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spacing w:before="40" w:after="40"/>
        <w:jc w:val="center"/>
        <w:rPr>
          <w:rFonts w:asciiTheme="minorHAnsi" w:hAnsiTheme="minorHAnsi" w:cstheme="minorHAnsi"/>
          <w:b/>
          <w:bCs/>
          <w:smallCaps/>
          <w:spacing w:val="20"/>
          <w:sz w:val="22"/>
          <w:szCs w:val="22"/>
        </w:rPr>
      </w:pPr>
      <w:r w:rsidRPr="000F6D69">
        <w:rPr>
          <w:rFonts w:asciiTheme="minorHAnsi" w:hAnsiTheme="minorHAnsi" w:cstheme="minorHAnsi"/>
          <w:b/>
          <w:bCs/>
          <w:smallCaps/>
          <w:spacing w:val="20"/>
          <w:sz w:val="22"/>
          <w:szCs w:val="22"/>
        </w:rPr>
        <w:t>SPECYFIKACJA ISTOTNYCH WARUNKÓW ZAMÓWIENIA</w:t>
      </w:r>
    </w:p>
    <w:p w:rsidR="006A70E6" w:rsidRPr="000F6D69" w:rsidRDefault="006A70E6" w:rsidP="006A70E6">
      <w:pPr>
        <w:spacing w:before="40" w:after="40"/>
        <w:jc w:val="center"/>
        <w:rPr>
          <w:rFonts w:asciiTheme="minorHAnsi" w:hAnsiTheme="minorHAnsi" w:cstheme="minorHAnsi"/>
          <w:b/>
          <w:bCs/>
          <w:smallCaps/>
          <w:spacing w:val="20"/>
          <w:sz w:val="22"/>
          <w:szCs w:val="22"/>
        </w:rPr>
      </w:pPr>
    </w:p>
    <w:p w:rsidR="006A70E6" w:rsidRPr="000F6D69" w:rsidRDefault="006A70E6" w:rsidP="006A70E6">
      <w:pPr>
        <w:pStyle w:val="Stopka"/>
        <w:spacing w:before="40" w:after="40"/>
        <w:ind w:right="360"/>
        <w:jc w:val="center"/>
        <w:rPr>
          <w:rFonts w:asciiTheme="minorHAnsi" w:hAnsiTheme="minorHAnsi" w:cstheme="minorHAnsi"/>
          <w:b/>
          <w:sz w:val="22"/>
          <w:szCs w:val="22"/>
        </w:rPr>
      </w:pPr>
      <w:r w:rsidRPr="000F6D69">
        <w:rPr>
          <w:rFonts w:asciiTheme="minorHAnsi" w:hAnsiTheme="minorHAnsi" w:cstheme="minorHAnsi"/>
          <w:b/>
          <w:sz w:val="22"/>
          <w:szCs w:val="22"/>
        </w:rPr>
        <w:t xml:space="preserve">Muzeum Narodowe w Szczecinie ul. Staromłyńska 27, 70-561 Szczecin </w:t>
      </w:r>
    </w:p>
    <w:p w:rsidR="006A70E6" w:rsidRPr="000F6D69" w:rsidRDefault="006A70E6" w:rsidP="006A70E6">
      <w:pPr>
        <w:pStyle w:val="Stopka"/>
        <w:spacing w:before="40" w:after="40"/>
        <w:ind w:right="360"/>
        <w:jc w:val="center"/>
        <w:rPr>
          <w:rFonts w:asciiTheme="minorHAnsi" w:hAnsiTheme="minorHAnsi" w:cstheme="minorHAnsi"/>
          <w:b/>
          <w:sz w:val="22"/>
          <w:szCs w:val="22"/>
        </w:rPr>
      </w:pPr>
    </w:p>
    <w:p w:rsidR="006A70E6" w:rsidRPr="000F6D69" w:rsidRDefault="006A70E6" w:rsidP="006A70E6">
      <w:pPr>
        <w:pStyle w:val="Stopka"/>
        <w:spacing w:before="40" w:after="40"/>
        <w:ind w:right="360"/>
        <w:jc w:val="center"/>
        <w:rPr>
          <w:rFonts w:asciiTheme="minorHAnsi" w:hAnsiTheme="minorHAnsi" w:cstheme="minorHAnsi"/>
          <w:sz w:val="22"/>
          <w:szCs w:val="22"/>
        </w:rPr>
      </w:pPr>
      <w:r w:rsidRPr="000F6D69">
        <w:rPr>
          <w:rFonts w:asciiTheme="minorHAnsi" w:hAnsiTheme="minorHAnsi" w:cstheme="minorHAnsi"/>
          <w:sz w:val="22"/>
          <w:szCs w:val="22"/>
        </w:rPr>
        <w:t xml:space="preserve">Zaprasza do złożenia oferty w postępowaniu prowadzonym </w:t>
      </w:r>
      <w:r w:rsidRPr="000F6D69">
        <w:rPr>
          <w:rFonts w:asciiTheme="minorHAnsi" w:hAnsiTheme="minorHAnsi" w:cstheme="minorHAnsi"/>
          <w:sz w:val="22"/>
          <w:szCs w:val="22"/>
        </w:rPr>
        <w:br/>
        <w:t xml:space="preserve">w trybie przetargu nieograniczonego na: </w:t>
      </w:r>
    </w:p>
    <w:p w:rsidR="006A70E6" w:rsidRPr="000F6D69" w:rsidRDefault="006A70E6" w:rsidP="006A70E6">
      <w:pPr>
        <w:pStyle w:val="Stopka"/>
        <w:spacing w:before="40" w:after="40"/>
        <w:ind w:right="360"/>
        <w:jc w:val="center"/>
        <w:rPr>
          <w:rFonts w:asciiTheme="minorHAnsi" w:hAnsiTheme="minorHAnsi" w:cstheme="minorHAnsi"/>
          <w:sz w:val="22"/>
          <w:szCs w:val="22"/>
        </w:rPr>
      </w:pPr>
    </w:p>
    <w:p w:rsidR="006A70E6" w:rsidRPr="000F6D69" w:rsidRDefault="006A70E6" w:rsidP="006A70E6">
      <w:pPr>
        <w:spacing w:before="40" w:after="40"/>
        <w:jc w:val="center"/>
        <w:rPr>
          <w:rFonts w:asciiTheme="minorHAnsi" w:hAnsiTheme="minorHAnsi" w:cstheme="minorHAnsi"/>
          <w:b/>
          <w:sz w:val="22"/>
          <w:szCs w:val="22"/>
        </w:rPr>
      </w:pPr>
      <w:r w:rsidRPr="000F6D69">
        <w:rPr>
          <w:rFonts w:asciiTheme="minorHAnsi" w:hAnsiTheme="minorHAnsi" w:cstheme="minorHAnsi"/>
          <w:b/>
          <w:sz w:val="22"/>
          <w:szCs w:val="22"/>
        </w:rPr>
        <w:t xml:space="preserve">Dostawę audiowizualnego wyposażenia Sali konferencyjnej w  Centrum Dialogu Przełomy  </w:t>
      </w:r>
    </w:p>
    <w:p w:rsidR="006A70E6" w:rsidRPr="000F6D69" w:rsidRDefault="006A70E6" w:rsidP="006A70E6">
      <w:pPr>
        <w:spacing w:before="40" w:after="40"/>
        <w:jc w:val="center"/>
        <w:rPr>
          <w:rFonts w:asciiTheme="minorHAnsi" w:hAnsiTheme="minorHAnsi" w:cstheme="minorHAnsi"/>
          <w:b/>
          <w:sz w:val="22"/>
          <w:szCs w:val="22"/>
        </w:rPr>
      </w:pPr>
      <w:r w:rsidRPr="000F6D69">
        <w:rPr>
          <w:rFonts w:asciiTheme="minorHAnsi" w:hAnsiTheme="minorHAnsi" w:cstheme="minorHAnsi"/>
          <w:b/>
          <w:sz w:val="22"/>
          <w:szCs w:val="22"/>
        </w:rPr>
        <w:t>- oddział Muzeum Narodowego w Szczecinie</w:t>
      </w:r>
      <w:r w:rsidRPr="000F6D69">
        <w:rPr>
          <w:rFonts w:asciiTheme="minorHAnsi" w:hAnsiTheme="minorHAnsi" w:cstheme="minorHAnsi"/>
          <w:sz w:val="22"/>
          <w:szCs w:val="22"/>
        </w:rPr>
        <w:t xml:space="preserve"> </w:t>
      </w:r>
    </w:p>
    <w:p w:rsidR="006A70E6" w:rsidRPr="000F6D69" w:rsidRDefault="006A70E6" w:rsidP="006A70E6">
      <w:pPr>
        <w:spacing w:before="40" w:after="40"/>
        <w:jc w:val="cente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rPr>
          <w:rFonts w:asciiTheme="minorHAnsi" w:hAnsiTheme="minorHAnsi" w:cstheme="minorHAnsi"/>
          <w:b/>
          <w:bCs/>
          <w:smallCaps/>
          <w:sz w:val="22"/>
          <w:szCs w:val="22"/>
        </w:rPr>
      </w:pPr>
    </w:p>
    <w:p w:rsidR="00AC2CEB"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00AC2CEB" w:rsidRPr="000F6D69">
        <w:rPr>
          <w:rFonts w:asciiTheme="minorHAnsi" w:hAnsiTheme="minorHAnsi" w:cstheme="minorHAnsi"/>
          <w:b/>
          <w:bCs/>
          <w:smallCaps/>
          <w:sz w:val="22"/>
          <w:szCs w:val="22"/>
        </w:rPr>
        <w:tab/>
      </w:r>
      <w:r w:rsidRPr="000F6D69">
        <w:rPr>
          <w:rFonts w:asciiTheme="minorHAnsi" w:hAnsiTheme="minorHAnsi" w:cstheme="minorHAnsi"/>
          <w:bCs/>
          <w:sz w:val="22"/>
          <w:szCs w:val="22"/>
        </w:rPr>
        <w:t>Zatwierdzam</w:t>
      </w:r>
      <w:r w:rsidR="00AC2CEB" w:rsidRPr="000F6D69">
        <w:rPr>
          <w:rFonts w:asciiTheme="minorHAnsi" w:hAnsiTheme="minorHAnsi" w:cstheme="minorHAnsi"/>
          <w:bCs/>
          <w:sz w:val="22"/>
          <w:szCs w:val="22"/>
        </w:rPr>
        <w:t xml:space="preserve"> </w:t>
      </w:r>
    </w:p>
    <w:p w:rsidR="00AC2CEB" w:rsidRPr="000F6D69" w:rsidRDefault="00AC2CEB"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6A70E6" w:rsidRPr="000F6D69" w:rsidRDefault="00AC2CEB"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006A70E6"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ED0918">
        <w:rPr>
          <w:rFonts w:asciiTheme="minorHAnsi" w:hAnsiTheme="minorHAnsi" w:cstheme="minorHAnsi"/>
          <w:bCs/>
          <w:sz w:val="22"/>
          <w:szCs w:val="22"/>
        </w:rPr>
        <w:tab/>
        <w:t xml:space="preserve">  </w:t>
      </w:r>
      <w:bookmarkStart w:id="0" w:name="_GoBack"/>
      <w:bookmarkEnd w:id="0"/>
      <w:r w:rsidR="00ED0918">
        <w:rPr>
          <w:rFonts w:asciiTheme="minorHAnsi" w:hAnsiTheme="minorHAnsi" w:cstheme="minorHAnsi"/>
          <w:bCs/>
          <w:sz w:val="22"/>
          <w:szCs w:val="22"/>
        </w:rPr>
        <w:t>08.09.</w:t>
      </w:r>
      <w:r w:rsidRPr="000F6D69">
        <w:rPr>
          <w:rFonts w:asciiTheme="minorHAnsi" w:hAnsiTheme="minorHAnsi" w:cstheme="minorHAnsi"/>
          <w:bCs/>
          <w:sz w:val="22"/>
          <w:szCs w:val="22"/>
        </w:rPr>
        <w:t>2014 r.</w:t>
      </w:r>
      <w:r w:rsidR="006A70E6" w:rsidRPr="000F6D69">
        <w:rPr>
          <w:rFonts w:asciiTheme="minorHAnsi" w:hAnsiTheme="minorHAnsi" w:cstheme="minorHAnsi"/>
          <w:bCs/>
          <w:sz w:val="22"/>
          <w:szCs w:val="22"/>
        </w:rPr>
        <w:t xml:space="preserve">  </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AC2CEB" w:rsidRPr="000F6D69" w:rsidRDefault="006A70E6"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w:t>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AC2CEB"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r w:rsidR="003D5D92" w:rsidRPr="000F6D69">
        <w:rPr>
          <w:rFonts w:asciiTheme="minorHAnsi" w:hAnsiTheme="minorHAnsi" w:cstheme="minorHAnsi"/>
          <w:bCs/>
          <w:sz w:val="22"/>
          <w:szCs w:val="22"/>
        </w:rPr>
        <w:tab/>
      </w:r>
    </w:p>
    <w:p w:rsidR="00AC2CEB" w:rsidRPr="000F6D69" w:rsidRDefault="00AC2CEB"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AC2CEB" w:rsidRPr="000F6D69" w:rsidRDefault="00AC2CEB"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AC2CEB" w:rsidRPr="000F6D69" w:rsidRDefault="00AC2CEB"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AC2CEB" w:rsidRPr="000F6D69" w:rsidRDefault="00AC2CEB"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AC2CEB" w:rsidRDefault="00AC2CEB"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F0036F" w:rsidRPr="000F6D69" w:rsidRDefault="00F0036F" w:rsidP="00AC2CEB">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p>
    <w:p w:rsidR="006A70E6" w:rsidRPr="000F6D69" w:rsidRDefault="006A70E6" w:rsidP="006A70E6">
      <w:pPr>
        <w:rPr>
          <w:rFonts w:asciiTheme="minorHAnsi" w:hAnsiTheme="minorHAnsi" w:cstheme="minorHAnsi"/>
          <w:b/>
          <w:bCs/>
          <w:smallCaps/>
          <w:sz w:val="22"/>
          <w:szCs w:val="22"/>
        </w:rPr>
      </w:pPr>
    </w:p>
    <w:p w:rsidR="006A70E6" w:rsidRPr="000F6D69" w:rsidRDefault="006A70E6" w:rsidP="006A70E6">
      <w:pPr>
        <w:jc w:val="both"/>
        <w:rPr>
          <w:rFonts w:asciiTheme="minorHAnsi" w:hAnsiTheme="minorHAnsi" w:cstheme="minorHAnsi"/>
          <w:b/>
          <w:bCs/>
          <w:sz w:val="22"/>
          <w:szCs w:val="22"/>
        </w:rPr>
      </w:pPr>
      <w:r w:rsidRPr="000F6D69">
        <w:rPr>
          <w:rFonts w:asciiTheme="minorHAnsi" w:hAnsiTheme="minorHAnsi" w:cstheme="minorHAnsi"/>
          <w:b/>
          <w:bCs/>
          <w:sz w:val="22"/>
          <w:szCs w:val="22"/>
        </w:rPr>
        <w:lastRenderedPageBreak/>
        <w:t>SPIS TREŚCI:</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Zamawiający</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Oznaczenie postępowania</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Tryb postępowania</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Przedmiot zamówienia</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Oferty wariantowe i częściowe</w:t>
      </w:r>
    </w:p>
    <w:p w:rsidR="009F20B4"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Termin realizacji zamówienia, </w:t>
      </w:r>
    </w:p>
    <w:p w:rsidR="006A70E6" w:rsidRPr="000F6D69" w:rsidRDefault="00F0036F"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Pr>
          <w:rFonts w:asciiTheme="minorHAnsi" w:hAnsiTheme="minorHAnsi" w:cstheme="minorHAnsi"/>
          <w:sz w:val="22"/>
          <w:szCs w:val="22"/>
        </w:rPr>
        <w:t>W</w:t>
      </w:r>
      <w:r w:rsidR="006A70E6" w:rsidRPr="000F6D69">
        <w:rPr>
          <w:rFonts w:asciiTheme="minorHAnsi" w:hAnsiTheme="minorHAnsi" w:cstheme="minorHAnsi"/>
          <w:sz w:val="22"/>
          <w:szCs w:val="22"/>
        </w:rPr>
        <w:t>adium</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Zamówienia uzupełniające</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Podwykonawstwo</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Warunki udziału w postępowaniu </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Dokumenty wymagane dla potwierdzenia warunków, jakie muszą spełniać Wykonawcy</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Sposób porozumiewania się Zamawiającego i Wykonawcy</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Tryb składania zapytań przez Wykonawcę</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Zmiana treści SIWZ</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Termin, do którego Wykonawca będzie związany złożoną ofertą</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Opis sposobu przygotowania ofert</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Miejsce i termin składania ofert</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Wskazanie miejsca i terminu otwarcia ofert</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Informacje o trybie otwarcia i oceny ofert</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Kryteria wyboru oferty najkorzystniejszej</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Unieważnienie postępowania</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Udzielenie zamówienia</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Opis sposobu obliczenia ceny oferty</w:t>
      </w:r>
    </w:p>
    <w:p w:rsidR="006A70E6" w:rsidRPr="000F6D69" w:rsidRDefault="006A70E6" w:rsidP="006A70E6">
      <w:pPr>
        <w:numPr>
          <w:ilvl w:val="0"/>
          <w:numId w:val="7"/>
        </w:numPr>
        <w:tabs>
          <w:tab w:val="clear" w:pos="162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Zabezpieczenie należytego wykonania umowy</w:t>
      </w:r>
    </w:p>
    <w:p w:rsidR="006A70E6" w:rsidRPr="000F6D69" w:rsidRDefault="006A70E6" w:rsidP="006A70E6">
      <w:pPr>
        <w:numPr>
          <w:ilvl w:val="0"/>
          <w:numId w:val="7"/>
        </w:numPr>
        <w:tabs>
          <w:tab w:val="clear" w:pos="1620"/>
          <w:tab w:val="num" w:pos="540"/>
        </w:tabs>
        <w:autoSpaceDE w:val="0"/>
        <w:autoSpaceDN w:val="0"/>
        <w:adjustRightInd w:val="0"/>
        <w:spacing w:before="40" w:after="120"/>
        <w:ind w:left="539" w:hanging="539"/>
        <w:jc w:val="both"/>
        <w:rPr>
          <w:rFonts w:asciiTheme="minorHAnsi" w:hAnsiTheme="minorHAnsi" w:cstheme="minorHAnsi"/>
          <w:sz w:val="22"/>
          <w:szCs w:val="22"/>
        </w:rPr>
      </w:pPr>
      <w:r w:rsidRPr="000F6D69">
        <w:rPr>
          <w:rFonts w:asciiTheme="minorHAnsi" w:hAnsiTheme="minorHAnsi" w:cstheme="minorHAnsi"/>
          <w:sz w:val="22"/>
          <w:szCs w:val="22"/>
        </w:rPr>
        <w:t>Pouczenie o środkach ochrony prawnej</w:t>
      </w:r>
    </w:p>
    <w:p w:rsidR="006A70E6" w:rsidRPr="000F6D69" w:rsidRDefault="006A70E6" w:rsidP="006A70E6">
      <w:pPr>
        <w:tabs>
          <w:tab w:val="left" w:pos="1620"/>
        </w:tabs>
        <w:autoSpaceDE w:val="0"/>
        <w:autoSpaceDN w:val="0"/>
        <w:adjustRightInd w:val="0"/>
        <w:spacing w:before="20" w:after="20" w:line="260" w:lineRule="exact"/>
        <w:ind w:left="1620" w:hanging="1620"/>
        <w:jc w:val="both"/>
        <w:rPr>
          <w:rFonts w:asciiTheme="minorHAnsi" w:hAnsiTheme="minorHAnsi" w:cstheme="minorHAnsi"/>
          <w:sz w:val="22"/>
          <w:szCs w:val="22"/>
        </w:rPr>
      </w:pPr>
      <w:r w:rsidRPr="000F6D69">
        <w:rPr>
          <w:rFonts w:asciiTheme="minorHAnsi" w:hAnsiTheme="minorHAnsi" w:cstheme="minorHAnsi"/>
          <w:sz w:val="22"/>
          <w:szCs w:val="22"/>
        </w:rPr>
        <w:t>Załącznik Nr I:</w:t>
      </w:r>
      <w:r w:rsidRPr="000F6D69">
        <w:rPr>
          <w:rFonts w:asciiTheme="minorHAnsi" w:hAnsiTheme="minorHAnsi" w:cstheme="minorHAnsi"/>
          <w:sz w:val="22"/>
          <w:szCs w:val="22"/>
        </w:rPr>
        <w:tab/>
        <w:t>Formularz – Oświadczenie o spełnianiu warunków udziału w postępowaniu.</w:t>
      </w:r>
    </w:p>
    <w:p w:rsidR="006A70E6" w:rsidRPr="000F6D69" w:rsidRDefault="00F0036F" w:rsidP="006A70E6">
      <w:pPr>
        <w:tabs>
          <w:tab w:val="left" w:pos="1620"/>
        </w:tabs>
        <w:autoSpaceDE w:val="0"/>
        <w:autoSpaceDN w:val="0"/>
        <w:adjustRightInd w:val="0"/>
        <w:spacing w:before="20" w:after="20" w:line="260" w:lineRule="exact"/>
        <w:ind w:left="1620" w:hanging="1620"/>
        <w:jc w:val="both"/>
        <w:rPr>
          <w:rFonts w:asciiTheme="minorHAnsi" w:hAnsiTheme="minorHAnsi" w:cstheme="minorHAnsi"/>
          <w:sz w:val="22"/>
          <w:szCs w:val="22"/>
        </w:rPr>
      </w:pPr>
      <w:r>
        <w:rPr>
          <w:rFonts w:asciiTheme="minorHAnsi" w:hAnsiTheme="minorHAnsi" w:cstheme="minorHAnsi"/>
          <w:sz w:val="22"/>
          <w:szCs w:val="22"/>
        </w:rPr>
        <w:t>Załącznik N</w:t>
      </w:r>
      <w:r w:rsidR="006A70E6" w:rsidRPr="000F6D69">
        <w:rPr>
          <w:rFonts w:asciiTheme="minorHAnsi" w:hAnsiTheme="minorHAnsi" w:cstheme="minorHAnsi"/>
          <w:sz w:val="22"/>
          <w:szCs w:val="22"/>
        </w:rPr>
        <w:t>r II:</w:t>
      </w:r>
      <w:r w:rsidR="006A70E6" w:rsidRPr="000F6D69">
        <w:rPr>
          <w:rFonts w:asciiTheme="minorHAnsi" w:hAnsiTheme="minorHAnsi" w:cstheme="minorHAnsi"/>
          <w:sz w:val="22"/>
          <w:szCs w:val="22"/>
        </w:rPr>
        <w:tab/>
        <w:t>Formularz – Oświadczenie o niepodleganiu wykluczeniu z postępowania.</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Załącznik Nr III:</w:t>
      </w:r>
      <w:r w:rsidRPr="000F6D69">
        <w:rPr>
          <w:rFonts w:asciiTheme="minorHAnsi" w:hAnsiTheme="minorHAnsi" w:cstheme="minorHAnsi"/>
          <w:sz w:val="22"/>
          <w:szCs w:val="22"/>
        </w:rPr>
        <w:tab/>
      </w:r>
      <w:r w:rsidRPr="000F6D69">
        <w:rPr>
          <w:rFonts w:asciiTheme="minorHAnsi" w:hAnsiTheme="minorHAnsi" w:cstheme="minorHAnsi"/>
          <w:bCs/>
          <w:sz w:val="22"/>
          <w:szCs w:val="22"/>
        </w:rPr>
        <w:t>Formularz – Oferta</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Załącznik Nr IV:</w:t>
      </w:r>
      <w:r w:rsidRPr="000F6D69">
        <w:rPr>
          <w:rFonts w:asciiTheme="minorHAnsi" w:hAnsiTheme="minorHAnsi" w:cstheme="minorHAnsi"/>
          <w:bCs/>
          <w:sz w:val="22"/>
          <w:szCs w:val="22"/>
        </w:rPr>
        <w:tab/>
        <w:t>Przedmiot zamówienia</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sz w:val="22"/>
          <w:szCs w:val="22"/>
        </w:rPr>
      </w:pPr>
      <w:r w:rsidRPr="000F6D69">
        <w:rPr>
          <w:rFonts w:asciiTheme="minorHAnsi" w:hAnsiTheme="minorHAnsi" w:cstheme="minorHAnsi"/>
          <w:bCs/>
          <w:sz w:val="22"/>
          <w:szCs w:val="22"/>
        </w:rPr>
        <w:t>Załącznik Nr V:</w:t>
      </w:r>
      <w:r w:rsidRPr="000F6D69">
        <w:rPr>
          <w:rFonts w:asciiTheme="minorHAnsi" w:hAnsiTheme="minorHAnsi" w:cstheme="minorHAnsi"/>
          <w:sz w:val="22"/>
          <w:szCs w:val="22"/>
        </w:rPr>
        <w:tab/>
        <w:t>Specyfi</w:t>
      </w:r>
      <w:r w:rsidR="003D5D92" w:rsidRPr="000F6D69">
        <w:rPr>
          <w:rFonts w:asciiTheme="minorHAnsi" w:hAnsiTheme="minorHAnsi" w:cstheme="minorHAnsi"/>
          <w:sz w:val="22"/>
          <w:szCs w:val="22"/>
        </w:rPr>
        <w:t>kacje techniczne od nr 1 do nr 1</w:t>
      </w:r>
      <w:r w:rsidRPr="000F6D69">
        <w:rPr>
          <w:rFonts w:asciiTheme="minorHAnsi" w:hAnsiTheme="minorHAnsi" w:cstheme="minorHAnsi"/>
          <w:sz w:val="22"/>
          <w:szCs w:val="22"/>
        </w:rPr>
        <w:t>3</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sz w:val="22"/>
          <w:szCs w:val="22"/>
        </w:rPr>
      </w:pPr>
      <w:r w:rsidRPr="000F6D69">
        <w:rPr>
          <w:rFonts w:asciiTheme="minorHAnsi" w:hAnsiTheme="minorHAnsi" w:cstheme="minorHAnsi"/>
          <w:bCs/>
          <w:sz w:val="22"/>
          <w:szCs w:val="22"/>
        </w:rPr>
        <w:t>Załącznik Nr VI:</w:t>
      </w:r>
      <w:r w:rsidRPr="000F6D69">
        <w:rPr>
          <w:rFonts w:asciiTheme="minorHAnsi" w:hAnsiTheme="minorHAnsi" w:cstheme="minorHAnsi"/>
          <w:bCs/>
          <w:sz w:val="22"/>
          <w:szCs w:val="22"/>
        </w:rPr>
        <w:tab/>
      </w:r>
      <w:r w:rsidRPr="000F6D69">
        <w:rPr>
          <w:rFonts w:asciiTheme="minorHAnsi" w:hAnsiTheme="minorHAnsi" w:cstheme="minorHAnsi"/>
          <w:sz w:val="22"/>
          <w:szCs w:val="22"/>
        </w:rPr>
        <w:t>Wykaz wykonywanych dostaw</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Załącznik Nr VII:</w:t>
      </w:r>
      <w:r w:rsidRPr="000F6D69">
        <w:rPr>
          <w:rFonts w:asciiTheme="minorHAnsi" w:hAnsiTheme="minorHAnsi" w:cstheme="minorHAnsi"/>
          <w:bCs/>
          <w:sz w:val="22"/>
          <w:szCs w:val="22"/>
        </w:rPr>
        <w:tab/>
        <w:t>Wzór umowy</w:t>
      </w:r>
    </w:p>
    <w:p w:rsidR="006A70E6" w:rsidRPr="000F6D69" w:rsidRDefault="006A70E6"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Załącznik Nr VIII:</w:t>
      </w:r>
      <w:r w:rsidRPr="000F6D69">
        <w:rPr>
          <w:rFonts w:asciiTheme="minorHAnsi" w:hAnsiTheme="minorHAnsi" w:cstheme="minorHAnsi"/>
          <w:bCs/>
          <w:sz w:val="22"/>
          <w:szCs w:val="22"/>
        </w:rPr>
        <w:tab/>
        <w:t>Lista podmiotów należących do tej samej grupy kapitałowej</w:t>
      </w:r>
    </w:p>
    <w:p w:rsidR="000F1F8D" w:rsidRPr="000F6D69" w:rsidRDefault="000F1F8D" w:rsidP="006A70E6">
      <w:pPr>
        <w:tabs>
          <w:tab w:val="left" w:pos="1620"/>
        </w:tabs>
        <w:autoSpaceDE w:val="0"/>
        <w:autoSpaceDN w:val="0"/>
        <w:adjustRightInd w:val="0"/>
        <w:spacing w:before="20" w:after="20" w:line="260" w:lineRule="exact"/>
        <w:jc w:val="both"/>
        <w:rPr>
          <w:rFonts w:asciiTheme="minorHAnsi" w:hAnsiTheme="minorHAnsi" w:cstheme="minorHAnsi"/>
          <w:bCs/>
          <w:sz w:val="22"/>
          <w:szCs w:val="22"/>
        </w:rPr>
      </w:pPr>
      <w:r w:rsidRPr="000F6D69">
        <w:rPr>
          <w:rFonts w:asciiTheme="minorHAnsi" w:hAnsiTheme="minorHAnsi" w:cstheme="minorHAnsi"/>
          <w:bCs/>
          <w:sz w:val="22"/>
          <w:szCs w:val="22"/>
        </w:rPr>
        <w:t xml:space="preserve">Załącznik Nr IX: </w:t>
      </w:r>
      <w:r w:rsidRPr="000F6D69">
        <w:rPr>
          <w:rFonts w:asciiTheme="minorHAnsi" w:hAnsiTheme="minorHAnsi" w:cstheme="minorHAnsi"/>
          <w:bCs/>
          <w:sz w:val="22"/>
          <w:szCs w:val="22"/>
        </w:rPr>
        <w:tab/>
        <w:t xml:space="preserve">Rozmieszczenie urządzeń </w:t>
      </w:r>
    </w:p>
    <w:p w:rsidR="006A70E6" w:rsidRPr="000F6D69" w:rsidRDefault="006A70E6" w:rsidP="000F1F8D">
      <w:pPr>
        <w:tabs>
          <w:tab w:val="left" w:pos="1620"/>
        </w:tabs>
        <w:autoSpaceDE w:val="0"/>
        <w:autoSpaceDN w:val="0"/>
        <w:adjustRightInd w:val="0"/>
        <w:spacing w:before="20" w:after="20" w:line="260" w:lineRule="exact"/>
        <w:jc w:val="both"/>
        <w:rPr>
          <w:rFonts w:asciiTheme="minorHAnsi" w:hAnsiTheme="minorHAnsi" w:cstheme="minorHAnsi"/>
          <w:sz w:val="22"/>
          <w:szCs w:val="22"/>
        </w:rPr>
      </w:pP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lastRenderedPageBreak/>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r w:rsidR="000F1F8D" w:rsidRPr="000F6D69">
        <w:rPr>
          <w:rFonts w:asciiTheme="minorHAnsi" w:hAnsiTheme="minorHAnsi" w:cstheme="minorHAnsi"/>
          <w:bCs/>
          <w:sz w:val="22"/>
          <w:szCs w:val="22"/>
        </w:rPr>
        <w:tab/>
      </w:r>
    </w:p>
    <w:p w:rsidR="006A70E6" w:rsidRPr="000F6D69" w:rsidRDefault="006A70E6" w:rsidP="006A70E6">
      <w:pPr>
        <w:tabs>
          <w:tab w:val="left" w:pos="1620"/>
        </w:tabs>
        <w:autoSpaceDE w:val="0"/>
        <w:autoSpaceDN w:val="0"/>
        <w:adjustRightInd w:val="0"/>
        <w:spacing w:before="40" w:after="40"/>
        <w:jc w:val="both"/>
        <w:rPr>
          <w:rFonts w:asciiTheme="minorHAnsi" w:hAnsiTheme="minorHAnsi" w:cstheme="minorHAnsi"/>
          <w:b/>
          <w:bCs/>
          <w:caps/>
          <w:sz w:val="22"/>
          <w:szCs w:val="22"/>
        </w:rPr>
      </w:pPr>
    </w:p>
    <w:p w:rsidR="006A70E6" w:rsidRPr="000F6D69" w:rsidRDefault="006A70E6" w:rsidP="006A70E6">
      <w:pPr>
        <w:shd w:val="clear" w:color="auto" w:fill="E6E6E6"/>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INSTRUKCJA DLA WYKONAWCÓW I FORMULARZE ZAŁĄCZNIKÓW</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
        </w:numPr>
        <w:shd w:val="clear" w:color="auto" w:fill="E6E6E6"/>
        <w:tabs>
          <w:tab w:val="clear" w:pos="720"/>
          <w:tab w:val="num"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b/>
          <w:bCs/>
          <w:sz w:val="22"/>
          <w:szCs w:val="22"/>
        </w:rPr>
        <w:t>Zamawiający</w:t>
      </w:r>
    </w:p>
    <w:p w:rsidR="006A70E6" w:rsidRPr="000F6D69" w:rsidRDefault="006A70E6" w:rsidP="006A70E6">
      <w:pPr>
        <w:tabs>
          <w:tab w:val="num" w:pos="540"/>
        </w:tabs>
        <w:spacing w:before="40" w:after="40"/>
        <w:jc w:val="both"/>
        <w:rPr>
          <w:rFonts w:asciiTheme="minorHAnsi" w:hAnsiTheme="minorHAnsi" w:cstheme="minorHAnsi"/>
          <w:b/>
          <w:sz w:val="22"/>
          <w:szCs w:val="22"/>
        </w:rPr>
      </w:pPr>
      <w:r w:rsidRPr="000F6D69">
        <w:rPr>
          <w:rFonts w:asciiTheme="minorHAnsi" w:hAnsiTheme="minorHAnsi" w:cstheme="minorHAnsi"/>
          <w:b/>
          <w:sz w:val="22"/>
          <w:szCs w:val="22"/>
        </w:rPr>
        <w:t>1.1.</w:t>
      </w:r>
      <w:r w:rsidRPr="000F6D69">
        <w:rPr>
          <w:rFonts w:asciiTheme="minorHAnsi" w:hAnsiTheme="minorHAnsi" w:cstheme="minorHAnsi"/>
          <w:b/>
          <w:sz w:val="22"/>
          <w:szCs w:val="22"/>
        </w:rPr>
        <w:tab/>
      </w:r>
      <w:r w:rsidRPr="000F6D69">
        <w:rPr>
          <w:rFonts w:asciiTheme="minorHAnsi" w:hAnsiTheme="minorHAnsi" w:cstheme="minorHAnsi"/>
          <w:b/>
          <w:bCs/>
          <w:iCs/>
          <w:sz w:val="22"/>
          <w:szCs w:val="22"/>
        </w:rPr>
        <w:t>Muzeum Narodowe w Szczecinie</w:t>
      </w:r>
    </w:p>
    <w:p w:rsidR="006A70E6" w:rsidRPr="000F6D69" w:rsidRDefault="006A70E6" w:rsidP="006A70E6">
      <w:pPr>
        <w:autoSpaceDE w:val="0"/>
        <w:autoSpaceDN w:val="0"/>
        <w:adjustRightInd w:val="0"/>
        <w:spacing w:before="40" w:after="40"/>
        <w:ind w:left="540"/>
        <w:rPr>
          <w:rFonts w:asciiTheme="minorHAnsi" w:hAnsiTheme="minorHAnsi" w:cstheme="minorHAnsi"/>
          <w:sz w:val="22"/>
          <w:szCs w:val="22"/>
        </w:rPr>
      </w:pPr>
      <w:r w:rsidRPr="000F6D69">
        <w:rPr>
          <w:rFonts w:asciiTheme="minorHAnsi" w:hAnsiTheme="minorHAnsi" w:cstheme="minorHAnsi"/>
          <w:sz w:val="22"/>
          <w:szCs w:val="22"/>
        </w:rPr>
        <w:t>ul. Staromłyńska 27, 70-561 Szczecin</w:t>
      </w:r>
    </w:p>
    <w:p w:rsidR="006A70E6" w:rsidRPr="000F6D69" w:rsidRDefault="006A70E6" w:rsidP="006A70E6">
      <w:pPr>
        <w:autoSpaceDE w:val="0"/>
        <w:autoSpaceDN w:val="0"/>
        <w:adjustRightInd w:val="0"/>
        <w:spacing w:before="40" w:after="40"/>
        <w:ind w:left="540"/>
        <w:rPr>
          <w:rFonts w:asciiTheme="minorHAnsi" w:hAnsiTheme="minorHAnsi" w:cstheme="minorHAnsi"/>
          <w:sz w:val="22"/>
          <w:szCs w:val="22"/>
          <w:lang w:val="en-US"/>
        </w:rPr>
      </w:pPr>
      <w:r w:rsidRPr="000F6D69">
        <w:rPr>
          <w:rFonts w:asciiTheme="minorHAnsi" w:hAnsiTheme="minorHAnsi" w:cstheme="minorHAnsi"/>
          <w:sz w:val="22"/>
          <w:szCs w:val="22"/>
          <w:lang w:val="en-US"/>
        </w:rPr>
        <w:t>tel. (91) 431-52-00; fax (091) 431-52-04</w:t>
      </w:r>
    </w:p>
    <w:p w:rsidR="006A70E6" w:rsidRPr="000F6D69" w:rsidRDefault="00886868" w:rsidP="006A70E6">
      <w:pPr>
        <w:autoSpaceDE w:val="0"/>
        <w:autoSpaceDN w:val="0"/>
        <w:adjustRightInd w:val="0"/>
        <w:spacing w:before="40" w:after="40"/>
        <w:ind w:left="540"/>
        <w:rPr>
          <w:rFonts w:asciiTheme="minorHAnsi" w:hAnsiTheme="minorHAnsi" w:cstheme="minorHAnsi"/>
          <w:sz w:val="22"/>
          <w:szCs w:val="22"/>
          <w:lang w:val="en-US"/>
        </w:rPr>
      </w:pPr>
      <w:hyperlink r:id="rId9" w:history="1">
        <w:r w:rsidR="006A70E6" w:rsidRPr="000F6D69">
          <w:rPr>
            <w:rStyle w:val="Hipercze"/>
            <w:rFonts w:asciiTheme="minorHAnsi" w:hAnsiTheme="minorHAnsi" w:cstheme="minorHAnsi"/>
            <w:sz w:val="22"/>
            <w:szCs w:val="22"/>
            <w:lang w:val="en-US"/>
          </w:rPr>
          <w:t>biuro@muzeum.szczecin.pl</w:t>
        </w:r>
      </w:hyperlink>
      <w:r w:rsidR="006A70E6" w:rsidRPr="000F6D69">
        <w:rPr>
          <w:rFonts w:asciiTheme="minorHAnsi" w:hAnsiTheme="minorHAnsi" w:cstheme="minorHAnsi"/>
          <w:sz w:val="22"/>
          <w:szCs w:val="22"/>
          <w:lang w:val="en-US"/>
        </w:rPr>
        <w:t xml:space="preserve"> </w:t>
      </w:r>
    </w:p>
    <w:p w:rsidR="006A70E6" w:rsidRPr="000F6D69" w:rsidRDefault="006A70E6" w:rsidP="006A70E6">
      <w:pPr>
        <w:pStyle w:val="Podtytu"/>
        <w:spacing w:before="40" w:after="40"/>
        <w:ind w:left="540"/>
        <w:jc w:val="left"/>
        <w:rPr>
          <w:rFonts w:asciiTheme="minorHAnsi" w:hAnsiTheme="minorHAnsi" w:cstheme="minorHAnsi"/>
          <w:sz w:val="22"/>
          <w:szCs w:val="22"/>
          <w:lang w:eastAsia="ar-SA"/>
        </w:rPr>
      </w:pPr>
      <w:r w:rsidRPr="000F6D69">
        <w:rPr>
          <w:rFonts w:asciiTheme="minorHAnsi" w:hAnsiTheme="minorHAnsi" w:cstheme="minorHAnsi"/>
          <w:sz w:val="22"/>
          <w:szCs w:val="22"/>
          <w:lang w:eastAsia="ar-SA"/>
        </w:rPr>
        <w:t>strona internetowa: www.bip.muzeum.szczecin.pl</w:t>
      </w:r>
    </w:p>
    <w:p w:rsidR="006A70E6" w:rsidRPr="000F6D69" w:rsidRDefault="006A70E6" w:rsidP="006A70E6">
      <w:pPr>
        <w:numPr>
          <w:ilvl w:val="1"/>
          <w:numId w:val="8"/>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Wszelkie pisma i pytania oraz składane oferty Wykonawcy powinni kierować na adres podany w poprzednim punkcie.</w:t>
      </w:r>
    </w:p>
    <w:p w:rsidR="006A70E6" w:rsidRPr="000F6D69" w:rsidRDefault="006A70E6" w:rsidP="006A70E6">
      <w:pPr>
        <w:numPr>
          <w:ilvl w:val="1"/>
          <w:numId w:val="8"/>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Obowiązującym językiem jest język polski.</w:t>
      </w:r>
    </w:p>
    <w:p w:rsidR="006A70E6" w:rsidRPr="000F6D69" w:rsidRDefault="006A70E6" w:rsidP="006A70E6">
      <w:pPr>
        <w:tabs>
          <w:tab w:val="left" w:pos="540"/>
        </w:tabs>
        <w:autoSpaceDE w:val="0"/>
        <w:autoSpaceDN w:val="0"/>
        <w:adjustRightInd w:val="0"/>
        <w:spacing w:before="40" w:after="40"/>
        <w:ind w:left="540" w:hanging="540"/>
        <w:jc w:val="both"/>
        <w:rPr>
          <w:rFonts w:asciiTheme="minorHAnsi" w:hAnsiTheme="minorHAnsi" w:cstheme="minorHAnsi"/>
          <w:sz w:val="22"/>
          <w:szCs w:val="22"/>
        </w:rPr>
      </w:pPr>
    </w:p>
    <w:p w:rsidR="006A70E6" w:rsidRPr="000F6D69" w:rsidRDefault="006A70E6" w:rsidP="006A70E6">
      <w:pPr>
        <w:numPr>
          <w:ilvl w:val="0"/>
          <w:numId w:val="1"/>
        </w:numPr>
        <w:shd w:val="clear" w:color="auto" w:fill="E6E6E6"/>
        <w:tabs>
          <w:tab w:val="clear" w:pos="720"/>
          <w:tab w:val="num" w:pos="540"/>
        </w:tabs>
        <w:autoSpaceDE w:val="0"/>
        <w:autoSpaceDN w:val="0"/>
        <w:adjustRightInd w:val="0"/>
        <w:spacing w:before="40" w:after="40"/>
        <w:ind w:left="360"/>
        <w:jc w:val="both"/>
        <w:rPr>
          <w:rFonts w:asciiTheme="minorHAnsi" w:hAnsiTheme="minorHAnsi" w:cstheme="minorHAnsi"/>
          <w:b/>
          <w:bCs/>
          <w:sz w:val="22"/>
          <w:szCs w:val="22"/>
        </w:rPr>
      </w:pPr>
      <w:r w:rsidRPr="000F6D69">
        <w:rPr>
          <w:rFonts w:asciiTheme="minorHAnsi" w:hAnsiTheme="minorHAnsi" w:cstheme="minorHAnsi"/>
          <w:b/>
          <w:bCs/>
          <w:sz w:val="22"/>
          <w:szCs w:val="22"/>
        </w:rPr>
        <w:t>Oznaczenie postępowania</w:t>
      </w:r>
    </w:p>
    <w:p w:rsidR="006A70E6" w:rsidRPr="000F6D69" w:rsidRDefault="006A70E6" w:rsidP="006A70E6">
      <w:pPr>
        <w:tabs>
          <w:tab w:val="left"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sz w:val="22"/>
          <w:szCs w:val="22"/>
        </w:rPr>
        <w:t>2.1.</w:t>
      </w:r>
      <w:r w:rsidRPr="000F6D69">
        <w:rPr>
          <w:rFonts w:asciiTheme="minorHAnsi" w:hAnsiTheme="minorHAnsi" w:cstheme="minorHAnsi"/>
          <w:sz w:val="22"/>
          <w:szCs w:val="22"/>
        </w:rPr>
        <w:tab/>
        <w:t>Postępowanie, którego dotyczy niniejszy dokument oznaczone jest znakiem: MNS/ZP/A/</w:t>
      </w:r>
      <w:r w:rsidR="000F6D69">
        <w:rPr>
          <w:rFonts w:asciiTheme="minorHAnsi" w:hAnsiTheme="minorHAnsi" w:cstheme="minorHAnsi"/>
          <w:sz w:val="22"/>
          <w:szCs w:val="22"/>
        </w:rPr>
        <w:t>05</w:t>
      </w:r>
      <w:r w:rsidRPr="000F6D69">
        <w:rPr>
          <w:rFonts w:asciiTheme="minorHAnsi" w:hAnsiTheme="minorHAnsi" w:cstheme="minorHAnsi"/>
          <w:sz w:val="22"/>
          <w:szCs w:val="22"/>
        </w:rPr>
        <w:t xml:space="preserve">/14 </w:t>
      </w:r>
    </w:p>
    <w:p w:rsidR="006A70E6" w:rsidRPr="000F6D69" w:rsidRDefault="006A70E6" w:rsidP="006A70E6">
      <w:pPr>
        <w:tabs>
          <w:tab w:val="left"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2.2.</w:t>
      </w:r>
      <w:r w:rsidRPr="000F6D69">
        <w:rPr>
          <w:rFonts w:asciiTheme="minorHAnsi" w:hAnsiTheme="minorHAnsi" w:cstheme="minorHAnsi"/>
          <w:sz w:val="22"/>
          <w:szCs w:val="22"/>
        </w:rPr>
        <w:tab/>
        <w:t>Wykonawcy winni we wszelkich kontaktach z Zamawiającym powoływać się na wyżej podane oznaczenie.</w:t>
      </w:r>
    </w:p>
    <w:p w:rsidR="006A70E6" w:rsidRPr="000F6D69" w:rsidRDefault="006A70E6" w:rsidP="006A70E6">
      <w:pPr>
        <w:tabs>
          <w:tab w:val="left" w:pos="540"/>
        </w:tabs>
        <w:autoSpaceDE w:val="0"/>
        <w:autoSpaceDN w:val="0"/>
        <w:adjustRightInd w:val="0"/>
        <w:spacing w:before="40" w:after="40"/>
        <w:ind w:left="540" w:hanging="540"/>
        <w:jc w:val="both"/>
        <w:rPr>
          <w:rFonts w:asciiTheme="minorHAnsi" w:hAnsiTheme="minorHAnsi" w:cstheme="minorHAnsi"/>
          <w:sz w:val="22"/>
          <w:szCs w:val="22"/>
        </w:rPr>
      </w:pPr>
    </w:p>
    <w:p w:rsidR="006A70E6" w:rsidRPr="000F6D69" w:rsidRDefault="006A70E6"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b/>
          <w:bCs/>
          <w:sz w:val="22"/>
          <w:szCs w:val="22"/>
        </w:rPr>
        <w:t>Tryb postępowania</w:t>
      </w:r>
    </w:p>
    <w:p w:rsidR="006A70E6" w:rsidRPr="004E7C6A" w:rsidRDefault="006A70E6" w:rsidP="006A70E6">
      <w:pPr>
        <w:numPr>
          <w:ilvl w:val="1"/>
          <w:numId w:val="9"/>
        </w:numPr>
        <w:tabs>
          <w:tab w:val="clear" w:pos="360"/>
          <w:tab w:val="num" w:pos="540"/>
          <w:tab w:val="left" w:pos="72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Postępowanie o udzielenie zamówienia prowadzone jest w trybie przetargu nieograniczonego, na podstawie ustawy z dnia 29 stycznia 2004 roku - Prawo zamówień publicznych (tekst jedn. Dz. U z 2013, poz. 907 z </w:t>
      </w:r>
      <w:proofErr w:type="spellStart"/>
      <w:r w:rsidRPr="000F6D69">
        <w:rPr>
          <w:rFonts w:asciiTheme="minorHAnsi" w:hAnsiTheme="minorHAnsi" w:cstheme="minorHAnsi"/>
          <w:sz w:val="22"/>
          <w:szCs w:val="22"/>
        </w:rPr>
        <w:t>póź</w:t>
      </w:r>
      <w:proofErr w:type="spellEnd"/>
      <w:r w:rsidRPr="000F6D69">
        <w:rPr>
          <w:rFonts w:asciiTheme="minorHAnsi" w:hAnsiTheme="minorHAnsi" w:cstheme="minorHAnsi"/>
          <w:sz w:val="22"/>
          <w:szCs w:val="22"/>
        </w:rPr>
        <w:t xml:space="preserve">. zm. – dalej: </w:t>
      </w:r>
      <w:r w:rsidRPr="004E7C6A">
        <w:rPr>
          <w:rFonts w:asciiTheme="minorHAnsi" w:hAnsiTheme="minorHAnsi" w:cstheme="minorHAnsi"/>
          <w:sz w:val="22"/>
          <w:szCs w:val="22"/>
        </w:rPr>
        <w:t xml:space="preserve">„PZP” </w:t>
      </w:r>
      <w:r w:rsidR="00630FF9" w:rsidRPr="004E7C6A">
        <w:rPr>
          <w:rFonts w:asciiTheme="minorHAnsi" w:hAnsiTheme="minorHAnsi" w:cstheme="minorHAnsi"/>
          <w:sz w:val="22"/>
          <w:szCs w:val="22"/>
        </w:rPr>
        <w:t xml:space="preserve">dla wartości zamówienia powyżej kwot określonych w przepisach wydanych na podstawie art. 11 ust. 8 ustawy </w:t>
      </w:r>
      <w:proofErr w:type="spellStart"/>
      <w:r w:rsidR="00630FF9" w:rsidRPr="004E7C6A">
        <w:rPr>
          <w:rFonts w:asciiTheme="minorHAnsi" w:hAnsiTheme="minorHAnsi" w:cstheme="minorHAnsi"/>
          <w:sz w:val="22"/>
          <w:szCs w:val="22"/>
        </w:rPr>
        <w:t>Pzp</w:t>
      </w:r>
      <w:proofErr w:type="spellEnd"/>
      <w:r w:rsidR="00630FF9" w:rsidRPr="004E7C6A">
        <w:rPr>
          <w:rFonts w:asciiTheme="minorHAnsi" w:hAnsiTheme="minorHAnsi" w:cstheme="minorHAnsi"/>
          <w:sz w:val="22"/>
          <w:szCs w:val="22"/>
        </w:rPr>
        <w:t>.</w:t>
      </w:r>
    </w:p>
    <w:p w:rsidR="006A70E6" w:rsidRPr="004E7C6A" w:rsidRDefault="006A70E6" w:rsidP="006A70E6">
      <w:pPr>
        <w:tabs>
          <w:tab w:val="left" w:pos="540"/>
        </w:tabs>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b/>
          <w:bCs/>
          <w:sz w:val="22"/>
          <w:szCs w:val="22"/>
        </w:rPr>
        <w:t>Przedmiot zamówienia</w:t>
      </w:r>
    </w:p>
    <w:p w:rsidR="00AC2CEB" w:rsidRPr="000F6D69" w:rsidRDefault="006A70E6" w:rsidP="006A70E6">
      <w:pPr>
        <w:numPr>
          <w:ilvl w:val="1"/>
          <w:numId w:val="10"/>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Nazwa zamówienia:</w:t>
      </w:r>
      <w:r w:rsidRPr="000F6D69">
        <w:rPr>
          <w:rFonts w:asciiTheme="minorHAnsi" w:hAnsiTheme="minorHAnsi" w:cstheme="minorHAnsi"/>
          <w:b/>
          <w:sz w:val="22"/>
          <w:szCs w:val="22"/>
        </w:rPr>
        <w:t xml:space="preserve"> </w:t>
      </w:r>
      <w:r w:rsidR="00AC2CEB" w:rsidRPr="000F6D69">
        <w:rPr>
          <w:rFonts w:asciiTheme="minorHAnsi" w:hAnsiTheme="minorHAnsi" w:cstheme="minorHAnsi"/>
          <w:b/>
          <w:sz w:val="22"/>
          <w:szCs w:val="22"/>
        </w:rPr>
        <w:t xml:space="preserve">  </w:t>
      </w:r>
    </w:p>
    <w:p w:rsidR="00AC2CEB" w:rsidRPr="000F6D69" w:rsidRDefault="00AC2CEB" w:rsidP="00AC2CEB">
      <w:pPr>
        <w:pStyle w:val="Akapitzlist"/>
        <w:spacing w:before="40" w:after="40"/>
        <w:ind w:left="360"/>
        <w:rPr>
          <w:rFonts w:asciiTheme="minorHAnsi" w:hAnsiTheme="minorHAnsi" w:cstheme="minorHAnsi"/>
          <w:b/>
          <w:sz w:val="22"/>
          <w:szCs w:val="22"/>
        </w:rPr>
      </w:pPr>
      <w:r w:rsidRPr="000F6D69">
        <w:rPr>
          <w:rFonts w:asciiTheme="minorHAnsi" w:hAnsiTheme="minorHAnsi" w:cstheme="minorHAnsi"/>
          <w:b/>
          <w:sz w:val="22"/>
          <w:szCs w:val="22"/>
        </w:rPr>
        <w:t xml:space="preserve">    Dostawa audiowizualnego wyposażenia Sali konferencyjnej w  Centrum Dialogu Przełomy  </w:t>
      </w:r>
    </w:p>
    <w:p w:rsidR="00AC2CEB" w:rsidRPr="000F6D69" w:rsidRDefault="00AC2CEB" w:rsidP="00AC2CEB">
      <w:pPr>
        <w:pStyle w:val="Akapitzlist"/>
        <w:spacing w:before="40" w:after="40"/>
        <w:ind w:left="360"/>
        <w:rPr>
          <w:rFonts w:asciiTheme="minorHAnsi" w:hAnsiTheme="minorHAnsi" w:cstheme="minorHAnsi"/>
          <w:b/>
          <w:sz w:val="22"/>
          <w:szCs w:val="22"/>
        </w:rPr>
      </w:pPr>
      <w:r w:rsidRPr="000F6D69">
        <w:rPr>
          <w:rFonts w:asciiTheme="minorHAnsi" w:hAnsiTheme="minorHAnsi" w:cstheme="minorHAnsi"/>
          <w:b/>
          <w:sz w:val="22"/>
          <w:szCs w:val="22"/>
        </w:rPr>
        <w:t xml:space="preserve">    - oddział Muzeum Narodowego w Szczecinie</w:t>
      </w:r>
    </w:p>
    <w:p w:rsidR="00AC2CEB" w:rsidRPr="000F6D69" w:rsidRDefault="00AC2CEB" w:rsidP="00AC2CEB">
      <w:pPr>
        <w:autoSpaceDE w:val="0"/>
        <w:autoSpaceDN w:val="0"/>
        <w:adjustRightInd w:val="0"/>
        <w:spacing w:before="40" w:after="40"/>
        <w:ind w:left="540"/>
        <w:jc w:val="both"/>
        <w:rPr>
          <w:rFonts w:asciiTheme="minorHAnsi" w:hAnsiTheme="minorHAnsi" w:cstheme="minorHAnsi"/>
          <w:sz w:val="22"/>
          <w:szCs w:val="22"/>
        </w:rPr>
      </w:pPr>
    </w:p>
    <w:p w:rsidR="006A70E6" w:rsidRPr="000F6D69" w:rsidRDefault="006A70E6" w:rsidP="006A70E6">
      <w:pPr>
        <w:numPr>
          <w:ilvl w:val="1"/>
          <w:numId w:val="10"/>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Kody CPV: </w:t>
      </w:r>
    </w:p>
    <w:p w:rsidR="00B952A3" w:rsidRPr="000F6D69" w:rsidRDefault="00B952A3" w:rsidP="00AC2CEB">
      <w:pPr>
        <w:tabs>
          <w:tab w:val="num" w:pos="540"/>
        </w:tabs>
        <w:autoSpaceDE w:val="0"/>
        <w:autoSpaceDN w:val="0"/>
        <w:adjustRightInd w:val="0"/>
        <w:spacing w:before="40" w:after="40"/>
        <w:ind w:left="540"/>
        <w:jc w:val="both"/>
        <w:rPr>
          <w:rFonts w:asciiTheme="minorHAnsi" w:hAnsiTheme="minorHAnsi" w:cstheme="minorHAnsi"/>
          <w:sz w:val="22"/>
          <w:szCs w:val="22"/>
        </w:rPr>
        <w:sectPr w:rsidR="00B952A3" w:rsidRPr="000F6D69" w:rsidSect="00B952A3">
          <w:headerReference w:type="default" r:id="rId10"/>
          <w:footerReference w:type="default" r:id="rId11"/>
          <w:type w:val="continuous"/>
          <w:pgSz w:w="11906" w:h="16838"/>
          <w:pgMar w:top="964" w:right="1418" w:bottom="964" w:left="1418" w:header="709" w:footer="709" w:gutter="0"/>
          <w:cols w:space="708"/>
          <w:titlePg/>
          <w:docGrid w:linePitch="360"/>
        </w:sectPr>
      </w:pP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lastRenderedPageBreak/>
        <w:t>32350000-1</w:t>
      </w: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32340000-8</w:t>
      </w: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38653400-1</w:t>
      </w: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38652100-1</w:t>
      </w: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lastRenderedPageBreak/>
        <w:t>31224100-3</w:t>
      </w:r>
    </w:p>
    <w:p w:rsidR="00AC2CEB" w:rsidRPr="000F6D69" w:rsidRDefault="00AC2CEB" w:rsidP="00AC2CEB">
      <w:pPr>
        <w:tabs>
          <w:tab w:val="num" w:pos="540"/>
        </w:tabs>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45317000-2</w:t>
      </w:r>
    </w:p>
    <w:p w:rsidR="00B952A3" w:rsidRPr="000F6D69" w:rsidRDefault="00AC2CEB" w:rsidP="00447F6E">
      <w:pPr>
        <w:tabs>
          <w:tab w:val="num" w:pos="540"/>
        </w:tabs>
        <w:autoSpaceDE w:val="0"/>
        <w:autoSpaceDN w:val="0"/>
        <w:adjustRightInd w:val="0"/>
        <w:spacing w:before="40" w:after="40"/>
        <w:ind w:left="540"/>
        <w:jc w:val="both"/>
        <w:rPr>
          <w:rFonts w:asciiTheme="minorHAnsi" w:hAnsiTheme="minorHAnsi" w:cstheme="minorHAnsi"/>
          <w:sz w:val="22"/>
          <w:szCs w:val="22"/>
        </w:rPr>
        <w:sectPr w:rsidR="00B952A3" w:rsidRPr="000F6D69" w:rsidSect="00B952A3">
          <w:type w:val="continuous"/>
          <w:pgSz w:w="11906" w:h="16838"/>
          <w:pgMar w:top="964" w:right="1418" w:bottom="964" w:left="1418" w:header="709" w:footer="709" w:gutter="0"/>
          <w:cols w:num="2" w:space="708"/>
          <w:titlePg/>
          <w:docGrid w:linePitch="360"/>
        </w:sectPr>
      </w:pPr>
      <w:r w:rsidRPr="000F6D69">
        <w:rPr>
          <w:rFonts w:asciiTheme="minorHAnsi" w:hAnsiTheme="minorHAnsi" w:cstheme="minorHAnsi"/>
          <w:sz w:val="22"/>
          <w:szCs w:val="22"/>
        </w:rPr>
        <w:t>31224400-6</w:t>
      </w:r>
    </w:p>
    <w:p w:rsidR="006A70E6" w:rsidRPr="000F6D69" w:rsidRDefault="006A70E6" w:rsidP="00447F6E">
      <w:pPr>
        <w:tabs>
          <w:tab w:val="num" w:pos="540"/>
        </w:tabs>
        <w:autoSpaceDE w:val="0"/>
        <w:autoSpaceDN w:val="0"/>
        <w:adjustRightInd w:val="0"/>
        <w:spacing w:before="40" w:after="40"/>
        <w:ind w:left="540"/>
        <w:jc w:val="both"/>
        <w:rPr>
          <w:rFonts w:asciiTheme="minorHAnsi" w:hAnsiTheme="minorHAnsi" w:cstheme="minorHAnsi"/>
          <w:sz w:val="22"/>
          <w:szCs w:val="22"/>
        </w:rPr>
      </w:pPr>
    </w:p>
    <w:p w:rsidR="008D2FF0" w:rsidRPr="000F6D69" w:rsidRDefault="00AC2CEB" w:rsidP="00447F6E">
      <w:pPr>
        <w:numPr>
          <w:ilvl w:val="1"/>
          <w:numId w:val="10"/>
        </w:numPr>
        <w:tabs>
          <w:tab w:val="clear" w:pos="360"/>
          <w:tab w:val="num" w:pos="540"/>
        </w:tabs>
        <w:autoSpaceDE w:val="0"/>
        <w:autoSpaceDN w:val="0"/>
        <w:adjustRightInd w:val="0"/>
        <w:spacing w:before="40"/>
        <w:ind w:left="567" w:hanging="540"/>
        <w:jc w:val="both"/>
        <w:rPr>
          <w:rFonts w:asciiTheme="minorHAnsi" w:hAnsiTheme="minorHAnsi" w:cstheme="minorHAnsi"/>
          <w:sz w:val="22"/>
          <w:szCs w:val="22"/>
        </w:rPr>
      </w:pPr>
      <w:r w:rsidRPr="000F6D69">
        <w:rPr>
          <w:rFonts w:asciiTheme="minorHAnsi" w:hAnsiTheme="minorHAnsi" w:cstheme="minorHAnsi"/>
          <w:color w:val="000000"/>
          <w:sz w:val="22"/>
          <w:szCs w:val="22"/>
        </w:rPr>
        <w:lastRenderedPageBreak/>
        <w:tab/>
      </w:r>
      <w:r w:rsidR="006A70E6" w:rsidRPr="000F6D69">
        <w:rPr>
          <w:rFonts w:asciiTheme="minorHAnsi" w:hAnsiTheme="minorHAnsi" w:cstheme="minorHAnsi"/>
          <w:sz w:val="22"/>
          <w:szCs w:val="22"/>
        </w:rPr>
        <w:t xml:space="preserve">Przedmiot zamówienia </w:t>
      </w:r>
      <w:r w:rsidR="00447F6E" w:rsidRPr="000F6D69">
        <w:rPr>
          <w:rFonts w:asciiTheme="minorHAnsi" w:hAnsiTheme="minorHAnsi" w:cstheme="minorHAnsi"/>
          <w:sz w:val="22"/>
          <w:szCs w:val="22"/>
        </w:rPr>
        <w:t>obejmuje</w:t>
      </w:r>
      <w:r w:rsidR="000F1F8D" w:rsidRPr="000F6D69">
        <w:rPr>
          <w:rFonts w:asciiTheme="minorHAnsi" w:hAnsiTheme="minorHAnsi" w:cstheme="minorHAnsi"/>
          <w:sz w:val="22"/>
          <w:szCs w:val="22"/>
        </w:rPr>
        <w:t xml:space="preserve"> dostawę, montaż</w:t>
      </w:r>
      <w:r w:rsidR="00CE12E8">
        <w:rPr>
          <w:rFonts w:asciiTheme="minorHAnsi" w:hAnsiTheme="minorHAnsi" w:cstheme="minorHAnsi"/>
          <w:sz w:val="22"/>
          <w:szCs w:val="22"/>
        </w:rPr>
        <w:t>,</w:t>
      </w:r>
      <w:r w:rsidR="000F1F8D" w:rsidRPr="000F6D69">
        <w:rPr>
          <w:rFonts w:asciiTheme="minorHAnsi" w:hAnsiTheme="minorHAnsi" w:cstheme="minorHAnsi"/>
          <w:sz w:val="22"/>
          <w:szCs w:val="22"/>
        </w:rPr>
        <w:t xml:space="preserve"> </w:t>
      </w:r>
      <w:r w:rsidR="00447F6E" w:rsidRPr="000F6D69">
        <w:rPr>
          <w:rFonts w:asciiTheme="minorHAnsi" w:hAnsiTheme="minorHAnsi" w:cstheme="minorHAnsi"/>
          <w:sz w:val="22"/>
          <w:szCs w:val="22"/>
        </w:rPr>
        <w:t xml:space="preserve">instalowanie </w:t>
      </w:r>
      <w:r w:rsidR="006801B4" w:rsidRPr="000F6D69">
        <w:rPr>
          <w:rFonts w:asciiTheme="minorHAnsi" w:hAnsiTheme="minorHAnsi" w:cstheme="minorHAnsi"/>
          <w:sz w:val="22"/>
          <w:szCs w:val="22"/>
        </w:rPr>
        <w:t xml:space="preserve">i uruchomienie </w:t>
      </w:r>
      <w:r w:rsidR="00447F6E" w:rsidRPr="000F6D69">
        <w:rPr>
          <w:rFonts w:asciiTheme="minorHAnsi" w:hAnsiTheme="minorHAnsi" w:cstheme="minorHAnsi"/>
          <w:sz w:val="22"/>
          <w:szCs w:val="22"/>
        </w:rPr>
        <w:t>wyposażenia sali konferencyjnej w Centrum Dialogu Przełomy w Szczecinie, pl. Solidarności 1.</w:t>
      </w:r>
      <w:r w:rsidR="00D5057B" w:rsidRPr="000F6D69">
        <w:rPr>
          <w:rFonts w:asciiTheme="minorHAnsi" w:hAnsiTheme="minorHAnsi" w:cstheme="minorHAnsi"/>
          <w:sz w:val="22"/>
          <w:szCs w:val="22"/>
        </w:rPr>
        <w:t xml:space="preserve"> </w:t>
      </w:r>
      <w:r w:rsidR="006801B4" w:rsidRPr="000F6D69">
        <w:rPr>
          <w:rFonts w:asciiTheme="minorHAnsi" w:hAnsiTheme="minorHAnsi" w:cstheme="minorHAnsi"/>
          <w:sz w:val="22"/>
          <w:szCs w:val="22"/>
        </w:rPr>
        <w:t xml:space="preserve"> </w:t>
      </w:r>
      <w:r w:rsidR="00D5057B" w:rsidRPr="000F6D69">
        <w:rPr>
          <w:rFonts w:asciiTheme="minorHAnsi" w:hAnsiTheme="minorHAnsi" w:cstheme="minorHAnsi"/>
          <w:sz w:val="22"/>
          <w:szCs w:val="22"/>
        </w:rPr>
        <w:t xml:space="preserve">Rozmieszczenie urządzeń w Sali konferencyjnej wg </w:t>
      </w:r>
      <w:r w:rsidR="00D5057B" w:rsidRPr="000F6D69">
        <w:rPr>
          <w:rFonts w:asciiTheme="minorHAnsi" w:hAnsiTheme="minorHAnsi" w:cstheme="minorHAnsi"/>
          <w:b/>
          <w:sz w:val="22"/>
          <w:szCs w:val="22"/>
        </w:rPr>
        <w:t>załącznika Nr IX.</w:t>
      </w:r>
      <w:r w:rsidR="00D5057B" w:rsidRPr="000F6D69">
        <w:rPr>
          <w:rFonts w:asciiTheme="minorHAnsi" w:hAnsiTheme="minorHAnsi" w:cstheme="minorHAnsi"/>
          <w:sz w:val="22"/>
          <w:szCs w:val="22"/>
        </w:rPr>
        <w:t xml:space="preserve"> </w:t>
      </w:r>
    </w:p>
    <w:p w:rsidR="00447F6E" w:rsidRPr="000F6D69" w:rsidRDefault="00447F6E" w:rsidP="008D2FF0">
      <w:pPr>
        <w:autoSpaceDE w:val="0"/>
        <w:autoSpaceDN w:val="0"/>
        <w:adjustRightInd w:val="0"/>
        <w:spacing w:before="40"/>
        <w:ind w:left="567"/>
        <w:jc w:val="both"/>
        <w:rPr>
          <w:rFonts w:asciiTheme="minorHAnsi" w:hAnsiTheme="minorHAnsi" w:cstheme="minorHAnsi"/>
          <w:sz w:val="22"/>
          <w:szCs w:val="22"/>
        </w:rPr>
      </w:pPr>
      <w:r w:rsidRPr="000F6D69">
        <w:rPr>
          <w:rFonts w:asciiTheme="minorHAnsi" w:hAnsiTheme="minorHAnsi" w:cstheme="minorHAnsi"/>
          <w:sz w:val="22"/>
          <w:szCs w:val="22"/>
        </w:rPr>
        <w:t xml:space="preserve">Wyposażenie Sali składa się z następujących urządzeń: projektor multimedialny, ekran projekcyjny, 2-kanałowy odbiornik mikrofonów bezprzewodowych, mikrofon bezprzewodowy, kieszonkowy nadajnik mikrofonu bezprzewodowego, miniaturowy mikrofon nagłowny, wzmacniacz konferencyjny, głośniki sufitowe, okablowanie, panele przyłączeniowe, uchwyty montażowe, naścienny regulator głośności,  wg </w:t>
      </w:r>
      <w:r w:rsidRPr="000F6D69">
        <w:rPr>
          <w:rFonts w:asciiTheme="minorHAnsi" w:hAnsiTheme="minorHAnsi" w:cstheme="minorHAnsi"/>
          <w:b/>
          <w:sz w:val="22"/>
          <w:szCs w:val="22"/>
        </w:rPr>
        <w:t>załącznika nr IV</w:t>
      </w:r>
      <w:r w:rsidRPr="000F6D69">
        <w:rPr>
          <w:rFonts w:asciiTheme="minorHAnsi" w:hAnsiTheme="minorHAnsi" w:cstheme="minorHAnsi"/>
          <w:sz w:val="22"/>
          <w:szCs w:val="22"/>
        </w:rPr>
        <w:t xml:space="preserve"> - Przedmiot zamówienia. </w:t>
      </w:r>
    </w:p>
    <w:p w:rsidR="006A70E6" w:rsidRPr="000F6D69" w:rsidRDefault="006A70E6" w:rsidP="00447F6E">
      <w:pPr>
        <w:autoSpaceDE w:val="0"/>
        <w:autoSpaceDN w:val="0"/>
        <w:adjustRightInd w:val="0"/>
        <w:rPr>
          <w:rFonts w:asciiTheme="minorHAnsi" w:hAnsiTheme="minorHAnsi" w:cstheme="minorHAnsi"/>
          <w:sz w:val="22"/>
          <w:szCs w:val="22"/>
        </w:rPr>
      </w:pPr>
    </w:p>
    <w:p w:rsidR="006A70E6" w:rsidRPr="000F6D69" w:rsidRDefault="006A70E6" w:rsidP="00447F6E">
      <w:pPr>
        <w:pStyle w:val="Tekstpodstawowy3"/>
        <w:spacing w:after="0"/>
        <w:ind w:left="567"/>
        <w:rPr>
          <w:rFonts w:asciiTheme="minorHAnsi" w:hAnsiTheme="minorHAnsi" w:cstheme="minorHAnsi"/>
          <w:sz w:val="22"/>
          <w:szCs w:val="22"/>
          <w:lang w:val="pl-PL"/>
        </w:rPr>
      </w:pPr>
      <w:r w:rsidRPr="000F6D69">
        <w:rPr>
          <w:rFonts w:asciiTheme="minorHAnsi" w:hAnsiTheme="minorHAnsi" w:cstheme="minorHAnsi"/>
          <w:sz w:val="22"/>
          <w:szCs w:val="22"/>
          <w:lang w:val="pl-PL"/>
        </w:rPr>
        <w:t>Zamawiający wymaga, aby przedmiot umowy był</w:t>
      </w:r>
      <w:r w:rsidR="00447F6E" w:rsidRPr="000F6D69">
        <w:rPr>
          <w:rFonts w:asciiTheme="minorHAnsi" w:hAnsiTheme="minorHAnsi" w:cstheme="minorHAnsi"/>
          <w:sz w:val="22"/>
          <w:szCs w:val="22"/>
          <w:lang w:val="pl-PL"/>
        </w:rPr>
        <w:t xml:space="preserve"> fabrycznie nowy, wolny od wad </w:t>
      </w:r>
      <w:r w:rsidRPr="000F6D69">
        <w:rPr>
          <w:rFonts w:asciiTheme="minorHAnsi" w:hAnsiTheme="minorHAnsi" w:cstheme="minorHAnsi"/>
          <w:sz w:val="22"/>
          <w:szCs w:val="22"/>
          <w:lang w:val="pl-PL"/>
        </w:rPr>
        <w:t xml:space="preserve">technicznych i </w:t>
      </w:r>
      <w:r w:rsidRPr="000F6D69">
        <w:rPr>
          <w:rFonts w:asciiTheme="minorHAnsi" w:hAnsiTheme="minorHAnsi" w:cstheme="minorHAnsi"/>
          <w:sz w:val="22"/>
          <w:szCs w:val="22"/>
          <w:lang w:val="pl-PL"/>
        </w:rPr>
        <w:tab/>
        <w:t xml:space="preserve">prawnych, dobrej jakości, dopuszczony do obrotu, zapakowany w </w:t>
      </w:r>
      <w:r w:rsidR="00447F6E" w:rsidRPr="000F6D69">
        <w:rPr>
          <w:rFonts w:asciiTheme="minorHAnsi" w:hAnsiTheme="minorHAnsi" w:cstheme="minorHAnsi"/>
          <w:sz w:val="22"/>
          <w:szCs w:val="22"/>
          <w:lang w:val="pl-PL"/>
        </w:rPr>
        <w:t xml:space="preserve">oryginalne opakowanie dla </w:t>
      </w:r>
      <w:r w:rsidRPr="000F6D69">
        <w:rPr>
          <w:rFonts w:asciiTheme="minorHAnsi" w:hAnsiTheme="minorHAnsi" w:cstheme="minorHAnsi"/>
          <w:sz w:val="22"/>
          <w:szCs w:val="22"/>
          <w:lang w:val="pl-PL"/>
        </w:rPr>
        <w:t xml:space="preserve">danego produktu, zaopatrzone w etykiety identyfikujące  dany   produkt </w:t>
      </w:r>
      <w:r w:rsidR="00447F6E" w:rsidRPr="000F6D69">
        <w:rPr>
          <w:rFonts w:asciiTheme="minorHAnsi" w:hAnsiTheme="minorHAnsi" w:cstheme="minorHAnsi"/>
          <w:sz w:val="22"/>
          <w:szCs w:val="22"/>
          <w:lang w:val="pl-PL"/>
        </w:rPr>
        <w:t xml:space="preserve">, </w:t>
      </w:r>
      <w:r w:rsidRPr="000F6D69">
        <w:rPr>
          <w:rFonts w:asciiTheme="minorHAnsi" w:hAnsiTheme="minorHAnsi" w:cstheme="minorHAnsi"/>
          <w:sz w:val="22"/>
          <w:szCs w:val="22"/>
          <w:lang w:val="pl-PL"/>
        </w:rPr>
        <w:t xml:space="preserve">określający jego   parametry techniczne, jakościowe, </w:t>
      </w:r>
      <w:r w:rsidR="00447F6E" w:rsidRPr="000F6D69">
        <w:rPr>
          <w:rFonts w:asciiTheme="minorHAnsi" w:hAnsiTheme="minorHAnsi" w:cstheme="minorHAnsi"/>
          <w:sz w:val="22"/>
          <w:szCs w:val="22"/>
          <w:lang w:val="pl-PL"/>
        </w:rPr>
        <w:t xml:space="preserve">funkcjonalne oraz użytkowe. Na </w:t>
      </w:r>
      <w:r w:rsidRPr="000F6D69">
        <w:rPr>
          <w:rFonts w:asciiTheme="minorHAnsi" w:hAnsiTheme="minorHAnsi" w:cstheme="minorHAnsi"/>
          <w:sz w:val="22"/>
          <w:szCs w:val="22"/>
          <w:lang w:val="pl-PL"/>
        </w:rPr>
        <w:t xml:space="preserve">przedmiocie umowy, jak również na opakowaniu musi znajdować się znak firmowy </w:t>
      </w:r>
      <w:r w:rsidR="00447F6E" w:rsidRPr="000F6D69">
        <w:rPr>
          <w:rFonts w:asciiTheme="minorHAnsi" w:hAnsiTheme="minorHAnsi" w:cstheme="minorHAnsi"/>
          <w:sz w:val="22"/>
          <w:szCs w:val="22"/>
          <w:lang w:val="pl-PL"/>
        </w:rPr>
        <w:t xml:space="preserve">i określenie pochodzenia </w:t>
      </w:r>
      <w:r w:rsidRPr="000F6D69">
        <w:rPr>
          <w:rFonts w:asciiTheme="minorHAnsi" w:hAnsiTheme="minorHAnsi" w:cstheme="minorHAnsi"/>
          <w:sz w:val="22"/>
          <w:szCs w:val="22"/>
          <w:lang w:val="pl-PL"/>
        </w:rPr>
        <w:t>(producenta).</w:t>
      </w:r>
    </w:p>
    <w:p w:rsidR="006A70E6" w:rsidRPr="000F6D69" w:rsidRDefault="006A70E6" w:rsidP="00447F6E">
      <w:pPr>
        <w:tabs>
          <w:tab w:val="num" w:pos="567"/>
        </w:tabs>
        <w:ind w:left="540"/>
        <w:jc w:val="both"/>
        <w:rPr>
          <w:rFonts w:asciiTheme="minorHAnsi" w:hAnsiTheme="minorHAnsi" w:cstheme="minorHAnsi"/>
          <w:sz w:val="22"/>
          <w:szCs w:val="22"/>
        </w:rPr>
      </w:pPr>
      <w:r w:rsidRPr="000F6D69">
        <w:rPr>
          <w:rFonts w:asciiTheme="minorHAnsi" w:hAnsiTheme="minorHAnsi" w:cstheme="minorHAnsi"/>
          <w:sz w:val="22"/>
          <w:szCs w:val="22"/>
        </w:rPr>
        <w:t>Wykonawca zobowiązany jest również dostarczyć Zamawiającemu dokumentację poszczególnych elementów dostawy, jak również opis metod / komend oprogramowania , zgodnie z wymaganiami Specyfikacji technicznych.</w:t>
      </w:r>
    </w:p>
    <w:p w:rsidR="006A70E6" w:rsidRPr="000F6D69" w:rsidRDefault="006A70E6" w:rsidP="006A70E6">
      <w:pPr>
        <w:pStyle w:val="Tekstpodstawowy3"/>
        <w:spacing w:after="0"/>
        <w:ind w:left="567"/>
        <w:rPr>
          <w:rFonts w:asciiTheme="minorHAnsi" w:hAnsiTheme="minorHAnsi" w:cstheme="minorHAnsi"/>
          <w:sz w:val="22"/>
          <w:szCs w:val="22"/>
          <w:lang w:val="pl-PL"/>
        </w:rPr>
      </w:pPr>
    </w:p>
    <w:p w:rsidR="006A70E6" w:rsidRPr="000F6D69" w:rsidRDefault="006A70E6" w:rsidP="006A70E6">
      <w:pPr>
        <w:numPr>
          <w:ilvl w:val="1"/>
          <w:numId w:val="10"/>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Wymagania techniczne przedmiotów dostawy oraz pozostałe wymagania wg załącznika nr IV - Przedmiot zamówienia i załącznika nr V – Specyfikacje techniczne</w:t>
      </w:r>
    </w:p>
    <w:p w:rsidR="006A70E6" w:rsidRPr="000F6D69" w:rsidRDefault="006A70E6" w:rsidP="006A70E6">
      <w:pPr>
        <w:numPr>
          <w:ilvl w:val="1"/>
          <w:numId w:val="10"/>
        </w:numPr>
        <w:tabs>
          <w:tab w:val="clear" w:pos="360"/>
          <w:tab w:val="num" w:pos="540"/>
        </w:tabs>
        <w:autoSpaceDE w:val="0"/>
        <w:autoSpaceDN w:val="0"/>
        <w:adjustRightInd w:val="0"/>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Zaoferowanie urządzeń niespełniających wymogów określonych w opisie przedmiotu zamówienia spowoduje odrzucenie oferty na podstawie art. 89 ust. 1 pkt 2 PZP.</w:t>
      </w:r>
    </w:p>
    <w:p w:rsidR="006A70E6" w:rsidRPr="000F6D69" w:rsidRDefault="006A70E6" w:rsidP="006A70E6">
      <w:pPr>
        <w:autoSpaceDE w:val="0"/>
        <w:autoSpaceDN w:val="0"/>
        <w:adjustRightInd w:val="0"/>
        <w:spacing w:before="40" w:after="40"/>
        <w:ind w:left="540"/>
        <w:jc w:val="both"/>
        <w:rPr>
          <w:rFonts w:asciiTheme="minorHAnsi" w:hAnsiTheme="minorHAnsi" w:cstheme="minorHAnsi"/>
          <w:sz w:val="22"/>
          <w:szCs w:val="22"/>
        </w:rPr>
      </w:pPr>
    </w:p>
    <w:p w:rsidR="006A70E6" w:rsidRPr="000F6D69" w:rsidRDefault="006A70E6"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b/>
          <w:bCs/>
          <w:sz w:val="22"/>
          <w:szCs w:val="22"/>
        </w:rPr>
        <w:t>Zamawiający nie dopuszcza możliwości złożenia oferty wariantowej. Zamawiający nie dopuszcza możliwości złożenia oferty częściowej.</w:t>
      </w:r>
    </w:p>
    <w:p w:rsidR="006A70E6" w:rsidRPr="000F6D69" w:rsidRDefault="006A70E6" w:rsidP="006A70E6">
      <w:pPr>
        <w:autoSpaceDE w:val="0"/>
        <w:autoSpaceDN w:val="0"/>
        <w:adjustRightInd w:val="0"/>
        <w:spacing w:before="40" w:after="40"/>
        <w:jc w:val="both"/>
        <w:rPr>
          <w:rFonts w:asciiTheme="minorHAnsi" w:hAnsiTheme="minorHAnsi" w:cstheme="minorHAnsi"/>
          <w:bCs/>
          <w:sz w:val="22"/>
          <w:szCs w:val="22"/>
        </w:rPr>
      </w:pPr>
    </w:p>
    <w:p w:rsidR="006A70E6" w:rsidRPr="000F6D69" w:rsidRDefault="006A70E6"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Theme="minorHAnsi" w:hAnsiTheme="minorHAnsi" w:cstheme="minorHAnsi"/>
          <w:b/>
          <w:bCs/>
          <w:sz w:val="22"/>
          <w:szCs w:val="22"/>
        </w:rPr>
      </w:pPr>
      <w:r w:rsidRPr="000F6D69">
        <w:rPr>
          <w:rFonts w:asciiTheme="minorHAnsi" w:hAnsiTheme="minorHAnsi" w:cstheme="minorHAnsi"/>
          <w:b/>
          <w:bCs/>
          <w:sz w:val="22"/>
          <w:szCs w:val="22"/>
        </w:rPr>
        <w:t>Termin realizacji zamówienia</w:t>
      </w:r>
    </w:p>
    <w:p w:rsidR="006A70E6" w:rsidRPr="000F6D69" w:rsidRDefault="006A70E6" w:rsidP="006A70E6">
      <w:pPr>
        <w:numPr>
          <w:ilvl w:val="1"/>
          <w:numId w:val="25"/>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Termin realizacji </w:t>
      </w:r>
      <w:r w:rsidR="00183BD5">
        <w:rPr>
          <w:rFonts w:asciiTheme="minorHAnsi" w:hAnsiTheme="minorHAnsi" w:cstheme="minorHAnsi"/>
          <w:sz w:val="22"/>
          <w:szCs w:val="22"/>
        </w:rPr>
        <w:t xml:space="preserve">całości </w:t>
      </w:r>
      <w:r w:rsidRPr="000F6D69">
        <w:rPr>
          <w:rFonts w:asciiTheme="minorHAnsi" w:hAnsiTheme="minorHAnsi" w:cstheme="minorHAnsi"/>
          <w:sz w:val="22"/>
          <w:szCs w:val="22"/>
        </w:rPr>
        <w:t xml:space="preserve">zamówienia: </w:t>
      </w:r>
      <w:r w:rsidR="00C27254">
        <w:rPr>
          <w:rFonts w:asciiTheme="minorHAnsi" w:hAnsiTheme="minorHAnsi" w:cstheme="minorHAnsi"/>
          <w:sz w:val="22"/>
          <w:szCs w:val="22"/>
        </w:rPr>
        <w:t xml:space="preserve">do </w:t>
      </w:r>
      <w:r w:rsidR="00B955B7">
        <w:rPr>
          <w:rFonts w:asciiTheme="minorHAnsi" w:hAnsiTheme="minorHAnsi" w:cstheme="minorHAnsi"/>
          <w:sz w:val="22"/>
          <w:szCs w:val="22"/>
        </w:rPr>
        <w:t>30.12.2014</w:t>
      </w:r>
      <w:r w:rsidR="006B15EF" w:rsidRPr="000F6D69">
        <w:rPr>
          <w:rFonts w:asciiTheme="minorHAnsi" w:hAnsiTheme="minorHAnsi" w:cstheme="minorHAnsi"/>
          <w:sz w:val="22"/>
          <w:szCs w:val="22"/>
        </w:rPr>
        <w:t xml:space="preserve"> r. </w:t>
      </w:r>
    </w:p>
    <w:p w:rsidR="006A70E6" w:rsidRPr="000F6D69" w:rsidRDefault="006A70E6" w:rsidP="006A70E6">
      <w:pPr>
        <w:numPr>
          <w:ilvl w:val="0"/>
          <w:numId w:val="25"/>
        </w:numPr>
        <w:shd w:val="clear" w:color="auto" w:fill="E6E6E6"/>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Wadium</w:t>
      </w:r>
    </w:p>
    <w:p w:rsidR="00630FF9" w:rsidRPr="000F6D69" w:rsidRDefault="00630FF9" w:rsidP="00630FF9">
      <w:pPr>
        <w:numPr>
          <w:ilvl w:val="1"/>
          <w:numId w:val="25"/>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Zamawiający wymaga wniesienia wadium.</w:t>
      </w:r>
    </w:p>
    <w:p w:rsidR="00630FF9" w:rsidRPr="000F6D69" w:rsidRDefault="00630FF9" w:rsidP="00970BF0">
      <w:pPr>
        <w:numPr>
          <w:ilvl w:val="1"/>
          <w:numId w:val="25"/>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Wykonawca jest zobowiązany do wniesienia wadium w wysokości: 450,00 zł. (słownie: czterysta pięćdziesiąt złotych)</w:t>
      </w:r>
    </w:p>
    <w:p w:rsidR="00630FF9" w:rsidRPr="000F6D69" w:rsidRDefault="00630FF9" w:rsidP="00970BF0">
      <w:pPr>
        <w:numPr>
          <w:ilvl w:val="1"/>
          <w:numId w:val="25"/>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Wadium musi być wniesione przed upływem terminu składania ofert w jednej lub kilku formach określonych w art. 45 ust. 6 PZP. </w:t>
      </w:r>
    </w:p>
    <w:p w:rsidR="00630FF9" w:rsidRPr="000F6D69" w:rsidRDefault="00630FF9" w:rsidP="00630FF9">
      <w:pPr>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Wadium wnoszone w pieniądzu winno być wpłacone na rachunek bankowy:</w:t>
      </w:r>
    </w:p>
    <w:p w:rsidR="00630FF9" w:rsidRPr="000F6D69" w:rsidRDefault="00630FF9" w:rsidP="00630FF9">
      <w:pPr>
        <w:rPr>
          <w:rFonts w:asciiTheme="minorHAnsi" w:hAnsiTheme="minorHAnsi" w:cstheme="minorHAnsi"/>
          <w:sz w:val="22"/>
          <w:szCs w:val="22"/>
          <w:u w:val="single"/>
        </w:rPr>
      </w:pPr>
      <w:r w:rsidRPr="000F6D69">
        <w:rPr>
          <w:rFonts w:asciiTheme="minorHAnsi" w:hAnsiTheme="minorHAnsi" w:cstheme="minorHAnsi"/>
          <w:sz w:val="22"/>
          <w:szCs w:val="22"/>
          <w:u w:val="single"/>
        </w:rPr>
        <w:tab/>
        <w:t>Bank Gospodarstwa Krajowego Oddział Szczecin, ul. Tkacka 4 , 70-556 Szczecin</w:t>
      </w:r>
    </w:p>
    <w:p w:rsidR="00630FF9" w:rsidRPr="000F6D69" w:rsidRDefault="00630FF9" w:rsidP="00630FF9">
      <w:pPr>
        <w:rPr>
          <w:rFonts w:asciiTheme="minorHAnsi" w:hAnsiTheme="minorHAnsi" w:cstheme="minorHAnsi"/>
          <w:sz w:val="22"/>
          <w:szCs w:val="22"/>
          <w:u w:val="single"/>
        </w:rPr>
      </w:pP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u w:val="single"/>
        </w:rPr>
        <w:t>68 1130 1176 0022 2063 6520 0004</w:t>
      </w:r>
    </w:p>
    <w:p w:rsidR="00630FF9" w:rsidRPr="000F6D69" w:rsidRDefault="00630FF9" w:rsidP="00630FF9">
      <w:pPr>
        <w:rPr>
          <w:rFonts w:asciiTheme="minorHAnsi" w:hAnsiTheme="minorHAnsi" w:cstheme="minorHAnsi"/>
          <w:sz w:val="22"/>
          <w:szCs w:val="22"/>
          <w:u w:val="single"/>
        </w:rPr>
      </w:pPr>
    </w:p>
    <w:p w:rsidR="00630FF9" w:rsidRPr="000F6D69" w:rsidRDefault="00630FF9" w:rsidP="00630FF9">
      <w:pPr>
        <w:autoSpaceDE w:val="0"/>
        <w:autoSpaceDN w:val="0"/>
        <w:adjustRightInd w:val="0"/>
        <w:spacing w:before="40" w:after="40"/>
        <w:ind w:left="540"/>
        <w:rPr>
          <w:rFonts w:asciiTheme="minorHAnsi" w:hAnsiTheme="minorHAnsi" w:cstheme="minorHAnsi"/>
          <w:sz w:val="22"/>
          <w:szCs w:val="22"/>
        </w:rPr>
      </w:pPr>
      <w:r w:rsidRPr="000F6D69">
        <w:rPr>
          <w:rFonts w:asciiTheme="minorHAnsi" w:hAnsiTheme="minorHAnsi" w:cstheme="minorHAnsi"/>
          <w:b/>
          <w:sz w:val="22"/>
          <w:szCs w:val="22"/>
        </w:rPr>
        <w:t xml:space="preserve">UWAGA: Za datę wniesienia wadium uważa się datę wpływu środków na wskazany rachunek bankowy. </w:t>
      </w:r>
    </w:p>
    <w:p w:rsidR="00630FF9" w:rsidRPr="000F6D69" w:rsidRDefault="00630FF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Theme="minorHAnsi" w:hAnsiTheme="minorHAnsi" w:cstheme="minorHAnsi"/>
          <w:b/>
          <w:sz w:val="22"/>
          <w:szCs w:val="22"/>
        </w:rPr>
      </w:pPr>
      <w:r w:rsidRPr="000F6D69">
        <w:rPr>
          <w:rFonts w:asciiTheme="minorHAnsi" w:hAnsiTheme="minorHAnsi" w:cstheme="minorHAnsi"/>
          <w:sz w:val="22"/>
          <w:szCs w:val="22"/>
        </w:rPr>
        <w:lastRenderedPageBreak/>
        <w:t>Wadium wniesione w innej formie niż pieniądz musi być złożone w oryginale i  wystawione na zamawiającego.</w:t>
      </w:r>
    </w:p>
    <w:p w:rsidR="00630FF9" w:rsidRPr="000F6D69" w:rsidRDefault="00630FF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Zamawiający dokona zwrotu wadium, w przypadkach i na zasadach określonych </w:t>
      </w:r>
      <w:r w:rsidRPr="000F6D69">
        <w:rPr>
          <w:rFonts w:asciiTheme="minorHAnsi" w:hAnsiTheme="minorHAnsi" w:cstheme="minorHAnsi"/>
          <w:sz w:val="22"/>
          <w:szCs w:val="22"/>
        </w:rPr>
        <w:br/>
        <w:t>w art. 46 ust  1- 2 i 4.</w:t>
      </w:r>
    </w:p>
    <w:p w:rsidR="00630FF9" w:rsidRPr="000F6D69" w:rsidRDefault="00630FF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Zamawiający zatrzymuje wadium wraz z odsetkami, jeżeli Wykonawca w odpowiedzi na wezwanie, o którym mowa w art.26 ust. 3 PZP, nie złożył dokumentów lub oświadczeń, o których mowa w art. 25 ust. 1 PZP, lub pełnomocnictw, chyba że udowodni, że wynika to z przyczyn nieleżących po jego stronie.</w:t>
      </w:r>
    </w:p>
    <w:p w:rsidR="00630FF9" w:rsidRPr="000F6D69" w:rsidRDefault="00630FF9"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Wykonawca, którego oferta zostanie wybrana utraci wadium wraz z odsetkami na rzecz Zamawiającego w przypadkach określonych w art. 46 ust. 5 PZP. </w:t>
      </w:r>
    </w:p>
    <w:p w:rsidR="006A70E6" w:rsidRPr="00CE12E8" w:rsidRDefault="00630FF9" w:rsidP="00CE12E8">
      <w:pPr>
        <w:numPr>
          <w:ilvl w:val="1"/>
          <w:numId w:val="25"/>
        </w:numPr>
        <w:tabs>
          <w:tab w:val="clear" w:pos="540"/>
          <w:tab w:val="num" w:pos="567"/>
        </w:tabs>
        <w:autoSpaceDE w:val="0"/>
        <w:autoSpaceDN w:val="0"/>
        <w:adjustRightInd w:val="0"/>
        <w:spacing w:before="60" w:after="60" w:line="260" w:lineRule="exact"/>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Zamawiający żądać będzie ponownego wniesienia wadium w przypadkach i na zasadach określonych w art. 46 ust. 3PZP. </w:t>
      </w:r>
    </w:p>
    <w:p w:rsidR="006A70E6" w:rsidRPr="000F6D69" w:rsidRDefault="006A70E6" w:rsidP="00DD4524">
      <w:pPr>
        <w:numPr>
          <w:ilvl w:val="0"/>
          <w:numId w:val="29"/>
        </w:numPr>
        <w:shd w:val="clear" w:color="auto" w:fill="E6E6E6"/>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Zamówienia uzupełniające</w:t>
      </w:r>
    </w:p>
    <w:p w:rsidR="006A70E6" w:rsidRPr="000F6D69" w:rsidRDefault="006A70E6" w:rsidP="006A70E6">
      <w:pPr>
        <w:spacing w:after="120" w:line="276" w:lineRule="auto"/>
        <w:ind w:left="340"/>
        <w:rPr>
          <w:rFonts w:asciiTheme="minorHAnsi" w:hAnsiTheme="minorHAnsi" w:cstheme="minorHAnsi"/>
          <w:sz w:val="22"/>
          <w:szCs w:val="22"/>
        </w:rPr>
      </w:pPr>
      <w:r w:rsidRPr="000F6D69">
        <w:rPr>
          <w:rFonts w:asciiTheme="minorHAnsi" w:hAnsiTheme="minorHAnsi" w:cstheme="minorHAnsi"/>
          <w:sz w:val="22"/>
          <w:szCs w:val="22"/>
        </w:rPr>
        <w:t>Zamawiający przewiduje możliwość udzielenia zamówień uzupełniających, o których mowa w art. 67 ust. 1 pkt 6 ustawy w łącznej wysokości do 20% wartości zamówienia podstawowego.</w:t>
      </w:r>
    </w:p>
    <w:p w:rsidR="006A70E6" w:rsidRPr="000F6D69" w:rsidRDefault="006A70E6" w:rsidP="00DD4524">
      <w:pPr>
        <w:numPr>
          <w:ilvl w:val="0"/>
          <w:numId w:val="29"/>
        </w:numPr>
        <w:shd w:val="clear" w:color="auto" w:fill="E6E6E6"/>
        <w:autoSpaceDE w:val="0"/>
        <w:autoSpaceDN w:val="0"/>
        <w:adjustRightInd w:val="0"/>
        <w:spacing w:before="40" w:after="40"/>
        <w:ind w:left="360" w:hanging="360"/>
        <w:jc w:val="both"/>
        <w:rPr>
          <w:rFonts w:asciiTheme="minorHAnsi" w:hAnsiTheme="minorHAnsi" w:cstheme="minorHAnsi"/>
          <w:b/>
          <w:bCs/>
          <w:sz w:val="22"/>
          <w:szCs w:val="22"/>
        </w:rPr>
      </w:pPr>
      <w:r w:rsidRPr="000F6D69">
        <w:rPr>
          <w:rFonts w:asciiTheme="minorHAnsi" w:hAnsiTheme="minorHAnsi" w:cstheme="minorHAnsi"/>
          <w:b/>
          <w:bCs/>
          <w:sz w:val="22"/>
          <w:szCs w:val="22"/>
        </w:rPr>
        <w:t>Podwykonawstwo</w:t>
      </w:r>
    </w:p>
    <w:p w:rsidR="006A70E6" w:rsidRPr="000F6D69" w:rsidRDefault="006A70E6" w:rsidP="006A70E6">
      <w:pPr>
        <w:numPr>
          <w:ilvl w:val="1"/>
          <w:numId w:val="11"/>
        </w:numPr>
        <w:spacing w:line="276" w:lineRule="auto"/>
        <w:jc w:val="both"/>
        <w:rPr>
          <w:rFonts w:asciiTheme="minorHAnsi" w:hAnsiTheme="minorHAnsi" w:cstheme="minorHAnsi"/>
          <w:sz w:val="22"/>
          <w:szCs w:val="22"/>
        </w:rPr>
      </w:pPr>
      <w:r w:rsidRPr="000F6D69">
        <w:rPr>
          <w:rFonts w:asciiTheme="minorHAnsi" w:hAnsiTheme="minorHAnsi" w:cstheme="minorHAnsi"/>
          <w:sz w:val="22"/>
          <w:szCs w:val="22"/>
        </w:rPr>
        <w:t xml:space="preserve">Zamawiający żąda wskazania przez Wykonawcę w ofercie części zamówienia, której wykonanie powierzy podwykonawcom  lub podania przez wykonawcę nazw (firm) podwykonawców, na których zasoby wykonawca powołuje się na zasadach określonych w art. 26 ust. 2b </w:t>
      </w:r>
      <w:proofErr w:type="spellStart"/>
      <w:r w:rsidRPr="000F6D69">
        <w:rPr>
          <w:rFonts w:asciiTheme="minorHAnsi" w:hAnsiTheme="minorHAnsi" w:cstheme="minorHAnsi"/>
          <w:sz w:val="22"/>
          <w:szCs w:val="22"/>
        </w:rPr>
        <w:t>Pzp</w:t>
      </w:r>
      <w:proofErr w:type="spellEnd"/>
      <w:r w:rsidRPr="000F6D69">
        <w:rPr>
          <w:rFonts w:asciiTheme="minorHAnsi" w:hAnsiTheme="minorHAnsi" w:cstheme="minorHAnsi"/>
          <w:sz w:val="22"/>
          <w:szCs w:val="22"/>
        </w:rPr>
        <w:t>, w celu wykazania spełniania warunków udziału w postępowaniu, o których mowa w art. 22 ust. 1Pzp.– Formularz oferta.</w:t>
      </w:r>
    </w:p>
    <w:p w:rsidR="006A70E6" w:rsidRPr="000F6D69" w:rsidRDefault="006A70E6" w:rsidP="006A70E6">
      <w:pPr>
        <w:numPr>
          <w:ilvl w:val="1"/>
          <w:numId w:val="11"/>
        </w:numPr>
        <w:tabs>
          <w:tab w:val="clear" w:pos="360"/>
          <w:tab w:val="num" w:pos="567"/>
        </w:tabs>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A70E6" w:rsidRPr="000F6D69" w:rsidRDefault="006A70E6" w:rsidP="006A70E6">
      <w:pPr>
        <w:numPr>
          <w:ilvl w:val="1"/>
          <w:numId w:val="11"/>
        </w:numPr>
        <w:tabs>
          <w:tab w:val="clear" w:pos="360"/>
          <w:tab w:val="num" w:pos="567"/>
        </w:tabs>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nie wskazuje, która część zamówienia nie może być powierzona podwykonawcom.</w:t>
      </w:r>
    </w:p>
    <w:p w:rsidR="006A70E6" w:rsidRPr="00CE12E8" w:rsidRDefault="006A70E6" w:rsidP="00CE12E8">
      <w:pPr>
        <w:numPr>
          <w:ilvl w:val="1"/>
          <w:numId w:val="11"/>
        </w:numPr>
        <w:tabs>
          <w:tab w:val="clear" w:pos="360"/>
          <w:tab w:val="num" w:pos="567"/>
        </w:tabs>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nie zastrzega obowiązku osobistego wykonania przez wykonawcę części zamówienia, czy też prac związanych z rozmieszczeniem i instalacją.</w:t>
      </w:r>
    </w:p>
    <w:p w:rsidR="00210555" w:rsidRPr="00CE12E8" w:rsidRDefault="006A70E6" w:rsidP="00CE12E8">
      <w:pPr>
        <w:numPr>
          <w:ilvl w:val="0"/>
          <w:numId w:val="29"/>
        </w:numPr>
        <w:shd w:val="clear" w:color="auto" w:fill="E6E6E6"/>
        <w:autoSpaceDE w:val="0"/>
        <w:autoSpaceDN w:val="0"/>
        <w:adjustRightInd w:val="0"/>
        <w:spacing w:before="40" w:after="40"/>
        <w:ind w:left="540" w:hanging="540"/>
        <w:jc w:val="both"/>
        <w:rPr>
          <w:rFonts w:asciiTheme="minorHAnsi" w:hAnsiTheme="minorHAnsi" w:cstheme="minorHAnsi"/>
          <w:b/>
          <w:bCs/>
          <w:sz w:val="22"/>
          <w:szCs w:val="22"/>
        </w:rPr>
      </w:pPr>
      <w:bookmarkStart w:id="1" w:name="_Toc127837269"/>
      <w:r w:rsidRPr="000F6D69">
        <w:rPr>
          <w:rFonts w:asciiTheme="minorHAnsi" w:hAnsiTheme="minorHAnsi" w:cstheme="minorHAnsi"/>
          <w:b/>
          <w:bCs/>
          <w:sz w:val="22"/>
          <w:szCs w:val="22"/>
        </w:rPr>
        <w:t>Warunki udziału w postępowaniu</w:t>
      </w:r>
      <w:bookmarkEnd w:id="1"/>
    </w:p>
    <w:p w:rsidR="00210555" w:rsidRPr="000F6D69" w:rsidRDefault="00210555" w:rsidP="00CE12E8">
      <w:pPr>
        <w:tabs>
          <w:tab w:val="left" w:pos="567"/>
        </w:tabs>
        <w:autoSpaceDE w:val="0"/>
        <w:autoSpaceDN w:val="0"/>
        <w:adjustRightInd w:val="0"/>
        <w:jc w:val="both"/>
        <w:rPr>
          <w:rFonts w:asciiTheme="minorHAnsi" w:hAnsiTheme="minorHAnsi" w:cstheme="minorHAnsi"/>
          <w:sz w:val="22"/>
          <w:szCs w:val="22"/>
        </w:rPr>
      </w:pPr>
      <w:r w:rsidRPr="000F6D69">
        <w:rPr>
          <w:rFonts w:asciiTheme="minorHAnsi" w:hAnsiTheme="minorHAnsi" w:cstheme="minorHAnsi"/>
          <w:sz w:val="22"/>
          <w:szCs w:val="22"/>
        </w:rPr>
        <w:t xml:space="preserve">O udzielenie zamówienia mogą ubiegać się Wykonawcy, którzy nie podlegają wykluczeniu z postępowania w myśl art. 24 ust.1 ustawy </w:t>
      </w:r>
      <w:proofErr w:type="spellStart"/>
      <w:r w:rsidRPr="000F6D69">
        <w:rPr>
          <w:rFonts w:asciiTheme="minorHAnsi" w:hAnsiTheme="minorHAnsi" w:cstheme="minorHAnsi"/>
          <w:sz w:val="22"/>
          <w:szCs w:val="22"/>
        </w:rPr>
        <w:t>Pzp</w:t>
      </w:r>
      <w:proofErr w:type="spellEnd"/>
      <w:r w:rsidRPr="000F6D69">
        <w:rPr>
          <w:rFonts w:asciiTheme="minorHAnsi" w:hAnsiTheme="minorHAnsi" w:cstheme="minorHAnsi"/>
          <w:sz w:val="22"/>
          <w:szCs w:val="22"/>
        </w:rPr>
        <w:t xml:space="preserve"> oraz spełniają warunki udziału w postępowaniu dotyczące:</w:t>
      </w:r>
    </w:p>
    <w:p w:rsidR="00210555" w:rsidRPr="000F6D69" w:rsidRDefault="004110D4" w:rsidP="00CE12E8">
      <w:pPr>
        <w:tabs>
          <w:tab w:val="left" w:pos="567"/>
        </w:tabs>
        <w:autoSpaceDE w:val="0"/>
        <w:autoSpaceDN w:val="0"/>
        <w:adjustRightInd w:val="0"/>
        <w:ind w:left="567" w:hanging="567"/>
        <w:jc w:val="both"/>
        <w:rPr>
          <w:rFonts w:asciiTheme="minorHAnsi" w:hAnsiTheme="minorHAnsi" w:cstheme="minorHAnsi"/>
          <w:sz w:val="22"/>
          <w:szCs w:val="22"/>
        </w:rPr>
      </w:pPr>
      <w:r w:rsidRPr="000F6D69">
        <w:rPr>
          <w:rFonts w:asciiTheme="minorHAnsi" w:hAnsiTheme="minorHAnsi" w:cstheme="minorHAnsi"/>
          <w:b/>
          <w:sz w:val="22"/>
          <w:szCs w:val="22"/>
        </w:rPr>
        <w:t>10</w:t>
      </w:r>
      <w:r w:rsidR="00210555" w:rsidRPr="000F6D69">
        <w:rPr>
          <w:rFonts w:asciiTheme="minorHAnsi" w:hAnsiTheme="minorHAnsi" w:cstheme="minorHAnsi"/>
          <w:b/>
          <w:sz w:val="22"/>
          <w:szCs w:val="22"/>
        </w:rPr>
        <w:t>.1</w:t>
      </w:r>
      <w:r w:rsidR="00210555" w:rsidRPr="000F6D69">
        <w:rPr>
          <w:rFonts w:asciiTheme="minorHAnsi" w:hAnsiTheme="minorHAnsi" w:cstheme="minorHAnsi"/>
          <w:sz w:val="22"/>
          <w:szCs w:val="22"/>
        </w:rPr>
        <w:tab/>
        <w:t>posiadania uprawnień do wykonywania określonej działalności lub czynności, jeżeli przepisy prawa nakładają obowiązek ich posiadania.</w:t>
      </w:r>
    </w:p>
    <w:p w:rsidR="00210555" w:rsidRPr="000F6D69" w:rsidRDefault="004110D4" w:rsidP="00210555">
      <w:pPr>
        <w:tabs>
          <w:tab w:val="left" w:pos="567"/>
        </w:tabs>
        <w:autoSpaceDE w:val="0"/>
        <w:autoSpaceDN w:val="0"/>
        <w:adjustRightInd w:val="0"/>
        <w:spacing w:line="276" w:lineRule="auto"/>
        <w:ind w:left="1134" w:hanging="567"/>
        <w:jc w:val="both"/>
        <w:rPr>
          <w:rFonts w:asciiTheme="minorHAnsi" w:hAnsiTheme="minorHAnsi" w:cstheme="minorHAnsi"/>
          <w:sz w:val="22"/>
          <w:szCs w:val="22"/>
        </w:rPr>
      </w:pPr>
      <w:r w:rsidRPr="000F6D69">
        <w:rPr>
          <w:rFonts w:asciiTheme="minorHAnsi" w:hAnsiTheme="minorHAnsi" w:cstheme="minorHAnsi"/>
          <w:b/>
          <w:bCs/>
          <w:sz w:val="22"/>
          <w:szCs w:val="22"/>
        </w:rPr>
        <w:t>10</w:t>
      </w:r>
      <w:r w:rsidR="00210555" w:rsidRPr="000F6D69">
        <w:rPr>
          <w:rFonts w:asciiTheme="minorHAnsi" w:hAnsiTheme="minorHAnsi" w:cstheme="minorHAnsi"/>
          <w:b/>
          <w:bCs/>
          <w:sz w:val="22"/>
          <w:szCs w:val="22"/>
        </w:rPr>
        <w:t>.1.1</w:t>
      </w:r>
      <w:r w:rsidR="00210555" w:rsidRPr="000F6D69">
        <w:rPr>
          <w:rFonts w:asciiTheme="minorHAnsi" w:hAnsiTheme="minorHAnsi" w:cstheme="minorHAnsi"/>
          <w:bCs/>
          <w:sz w:val="22"/>
          <w:szCs w:val="22"/>
        </w:rPr>
        <w:tab/>
        <w:t xml:space="preserve">Opis sposobu dokonywania oceny spełniania tego warunku: </w:t>
      </w:r>
    </w:p>
    <w:p w:rsidR="00210555" w:rsidRPr="000F6D69" w:rsidRDefault="00210555" w:rsidP="00CE12E8">
      <w:pPr>
        <w:tabs>
          <w:tab w:val="left" w:pos="567"/>
        </w:tabs>
        <w:autoSpaceDE w:val="0"/>
        <w:autoSpaceDN w:val="0"/>
        <w:adjustRightInd w:val="0"/>
        <w:ind w:left="1701" w:hanging="1134"/>
        <w:jc w:val="both"/>
        <w:rPr>
          <w:rFonts w:asciiTheme="minorHAnsi" w:hAnsiTheme="minorHAnsi" w:cstheme="minorHAnsi"/>
          <w:sz w:val="22"/>
          <w:szCs w:val="22"/>
        </w:rPr>
      </w:pPr>
      <w:r w:rsidRPr="000F6D69">
        <w:rPr>
          <w:rFonts w:asciiTheme="minorHAnsi" w:hAnsiTheme="minorHAnsi" w:cstheme="minorHAnsi"/>
          <w:sz w:val="22"/>
          <w:szCs w:val="22"/>
        </w:rPr>
        <w:lastRenderedPageBreak/>
        <w:tab/>
        <w:t>Zamawiający nie formułuje w tym zakresie opisu sposobu oceny spełniania warunków.</w:t>
      </w:r>
    </w:p>
    <w:p w:rsidR="00210555" w:rsidRPr="000F6D69" w:rsidRDefault="004110D4" w:rsidP="00CE12E8">
      <w:pPr>
        <w:tabs>
          <w:tab w:val="left" w:pos="567"/>
        </w:tabs>
        <w:autoSpaceDE w:val="0"/>
        <w:autoSpaceDN w:val="0"/>
        <w:adjustRightInd w:val="0"/>
        <w:ind w:left="567" w:hanging="567"/>
        <w:jc w:val="both"/>
        <w:rPr>
          <w:rFonts w:asciiTheme="minorHAnsi" w:hAnsiTheme="minorHAnsi" w:cstheme="minorHAnsi"/>
          <w:sz w:val="22"/>
          <w:szCs w:val="22"/>
        </w:rPr>
      </w:pPr>
      <w:r w:rsidRPr="000F6D69">
        <w:rPr>
          <w:rFonts w:asciiTheme="minorHAnsi" w:hAnsiTheme="minorHAnsi" w:cstheme="minorHAnsi"/>
          <w:b/>
          <w:sz w:val="22"/>
          <w:szCs w:val="22"/>
        </w:rPr>
        <w:t>10</w:t>
      </w:r>
      <w:r w:rsidR="00210555" w:rsidRPr="000F6D69">
        <w:rPr>
          <w:rFonts w:asciiTheme="minorHAnsi" w:hAnsiTheme="minorHAnsi" w:cstheme="minorHAnsi"/>
          <w:b/>
          <w:sz w:val="22"/>
          <w:szCs w:val="22"/>
        </w:rPr>
        <w:t>.2</w:t>
      </w:r>
      <w:r w:rsidR="00210555" w:rsidRPr="000F6D69">
        <w:rPr>
          <w:rFonts w:asciiTheme="minorHAnsi" w:hAnsiTheme="minorHAnsi" w:cstheme="minorHAnsi"/>
          <w:sz w:val="22"/>
          <w:szCs w:val="22"/>
        </w:rPr>
        <w:tab/>
        <w:t xml:space="preserve">Posiadania wiedzy i doświadczenia. </w:t>
      </w:r>
    </w:p>
    <w:p w:rsidR="00210555" w:rsidRPr="000F6D69" w:rsidRDefault="00210555" w:rsidP="00CE12E8">
      <w:pPr>
        <w:tabs>
          <w:tab w:val="left" w:pos="567"/>
        </w:tabs>
        <w:autoSpaceDE w:val="0"/>
        <w:autoSpaceDN w:val="0"/>
        <w:adjustRightInd w:val="0"/>
        <w:ind w:left="567"/>
        <w:jc w:val="both"/>
        <w:rPr>
          <w:ins w:id="2" w:author="Eulalia Fronczak-Raś" w:date="2014-08-29T14:21:00Z"/>
          <w:rFonts w:asciiTheme="minorHAnsi" w:hAnsiTheme="minorHAnsi" w:cstheme="minorHAnsi"/>
          <w:bCs/>
          <w:sz w:val="22"/>
          <w:szCs w:val="22"/>
        </w:rPr>
      </w:pPr>
      <w:r w:rsidRPr="000F6D69">
        <w:rPr>
          <w:rFonts w:asciiTheme="minorHAnsi" w:eastAsia="EUAlbertina-Regular-Identity-H" w:hAnsiTheme="minorHAnsi" w:cstheme="minorHAnsi"/>
          <w:b/>
          <w:sz w:val="22"/>
          <w:szCs w:val="22"/>
        </w:rPr>
        <w:t>1</w:t>
      </w:r>
      <w:r w:rsidR="00970BF0" w:rsidRPr="000F6D69">
        <w:rPr>
          <w:rFonts w:asciiTheme="minorHAnsi" w:eastAsia="EUAlbertina-Regular-Identity-H" w:hAnsiTheme="minorHAnsi" w:cstheme="minorHAnsi"/>
          <w:b/>
          <w:sz w:val="22"/>
          <w:szCs w:val="22"/>
        </w:rPr>
        <w:t>0</w:t>
      </w:r>
      <w:r w:rsidRPr="000F6D69">
        <w:rPr>
          <w:rFonts w:asciiTheme="minorHAnsi" w:eastAsia="EUAlbertina-Regular-Identity-H" w:hAnsiTheme="minorHAnsi" w:cstheme="minorHAnsi"/>
          <w:b/>
          <w:sz w:val="22"/>
          <w:szCs w:val="22"/>
        </w:rPr>
        <w:t>.2.1</w:t>
      </w:r>
      <w:r w:rsidRPr="000F6D69">
        <w:rPr>
          <w:rFonts w:asciiTheme="minorHAnsi" w:eastAsia="EUAlbertina-Regular-Identity-H" w:hAnsiTheme="minorHAnsi" w:cstheme="minorHAnsi"/>
          <w:sz w:val="22"/>
          <w:szCs w:val="22"/>
        </w:rPr>
        <w:tab/>
        <w:t>Opis sposobu dokonywania oceny spełniania tego warunku: o udzielenie zamówienia mogą ubiegać się Wykonawcy, którzy w okresie ostatnich trzech lat przed upływem terminu składania ofert, a jeżeli okres prowadzenia działalności jest krótszy - w tym okresie, wykonali co najmniej:</w:t>
      </w:r>
      <w:r w:rsidRPr="000F6D69">
        <w:rPr>
          <w:rFonts w:asciiTheme="minorHAnsi" w:hAnsiTheme="minorHAnsi" w:cstheme="minorHAnsi"/>
          <w:bCs/>
          <w:sz w:val="22"/>
          <w:szCs w:val="22"/>
        </w:rPr>
        <w:t xml:space="preserve"> </w:t>
      </w:r>
      <w:r w:rsidRPr="00CE12E8">
        <w:rPr>
          <w:rFonts w:asciiTheme="minorHAnsi" w:hAnsiTheme="minorHAnsi" w:cstheme="minorHAnsi"/>
          <w:sz w:val="22"/>
          <w:szCs w:val="22"/>
        </w:rPr>
        <w:t>co najmniej dwie dostawy</w:t>
      </w:r>
      <w:r w:rsidR="00CE12E8">
        <w:rPr>
          <w:rFonts w:asciiTheme="minorHAnsi" w:hAnsiTheme="minorHAnsi" w:cstheme="minorHAnsi"/>
          <w:sz w:val="22"/>
          <w:szCs w:val="22"/>
        </w:rPr>
        <w:t xml:space="preserve"> </w:t>
      </w:r>
      <w:r w:rsidRPr="00CE12E8">
        <w:rPr>
          <w:rFonts w:asciiTheme="minorHAnsi" w:hAnsiTheme="minorHAnsi" w:cstheme="minorHAnsi"/>
          <w:sz w:val="22"/>
          <w:szCs w:val="22"/>
        </w:rPr>
        <w:t>sprzęt</w:t>
      </w:r>
      <w:r w:rsidR="00970BF0" w:rsidRPr="000F6D69">
        <w:rPr>
          <w:rFonts w:asciiTheme="minorHAnsi" w:hAnsiTheme="minorHAnsi" w:cstheme="minorHAnsi"/>
          <w:sz w:val="22"/>
          <w:szCs w:val="22"/>
        </w:rPr>
        <w:t>u</w:t>
      </w:r>
      <w:r w:rsidRPr="00CE12E8">
        <w:rPr>
          <w:rFonts w:asciiTheme="minorHAnsi" w:hAnsiTheme="minorHAnsi" w:cstheme="minorHAnsi"/>
          <w:sz w:val="22"/>
          <w:szCs w:val="22"/>
        </w:rPr>
        <w:t xml:space="preserve"> audiowizualn</w:t>
      </w:r>
      <w:r w:rsidR="00970BF0" w:rsidRPr="000F6D69">
        <w:rPr>
          <w:rFonts w:asciiTheme="minorHAnsi" w:hAnsiTheme="minorHAnsi" w:cstheme="minorHAnsi"/>
          <w:sz w:val="22"/>
          <w:szCs w:val="22"/>
        </w:rPr>
        <w:t>ego</w:t>
      </w:r>
      <w:r w:rsidRPr="00CE12E8">
        <w:rPr>
          <w:rFonts w:asciiTheme="minorHAnsi" w:hAnsiTheme="minorHAnsi" w:cstheme="minorHAnsi"/>
          <w:sz w:val="22"/>
          <w:szCs w:val="22"/>
        </w:rPr>
        <w:t xml:space="preserve"> o minimalnej wartości 15 000,00.</w:t>
      </w:r>
      <w:r w:rsidRPr="000F6D69">
        <w:rPr>
          <w:rFonts w:asciiTheme="minorHAnsi" w:hAnsiTheme="minorHAnsi" w:cstheme="minorHAnsi"/>
          <w:sz w:val="22"/>
          <w:szCs w:val="22"/>
        </w:rPr>
        <w:t xml:space="preserve"> </w:t>
      </w:r>
    </w:p>
    <w:p w:rsidR="00B06C07" w:rsidRPr="00CE12E8" w:rsidRDefault="004110D4" w:rsidP="00CE12E8">
      <w:pPr>
        <w:tabs>
          <w:tab w:val="left" w:pos="567"/>
        </w:tabs>
        <w:autoSpaceDE w:val="0"/>
        <w:autoSpaceDN w:val="0"/>
        <w:adjustRightInd w:val="0"/>
        <w:ind w:left="567"/>
        <w:jc w:val="both"/>
        <w:rPr>
          <w:ins w:id="3" w:author="Eulalia Fronczak-Raś" w:date="2014-08-29T14:21:00Z"/>
          <w:rFonts w:asciiTheme="minorHAnsi" w:eastAsia="EUAlbertina-Regular-Identity-H" w:hAnsiTheme="minorHAnsi" w:cstheme="minorHAnsi"/>
          <w:sz w:val="22"/>
          <w:szCs w:val="22"/>
        </w:rPr>
      </w:pPr>
      <w:r w:rsidRPr="000F6D69">
        <w:rPr>
          <w:rFonts w:asciiTheme="minorHAnsi" w:eastAsia="EUAlbertina-Regular-Identity-H" w:hAnsiTheme="minorHAnsi" w:cstheme="minorHAnsi"/>
          <w:b/>
          <w:sz w:val="22"/>
          <w:szCs w:val="22"/>
        </w:rPr>
        <w:t>10</w:t>
      </w:r>
      <w:r w:rsidR="00210555" w:rsidRPr="000F6D69">
        <w:rPr>
          <w:rFonts w:asciiTheme="minorHAnsi" w:eastAsia="EUAlbertina-Regular-Identity-H" w:hAnsiTheme="minorHAnsi" w:cstheme="minorHAnsi"/>
          <w:b/>
          <w:sz w:val="22"/>
          <w:szCs w:val="22"/>
        </w:rPr>
        <w:t>.2.2</w:t>
      </w:r>
      <w:r w:rsidR="00210555" w:rsidRPr="000F6D69">
        <w:rPr>
          <w:rFonts w:asciiTheme="minorHAnsi" w:eastAsia="EUAlbertina-Regular-Identity-H" w:hAnsiTheme="minorHAnsi" w:cstheme="minorHAnsi"/>
          <w:sz w:val="22"/>
          <w:szCs w:val="22"/>
        </w:rPr>
        <w:tab/>
        <w:t xml:space="preserve">Ocena spełnienia warunku będzie dokonana na podstawie złożonego wykazu </w:t>
      </w:r>
      <w:r w:rsidR="00B06C07" w:rsidRPr="000F6D69">
        <w:rPr>
          <w:rFonts w:asciiTheme="minorHAnsi" w:eastAsiaTheme="minorHAnsi" w:hAnsiTheme="minorHAnsi" w:cstheme="minorHAnsi"/>
          <w:sz w:val="22"/>
          <w:szCs w:val="22"/>
          <w:lang w:eastAsia="en-US"/>
        </w:rPr>
        <w:t>wykonanych, a w przypadku świadczeń okresowych lub ciągłych również wykonywanych, głównych dostaw lub,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w:t>
      </w:r>
    </w:p>
    <w:p w:rsidR="00210555" w:rsidRPr="000F6D69" w:rsidRDefault="004110D4" w:rsidP="00CE12E8">
      <w:pPr>
        <w:spacing w:after="120"/>
        <w:ind w:left="567"/>
        <w:jc w:val="both"/>
        <w:rPr>
          <w:rFonts w:asciiTheme="minorHAnsi" w:eastAsia="EUAlbertina-Regular-Identity-H" w:hAnsiTheme="minorHAnsi" w:cstheme="minorHAnsi"/>
          <w:sz w:val="22"/>
          <w:szCs w:val="22"/>
        </w:rPr>
      </w:pPr>
      <w:r w:rsidRPr="000F6D69">
        <w:rPr>
          <w:rFonts w:asciiTheme="minorHAnsi" w:eastAsia="EUAlbertina-Regular-Identity-H" w:hAnsiTheme="minorHAnsi" w:cstheme="minorHAnsi"/>
          <w:b/>
          <w:sz w:val="22"/>
          <w:szCs w:val="22"/>
        </w:rPr>
        <w:t>10</w:t>
      </w:r>
      <w:r w:rsidR="00210555" w:rsidRPr="000F6D69">
        <w:rPr>
          <w:rFonts w:asciiTheme="minorHAnsi" w:eastAsia="EUAlbertina-Regular-Identity-H" w:hAnsiTheme="minorHAnsi" w:cstheme="minorHAnsi"/>
          <w:b/>
          <w:sz w:val="22"/>
          <w:szCs w:val="22"/>
        </w:rPr>
        <w:t>.2.3</w:t>
      </w:r>
      <w:r w:rsidR="00210555" w:rsidRPr="000F6D69">
        <w:rPr>
          <w:rFonts w:asciiTheme="minorHAnsi" w:eastAsia="EUAlbertina-Regular-Identity-H" w:hAnsiTheme="minorHAnsi" w:cstheme="minorHAnsi"/>
          <w:sz w:val="22"/>
          <w:szCs w:val="22"/>
        </w:rPr>
        <w:tab/>
        <w:t>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210555" w:rsidRPr="000F6D69" w:rsidRDefault="00210555" w:rsidP="00210555">
      <w:pPr>
        <w:spacing w:line="276" w:lineRule="auto"/>
        <w:ind w:left="567"/>
        <w:jc w:val="both"/>
        <w:rPr>
          <w:ins w:id="4" w:author="Eulalia Fronczak-Raś" w:date="2014-08-29T14:21:00Z"/>
          <w:rFonts w:asciiTheme="minorHAnsi" w:eastAsia="EUAlbertina-Regular-Identity-H" w:hAnsiTheme="minorHAnsi" w:cstheme="minorHAnsi"/>
          <w:sz w:val="22"/>
          <w:szCs w:val="22"/>
        </w:rPr>
      </w:pPr>
    </w:p>
    <w:p w:rsidR="00210555" w:rsidRPr="000F6D69" w:rsidRDefault="004110D4" w:rsidP="00CE12E8">
      <w:pPr>
        <w:tabs>
          <w:tab w:val="left" w:pos="567"/>
        </w:tabs>
        <w:autoSpaceDE w:val="0"/>
        <w:autoSpaceDN w:val="0"/>
        <w:adjustRightInd w:val="0"/>
        <w:ind w:left="567" w:hanging="567"/>
        <w:jc w:val="both"/>
        <w:rPr>
          <w:rFonts w:asciiTheme="minorHAnsi" w:hAnsiTheme="minorHAnsi" w:cstheme="minorHAnsi"/>
          <w:sz w:val="22"/>
          <w:szCs w:val="22"/>
        </w:rPr>
      </w:pPr>
      <w:r w:rsidRPr="000F6D69">
        <w:rPr>
          <w:rFonts w:asciiTheme="minorHAnsi" w:hAnsiTheme="minorHAnsi" w:cstheme="minorHAnsi"/>
          <w:b/>
          <w:sz w:val="22"/>
          <w:szCs w:val="22"/>
        </w:rPr>
        <w:t>10</w:t>
      </w:r>
      <w:r w:rsidR="00210555" w:rsidRPr="000F6D69">
        <w:rPr>
          <w:rFonts w:asciiTheme="minorHAnsi" w:hAnsiTheme="minorHAnsi" w:cstheme="minorHAnsi"/>
          <w:b/>
          <w:sz w:val="22"/>
          <w:szCs w:val="22"/>
        </w:rPr>
        <w:t>.3.</w:t>
      </w:r>
      <w:r w:rsidR="00210555" w:rsidRPr="000F6D69">
        <w:rPr>
          <w:rFonts w:asciiTheme="minorHAnsi" w:hAnsiTheme="minorHAnsi" w:cstheme="minorHAnsi"/>
          <w:b/>
          <w:sz w:val="22"/>
          <w:szCs w:val="22"/>
        </w:rPr>
        <w:tab/>
      </w:r>
      <w:r w:rsidR="00210555" w:rsidRPr="000F6D69">
        <w:rPr>
          <w:rFonts w:asciiTheme="minorHAnsi" w:hAnsiTheme="minorHAnsi" w:cstheme="minorHAnsi"/>
          <w:sz w:val="22"/>
          <w:szCs w:val="22"/>
        </w:rPr>
        <w:t>Dysponowania osobami zdolnymi do wykonania  zamówienia - potencjał kadrowy</w:t>
      </w:r>
    </w:p>
    <w:p w:rsidR="00210555" w:rsidRPr="000F6D69" w:rsidRDefault="00CE12E8" w:rsidP="00CE12E8">
      <w:pPr>
        <w:tabs>
          <w:tab w:val="left" w:pos="567"/>
        </w:tabs>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ab/>
      </w:r>
      <w:r w:rsidR="00210555" w:rsidRPr="000F6D69">
        <w:rPr>
          <w:rFonts w:asciiTheme="minorHAnsi" w:hAnsiTheme="minorHAnsi" w:cstheme="minorHAnsi"/>
          <w:sz w:val="22"/>
          <w:szCs w:val="22"/>
        </w:rPr>
        <w:t>Zamawiający nie formułuje w tym zakresie opisu sposobu oceny spełniania warunków</w:t>
      </w:r>
    </w:p>
    <w:p w:rsidR="00210555" w:rsidRPr="000F6D69" w:rsidRDefault="00210555" w:rsidP="00210555">
      <w:pPr>
        <w:spacing w:line="276" w:lineRule="auto"/>
        <w:ind w:left="567"/>
        <w:jc w:val="both"/>
        <w:rPr>
          <w:ins w:id="5" w:author="Eulalia Fronczak-Raś" w:date="2014-08-29T14:21:00Z"/>
          <w:rFonts w:asciiTheme="minorHAnsi" w:eastAsia="EUAlbertina-Regular-Identity-H" w:hAnsiTheme="minorHAnsi" w:cstheme="minorHAnsi"/>
          <w:sz w:val="22"/>
          <w:szCs w:val="22"/>
        </w:rPr>
      </w:pPr>
    </w:p>
    <w:p w:rsidR="00210555" w:rsidRPr="000F6D69" w:rsidRDefault="004110D4" w:rsidP="00210555">
      <w:pPr>
        <w:tabs>
          <w:tab w:val="left" w:pos="567"/>
        </w:tabs>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b/>
          <w:sz w:val="22"/>
          <w:szCs w:val="22"/>
        </w:rPr>
        <w:t>10</w:t>
      </w:r>
      <w:r w:rsidR="00210555" w:rsidRPr="000F6D69">
        <w:rPr>
          <w:rFonts w:asciiTheme="minorHAnsi" w:hAnsiTheme="minorHAnsi" w:cstheme="minorHAnsi"/>
          <w:b/>
          <w:sz w:val="22"/>
          <w:szCs w:val="22"/>
        </w:rPr>
        <w:t>.4.</w:t>
      </w:r>
      <w:r w:rsidR="00210555" w:rsidRPr="000F6D69">
        <w:rPr>
          <w:rFonts w:asciiTheme="minorHAnsi" w:hAnsiTheme="minorHAnsi" w:cstheme="minorHAnsi"/>
          <w:b/>
          <w:sz w:val="22"/>
          <w:szCs w:val="22"/>
        </w:rPr>
        <w:tab/>
      </w:r>
      <w:r w:rsidR="00210555" w:rsidRPr="000F6D69">
        <w:rPr>
          <w:rFonts w:asciiTheme="minorHAnsi" w:hAnsiTheme="minorHAnsi" w:cstheme="minorHAnsi"/>
          <w:sz w:val="22"/>
          <w:szCs w:val="22"/>
        </w:rPr>
        <w:t>Sytuacji ekonomicznej i finansowej</w:t>
      </w:r>
    </w:p>
    <w:p w:rsidR="00210555" w:rsidRPr="000F6D69" w:rsidRDefault="004110D4" w:rsidP="00210555">
      <w:pPr>
        <w:tabs>
          <w:tab w:val="left" w:pos="567"/>
        </w:tabs>
        <w:autoSpaceDE w:val="0"/>
        <w:autoSpaceDN w:val="0"/>
        <w:adjustRightInd w:val="0"/>
        <w:spacing w:after="120" w:line="276" w:lineRule="auto"/>
        <w:ind w:left="567"/>
        <w:jc w:val="both"/>
        <w:rPr>
          <w:rFonts w:asciiTheme="minorHAnsi" w:hAnsiTheme="minorHAnsi" w:cstheme="minorHAnsi"/>
          <w:bCs/>
          <w:sz w:val="22"/>
          <w:szCs w:val="22"/>
        </w:rPr>
      </w:pPr>
      <w:r w:rsidRPr="000F6D69">
        <w:rPr>
          <w:rFonts w:asciiTheme="minorHAnsi" w:hAnsiTheme="minorHAnsi" w:cstheme="minorHAnsi"/>
          <w:b/>
          <w:bCs/>
          <w:sz w:val="22"/>
          <w:szCs w:val="22"/>
        </w:rPr>
        <w:t>10</w:t>
      </w:r>
      <w:r w:rsidR="00210555" w:rsidRPr="000F6D69">
        <w:rPr>
          <w:rFonts w:asciiTheme="minorHAnsi" w:hAnsiTheme="minorHAnsi" w:cstheme="minorHAnsi"/>
          <w:b/>
          <w:bCs/>
          <w:sz w:val="22"/>
          <w:szCs w:val="22"/>
        </w:rPr>
        <w:t>.4.1</w:t>
      </w:r>
      <w:r w:rsidR="00210555" w:rsidRPr="000F6D69">
        <w:rPr>
          <w:rFonts w:asciiTheme="minorHAnsi" w:hAnsiTheme="minorHAnsi" w:cstheme="minorHAnsi"/>
          <w:bCs/>
          <w:sz w:val="22"/>
          <w:szCs w:val="22"/>
        </w:rPr>
        <w:tab/>
        <w:t xml:space="preserve">Opis sposobu dokonywania oceny spełniania tego warunku: </w:t>
      </w:r>
    </w:p>
    <w:p w:rsidR="00210555" w:rsidRPr="000F6D69" w:rsidRDefault="004110D4" w:rsidP="00210555">
      <w:pPr>
        <w:tabs>
          <w:tab w:val="left" w:pos="567"/>
        </w:tabs>
        <w:autoSpaceDE w:val="0"/>
        <w:autoSpaceDN w:val="0"/>
        <w:adjustRightInd w:val="0"/>
        <w:spacing w:after="120" w:line="276" w:lineRule="auto"/>
        <w:ind w:left="1701" w:hanging="1134"/>
        <w:jc w:val="both"/>
        <w:rPr>
          <w:rFonts w:asciiTheme="minorHAnsi" w:eastAsia="EUAlbertina-Regular-Identity-H" w:hAnsiTheme="minorHAnsi" w:cstheme="minorHAnsi"/>
          <w:sz w:val="22"/>
          <w:szCs w:val="22"/>
        </w:rPr>
      </w:pPr>
      <w:r w:rsidRPr="000F6D69">
        <w:rPr>
          <w:rFonts w:asciiTheme="minorHAnsi" w:hAnsiTheme="minorHAnsi" w:cstheme="minorHAnsi"/>
          <w:b/>
          <w:bCs/>
          <w:sz w:val="22"/>
          <w:szCs w:val="22"/>
        </w:rPr>
        <w:t>10</w:t>
      </w:r>
      <w:r w:rsidR="00210555" w:rsidRPr="000F6D69">
        <w:rPr>
          <w:rFonts w:asciiTheme="minorHAnsi" w:hAnsiTheme="minorHAnsi" w:cstheme="minorHAnsi"/>
          <w:b/>
          <w:bCs/>
          <w:sz w:val="22"/>
          <w:szCs w:val="22"/>
        </w:rPr>
        <w:t>.4.1.1</w:t>
      </w:r>
      <w:r w:rsidR="00210555" w:rsidRPr="000F6D69">
        <w:rPr>
          <w:rFonts w:asciiTheme="minorHAnsi" w:hAnsiTheme="minorHAnsi" w:cstheme="minorHAnsi"/>
          <w:bCs/>
          <w:sz w:val="22"/>
          <w:szCs w:val="22"/>
        </w:rPr>
        <w:tab/>
      </w:r>
      <w:r w:rsidR="00210555" w:rsidRPr="000F6D69">
        <w:rPr>
          <w:rFonts w:asciiTheme="minorHAnsi" w:eastAsia="EUAlbertina-Regular-Identity-H" w:hAnsiTheme="minorHAnsi" w:cstheme="minorHAnsi"/>
          <w:sz w:val="22"/>
          <w:szCs w:val="22"/>
        </w:rPr>
        <w:t xml:space="preserve">posiadają środki finansowe lub zdolność kredytową na kwotę co najmniej </w:t>
      </w:r>
      <w:r w:rsidR="009F20B4">
        <w:rPr>
          <w:rFonts w:asciiTheme="minorHAnsi" w:eastAsia="EUAlbertina-Regular-Identity-H" w:hAnsiTheme="minorHAnsi" w:cstheme="minorHAnsi"/>
          <w:sz w:val="22"/>
          <w:szCs w:val="22"/>
        </w:rPr>
        <w:t>17</w:t>
      </w:r>
      <w:r w:rsidR="00210555" w:rsidRPr="000F6D69">
        <w:rPr>
          <w:rFonts w:asciiTheme="minorHAnsi" w:eastAsia="EUAlbertina-Regular-Identity-H" w:hAnsiTheme="minorHAnsi" w:cstheme="minorHAnsi"/>
          <w:sz w:val="22"/>
          <w:szCs w:val="22"/>
        </w:rPr>
        <w:t xml:space="preserve"> 000  zł, </w:t>
      </w:r>
    </w:p>
    <w:p w:rsidR="00210555" w:rsidRPr="000F6D69" w:rsidRDefault="004110D4" w:rsidP="00210555">
      <w:pPr>
        <w:tabs>
          <w:tab w:val="left" w:pos="567"/>
        </w:tabs>
        <w:autoSpaceDE w:val="0"/>
        <w:autoSpaceDN w:val="0"/>
        <w:adjustRightInd w:val="0"/>
        <w:spacing w:after="120" w:line="276" w:lineRule="auto"/>
        <w:ind w:left="1701" w:hanging="1134"/>
        <w:jc w:val="both"/>
        <w:rPr>
          <w:rFonts w:asciiTheme="minorHAnsi" w:eastAsia="EUAlbertina-Regular-Identity-H" w:hAnsiTheme="minorHAnsi" w:cstheme="minorHAnsi"/>
          <w:sz w:val="22"/>
          <w:szCs w:val="22"/>
        </w:rPr>
      </w:pPr>
      <w:r w:rsidRPr="000F6D69">
        <w:rPr>
          <w:rFonts w:asciiTheme="minorHAnsi" w:eastAsia="EUAlbertina-Regular-Identity-H" w:hAnsiTheme="minorHAnsi" w:cstheme="minorHAnsi"/>
          <w:b/>
          <w:sz w:val="22"/>
          <w:szCs w:val="22"/>
        </w:rPr>
        <w:t>10</w:t>
      </w:r>
      <w:r w:rsidR="00210555" w:rsidRPr="000F6D69">
        <w:rPr>
          <w:rFonts w:asciiTheme="minorHAnsi" w:eastAsia="EUAlbertina-Regular-Identity-H" w:hAnsiTheme="minorHAnsi" w:cstheme="minorHAnsi"/>
          <w:b/>
          <w:sz w:val="22"/>
          <w:szCs w:val="22"/>
        </w:rPr>
        <w:t>.4.1.2</w:t>
      </w:r>
      <w:r w:rsidR="00210555" w:rsidRPr="000F6D69">
        <w:rPr>
          <w:rFonts w:asciiTheme="minorHAnsi" w:eastAsia="EUAlbertina-Regular-Identity-H" w:hAnsiTheme="minorHAnsi" w:cstheme="minorHAnsi"/>
          <w:sz w:val="22"/>
          <w:szCs w:val="22"/>
        </w:rPr>
        <w:tab/>
        <w:t xml:space="preserve">posiadają ubezpieczenie odpowiedzialności cywilnej w zakresie prowadzonej działalności związanej z przedmiotem zamówienia na sumę gwarancyjną nie mniejszą niż </w:t>
      </w:r>
      <w:r w:rsidR="009F20B4">
        <w:rPr>
          <w:rFonts w:asciiTheme="minorHAnsi" w:eastAsia="EUAlbertina-Regular-Identity-H" w:hAnsiTheme="minorHAnsi" w:cstheme="minorHAnsi"/>
          <w:sz w:val="22"/>
          <w:szCs w:val="22"/>
        </w:rPr>
        <w:t>17</w:t>
      </w:r>
      <w:r w:rsidR="00210555" w:rsidRPr="000F6D69">
        <w:rPr>
          <w:rFonts w:asciiTheme="minorHAnsi" w:eastAsia="EUAlbertina-Regular-Identity-H" w:hAnsiTheme="minorHAnsi" w:cstheme="minorHAnsi"/>
          <w:sz w:val="22"/>
          <w:szCs w:val="22"/>
        </w:rPr>
        <w:t xml:space="preserve"> 000 zł. </w:t>
      </w:r>
    </w:p>
    <w:p w:rsidR="00210555" w:rsidRPr="000F6D69" w:rsidRDefault="004110D4" w:rsidP="00210555">
      <w:pPr>
        <w:tabs>
          <w:tab w:val="left" w:pos="567"/>
        </w:tabs>
        <w:autoSpaceDE w:val="0"/>
        <w:autoSpaceDN w:val="0"/>
        <w:adjustRightInd w:val="0"/>
        <w:spacing w:after="120" w:line="276" w:lineRule="auto"/>
        <w:ind w:left="567"/>
        <w:jc w:val="both"/>
        <w:rPr>
          <w:rFonts w:asciiTheme="minorHAnsi" w:hAnsiTheme="minorHAnsi" w:cstheme="minorHAnsi"/>
          <w:sz w:val="22"/>
          <w:szCs w:val="22"/>
        </w:rPr>
      </w:pPr>
      <w:r w:rsidRPr="000F6D69">
        <w:rPr>
          <w:rFonts w:asciiTheme="minorHAnsi" w:eastAsia="EUAlbertina-Regular-Identity-H" w:hAnsiTheme="minorHAnsi" w:cstheme="minorHAnsi"/>
          <w:b/>
          <w:sz w:val="22"/>
          <w:szCs w:val="22"/>
        </w:rPr>
        <w:t>10</w:t>
      </w:r>
      <w:r w:rsidR="00210555" w:rsidRPr="000F6D69">
        <w:rPr>
          <w:rFonts w:asciiTheme="minorHAnsi" w:eastAsia="EUAlbertina-Regular-Identity-H" w:hAnsiTheme="minorHAnsi" w:cstheme="minorHAnsi"/>
          <w:b/>
          <w:sz w:val="22"/>
          <w:szCs w:val="22"/>
        </w:rPr>
        <w:t>.5</w:t>
      </w:r>
      <w:r w:rsidR="00210555" w:rsidRPr="000F6D69">
        <w:rPr>
          <w:rFonts w:asciiTheme="minorHAnsi" w:eastAsia="EUAlbertina-Regular-Identity-H" w:hAnsiTheme="minorHAnsi" w:cstheme="minorHAnsi"/>
          <w:b/>
          <w:sz w:val="22"/>
          <w:szCs w:val="22"/>
        </w:rPr>
        <w:tab/>
      </w:r>
      <w:r w:rsidR="00210555" w:rsidRPr="000F6D69">
        <w:rPr>
          <w:rFonts w:asciiTheme="minorHAnsi" w:eastAsia="EUAlbertina-Regular-Identity-H" w:hAnsiTheme="minorHAnsi" w:cstheme="minorHAnsi"/>
          <w:sz w:val="22"/>
          <w:szCs w:val="22"/>
        </w:rPr>
        <w:t xml:space="preserve">Brak podstaw do wykluczenia w rozumieniu art. 24 ustawy </w:t>
      </w:r>
      <w:proofErr w:type="spellStart"/>
      <w:r w:rsidR="00210555" w:rsidRPr="000F6D69">
        <w:rPr>
          <w:rFonts w:asciiTheme="minorHAnsi" w:eastAsia="EUAlbertina-Regular-Identity-H" w:hAnsiTheme="minorHAnsi" w:cstheme="minorHAnsi"/>
          <w:sz w:val="22"/>
          <w:szCs w:val="22"/>
        </w:rPr>
        <w:t>Pzp</w:t>
      </w:r>
      <w:proofErr w:type="spellEnd"/>
    </w:p>
    <w:p w:rsidR="00937973" w:rsidRPr="000F6D69" w:rsidRDefault="00210555" w:rsidP="00937973">
      <w:pPr>
        <w:spacing w:after="360" w:line="276" w:lineRule="auto"/>
        <w:ind w:left="567"/>
        <w:jc w:val="both"/>
        <w:rPr>
          <w:rFonts w:asciiTheme="minorHAnsi" w:eastAsia="EUAlbertina-Regular-Identity-H" w:hAnsiTheme="minorHAnsi" w:cstheme="minorHAnsi"/>
          <w:sz w:val="22"/>
          <w:szCs w:val="22"/>
        </w:rPr>
      </w:pPr>
      <w:r w:rsidRPr="000F6D69">
        <w:rPr>
          <w:rFonts w:asciiTheme="minorHAnsi" w:eastAsia="EUAlbertina-Regular-Identity-H" w:hAnsiTheme="minorHAnsi" w:cstheme="minorHAnsi"/>
          <w:sz w:val="22"/>
          <w:szCs w:val="22"/>
        </w:rPr>
        <w:t xml:space="preserve">Ocena braku podstaw do wykluczenia z postępowania zostanie dokonana na podstawie załączonych przez Wykonawcę do oferty dokumentów wskazanych w pkt.12 na zasadzie „spełnia” - „nie spełnia”. </w:t>
      </w:r>
    </w:p>
    <w:p w:rsidR="009D30D8" w:rsidRPr="000F6D69" w:rsidRDefault="009D30D8" w:rsidP="009D30D8">
      <w:pPr>
        <w:pStyle w:val="Akapitzlist"/>
        <w:numPr>
          <w:ilvl w:val="0"/>
          <w:numId w:val="29"/>
        </w:numPr>
        <w:spacing w:after="360" w:line="276" w:lineRule="auto"/>
        <w:jc w:val="both"/>
        <w:rPr>
          <w:rFonts w:asciiTheme="minorHAnsi" w:eastAsia="EUAlbertina-Regular-Identity-H" w:hAnsiTheme="minorHAnsi" w:cstheme="minorHAnsi"/>
          <w:sz w:val="22"/>
          <w:szCs w:val="22"/>
        </w:rPr>
      </w:pPr>
      <w:r w:rsidRPr="000F6D69">
        <w:rPr>
          <w:rFonts w:asciiTheme="minorHAnsi" w:eastAsia="EUAlbertina-Regular-Identity-H" w:hAnsiTheme="minorHAnsi" w:cstheme="minorHAnsi"/>
          <w:b/>
          <w:sz w:val="22"/>
          <w:szCs w:val="22"/>
        </w:rPr>
        <w:tab/>
      </w:r>
      <w:r w:rsidRPr="000F6D69">
        <w:rPr>
          <w:rFonts w:asciiTheme="minorHAnsi" w:eastAsia="EUAlbertina-Regular-Identity-H" w:hAnsiTheme="minorHAnsi" w:cstheme="minorHAnsi"/>
          <w:b/>
          <w:sz w:val="22"/>
          <w:szCs w:val="22"/>
        </w:rPr>
        <w:tab/>
      </w:r>
      <w:r w:rsidR="004110D4" w:rsidRPr="000F6D69">
        <w:rPr>
          <w:rFonts w:asciiTheme="minorHAnsi" w:eastAsia="EUAlbertina-Regular-Identity-H" w:hAnsiTheme="minorHAnsi" w:cstheme="minorHAnsi"/>
          <w:b/>
          <w:sz w:val="22"/>
          <w:szCs w:val="22"/>
        </w:rPr>
        <w:t>Dokumenty wymagane dla potwierdzenia warunków, jakie muszą spełniać Wykonawcy</w:t>
      </w:r>
    </w:p>
    <w:p w:rsidR="009D30D8" w:rsidRPr="000F6D69" w:rsidRDefault="00CE12E8" w:rsidP="009D30D8">
      <w:pPr>
        <w:pStyle w:val="Akapitzlist"/>
        <w:spacing w:after="360" w:line="276" w:lineRule="auto"/>
        <w:ind w:left="340"/>
        <w:jc w:val="both"/>
        <w:rPr>
          <w:rFonts w:asciiTheme="minorHAnsi" w:hAnsiTheme="minorHAnsi" w:cstheme="minorHAnsi"/>
          <w:sz w:val="22"/>
          <w:szCs w:val="22"/>
        </w:rPr>
      </w:pPr>
      <w:r>
        <w:rPr>
          <w:rFonts w:asciiTheme="minorHAnsi" w:hAnsiTheme="minorHAnsi" w:cstheme="minorHAnsi"/>
          <w:sz w:val="22"/>
          <w:szCs w:val="22"/>
        </w:rPr>
        <w:t xml:space="preserve">     </w:t>
      </w:r>
      <w:r w:rsidR="00210555" w:rsidRPr="000F6D69">
        <w:rPr>
          <w:rFonts w:asciiTheme="minorHAnsi" w:hAnsiTheme="minorHAnsi" w:cstheme="minorHAnsi"/>
          <w:sz w:val="22"/>
          <w:szCs w:val="22"/>
        </w:rPr>
        <w:t>Na potwierdzenie wykazania spełniania warunkó</w:t>
      </w:r>
      <w:r w:rsidR="009D30D8" w:rsidRPr="000F6D69">
        <w:rPr>
          <w:rFonts w:asciiTheme="minorHAnsi" w:hAnsiTheme="minorHAnsi" w:cstheme="minorHAnsi"/>
          <w:sz w:val="22"/>
          <w:szCs w:val="22"/>
        </w:rPr>
        <w:t xml:space="preserve">w udziału, określonych w </w:t>
      </w:r>
      <w:r w:rsidR="008C30BF" w:rsidRPr="000F6D69">
        <w:rPr>
          <w:rFonts w:asciiTheme="minorHAnsi" w:hAnsiTheme="minorHAnsi" w:cstheme="minorHAnsi"/>
          <w:sz w:val="22"/>
          <w:szCs w:val="22"/>
        </w:rPr>
        <w:t>Rozdz</w:t>
      </w:r>
      <w:r w:rsidR="009D30D8" w:rsidRPr="000F6D69">
        <w:rPr>
          <w:rFonts w:asciiTheme="minorHAnsi" w:hAnsiTheme="minorHAnsi" w:cstheme="minorHAnsi"/>
          <w:sz w:val="22"/>
          <w:szCs w:val="22"/>
        </w:rPr>
        <w:t>10</w:t>
      </w:r>
      <w:r w:rsidR="00210555" w:rsidRPr="000F6D69">
        <w:rPr>
          <w:rFonts w:asciiTheme="minorHAnsi" w:hAnsiTheme="minorHAnsi" w:cstheme="minorHAnsi"/>
          <w:sz w:val="22"/>
          <w:szCs w:val="22"/>
        </w:rPr>
        <w:t xml:space="preserve"> niniejszej</w:t>
      </w:r>
      <w:r>
        <w:rPr>
          <w:rFonts w:asciiTheme="minorHAnsi" w:hAnsiTheme="minorHAnsi" w:cstheme="minorHAnsi"/>
          <w:sz w:val="22"/>
          <w:szCs w:val="22"/>
        </w:rPr>
        <w:t xml:space="preserve">   </w:t>
      </w:r>
      <w:r w:rsidR="008C30BF" w:rsidRPr="000F6D69">
        <w:rPr>
          <w:rFonts w:asciiTheme="minorHAnsi" w:hAnsiTheme="minorHAnsi" w:cstheme="minorHAnsi"/>
          <w:sz w:val="22"/>
          <w:szCs w:val="22"/>
        </w:rPr>
        <w:t xml:space="preserve">SIWZ </w:t>
      </w:r>
      <w:r w:rsidR="00210555" w:rsidRPr="000F6D69">
        <w:rPr>
          <w:rFonts w:asciiTheme="minorHAnsi" w:hAnsiTheme="minorHAnsi" w:cstheme="minorHAnsi"/>
          <w:sz w:val="22"/>
          <w:szCs w:val="22"/>
        </w:rPr>
        <w:t>, Wykonawcy winni przedłożyć niżej wymienione dokumenty:</w:t>
      </w:r>
    </w:p>
    <w:p w:rsidR="00210555" w:rsidRPr="000F6D69" w:rsidRDefault="009D30D8" w:rsidP="00D724EB">
      <w:pPr>
        <w:pStyle w:val="Akapitzlist"/>
        <w:ind w:left="708"/>
        <w:jc w:val="both"/>
        <w:rPr>
          <w:rFonts w:asciiTheme="minorHAnsi" w:eastAsia="EUAlbertina-Regular-Identity-H" w:hAnsiTheme="minorHAnsi" w:cstheme="minorHAnsi"/>
          <w:sz w:val="22"/>
          <w:szCs w:val="22"/>
        </w:rPr>
      </w:pPr>
      <w:r w:rsidRPr="000F6D69">
        <w:rPr>
          <w:rFonts w:asciiTheme="minorHAnsi" w:hAnsiTheme="minorHAnsi" w:cstheme="minorHAnsi"/>
          <w:sz w:val="22"/>
          <w:szCs w:val="22"/>
        </w:rPr>
        <w:lastRenderedPageBreak/>
        <w:t>11.1</w:t>
      </w:r>
      <w:r w:rsidRPr="000F6D69">
        <w:rPr>
          <w:rFonts w:asciiTheme="minorHAnsi" w:hAnsiTheme="minorHAnsi" w:cstheme="minorHAnsi"/>
          <w:sz w:val="22"/>
          <w:szCs w:val="22"/>
        </w:rPr>
        <w:tab/>
      </w:r>
      <w:r w:rsidR="00210555" w:rsidRPr="000F6D69">
        <w:rPr>
          <w:rFonts w:asciiTheme="minorHAnsi" w:hAnsiTheme="minorHAnsi" w:cstheme="minorHAnsi"/>
          <w:bCs/>
          <w:sz w:val="22"/>
          <w:szCs w:val="22"/>
        </w:rPr>
        <w:t xml:space="preserve">Oświadczenie o spełnianiu warunków określonych w art. 22 ust. 1 ustawy zgodnie z załącznikiem nr </w:t>
      </w:r>
      <w:r w:rsidR="008C30BF" w:rsidRPr="000F6D69">
        <w:rPr>
          <w:rFonts w:asciiTheme="minorHAnsi" w:hAnsiTheme="minorHAnsi" w:cstheme="minorHAnsi"/>
          <w:bCs/>
          <w:sz w:val="22"/>
          <w:szCs w:val="22"/>
        </w:rPr>
        <w:t xml:space="preserve"> I do SIWZ </w:t>
      </w:r>
      <w:r w:rsidR="00210555" w:rsidRPr="000F6D69">
        <w:rPr>
          <w:rFonts w:asciiTheme="minorHAnsi" w:hAnsiTheme="minorHAnsi" w:cstheme="minorHAnsi"/>
          <w:bCs/>
          <w:sz w:val="22"/>
          <w:szCs w:val="22"/>
        </w:rPr>
        <w:t>.</w:t>
      </w:r>
    </w:p>
    <w:p w:rsidR="00210555" w:rsidRPr="000F6D69" w:rsidRDefault="00210555" w:rsidP="00D724EB">
      <w:pPr>
        <w:autoSpaceDE w:val="0"/>
        <w:autoSpaceDN w:val="0"/>
        <w:adjustRightInd w:val="0"/>
        <w:ind w:left="851"/>
        <w:jc w:val="both"/>
        <w:rPr>
          <w:rFonts w:asciiTheme="minorHAnsi" w:hAnsiTheme="minorHAnsi" w:cstheme="minorHAnsi"/>
          <w:i/>
          <w:sz w:val="22"/>
          <w:szCs w:val="22"/>
        </w:rPr>
      </w:pPr>
      <w:r w:rsidRPr="000F6D69">
        <w:rPr>
          <w:rFonts w:asciiTheme="minorHAnsi" w:hAnsiTheme="minorHAnsi" w:cstheme="minorHAnsi"/>
          <w:i/>
          <w:sz w:val="22"/>
          <w:szCs w:val="22"/>
        </w:rPr>
        <w:t>W przypadku Wykonawców wspólnie ubiegających się o udzielenie zamówienia – oświadczenie składa pełnomocnik reprezentujący Wykonawców.</w:t>
      </w:r>
    </w:p>
    <w:p w:rsidR="00210555" w:rsidRPr="000F6D69" w:rsidRDefault="009D30D8" w:rsidP="009D30D8">
      <w:pPr>
        <w:tabs>
          <w:tab w:val="left" w:pos="851"/>
        </w:tabs>
        <w:autoSpaceDE w:val="0"/>
        <w:autoSpaceDN w:val="0"/>
        <w:adjustRightInd w:val="0"/>
        <w:spacing w:line="276" w:lineRule="auto"/>
        <w:ind w:left="851"/>
        <w:jc w:val="both"/>
        <w:rPr>
          <w:rFonts w:asciiTheme="minorHAnsi" w:hAnsiTheme="minorHAnsi" w:cstheme="minorHAnsi"/>
          <w:bCs/>
          <w:sz w:val="22"/>
          <w:szCs w:val="22"/>
        </w:rPr>
      </w:pPr>
      <w:r w:rsidRPr="000F6D69">
        <w:rPr>
          <w:rFonts w:asciiTheme="minorHAnsi" w:hAnsiTheme="minorHAnsi" w:cstheme="minorHAnsi"/>
          <w:bCs/>
          <w:sz w:val="22"/>
          <w:szCs w:val="22"/>
        </w:rPr>
        <w:t>11.1.2</w:t>
      </w:r>
      <w:r w:rsidRPr="000F6D69">
        <w:rPr>
          <w:rFonts w:asciiTheme="minorHAnsi" w:hAnsiTheme="minorHAnsi" w:cstheme="minorHAnsi"/>
          <w:bCs/>
          <w:sz w:val="22"/>
          <w:szCs w:val="22"/>
        </w:rPr>
        <w:tab/>
      </w:r>
      <w:r w:rsidR="00210555" w:rsidRPr="000F6D69">
        <w:rPr>
          <w:rFonts w:asciiTheme="minorHAnsi" w:hAnsiTheme="minorHAnsi" w:cstheme="minorHAnsi"/>
          <w:bCs/>
          <w:sz w:val="22"/>
          <w:szCs w:val="22"/>
        </w:rPr>
        <w:t xml:space="preserve">Oświadczenie Wykonawcy o niepodleganiu wykluczeniu z postępowania na podstawie z art. 24 ust. 1 Ustawy </w:t>
      </w:r>
      <w:proofErr w:type="spellStart"/>
      <w:r w:rsidR="00210555" w:rsidRPr="000F6D69">
        <w:rPr>
          <w:rFonts w:asciiTheme="minorHAnsi" w:hAnsiTheme="minorHAnsi" w:cstheme="minorHAnsi"/>
          <w:bCs/>
          <w:sz w:val="22"/>
          <w:szCs w:val="22"/>
        </w:rPr>
        <w:t>Pzp</w:t>
      </w:r>
      <w:proofErr w:type="spellEnd"/>
      <w:r w:rsidR="00210555" w:rsidRPr="000F6D69">
        <w:rPr>
          <w:rFonts w:asciiTheme="minorHAnsi" w:hAnsiTheme="minorHAnsi" w:cstheme="minorHAnsi"/>
          <w:bCs/>
          <w:sz w:val="22"/>
          <w:szCs w:val="22"/>
        </w:rPr>
        <w:t xml:space="preserve"> zgodnie z załącznikiem nr </w:t>
      </w:r>
      <w:r w:rsidR="008C30BF" w:rsidRPr="000F6D69">
        <w:rPr>
          <w:rFonts w:asciiTheme="minorHAnsi" w:hAnsiTheme="minorHAnsi" w:cstheme="minorHAnsi"/>
          <w:bCs/>
          <w:sz w:val="22"/>
          <w:szCs w:val="22"/>
        </w:rPr>
        <w:t xml:space="preserve">II do SIWZ </w:t>
      </w:r>
    </w:p>
    <w:p w:rsidR="00210555" w:rsidRPr="000F6D69" w:rsidRDefault="00210555" w:rsidP="00D724EB">
      <w:pPr>
        <w:tabs>
          <w:tab w:val="left" w:pos="851"/>
        </w:tabs>
        <w:autoSpaceDE w:val="0"/>
        <w:autoSpaceDN w:val="0"/>
        <w:adjustRightInd w:val="0"/>
        <w:ind w:left="851"/>
        <w:jc w:val="both"/>
        <w:rPr>
          <w:rFonts w:asciiTheme="minorHAnsi" w:hAnsiTheme="minorHAnsi" w:cstheme="minorHAnsi"/>
          <w:bCs/>
          <w:sz w:val="22"/>
          <w:szCs w:val="22"/>
        </w:rPr>
      </w:pPr>
      <w:r w:rsidRPr="000F6D69">
        <w:rPr>
          <w:rFonts w:asciiTheme="minorHAnsi" w:hAnsiTheme="minorHAnsi" w:cstheme="minorHAnsi"/>
          <w:i/>
          <w:sz w:val="22"/>
          <w:szCs w:val="22"/>
        </w:rPr>
        <w:t>W przypadku Wykonawców wspólnie ubiegających się o udzielenie zamówienia oświadczenie składa każdy z Wykonawców</w:t>
      </w:r>
      <w:r w:rsidRPr="000F6D69">
        <w:rPr>
          <w:rFonts w:asciiTheme="minorHAnsi" w:hAnsiTheme="minorHAnsi" w:cstheme="minorHAnsi"/>
          <w:sz w:val="22"/>
          <w:szCs w:val="22"/>
        </w:rPr>
        <w:t>.</w:t>
      </w:r>
    </w:p>
    <w:p w:rsidR="00210555" w:rsidRPr="000F6D69" w:rsidRDefault="009D30D8" w:rsidP="00D724EB">
      <w:pPr>
        <w:tabs>
          <w:tab w:val="left" w:pos="851"/>
        </w:tabs>
        <w:ind w:left="927" w:hanging="76"/>
        <w:jc w:val="both"/>
        <w:rPr>
          <w:rFonts w:asciiTheme="minorHAnsi" w:hAnsiTheme="minorHAnsi" w:cstheme="minorHAnsi"/>
          <w:sz w:val="22"/>
          <w:szCs w:val="22"/>
        </w:rPr>
      </w:pPr>
      <w:r w:rsidRPr="000F6D69">
        <w:rPr>
          <w:rFonts w:asciiTheme="minorHAnsi" w:hAnsiTheme="minorHAnsi" w:cstheme="minorHAnsi"/>
          <w:sz w:val="22"/>
          <w:szCs w:val="22"/>
        </w:rPr>
        <w:t>11.1.3</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Informacja o podmiotach należących do tej samej grupy kapitałowej w rozumieniu art.24 ust.2 pkt.5 ustawy </w:t>
      </w:r>
      <w:proofErr w:type="spellStart"/>
      <w:r w:rsidR="00210555" w:rsidRPr="000F6D69">
        <w:rPr>
          <w:rFonts w:asciiTheme="minorHAnsi" w:hAnsiTheme="minorHAnsi" w:cstheme="minorHAnsi"/>
          <w:sz w:val="22"/>
          <w:szCs w:val="22"/>
        </w:rPr>
        <w:t>Pzp</w:t>
      </w:r>
      <w:proofErr w:type="spellEnd"/>
      <w:r w:rsidR="00210555" w:rsidRPr="000F6D69">
        <w:rPr>
          <w:rFonts w:asciiTheme="minorHAnsi" w:hAnsiTheme="minorHAnsi" w:cstheme="minorHAnsi"/>
          <w:sz w:val="22"/>
          <w:szCs w:val="22"/>
        </w:rPr>
        <w:t xml:space="preserve"> – załącznik</w:t>
      </w:r>
      <w:r w:rsidR="00D724EB">
        <w:rPr>
          <w:rFonts w:asciiTheme="minorHAnsi" w:hAnsiTheme="minorHAnsi" w:cstheme="minorHAnsi"/>
          <w:sz w:val="22"/>
          <w:szCs w:val="22"/>
        </w:rPr>
        <w:t xml:space="preserve"> </w:t>
      </w:r>
      <w:r w:rsidR="008C30BF" w:rsidRPr="000F6D69">
        <w:rPr>
          <w:rFonts w:asciiTheme="minorHAnsi" w:hAnsiTheme="minorHAnsi" w:cstheme="minorHAnsi"/>
          <w:sz w:val="22"/>
          <w:szCs w:val="22"/>
        </w:rPr>
        <w:t>nr VIII do SIWZ</w:t>
      </w:r>
      <w:r w:rsidR="00210555" w:rsidRPr="000F6D69">
        <w:rPr>
          <w:rFonts w:asciiTheme="minorHAnsi" w:hAnsiTheme="minorHAnsi" w:cstheme="minorHAnsi"/>
          <w:sz w:val="22"/>
          <w:szCs w:val="22"/>
        </w:rPr>
        <w:t>.</w:t>
      </w:r>
    </w:p>
    <w:p w:rsidR="00210555" w:rsidRPr="000F6D69" w:rsidRDefault="00210555" w:rsidP="00D724EB">
      <w:pPr>
        <w:autoSpaceDE w:val="0"/>
        <w:autoSpaceDN w:val="0"/>
        <w:adjustRightInd w:val="0"/>
        <w:ind w:left="851"/>
        <w:jc w:val="both"/>
        <w:rPr>
          <w:rFonts w:asciiTheme="minorHAnsi" w:hAnsiTheme="minorHAnsi" w:cstheme="minorHAnsi"/>
          <w:bCs/>
          <w:sz w:val="22"/>
          <w:szCs w:val="22"/>
        </w:rPr>
      </w:pPr>
      <w:r w:rsidRPr="000F6D69">
        <w:rPr>
          <w:rFonts w:asciiTheme="minorHAnsi" w:hAnsiTheme="minorHAnsi" w:cstheme="minorHAnsi"/>
          <w:i/>
          <w:sz w:val="22"/>
          <w:szCs w:val="22"/>
        </w:rPr>
        <w:t>W przypadku Wykonawców wspólnie ubiegających się o udzielenie zamówienia oświadczenie składa każdy z Wykonawców</w:t>
      </w:r>
      <w:r w:rsidRPr="000F6D69">
        <w:rPr>
          <w:rFonts w:asciiTheme="minorHAnsi" w:hAnsiTheme="minorHAnsi" w:cstheme="minorHAnsi"/>
          <w:sz w:val="22"/>
          <w:szCs w:val="22"/>
        </w:rPr>
        <w:t>.</w:t>
      </w:r>
    </w:p>
    <w:p w:rsidR="00210555" w:rsidRPr="000F6D69" w:rsidRDefault="009D30D8" w:rsidP="00D724EB">
      <w:pPr>
        <w:tabs>
          <w:tab w:val="left" w:pos="851"/>
        </w:tabs>
        <w:autoSpaceDE w:val="0"/>
        <w:autoSpaceDN w:val="0"/>
        <w:adjustRightInd w:val="0"/>
        <w:ind w:left="851"/>
        <w:jc w:val="both"/>
        <w:rPr>
          <w:rFonts w:asciiTheme="minorHAnsi" w:hAnsiTheme="minorHAnsi" w:cstheme="minorHAnsi"/>
          <w:sz w:val="22"/>
          <w:szCs w:val="22"/>
        </w:rPr>
      </w:pPr>
      <w:r w:rsidRPr="000F6D69">
        <w:rPr>
          <w:rFonts w:asciiTheme="minorHAnsi" w:hAnsiTheme="minorHAnsi" w:cstheme="minorHAnsi"/>
          <w:sz w:val="22"/>
          <w:szCs w:val="22"/>
        </w:rPr>
        <w:t>11.1.4</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9D30D8" w:rsidRPr="000F6D69" w:rsidRDefault="00210555" w:rsidP="00D724EB">
      <w:pPr>
        <w:tabs>
          <w:tab w:val="left" w:pos="851"/>
        </w:tabs>
        <w:autoSpaceDE w:val="0"/>
        <w:autoSpaceDN w:val="0"/>
        <w:adjustRightInd w:val="0"/>
        <w:ind w:left="851"/>
        <w:jc w:val="both"/>
        <w:rPr>
          <w:rFonts w:asciiTheme="minorHAnsi" w:hAnsiTheme="minorHAnsi" w:cstheme="minorHAnsi"/>
          <w:bCs/>
          <w:sz w:val="22"/>
          <w:szCs w:val="22"/>
        </w:rPr>
      </w:pPr>
      <w:r w:rsidRPr="000F6D69">
        <w:rPr>
          <w:rFonts w:asciiTheme="minorHAnsi" w:hAnsiTheme="minorHAnsi" w:cstheme="minorHAnsi"/>
          <w:i/>
          <w:sz w:val="22"/>
          <w:szCs w:val="22"/>
        </w:rPr>
        <w:t>W przypadku Wykonawców wspólnie ubiegających się o udzielenie zamówienia dokument składa każdy Wykonawca</w:t>
      </w:r>
      <w:r w:rsidRPr="000F6D69">
        <w:rPr>
          <w:rFonts w:asciiTheme="minorHAnsi" w:hAnsiTheme="minorHAnsi" w:cstheme="minorHAnsi"/>
          <w:sz w:val="22"/>
          <w:szCs w:val="22"/>
        </w:rPr>
        <w:t>.</w:t>
      </w:r>
    </w:p>
    <w:p w:rsidR="00210555" w:rsidRPr="000F6D69" w:rsidRDefault="00C17524" w:rsidP="00D724EB">
      <w:pPr>
        <w:tabs>
          <w:tab w:val="left" w:pos="851"/>
        </w:tabs>
        <w:autoSpaceDE w:val="0"/>
        <w:autoSpaceDN w:val="0"/>
        <w:adjustRightInd w:val="0"/>
        <w:ind w:left="851"/>
        <w:jc w:val="both"/>
        <w:rPr>
          <w:rFonts w:asciiTheme="minorHAnsi" w:hAnsiTheme="minorHAnsi" w:cstheme="minorHAnsi"/>
          <w:bCs/>
          <w:sz w:val="22"/>
          <w:szCs w:val="22"/>
        </w:rPr>
      </w:pPr>
      <w:r w:rsidRPr="000F6D69">
        <w:rPr>
          <w:rFonts w:asciiTheme="minorHAnsi" w:hAnsiTheme="minorHAnsi" w:cstheme="minorHAnsi"/>
          <w:sz w:val="22"/>
          <w:szCs w:val="22"/>
        </w:rPr>
        <w:t>11.1.5</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10555" w:rsidRPr="000F6D69" w:rsidRDefault="00210555" w:rsidP="00D724EB">
      <w:pPr>
        <w:tabs>
          <w:tab w:val="left" w:pos="851"/>
        </w:tabs>
        <w:autoSpaceDE w:val="0"/>
        <w:autoSpaceDN w:val="0"/>
        <w:adjustRightInd w:val="0"/>
        <w:ind w:left="851"/>
        <w:jc w:val="both"/>
        <w:rPr>
          <w:rFonts w:asciiTheme="minorHAnsi" w:hAnsiTheme="minorHAnsi" w:cstheme="minorHAnsi"/>
          <w:bCs/>
          <w:sz w:val="22"/>
          <w:szCs w:val="22"/>
        </w:rPr>
      </w:pPr>
      <w:r w:rsidRPr="000F6D69">
        <w:rPr>
          <w:rFonts w:asciiTheme="minorHAnsi" w:hAnsiTheme="minorHAnsi" w:cstheme="minorHAnsi"/>
          <w:i/>
          <w:sz w:val="22"/>
          <w:szCs w:val="22"/>
        </w:rPr>
        <w:t>W przypadku Wykonawców wspólnie ubiegających się o udzielenie zamówienia zaświadczenie składa każdy Wykonawca</w:t>
      </w:r>
      <w:r w:rsidRPr="000F6D69">
        <w:rPr>
          <w:rFonts w:asciiTheme="minorHAnsi" w:hAnsiTheme="minorHAnsi" w:cstheme="minorHAnsi"/>
          <w:sz w:val="22"/>
          <w:szCs w:val="22"/>
        </w:rPr>
        <w:t>.</w:t>
      </w:r>
    </w:p>
    <w:p w:rsidR="00210555" w:rsidRPr="000F6D69" w:rsidRDefault="00C17524" w:rsidP="00D724EB">
      <w:pPr>
        <w:tabs>
          <w:tab w:val="left" w:pos="851"/>
        </w:tabs>
        <w:autoSpaceDE w:val="0"/>
        <w:autoSpaceDN w:val="0"/>
        <w:adjustRightInd w:val="0"/>
        <w:ind w:left="851"/>
        <w:jc w:val="both"/>
        <w:rPr>
          <w:rFonts w:asciiTheme="minorHAnsi" w:hAnsiTheme="minorHAnsi" w:cstheme="minorHAnsi"/>
          <w:sz w:val="22"/>
          <w:szCs w:val="22"/>
        </w:rPr>
      </w:pPr>
      <w:r w:rsidRPr="000F6D69">
        <w:rPr>
          <w:rFonts w:asciiTheme="minorHAnsi" w:hAnsiTheme="minorHAnsi" w:cstheme="minorHAnsi"/>
          <w:sz w:val="22"/>
          <w:szCs w:val="22"/>
        </w:rPr>
        <w:t>11.1.6</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17524" w:rsidRPr="000F6D69" w:rsidRDefault="00210555" w:rsidP="00D724EB">
      <w:pPr>
        <w:tabs>
          <w:tab w:val="left" w:pos="851"/>
        </w:tabs>
        <w:autoSpaceDE w:val="0"/>
        <w:autoSpaceDN w:val="0"/>
        <w:adjustRightInd w:val="0"/>
        <w:ind w:left="851"/>
        <w:jc w:val="both"/>
        <w:rPr>
          <w:rFonts w:asciiTheme="minorHAnsi" w:hAnsiTheme="minorHAnsi" w:cstheme="minorHAnsi"/>
          <w:color w:val="FF0000"/>
          <w:sz w:val="22"/>
          <w:szCs w:val="22"/>
        </w:rPr>
      </w:pPr>
      <w:r w:rsidRPr="000F6D69">
        <w:rPr>
          <w:rFonts w:asciiTheme="minorHAnsi" w:hAnsiTheme="minorHAnsi" w:cstheme="minorHAnsi"/>
          <w:i/>
          <w:sz w:val="22"/>
          <w:szCs w:val="22"/>
        </w:rPr>
        <w:t>W przypadku Wykonawców wspólnie ubiegających się o udzielenie zamówienia zaświadczenie składa każdy Wykonawca</w:t>
      </w:r>
      <w:r w:rsidRPr="000F6D69">
        <w:rPr>
          <w:rFonts w:asciiTheme="minorHAnsi" w:hAnsiTheme="minorHAnsi" w:cstheme="minorHAnsi"/>
          <w:color w:val="FF0000"/>
          <w:sz w:val="22"/>
          <w:szCs w:val="22"/>
        </w:rPr>
        <w:t>.</w:t>
      </w:r>
    </w:p>
    <w:p w:rsidR="00210555" w:rsidRPr="000F6D69" w:rsidRDefault="00C17524" w:rsidP="00D724EB">
      <w:pPr>
        <w:tabs>
          <w:tab w:val="left" w:pos="851"/>
        </w:tabs>
        <w:autoSpaceDE w:val="0"/>
        <w:autoSpaceDN w:val="0"/>
        <w:adjustRightInd w:val="0"/>
        <w:ind w:left="851"/>
        <w:jc w:val="both"/>
        <w:rPr>
          <w:rFonts w:asciiTheme="minorHAnsi" w:hAnsiTheme="minorHAnsi" w:cstheme="minorHAnsi"/>
          <w:color w:val="FF0000"/>
          <w:sz w:val="22"/>
          <w:szCs w:val="22"/>
        </w:rPr>
      </w:pPr>
      <w:r w:rsidRPr="000F6D69">
        <w:rPr>
          <w:rFonts w:asciiTheme="minorHAnsi" w:hAnsiTheme="minorHAnsi" w:cstheme="minorHAnsi"/>
          <w:sz w:val="22"/>
          <w:szCs w:val="22"/>
        </w:rPr>
        <w:t>11.1.7</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aktualnej informacji z Krajowego Rejestru Karnego w zakresie określonym w art. 24 ust. 1 pkt 4-8 ustawy </w:t>
      </w:r>
      <w:proofErr w:type="spellStart"/>
      <w:r w:rsidR="00210555" w:rsidRPr="000F6D69">
        <w:rPr>
          <w:rFonts w:asciiTheme="minorHAnsi" w:hAnsiTheme="minorHAnsi" w:cstheme="minorHAnsi"/>
          <w:sz w:val="22"/>
          <w:szCs w:val="22"/>
        </w:rPr>
        <w:t>Pzp</w:t>
      </w:r>
      <w:proofErr w:type="spellEnd"/>
      <w:r w:rsidR="00210555" w:rsidRPr="000F6D69">
        <w:rPr>
          <w:rFonts w:asciiTheme="minorHAnsi" w:hAnsiTheme="minorHAnsi" w:cstheme="minorHAnsi"/>
          <w:sz w:val="22"/>
          <w:szCs w:val="22"/>
        </w:rPr>
        <w:t>, wystawionej nie wcześniej niż 6 miesięcy przed upływem terminu składania wniosków o dopuszczenie do udziału w postępowaniu o udzielenie zamówienia albo składania ofert;</w:t>
      </w:r>
    </w:p>
    <w:p w:rsidR="00210555" w:rsidRPr="000F6D69" w:rsidRDefault="00210555" w:rsidP="00D724EB">
      <w:pPr>
        <w:tabs>
          <w:tab w:val="left" w:pos="851"/>
        </w:tabs>
        <w:autoSpaceDE w:val="0"/>
        <w:autoSpaceDN w:val="0"/>
        <w:adjustRightInd w:val="0"/>
        <w:ind w:left="660"/>
        <w:jc w:val="both"/>
        <w:rPr>
          <w:rFonts w:asciiTheme="minorHAnsi" w:hAnsiTheme="minorHAnsi" w:cstheme="minorHAnsi"/>
          <w:bCs/>
          <w:sz w:val="22"/>
          <w:szCs w:val="22"/>
        </w:rPr>
      </w:pPr>
      <w:r w:rsidRPr="000F6D69">
        <w:rPr>
          <w:rFonts w:asciiTheme="minorHAnsi" w:hAnsiTheme="minorHAnsi" w:cstheme="minorHAnsi"/>
          <w:i/>
          <w:sz w:val="22"/>
          <w:szCs w:val="22"/>
        </w:rPr>
        <w:tab/>
        <w:t>W przypadku Wykonawców wspólnie ubiegających się o udzielenie zamówienia zaświadczenie składa każdy Wykonawca</w:t>
      </w:r>
      <w:r w:rsidRPr="000F6D69">
        <w:rPr>
          <w:rFonts w:asciiTheme="minorHAnsi" w:hAnsiTheme="minorHAnsi" w:cstheme="minorHAnsi"/>
          <w:sz w:val="22"/>
          <w:szCs w:val="22"/>
        </w:rPr>
        <w:t>.</w:t>
      </w:r>
    </w:p>
    <w:p w:rsidR="00210555" w:rsidRPr="000F6D69" w:rsidRDefault="008C30BF" w:rsidP="00D724EB">
      <w:pPr>
        <w:tabs>
          <w:tab w:val="left" w:pos="851"/>
        </w:tabs>
        <w:autoSpaceDE w:val="0"/>
        <w:autoSpaceDN w:val="0"/>
        <w:adjustRightInd w:val="0"/>
        <w:spacing w:after="120"/>
        <w:ind w:left="708" w:hanging="348"/>
        <w:jc w:val="both"/>
        <w:rPr>
          <w:rFonts w:asciiTheme="minorHAnsi" w:hAnsiTheme="minorHAnsi" w:cstheme="minorHAnsi"/>
          <w:color w:val="C00000"/>
          <w:sz w:val="22"/>
          <w:szCs w:val="22"/>
        </w:rPr>
      </w:pPr>
      <w:r w:rsidRPr="000F6D69">
        <w:rPr>
          <w:rFonts w:asciiTheme="minorHAnsi" w:hAnsiTheme="minorHAnsi" w:cstheme="minorHAnsi"/>
          <w:sz w:val="22"/>
          <w:szCs w:val="22"/>
        </w:rPr>
        <w:tab/>
      </w:r>
      <w:r w:rsidR="00C17524" w:rsidRPr="000F6D69">
        <w:rPr>
          <w:rFonts w:asciiTheme="minorHAnsi" w:hAnsiTheme="minorHAnsi" w:cstheme="minorHAnsi"/>
          <w:sz w:val="22"/>
          <w:szCs w:val="22"/>
        </w:rPr>
        <w:t>11.1.8</w:t>
      </w:r>
      <w:r w:rsidR="00C17524"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aktualnej informacji z Krajowego Rejestru Karnego w zakresie określonym w art. 24 ust. 1 pkt 9 ustawy </w:t>
      </w:r>
      <w:proofErr w:type="spellStart"/>
      <w:r w:rsidR="00210555" w:rsidRPr="000F6D69">
        <w:rPr>
          <w:rFonts w:asciiTheme="minorHAnsi" w:hAnsiTheme="minorHAnsi" w:cstheme="minorHAnsi"/>
          <w:sz w:val="22"/>
          <w:szCs w:val="22"/>
        </w:rPr>
        <w:t>Pzp</w:t>
      </w:r>
      <w:proofErr w:type="spellEnd"/>
      <w:r w:rsidR="00210555" w:rsidRPr="000F6D69">
        <w:rPr>
          <w:rFonts w:asciiTheme="minorHAnsi" w:hAnsiTheme="minorHAnsi" w:cstheme="minorHAnsi"/>
          <w:sz w:val="22"/>
          <w:szCs w:val="22"/>
        </w:rPr>
        <w:t>, wystawionej nie wcześniej niż 6 miesięcy przed upływem terminu składania wniosków o dopuszczenie do udziału w postępowaniu o udzielenie zamówienia albo składania ofert;</w:t>
      </w:r>
      <w:r w:rsidR="00D724EB">
        <w:rPr>
          <w:rFonts w:asciiTheme="minorHAnsi" w:hAnsiTheme="minorHAnsi" w:cstheme="minorHAnsi"/>
          <w:sz w:val="22"/>
          <w:szCs w:val="22"/>
        </w:rPr>
        <w:t xml:space="preserve"> </w:t>
      </w:r>
    </w:p>
    <w:p w:rsidR="00210555" w:rsidRPr="000F6D69" w:rsidRDefault="00210555" w:rsidP="00D724EB">
      <w:pPr>
        <w:tabs>
          <w:tab w:val="left" w:pos="851"/>
        </w:tabs>
        <w:autoSpaceDE w:val="0"/>
        <w:autoSpaceDN w:val="0"/>
        <w:adjustRightInd w:val="0"/>
        <w:ind w:left="660"/>
        <w:jc w:val="both"/>
        <w:rPr>
          <w:rFonts w:asciiTheme="minorHAnsi" w:hAnsiTheme="minorHAnsi" w:cstheme="minorHAnsi"/>
          <w:bCs/>
          <w:sz w:val="22"/>
          <w:szCs w:val="22"/>
        </w:rPr>
      </w:pPr>
      <w:r w:rsidRPr="000F6D69">
        <w:rPr>
          <w:rFonts w:asciiTheme="minorHAnsi" w:hAnsiTheme="minorHAnsi" w:cstheme="minorHAnsi"/>
          <w:i/>
          <w:sz w:val="22"/>
          <w:szCs w:val="22"/>
        </w:rPr>
        <w:lastRenderedPageBreak/>
        <w:t>W przypadku Wykonawców wspólnie ubiegających się o udzielenie zamówienia zaświadczenie składa każdy Wykonawca</w:t>
      </w:r>
      <w:r w:rsidRPr="000F6D69">
        <w:rPr>
          <w:rFonts w:asciiTheme="minorHAnsi" w:hAnsiTheme="minorHAnsi" w:cstheme="minorHAnsi"/>
          <w:sz w:val="22"/>
          <w:szCs w:val="22"/>
        </w:rPr>
        <w:t>.</w:t>
      </w:r>
    </w:p>
    <w:p w:rsidR="00210555" w:rsidRPr="000F6D69" w:rsidRDefault="008C30BF" w:rsidP="00D724EB">
      <w:pPr>
        <w:tabs>
          <w:tab w:val="left" w:pos="851"/>
        </w:tabs>
        <w:autoSpaceDE w:val="0"/>
        <w:autoSpaceDN w:val="0"/>
        <w:adjustRightInd w:val="0"/>
        <w:ind w:left="426" w:hanging="66"/>
        <w:jc w:val="both"/>
        <w:rPr>
          <w:rFonts w:asciiTheme="minorHAnsi" w:hAnsiTheme="minorHAnsi" w:cstheme="minorHAnsi"/>
          <w:color w:val="C00000"/>
          <w:sz w:val="22"/>
          <w:szCs w:val="22"/>
        </w:rPr>
      </w:pPr>
      <w:r w:rsidRPr="000F6D69">
        <w:rPr>
          <w:rFonts w:asciiTheme="minorHAnsi" w:hAnsiTheme="minorHAnsi" w:cstheme="minorHAnsi"/>
          <w:sz w:val="22"/>
          <w:szCs w:val="22"/>
        </w:rPr>
        <w:tab/>
      </w:r>
      <w:r w:rsidR="00C17524" w:rsidRPr="000F6D69">
        <w:rPr>
          <w:rFonts w:asciiTheme="minorHAnsi" w:hAnsiTheme="minorHAnsi" w:cstheme="minorHAnsi"/>
          <w:sz w:val="22"/>
          <w:szCs w:val="22"/>
        </w:rPr>
        <w:t>11.1.9</w:t>
      </w:r>
      <w:r w:rsidR="00C17524"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aktualnej informacji z Krajowego Rejestru Karnego w zakresie określonym w art. 24 ust. 1 pkt 10 i 11 ustawy </w:t>
      </w:r>
      <w:proofErr w:type="spellStart"/>
      <w:r w:rsidR="00210555" w:rsidRPr="000F6D69">
        <w:rPr>
          <w:rFonts w:asciiTheme="minorHAnsi" w:hAnsiTheme="minorHAnsi" w:cstheme="minorHAnsi"/>
          <w:sz w:val="22"/>
          <w:szCs w:val="22"/>
        </w:rPr>
        <w:t>Pzp</w:t>
      </w:r>
      <w:proofErr w:type="spellEnd"/>
      <w:r w:rsidR="00210555" w:rsidRPr="000F6D69">
        <w:rPr>
          <w:rFonts w:asciiTheme="minorHAnsi" w:hAnsiTheme="minorHAnsi" w:cstheme="minorHAnsi"/>
          <w:sz w:val="22"/>
          <w:szCs w:val="22"/>
        </w:rPr>
        <w:t>, wystawionej nie wcześniej niż 6 miesięcy przed upływem terminu składania wniosków o dopuszczenie do udziału w postępowaniu o udzielenie zamówienia albo składania ofert;</w:t>
      </w:r>
    </w:p>
    <w:p w:rsidR="00210555" w:rsidRPr="000F6D69" w:rsidRDefault="00210555" w:rsidP="00D724EB">
      <w:pPr>
        <w:tabs>
          <w:tab w:val="left" w:pos="851"/>
        </w:tabs>
        <w:autoSpaceDE w:val="0"/>
        <w:autoSpaceDN w:val="0"/>
        <w:adjustRightInd w:val="0"/>
        <w:ind w:left="426"/>
        <w:jc w:val="both"/>
        <w:rPr>
          <w:rFonts w:asciiTheme="minorHAnsi" w:hAnsiTheme="minorHAnsi" w:cstheme="minorHAnsi"/>
          <w:bCs/>
          <w:sz w:val="22"/>
          <w:szCs w:val="22"/>
        </w:rPr>
      </w:pPr>
      <w:r w:rsidRPr="000F6D69">
        <w:rPr>
          <w:rFonts w:asciiTheme="minorHAnsi" w:hAnsiTheme="minorHAnsi" w:cstheme="minorHAnsi"/>
          <w:i/>
          <w:sz w:val="22"/>
          <w:szCs w:val="22"/>
        </w:rPr>
        <w:t>W przypadku Wykonawców wspólnie ubiegających się o udzielenie zamówienia zaświadczenie składa każdy Wykonawca</w:t>
      </w:r>
      <w:r w:rsidRPr="000F6D69">
        <w:rPr>
          <w:rFonts w:asciiTheme="minorHAnsi" w:hAnsiTheme="minorHAnsi" w:cstheme="minorHAnsi"/>
          <w:sz w:val="22"/>
          <w:szCs w:val="22"/>
        </w:rPr>
        <w:t>.</w:t>
      </w:r>
    </w:p>
    <w:p w:rsidR="00B06C07" w:rsidRPr="000F6D69" w:rsidRDefault="00C17524" w:rsidP="00D724EB">
      <w:pPr>
        <w:tabs>
          <w:tab w:val="left" w:pos="408"/>
        </w:tabs>
        <w:autoSpaceDE w:val="0"/>
        <w:autoSpaceDN w:val="0"/>
        <w:adjustRightInd w:val="0"/>
        <w:ind w:left="426"/>
        <w:jc w:val="both"/>
        <w:rPr>
          <w:rFonts w:asciiTheme="minorHAnsi" w:eastAsiaTheme="minorHAnsi" w:hAnsiTheme="minorHAnsi" w:cstheme="minorHAnsi"/>
          <w:sz w:val="22"/>
          <w:szCs w:val="22"/>
          <w:lang w:eastAsia="en-US"/>
        </w:rPr>
      </w:pPr>
      <w:r w:rsidRPr="000F6D69">
        <w:rPr>
          <w:rFonts w:asciiTheme="minorHAnsi" w:hAnsiTheme="minorHAnsi" w:cstheme="minorHAnsi"/>
          <w:sz w:val="22"/>
          <w:szCs w:val="22"/>
        </w:rPr>
        <w:t>11.1.10</w:t>
      </w:r>
      <w:r w:rsidRPr="000F6D69">
        <w:rPr>
          <w:rFonts w:asciiTheme="minorHAnsi" w:hAnsiTheme="minorHAnsi" w:cstheme="minorHAnsi"/>
          <w:sz w:val="22"/>
          <w:szCs w:val="22"/>
        </w:rPr>
        <w:tab/>
      </w:r>
      <w:r w:rsidR="00B06C07" w:rsidRPr="000F6D69">
        <w:rPr>
          <w:rFonts w:asciiTheme="minorHAnsi" w:eastAsiaTheme="minorHAnsi" w:hAnsiTheme="minorHAnsi" w:cstheme="minorHAnsi"/>
          <w:sz w:val="22"/>
          <w:szCs w:val="22"/>
          <w:lang w:eastAsia="en-US"/>
        </w:rPr>
        <w:t>wykaz wykonanych, a w przypadku świadczeń okresowych lub ciągłych równie</w:t>
      </w:r>
      <w:r w:rsidR="00BC647C" w:rsidRPr="000F6D69">
        <w:rPr>
          <w:rFonts w:asciiTheme="minorHAnsi" w:eastAsiaTheme="minorHAnsi" w:hAnsiTheme="minorHAnsi" w:cstheme="minorHAnsi"/>
          <w:sz w:val="22"/>
          <w:szCs w:val="22"/>
          <w:lang w:eastAsia="en-US"/>
        </w:rPr>
        <w:t xml:space="preserve">ż wykonywanych, głównych dostaw, </w:t>
      </w:r>
      <w:r w:rsidR="00B06C07" w:rsidRPr="000F6D69">
        <w:rPr>
          <w:rFonts w:asciiTheme="minorHAnsi" w:eastAsiaTheme="minorHAnsi" w:hAnsiTheme="minorHAnsi" w:cstheme="minorHAnsi"/>
          <w:sz w:val="22"/>
          <w:szCs w:val="22"/>
          <w:lang w:eastAsia="en-US"/>
        </w:rPr>
        <w:t>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06C07" w:rsidRPr="000F6D69" w:rsidRDefault="00B06C07" w:rsidP="00D724EB">
      <w:pPr>
        <w:tabs>
          <w:tab w:val="left" w:pos="408"/>
        </w:tabs>
        <w:autoSpaceDE w:val="0"/>
        <w:autoSpaceDN w:val="0"/>
        <w:adjustRightInd w:val="0"/>
        <w:ind w:left="426"/>
        <w:jc w:val="both"/>
        <w:rPr>
          <w:rFonts w:asciiTheme="minorHAnsi" w:hAnsiTheme="minorHAnsi" w:cstheme="minorHAnsi"/>
          <w:sz w:val="22"/>
          <w:szCs w:val="22"/>
        </w:rPr>
      </w:pPr>
      <w:r w:rsidRPr="000F6D69">
        <w:rPr>
          <w:rFonts w:asciiTheme="minorHAnsi" w:hAnsiTheme="minorHAnsi" w:cstheme="minorHAnsi"/>
          <w:sz w:val="22"/>
          <w:szCs w:val="22"/>
        </w:rPr>
        <w:t xml:space="preserve"> </w:t>
      </w:r>
      <w:r w:rsidRPr="000F6D69">
        <w:rPr>
          <w:rFonts w:asciiTheme="minorHAnsi" w:eastAsiaTheme="minorHAnsi" w:hAnsiTheme="minorHAnsi" w:cstheme="minorHAnsi"/>
          <w:sz w:val="22"/>
          <w:szCs w:val="22"/>
          <w:lang w:eastAsia="en-US"/>
        </w:rPr>
        <w:t>Dowodami, o których mowa w p</w:t>
      </w:r>
      <w:r w:rsidR="00D724EB">
        <w:rPr>
          <w:rFonts w:asciiTheme="minorHAnsi" w:eastAsiaTheme="minorHAnsi" w:hAnsiTheme="minorHAnsi" w:cstheme="minorHAnsi"/>
          <w:sz w:val="22"/>
          <w:szCs w:val="22"/>
          <w:lang w:eastAsia="en-US"/>
        </w:rPr>
        <w:t>k</w:t>
      </w:r>
      <w:r w:rsidRPr="000F6D69">
        <w:rPr>
          <w:rFonts w:asciiTheme="minorHAnsi" w:eastAsiaTheme="minorHAnsi" w:hAnsiTheme="minorHAnsi" w:cstheme="minorHAnsi"/>
          <w:sz w:val="22"/>
          <w:szCs w:val="22"/>
          <w:lang w:eastAsia="en-US"/>
        </w:rPr>
        <w:t>t 11.1.10 SIWZ są:</w:t>
      </w:r>
    </w:p>
    <w:p w:rsidR="00B06C07" w:rsidRPr="000F6D69" w:rsidRDefault="00D724EB" w:rsidP="00D724EB">
      <w:pPr>
        <w:tabs>
          <w:tab w:val="left" w:pos="408"/>
        </w:tabs>
        <w:autoSpaceDE w:val="0"/>
        <w:autoSpaceDN w:val="0"/>
        <w:adjustRightInd w:val="0"/>
        <w:ind w:left="833" w:hanging="408"/>
        <w:jc w:val="both"/>
        <w:rPr>
          <w:rFonts w:asciiTheme="minorHAnsi" w:hAnsiTheme="minorHAnsi" w:cstheme="minorHAnsi"/>
          <w:sz w:val="22"/>
          <w:szCs w:val="22"/>
        </w:rPr>
      </w:pPr>
      <w:r>
        <w:rPr>
          <w:rFonts w:asciiTheme="minorHAnsi" w:hAnsiTheme="minorHAnsi" w:cstheme="minorHAnsi"/>
          <w:sz w:val="22"/>
          <w:szCs w:val="22"/>
        </w:rPr>
        <w:tab/>
      </w:r>
      <w:r w:rsidR="00BC647C" w:rsidRPr="000F6D69">
        <w:rPr>
          <w:rFonts w:asciiTheme="minorHAnsi" w:hAnsiTheme="minorHAnsi" w:cstheme="minorHAnsi"/>
          <w:sz w:val="22"/>
          <w:szCs w:val="22"/>
        </w:rPr>
        <w:t>11.1.10</w:t>
      </w:r>
      <w:r w:rsidR="00B06C07" w:rsidRPr="000F6D69">
        <w:rPr>
          <w:rFonts w:asciiTheme="minorHAnsi" w:hAnsiTheme="minorHAnsi" w:cstheme="minorHAnsi"/>
          <w:sz w:val="22"/>
          <w:szCs w:val="22"/>
        </w:rPr>
        <w:t xml:space="preserve">.1 </w:t>
      </w:r>
      <w:r w:rsidR="00B06C07" w:rsidRPr="000F6D69">
        <w:rPr>
          <w:rFonts w:asciiTheme="minorHAnsi" w:eastAsiaTheme="minorHAnsi" w:hAnsiTheme="minorHAnsi" w:cstheme="minorHAnsi"/>
          <w:sz w:val="22"/>
          <w:szCs w:val="22"/>
          <w:lang w:eastAsia="en-US"/>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210555" w:rsidRPr="00D724EB" w:rsidRDefault="00D724EB" w:rsidP="00D724EB">
      <w:pPr>
        <w:tabs>
          <w:tab w:val="left" w:pos="426"/>
        </w:tabs>
        <w:autoSpaceDE w:val="0"/>
        <w:autoSpaceDN w:val="0"/>
        <w:adjustRightInd w:val="0"/>
        <w:ind w:left="833" w:hanging="408"/>
        <w:jc w:val="both"/>
        <w:rPr>
          <w:rFonts w:asciiTheme="minorHAnsi" w:hAnsiTheme="minorHAnsi" w:cstheme="minorHAnsi"/>
          <w:sz w:val="22"/>
          <w:szCs w:val="22"/>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00BC647C" w:rsidRPr="000F6D69">
        <w:rPr>
          <w:rFonts w:asciiTheme="minorHAnsi" w:eastAsiaTheme="minorHAnsi" w:hAnsiTheme="minorHAnsi" w:cstheme="minorHAnsi"/>
          <w:sz w:val="22"/>
          <w:szCs w:val="22"/>
          <w:lang w:eastAsia="en-US"/>
        </w:rPr>
        <w:t>11.1.10</w:t>
      </w:r>
      <w:r w:rsidR="00B06C07" w:rsidRPr="000F6D69">
        <w:rPr>
          <w:rFonts w:asciiTheme="minorHAnsi" w:eastAsiaTheme="minorHAnsi" w:hAnsiTheme="minorHAnsi" w:cstheme="minorHAnsi"/>
          <w:sz w:val="22"/>
          <w:szCs w:val="22"/>
          <w:lang w:eastAsia="en-US"/>
        </w:rPr>
        <w:t xml:space="preserve">.2 oświadczenie wykonawcy - jeżeli z uzasadnionych przyczyn o obiektywnym charakterze wykonawca nie jest w stanie uzyskać poświadczenia, o którym mowa w pkt </w:t>
      </w:r>
      <w:r>
        <w:rPr>
          <w:rFonts w:asciiTheme="minorHAnsi" w:eastAsiaTheme="minorHAnsi" w:hAnsiTheme="minorHAnsi" w:cstheme="minorHAnsi"/>
          <w:sz w:val="22"/>
          <w:szCs w:val="22"/>
          <w:lang w:eastAsia="en-US"/>
        </w:rPr>
        <w:t>11.1.10</w:t>
      </w:r>
      <w:r w:rsidR="00B06C07" w:rsidRPr="000F6D69">
        <w:rPr>
          <w:rFonts w:asciiTheme="minorHAnsi" w:eastAsiaTheme="minorHAnsi" w:hAnsiTheme="minorHAnsi" w:cstheme="minorHAnsi"/>
          <w:sz w:val="22"/>
          <w:szCs w:val="22"/>
          <w:lang w:eastAsia="en-US"/>
        </w:rPr>
        <w:t>.1</w:t>
      </w:r>
      <w:r w:rsidR="00210555" w:rsidRPr="000F6D69">
        <w:rPr>
          <w:rFonts w:asciiTheme="minorHAnsi" w:hAnsiTheme="minorHAnsi" w:cstheme="minorHAnsi"/>
          <w:color w:val="C00000"/>
          <w:sz w:val="22"/>
          <w:szCs w:val="22"/>
        </w:rPr>
        <w:t xml:space="preserve"> </w:t>
      </w:r>
    </w:p>
    <w:p w:rsidR="00210555" w:rsidRPr="000F6D69" w:rsidRDefault="00BC647C" w:rsidP="00D724EB">
      <w:pPr>
        <w:tabs>
          <w:tab w:val="left" w:pos="426"/>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sz w:val="22"/>
          <w:szCs w:val="22"/>
        </w:rPr>
        <w:t xml:space="preserve">11.1.11 </w:t>
      </w:r>
      <w:r w:rsidR="00D724EB">
        <w:rPr>
          <w:rFonts w:asciiTheme="minorHAnsi" w:hAnsiTheme="minorHAnsi" w:cstheme="minorHAnsi"/>
          <w:sz w:val="22"/>
          <w:szCs w:val="22"/>
        </w:rPr>
        <w:tab/>
      </w:r>
      <w:r w:rsidR="00210555" w:rsidRPr="000F6D69">
        <w:rPr>
          <w:rFonts w:asciiTheme="minorHAnsi" w:hAnsiTheme="minorHAnsi" w:cstheme="minorHAnsi"/>
          <w:sz w:val="22"/>
          <w:szCs w:val="22"/>
        </w:rPr>
        <w:t xml:space="preserve">W przypadku, gdy Zamawiający jest podmiotem, na rzecz którego </w:t>
      </w:r>
      <w:r w:rsidR="00B06C07" w:rsidRPr="000F6D69">
        <w:rPr>
          <w:rFonts w:asciiTheme="minorHAnsi" w:hAnsiTheme="minorHAnsi" w:cstheme="minorHAnsi"/>
          <w:sz w:val="22"/>
          <w:szCs w:val="22"/>
        </w:rPr>
        <w:t>dostawy</w:t>
      </w:r>
      <w:r w:rsidRPr="000F6D69">
        <w:rPr>
          <w:rFonts w:asciiTheme="minorHAnsi" w:hAnsiTheme="minorHAnsi" w:cstheme="minorHAnsi"/>
          <w:sz w:val="22"/>
          <w:szCs w:val="22"/>
        </w:rPr>
        <w:t xml:space="preserve"> </w:t>
      </w:r>
      <w:r w:rsidR="00210555" w:rsidRPr="000F6D69">
        <w:rPr>
          <w:rFonts w:asciiTheme="minorHAnsi" w:hAnsiTheme="minorHAnsi" w:cstheme="minorHAnsi"/>
          <w:sz w:val="22"/>
          <w:szCs w:val="22"/>
        </w:rPr>
        <w:t>wskazane w wykazie - załącznik nr</w:t>
      </w:r>
      <w:r w:rsidR="00D724EB">
        <w:rPr>
          <w:rFonts w:asciiTheme="minorHAnsi" w:hAnsiTheme="minorHAnsi" w:cstheme="minorHAnsi"/>
          <w:sz w:val="22"/>
          <w:szCs w:val="22"/>
        </w:rPr>
        <w:t xml:space="preserve"> </w:t>
      </w:r>
      <w:r w:rsidR="00B06C07" w:rsidRPr="000F6D69">
        <w:rPr>
          <w:rFonts w:asciiTheme="minorHAnsi" w:hAnsiTheme="minorHAnsi" w:cstheme="minorHAnsi"/>
          <w:sz w:val="22"/>
          <w:szCs w:val="22"/>
        </w:rPr>
        <w:t>VI do SIWZ</w:t>
      </w:r>
      <w:r w:rsidR="00210555" w:rsidRPr="000F6D69">
        <w:rPr>
          <w:rFonts w:asciiTheme="minorHAnsi" w:hAnsiTheme="minorHAnsi" w:cstheme="minorHAnsi"/>
          <w:sz w:val="22"/>
          <w:szCs w:val="22"/>
        </w:rPr>
        <w:t>, zostały wcześniej wykonane, Wykonawca nie ma obowiązku przedkładania dowodów dotyczących tych prac.</w:t>
      </w:r>
      <w:r w:rsidR="00210555" w:rsidRPr="000F6D69">
        <w:rPr>
          <w:rFonts w:asciiTheme="minorHAnsi" w:hAnsiTheme="minorHAnsi" w:cstheme="minorHAnsi"/>
          <w:color w:val="C00000"/>
          <w:sz w:val="22"/>
          <w:szCs w:val="22"/>
        </w:rPr>
        <w:t xml:space="preserve"> </w:t>
      </w:r>
    </w:p>
    <w:p w:rsidR="00210555" w:rsidRPr="000F6D69" w:rsidRDefault="00C17524" w:rsidP="00D724EB">
      <w:pPr>
        <w:tabs>
          <w:tab w:val="left" w:pos="851"/>
        </w:tabs>
        <w:autoSpaceDE w:val="0"/>
        <w:autoSpaceDN w:val="0"/>
        <w:adjustRightInd w:val="0"/>
        <w:spacing w:line="276" w:lineRule="auto"/>
        <w:ind w:left="426"/>
        <w:jc w:val="both"/>
        <w:rPr>
          <w:rFonts w:asciiTheme="minorHAnsi" w:hAnsiTheme="minorHAnsi" w:cstheme="minorHAnsi"/>
          <w:color w:val="C00000"/>
          <w:sz w:val="22"/>
          <w:szCs w:val="22"/>
        </w:rPr>
      </w:pPr>
      <w:r w:rsidRPr="000F6D69">
        <w:rPr>
          <w:rFonts w:asciiTheme="minorHAnsi" w:hAnsiTheme="minorHAnsi" w:cstheme="minorHAnsi"/>
          <w:sz w:val="22"/>
          <w:szCs w:val="22"/>
        </w:rPr>
        <w:t>11</w:t>
      </w:r>
      <w:r w:rsidR="007E0FE8" w:rsidRPr="000F6D69">
        <w:rPr>
          <w:rFonts w:asciiTheme="minorHAnsi" w:hAnsiTheme="minorHAnsi" w:cstheme="minorHAnsi"/>
          <w:sz w:val="22"/>
          <w:szCs w:val="22"/>
        </w:rPr>
        <w:t>.1.1</w:t>
      </w:r>
      <w:r w:rsidR="00BC647C" w:rsidRPr="000F6D69">
        <w:rPr>
          <w:rFonts w:asciiTheme="minorHAnsi" w:hAnsiTheme="minorHAnsi" w:cstheme="minorHAnsi"/>
          <w:sz w:val="22"/>
          <w:szCs w:val="22"/>
        </w:rPr>
        <w:t>2</w:t>
      </w:r>
      <w:r w:rsidR="007E0FE8" w:rsidRPr="000F6D69">
        <w:rPr>
          <w:rFonts w:asciiTheme="minorHAnsi" w:hAnsiTheme="minorHAnsi" w:cstheme="minorHAnsi"/>
          <w:sz w:val="22"/>
          <w:szCs w:val="22"/>
        </w:rPr>
        <w:tab/>
      </w:r>
      <w:r w:rsidR="00210555" w:rsidRPr="000F6D69">
        <w:rPr>
          <w:rFonts w:asciiTheme="minorHAnsi" w:hAnsiTheme="minorHAnsi" w:cstheme="minorHAnsi"/>
          <w:sz w:val="22"/>
          <w:szCs w:val="22"/>
        </w:rPr>
        <w:t>Wykonawca może polegać na wiedzy i doświadczeniu innych podmiotów, niezależnie od charakteru prawnego łączących go z nimi stosunków. Wykonawca w takiej sytuacji zobowiązany jest udowodnić Zamawiającemu, iż będzie dysponował zasobami niezbędnymi do wykonania zamówienia, w szczególności przedstawiając w tym celu pisemne zobowiązanie tych podmiotów do oddania mu do dyspozycji niezbędnych zasobów na okres korzystania z nich przy wykonaniu zamówienia.</w:t>
      </w:r>
      <w:r w:rsidR="00210555" w:rsidRPr="000F6D69">
        <w:rPr>
          <w:rFonts w:asciiTheme="minorHAnsi" w:hAnsiTheme="minorHAnsi" w:cstheme="minorHAnsi"/>
          <w:color w:val="C00000"/>
          <w:sz w:val="22"/>
          <w:szCs w:val="22"/>
        </w:rPr>
        <w:t xml:space="preserve"> </w:t>
      </w:r>
    </w:p>
    <w:p w:rsidR="00210555" w:rsidRPr="000F6D69" w:rsidRDefault="00210555" w:rsidP="00D724EB">
      <w:pPr>
        <w:tabs>
          <w:tab w:val="left" w:pos="851"/>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i/>
          <w:sz w:val="22"/>
          <w:szCs w:val="22"/>
        </w:rPr>
        <w:t>W przypadku Wykonawców wspólnie ubiegających się o udzielenie zamówienia informację składają wspólnie</w:t>
      </w:r>
      <w:r w:rsidRPr="000F6D69">
        <w:rPr>
          <w:rFonts w:asciiTheme="minorHAnsi" w:hAnsiTheme="minorHAnsi" w:cstheme="minorHAnsi"/>
          <w:color w:val="FF0000"/>
          <w:sz w:val="22"/>
          <w:szCs w:val="22"/>
        </w:rPr>
        <w:t>.</w:t>
      </w:r>
      <w:r w:rsidRPr="000F6D69">
        <w:rPr>
          <w:rFonts w:asciiTheme="minorHAnsi" w:hAnsiTheme="minorHAnsi" w:cstheme="minorHAnsi"/>
          <w:color w:val="C00000"/>
          <w:sz w:val="22"/>
          <w:szCs w:val="22"/>
        </w:rPr>
        <w:t xml:space="preserve"> </w:t>
      </w:r>
    </w:p>
    <w:p w:rsidR="00210555" w:rsidRPr="000F6D69" w:rsidRDefault="007E0FE8" w:rsidP="00D724EB">
      <w:pPr>
        <w:tabs>
          <w:tab w:val="left" w:pos="851"/>
        </w:tabs>
        <w:autoSpaceDE w:val="0"/>
        <w:autoSpaceDN w:val="0"/>
        <w:adjustRightInd w:val="0"/>
        <w:ind w:left="426"/>
        <w:jc w:val="both"/>
        <w:rPr>
          <w:rFonts w:asciiTheme="minorHAnsi" w:hAnsiTheme="minorHAnsi" w:cstheme="minorHAnsi"/>
          <w:color w:val="C00000"/>
          <w:sz w:val="22"/>
          <w:szCs w:val="22"/>
        </w:rPr>
      </w:pPr>
      <w:r w:rsidRPr="000F6D69">
        <w:rPr>
          <w:rFonts w:asciiTheme="minorHAnsi" w:eastAsia="EUAlbertina-Regular-Identity-H" w:hAnsiTheme="minorHAnsi" w:cstheme="minorHAnsi"/>
          <w:sz w:val="22"/>
          <w:szCs w:val="22"/>
        </w:rPr>
        <w:t>11.1.1</w:t>
      </w:r>
      <w:r w:rsidR="00BC647C" w:rsidRPr="000F6D69">
        <w:rPr>
          <w:rFonts w:asciiTheme="minorHAnsi" w:eastAsia="EUAlbertina-Regular-Identity-H" w:hAnsiTheme="minorHAnsi" w:cstheme="minorHAnsi"/>
          <w:sz w:val="22"/>
          <w:szCs w:val="22"/>
        </w:rPr>
        <w:t>3</w:t>
      </w:r>
      <w:r w:rsidRPr="000F6D69">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Opłaconą polisę, a w przypadku jej braku, innym dokumentem potwierdzającym, że Wykonawca jest ubezpieczony od odpowiedzialności cywilnej w zakresie prowadzonej działalności związanej z przedmiotem zamówienia.</w:t>
      </w:r>
      <w:r w:rsidR="00210555" w:rsidRPr="000F6D69">
        <w:rPr>
          <w:rFonts w:asciiTheme="minorHAnsi" w:hAnsiTheme="minorHAnsi" w:cstheme="minorHAnsi"/>
          <w:color w:val="C00000"/>
          <w:sz w:val="22"/>
          <w:szCs w:val="22"/>
        </w:rPr>
        <w:t xml:space="preserve"> </w:t>
      </w:r>
    </w:p>
    <w:p w:rsidR="00210555" w:rsidRPr="000F6D69" w:rsidRDefault="00210555" w:rsidP="00D724EB">
      <w:pPr>
        <w:tabs>
          <w:tab w:val="left" w:pos="426"/>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i/>
          <w:sz w:val="22"/>
          <w:szCs w:val="22"/>
        </w:rPr>
        <w:t>W przypadku Wykonawców wspólnie ubiegających się o udzielenie zamówienia informację składają wspólnie</w:t>
      </w:r>
      <w:r w:rsidRPr="000F6D69">
        <w:rPr>
          <w:rFonts w:asciiTheme="minorHAnsi" w:hAnsiTheme="minorHAnsi" w:cstheme="minorHAnsi"/>
          <w:color w:val="FF0000"/>
          <w:sz w:val="22"/>
          <w:szCs w:val="22"/>
        </w:rPr>
        <w:t>.</w:t>
      </w:r>
      <w:r w:rsidRPr="000F6D69">
        <w:rPr>
          <w:rFonts w:asciiTheme="minorHAnsi" w:hAnsiTheme="minorHAnsi" w:cstheme="minorHAnsi"/>
          <w:color w:val="C00000"/>
          <w:sz w:val="22"/>
          <w:szCs w:val="22"/>
        </w:rPr>
        <w:t xml:space="preserve"> </w:t>
      </w:r>
    </w:p>
    <w:p w:rsidR="00210555" w:rsidRPr="000F6D69" w:rsidRDefault="007E0FE8" w:rsidP="00D724EB">
      <w:pPr>
        <w:tabs>
          <w:tab w:val="left" w:pos="426"/>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sz w:val="22"/>
          <w:szCs w:val="22"/>
        </w:rPr>
        <w:t>11.1.14</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I</w:t>
      </w:r>
      <w:r w:rsidR="00210555" w:rsidRPr="000F6D69">
        <w:rPr>
          <w:rFonts w:asciiTheme="minorHAnsi" w:eastAsia="EUAlbertina-Regular-Identity-H" w:hAnsiTheme="minorHAnsi" w:cstheme="minorHAnsi"/>
          <w:sz w:val="22"/>
          <w:szCs w:val="22"/>
        </w:rPr>
        <w:t>nformację z banku lub spółdzielczej kasy oszczędnościowo-kredytowej potwierdzającej wysokość posiadanych środków finansowych lub zdolność kredytową Wykonawcy, wystawioną nie wcześniej niż 3 miesiące przed terminem składania ofert.</w:t>
      </w:r>
      <w:r w:rsidR="00210555" w:rsidRPr="000F6D69">
        <w:rPr>
          <w:rFonts w:asciiTheme="minorHAnsi" w:hAnsiTheme="minorHAnsi" w:cstheme="minorHAnsi"/>
          <w:color w:val="C00000"/>
          <w:sz w:val="22"/>
          <w:szCs w:val="22"/>
        </w:rPr>
        <w:t xml:space="preserve"> </w:t>
      </w:r>
    </w:p>
    <w:p w:rsidR="00210555" w:rsidRPr="000F6D69" w:rsidRDefault="00210555" w:rsidP="00D724EB">
      <w:pPr>
        <w:tabs>
          <w:tab w:val="left" w:pos="426"/>
        </w:tabs>
        <w:autoSpaceDE w:val="0"/>
        <w:autoSpaceDN w:val="0"/>
        <w:adjustRightInd w:val="0"/>
        <w:spacing w:after="120" w:line="276" w:lineRule="auto"/>
        <w:ind w:left="426"/>
        <w:jc w:val="both"/>
        <w:rPr>
          <w:rFonts w:asciiTheme="minorHAnsi" w:hAnsiTheme="minorHAnsi" w:cstheme="minorHAnsi"/>
          <w:color w:val="C00000"/>
          <w:sz w:val="22"/>
          <w:szCs w:val="22"/>
        </w:rPr>
      </w:pPr>
      <w:r w:rsidRPr="000F6D69">
        <w:rPr>
          <w:rFonts w:asciiTheme="minorHAnsi" w:hAnsiTheme="minorHAnsi" w:cstheme="minorHAnsi"/>
          <w:i/>
          <w:sz w:val="22"/>
          <w:szCs w:val="22"/>
        </w:rPr>
        <w:t>W przypadku Wykonawców wspólnie ubiegających się o udzielenie zamówienia informację składają wspólnie</w:t>
      </w:r>
      <w:r w:rsidRPr="000F6D69">
        <w:rPr>
          <w:rFonts w:asciiTheme="minorHAnsi" w:hAnsiTheme="minorHAnsi" w:cstheme="minorHAnsi"/>
          <w:color w:val="FF0000"/>
          <w:sz w:val="22"/>
          <w:szCs w:val="22"/>
        </w:rPr>
        <w:t>.</w:t>
      </w:r>
      <w:r w:rsidRPr="000F6D69">
        <w:rPr>
          <w:rFonts w:asciiTheme="minorHAnsi" w:hAnsiTheme="minorHAnsi" w:cstheme="minorHAnsi"/>
          <w:color w:val="C00000"/>
          <w:sz w:val="22"/>
          <w:szCs w:val="22"/>
        </w:rPr>
        <w:t xml:space="preserve"> </w:t>
      </w:r>
    </w:p>
    <w:p w:rsidR="00210555" w:rsidRPr="000F6D69" w:rsidRDefault="007E0FE8" w:rsidP="00D724EB">
      <w:pPr>
        <w:tabs>
          <w:tab w:val="left" w:pos="426"/>
        </w:tabs>
        <w:autoSpaceDE w:val="0"/>
        <w:autoSpaceDN w:val="0"/>
        <w:adjustRightInd w:val="0"/>
        <w:spacing w:line="276" w:lineRule="auto"/>
        <w:ind w:left="426"/>
        <w:jc w:val="both"/>
        <w:rPr>
          <w:rFonts w:asciiTheme="minorHAnsi" w:hAnsiTheme="minorHAnsi" w:cstheme="minorHAnsi"/>
          <w:color w:val="C00000"/>
          <w:sz w:val="22"/>
          <w:szCs w:val="22"/>
        </w:rPr>
      </w:pPr>
      <w:r w:rsidRPr="000F6D69">
        <w:rPr>
          <w:rFonts w:asciiTheme="minorHAnsi" w:eastAsia="EUAlbertina-Regular-Identity-H" w:hAnsiTheme="minorHAnsi" w:cstheme="minorHAnsi"/>
          <w:sz w:val="22"/>
          <w:szCs w:val="22"/>
        </w:rPr>
        <w:lastRenderedPageBreak/>
        <w:t>11.1.15</w:t>
      </w:r>
      <w:r w:rsidRPr="000F6D69">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r w:rsidR="00210555" w:rsidRPr="000F6D69">
        <w:rPr>
          <w:rFonts w:asciiTheme="minorHAnsi" w:hAnsiTheme="minorHAnsi" w:cstheme="minorHAnsi"/>
          <w:color w:val="C00000"/>
          <w:sz w:val="22"/>
          <w:szCs w:val="22"/>
        </w:rPr>
        <w:t xml:space="preserve"> </w:t>
      </w:r>
    </w:p>
    <w:p w:rsidR="00210555" w:rsidRPr="000F6D69" w:rsidRDefault="007E0FE8" w:rsidP="00D724EB">
      <w:pPr>
        <w:tabs>
          <w:tab w:val="left" w:pos="851"/>
        </w:tabs>
        <w:autoSpaceDE w:val="0"/>
        <w:autoSpaceDN w:val="0"/>
        <w:adjustRightInd w:val="0"/>
        <w:spacing w:line="276" w:lineRule="auto"/>
        <w:ind w:left="426"/>
        <w:jc w:val="both"/>
        <w:rPr>
          <w:rFonts w:asciiTheme="minorHAnsi" w:hAnsiTheme="minorHAnsi" w:cstheme="minorHAnsi"/>
          <w:color w:val="C00000"/>
          <w:sz w:val="22"/>
          <w:szCs w:val="22"/>
        </w:rPr>
      </w:pPr>
      <w:r w:rsidRPr="000F6D69">
        <w:rPr>
          <w:rFonts w:asciiTheme="minorHAnsi" w:hAnsiTheme="minorHAnsi" w:cstheme="minorHAnsi"/>
          <w:sz w:val="22"/>
          <w:szCs w:val="22"/>
        </w:rPr>
        <w:t>11.1.16</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Wykonawca może polegać na wiedzy i doświadczeniu innych podmiotów, niezależnie od charakteru prawnego łączących go z nimi stosunków. Wykonawca w takiej sytuacji zobowiązany jest udowodnić Zamawiającemu, iż będzie dysponował zasobami niezbędnymi do wykonania zamówienia, w szczególności przedstawiając w tym celu pisemne zobowiązanie tych podmiotów do oddania mu do dyspozycji niezbędnych zasobów na okres korzystania z nich przy wykonaniu zamówienia. </w:t>
      </w:r>
    </w:p>
    <w:p w:rsidR="00210555" w:rsidRPr="000F6D69" w:rsidRDefault="00210555" w:rsidP="00D724EB">
      <w:pPr>
        <w:tabs>
          <w:tab w:val="left" w:pos="851"/>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i/>
          <w:sz w:val="22"/>
          <w:szCs w:val="22"/>
        </w:rPr>
        <w:t>W przypadku Wykonawców wspólnie ubiegających się o udzielenie zamówienia dokumenty składa – celu spełnienia wymagań każdy Wykonawca lub jeden Wykonawca lub kilku Wykonawców</w:t>
      </w:r>
    </w:p>
    <w:p w:rsidR="00210555" w:rsidRPr="000F6D69" w:rsidRDefault="00D724EB" w:rsidP="00D724EB">
      <w:pPr>
        <w:tabs>
          <w:tab w:val="left" w:pos="851"/>
        </w:tabs>
        <w:autoSpaceDE w:val="0"/>
        <w:autoSpaceDN w:val="0"/>
        <w:adjustRightInd w:val="0"/>
        <w:ind w:left="426"/>
        <w:jc w:val="both"/>
        <w:rPr>
          <w:rFonts w:asciiTheme="minorHAnsi" w:hAnsiTheme="minorHAnsi" w:cstheme="minorHAnsi"/>
          <w:color w:val="C00000"/>
          <w:sz w:val="22"/>
          <w:szCs w:val="22"/>
        </w:rPr>
      </w:pPr>
      <w:r>
        <w:rPr>
          <w:rFonts w:asciiTheme="minorHAnsi" w:hAnsiTheme="minorHAnsi" w:cstheme="minorHAnsi"/>
          <w:bCs/>
          <w:color w:val="000000"/>
          <w:sz w:val="22"/>
          <w:szCs w:val="22"/>
        </w:rPr>
        <w:t>11.1.17</w:t>
      </w:r>
      <w:r>
        <w:rPr>
          <w:rFonts w:asciiTheme="minorHAnsi" w:hAnsiTheme="minorHAnsi" w:cstheme="minorHAnsi"/>
          <w:bCs/>
          <w:color w:val="000000"/>
          <w:sz w:val="22"/>
          <w:szCs w:val="22"/>
        </w:rPr>
        <w:tab/>
      </w:r>
      <w:r w:rsidR="00210555" w:rsidRPr="000F6D69">
        <w:rPr>
          <w:rFonts w:asciiTheme="minorHAnsi" w:hAnsiTheme="minorHAnsi" w:cstheme="minorHAnsi"/>
          <w:bCs/>
          <w:color w:val="000000"/>
          <w:sz w:val="22"/>
          <w:szCs w:val="22"/>
        </w:rPr>
        <w:t xml:space="preserve">Jeżeli Wykonawca, wykazując spełnianie warunku, o którym mowa w  </w:t>
      </w:r>
      <w:r w:rsidR="008C30BF" w:rsidRPr="000F6D69">
        <w:rPr>
          <w:rFonts w:asciiTheme="minorHAnsi" w:hAnsiTheme="minorHAnsi" w:cstheme="minorHAnsi"/>
          <w:bCs/>
          <w:color w:val="000000"/>
          <w:sz w:val="22"/>
          <w:szCs w:val="22"/>
        </w:rPr>
        <w:t>10</w:t>
      </w:r>
      <w:r w:rsidR="00210555" w:rsidRPr="000F6D69">
        <w:rPr>
          <w:rFonts w:asciiTheme="minorHAnsi" w:hAnsiTheme="minorHAnsi" w:cstheme="minorHAnsi"/>
          <w:bCs/>
          <w:color w:val="000000"/>
          <w:sz w:val="22"/>
          <w:szCs w:val="22"/>
        </w:rPr>
        <w:t>.4  SIWZ  polega na zdolnościach ekonomicznych innych podmiotów na zasadach określonych w art. 26 ust. 2b ustawy PZP, wymaga się przedłożenia :</w:t>
      </w:r>
      <w:r w:rsidR="00210555" w:rsidRPr="000F6D69">
        <w:rPr>
          <w:rFonts w:asciiTheme="minorHAnsi" w:hAnsiTheme="minorHAnsi" w:cstheme="minorHAnsi"/>
          <w:color w:val="C00000"/>
          <w:sz w:val="22"/>
          <w:szCs w:val="22"/>
        </w:rPr>
        <w:t xml:space="preserve"> </w:t>
      </w:r>
    </w:p>
    <w:p w:rsidR="00210555" w:rsidRPr="000F6D69" w:rsidRDefault="008C30BF" w:rsidP="00D724EB">
      <w:pPr>
        <w:tabs>
          <w:tab w:val="left" w:pos="851"/>
        </w:tabs>
        <w:autoSpaceDE w:val="0"/>
        <w:autoSpaceDN w:val="0"/>
        <w:adjustRightInd w:val="0"/>
        <w:ind w:left="426"/>
        <w:jc w:val="both"/>
        <w:rPr>
          <w:rFonts w:asciiTheme="minorHAnsi" w:hAnsiTheme="minorHAnsi" w:cstheme="minorHAnsi"/>
          <w:color w:val="C00000"/>
          <w:sz w:val="22"/>
          <w:szCs w:val="22"/>
        </w:rPr>
      </w:pPr>
      <w:r w:rsidRPr="000F6D69">
        <w:rPr>
          <w:rFonts w:asciiTheme="minorHAnsi" w:hAnsiTheme="minorHAnsi" w:cstheme="minorHAnsi"/>
          <w:bCs/>
          <w:color w:val="000000"/>
          <w:sz w:val="22"/>
          <w:szCs w:val="22"/>
        </w:rPr>
        <w:tab/>
      </w:r>
      <w:r w:rsidRPr="000F6D69">
        <w:rPr>
          <w:rFonts w:asciiTheme="minorHAnsi" w:hAnsiTheme="minorHAnsi" w:cstheme="minorHAnsi"/>
          <w:bCs/>
          <w:color w:val="000000"/>
          <w:sz w:val="22"/>
          <w:szCs w:val="22"/>
        </w:rPr>
        <w:tab/>
      </w:r>
      <w:r w:rsidR="007E0FE8" w:rsidRPr="000F6D69">
        <w:rPr>
          <w:rFonts w:asciiTheme="minorHAnsi" w:hAnsiTheme="minorHAnsi" w:cstheme="minorHAnsi"/>
          <w:bCs/>
          <w:color w:val="000000"/>
          <w:sz w:val="22"/>
          <w:szCs w:val="22"/>
        </w:rPr>
        <w:t>11.1.17.1.</w:t>
      </w:r>
      <w:r w:rsidR="007E0FE8" w:rsidRPr="000F6D69">
        <w:rPr>
          <w:rFonts w:asciiTheme="minorHAnsi" w:hAnsiTheme="minorHAnsi" w:cstheme="minorHAnsi"/>
          <w:bCs/>
          <w:color w:val="000000"/>
          <w:sz w:val="22"/>
          <w:szCs w:val="22"/>
        </w:rPr>
        <w:tab/>
      </w:r>
      <w:r w:rsidR="00210555" w:rsidRPr="000F6D69">
        <w:rPr>
          <w:rFonts w:asciiTheme="minorHAnsi" w:hAnsiTheme="minorHAnsi" w:cstheme="minorHAnsi"/>
          <w:bCs/>
          <w:color w:val="000000"/>
          <w:sz w:val="22"/>
          <w:szCs w:val="22"/>
        </w:rPr>
        <w:t xml:space="preserve">opłaconej polisy, a w przypadku jej braku innego dokumentu </w:t>
      </w:r>
      <w:r w:rsidR="00D724EB">
        <w:rPr>
          <w:rFonts w:asciiTheme="minorHAnsi" w:hAnsiTheme="minorHAnsi" w:cstheme="minorHAnsi"/>
          <w:bCs/>
          <w:color w:val="000000"/>
          <w:sz w:val="22"/>
          <w:szCs w:val="22"/>
        </w:rPr>
        <w:tab/>
      </w:r>
      <w:r w:rsidR="00D724EB">
        <w:rPr>
          <w:rFonts w:asciiTheme="minorHAnsi" w:hAnsiTheme="minorHAnsi" w:cstheme="minorHAnsi"/>
          <w:bCs/>
          <w:color w:val="000000"/>
          <w:sz w:val="22"/>
          <w:szCs w:val="22"/>
        </w:rPr>
        <w:tab/>
      </w:r>
      <w:r w:rsidR="00D724EB">
        <w:rPr>
          <w:rFonts w:asciiTheme="minorHAnsi" w:hAnsiTheme="minorHAnsi" w:cstheme="minorHAnsi"/>
          <w:bCs/>
          <w:color w:val="000000"/>
          <w:sz w:val="22"/>
          <w:szCs w:val="22"/>
        </w:rPr>
        <w:tab/>
      </w:r>
      <w:r w:rsidR="00210555" w:rsidRPr="000F6D69">
        <w:rPr>
          <w:rFonts w:asciiTheme="minorHAnsi" w:hAnsiTheme="minorHAnsi" w:cstheme="minorHAnsi"/>
          <w:bCs/>
          <w:color w:val="000000"/>
          <w:sz w:val="22"/>
          <w:szCs w:val="22"/>
        </w:rPr>
        <w:t>dotyczącego sytuacji ekonomicznej tych podmiotów.</w:t>
      </w:r>
      <w:r w:rsidR="00210555" w:rsidRPr="000F6D69">
        <w:rPr>
          <w:rFonts w:asciiTheme="minorHAnsi" w:hAnsiTheme="minorHAnsi" w:cstheme="minorHAnsi"/>
          <w:color w:val="C00000"/>
          <w:sz w:val="22"/>
          <w:szCs w:val="22"/>
        </w:rPr>
        <w:t xml:space="preserve"> </w:t>
      </w:r>
    </w:p>
    <w:p w:rsidR="00210555" w:rsidRPr="000F6D69" w:rsidRDefault="00D724EB" w:rsidP="00D724EB">
      <w:pPr>
        <w:tabs>
          <w:tab w:val="left" w:pos="851"/>
        </w:tabs>
        <w:autoSpaceDE w:val="0"/>
        <w:autoSpaceDN w:val="0"/>
        <w:adjustRightInd w:val="0"/>
        <w:ind w:left="426"/>
        <w:jc w:val="both"/>
        <w:rPr>
          <w:rFonts w:asciiTheme="minorHAnsi" w:hAnsiTheme="minorHAnsi" w:cstheme="minorHAnsi"/>
          <w:color w:val="C00000"/>
          <w:sz w:val="22"/>
          <w:szCs w:val="22"/>
        </w:rPr>
      </w:pP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sidR="007E0FE8" w:rsidRPr="000F6D69">
        <w:rPr>
          <w:rFonts w:asciiTheme="minorHAnsi" w:eastAsia="EUAlbertina-Regular-Identity-H" w:hAnsiTheme="minorHAnsi" w:cstheme="minorHAnsi"/>
          <w:sz w:val="22"/>
          <w:szCs w:val="22"/>
        </w:rPr>
        <w:t>11.1.17.2.</w:t>
      </w:r>
      <w:r w:rsidR="007E0FE8" w:rsidRPr="000F6D69">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informacji z banku lub spółdzielczej kasy oszczędnościowo-</w:t>
      </w: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 xml:space="preserve">kredytowej potwierdzającej wysokość posiadanych środków finansowych lub </w:t>
      </w: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zdolność kredytową pod</w:t>
      </w:r>
      <w:r w:rsidR="00BC647C" w:rsidRPr="000F6D69">
        <w:rPr>
          <w:rFonts w:asciiTheme="minorHAnsi" w:eastAsia="EUAlbertina-Regular-Identity-H" w:hAnsiTheme="minorHAnsi" w:cstheme="minorHAnsi"/>
          <w:sz w:val="22"/>
          <w:szCs w:val="22"/>
        </w:rPr>
        <w:t>w</w:t>
      </w:r>
      <w:r w:rsidR="00210555" w:rsidRPr="000F6D69">
        <w:rPr>
          <w:rFonts w:asciiTheme="minorHAnsi" w:eastAsia="EUAlbertina-Regular-Identity-H" w:hAnsiTheme="minorHAnsi" w:cstheme="minorHAnsi"/>
          <w:sz w:val="22"/>
          <w:szCs w:val="22"/>
        </w:rPr>
        <w:t xml:space="preserve">ykonawcy, wystawioną nie wcześniej niż 3 miesiące przed </w:t>
      </w:r>
      <w:r>
        <w:rPr>
          <w:rFonts w:asciiTheme="minorHAnsi" w:eastAsia="EUAlbertina-Regular-Identity-H" w:hAnsiTheme="minorHAnsi" w:cstheme="minorHAnsi"/>
          <w:sz w:val="22"/>
          <w:szCs w:val="22"/>
        </w:rPr>
        <w:tab/>
      </w:r>
      <w:r>
        <w:rPr>
          <w:rFonts w:asciiTheme="minorHAnsi" w:eastAsia="EUAlbertina-Regular-Identity-H" w:hAnsiTheme="minorHAnsi" w:cstheme="minorHAnsi"/>
          <w:sz w:val="22"/>
          <w:szCs w:val="22"/>
        </w:rPr>
        <w:tab/>
      </w:r>
      <w:r w:rsidR="00210555" w:rsidRPr="000F6D69">
        <w:rPr>
          <w:rFonts w:asciiTheme="minorHAnsi" w:eastAsia="EUAlbertina-Regular-Identity-H" w:hAnsiTheme="minorHAnsi" w:cstheme="minorHAnsi"/>
          <w:sz w:val="22"/>
          <w:szCs w:val="22"/>
        </w:rPr>
        <w:t>terminem składania ofert.</w:t>
      </w:r>
      <w:r w:rsidR="00210555" w:rsidRPr="000F6D69">
        <w:rPr>
          <w:rFonts w:asciiTheme="minorHAnsi" w:hAnsiTheme="minorHAnsi" w:cstheme="minorHAnsi"/>
          <w:color w:val="C00000"/>
          <w:sz w:val="22"/>
          <w:szCs w:val="22"/>
        </w:rPr>
        <w:t xml:space="preserve"> </w:t>
      </w:r>
    </w:p>
    <w:p w:rsidR="00210555" w:rsidRPr="000F6D69" w:rsidRDefault="007E0FE8" w:rsidP="002C3D83">
      <w:pPr>
        <w:tabs>
          <w:tab w:val="left" w:pos="851"/>
        </w:tabs>
        <w:autoSpaceDE w:val="0"/>
        <w:autoSpaceDN w:val="0"/>
        <w:adjustRightInd w:val="0"/>
        <w:ind w:left="142"/>
        <w:jc w:val="both"/>
        <w:rPr>
          <w:rFonts w:asciiTheme="minorHAnsi" w:hAnsiTheme="minorHAnsi" w:cstheme="minorHAnsi"/>
          <w:color w:val="C00000"/>
          <w:sz w:val="22"/>
          <w:szCs w:val="22"/>
        </w:rPr>
      </w:pPr>
      <w:r w:rsidRPr="000F6D69">
        <w:rPr>
          <w:rFonts w:asciiTheme="minorHAnsi" w:hAnsiTheme="minorHAnsi" w:cstheme="minorHAnsi"/>
          <w:sz w:val="22"/>
          <w:szCs w:val="22"/>
        </w:rPr>
        <w:t>11.2</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Jeżeli Wykonawca ma siedzibę lub miejsce zamieszkania poza terytorium Rzeczypospolitej Polskiej, zamiast dokumentów,</w:t>
      </w:r>
      <w:r w:rsidR="00210555" w:rsidRPr="000F6D69">
        <w:rPr>
          <w:rFonts w:asciiTheme="minorHAnsi" w:hAnsiTheme="minorHAnsi" w:cstheme="minorHAnsi"/>
          <w:color w:val="C00000"/>
          <w:sz w:val="22"/>
          <w:szCs w:val="22"/>
        </w:rPr>
        <w:t xml:space="preserve"> </w:t>
      </w:r>
    </w:p>
    <w:p w:rsidR="00210555" w:rsidRPr="000F6D69" w:rsidRDefault="007E0FE8" w:rsidP="002C3D83">
      <w:pPr>
        <w:tabs>
          <w:tab w:val="left" w:pos="426"/>
        </w:tabs>
        <w:autoSpaceDE w:val="0"/>
        <w:autoSpaceDN w:val="0"/>
        <w:adjustRightInd w:val="0"/>
        <w:ind w:left="426"/>
        <w:jc w:val="both"/>
        <w:rPr>
          <w:rFonts w:asciiTheme="minorHAnsi" w:hAnsiTheme="minorHAnsi" w:cstheme="minorHAnsi"/>
          <w:sz w:val="22"/>
          <w:szCs w:val="22"/>
        </w:rPr>
      </w:pPr>
      <w:r w:rsidRPr="000F6D69">
        <w:rPr>
          <w:rFonts w:asciiTheme="minorHAnsi" w:hAnsiTheme="minorHAnsi" w:cstheme="minorHAnsi"/>
          <w:sz w:val="22"/>
          <w:szCs w:val="22"/>
        </w:rPr>
        <w:t>11.2.1</w:t>
      </w:r>
      <w:r w:rsidRPr="000F6D69">
        <w:rPr>
          <w:rFonts w:asciiTheme="minorHAnsi" w:hAnsiTheme="minorHAnsi" w:cstheme="minorHAnsi"/>
          <w:sz w:val="22"/>
          <w:szCs w:val="22"/>
        </w:rPr>
        <w:tab/>
        <w:t xml:space="preserve">o których mowa w pkt 11.1.4; 11.1.5 </w:t>
      </w:r>
      <w:r w:rsidR="004D0723" w:rsidRPr="000F6D69">
        <w:rPr>
          <w:rFonts w:asciiTheme="minorHAnsi" w:hAnsiTheme="minorHAnsi" w:cstheme="minorHAnsi"/>
          <w:sz w:val="22"/>
          <w:szCs w:val="22"/>
        </w:rPr>
        <w:t xml:space="preserve">,11.1.6 </w:t>
      </w:r>
      <w:r w:rsidRPr="000F6D69">
        <w:rPr>
          <w:rFonts w:asciiTheme="minorHAnsi" w:hAnsiTheme="minorHAnsi" w:cstheme="minorHAnsi"/>
          <w:sz w:val="22"/>
          <w:szCs w:val="22"/>
        </w:rPr>
        <w:t>oraz 11</w:t>
      </w:r>
      <w:r w:rsidR="00210555" w:rsidRPr="000F6D69">
        <w:rPr>
          <w:rFonts w:asciiTheme="minorHAnsi" w:hAnsiTheme="minorHAnsi" w:cstheme="minorHAnsi"/>
          <w:sz w:val="22"/>
          <w:szCs w:val="22"/>
        </w:rPr>
        <w:t>.1.</w:t>
      </w:r>
      <w:r w:rsidR="004D0723" w:rsidRPr="000F6D69">
        <w:rPr>
          <w:rFonts w:asciiTheme="minorHAnsi" w:hAnsiTheme="minorHAnsi" w:cstheme="minorHAnsi"/>
          <w:sz w:val="22"/>
          <w:szCs w:val="22"/>
        </w:rPr>
        <w:t>8</w:t>
      </w:r>
      <w:r w:rsidR="00210555" w:rsidRPr="000F6D69">
        <w:rPr>
          <w:rFonts w:asciiTheme="minorHAnsi" w:hAnsiTheme="minorHAnsi" w:cstheme="minorHAnsi"/>
          <w:sz w:val="22"/>
          <w:szCs w:val="22"/>
        </w:rPr>
        <w:t xml:space="preserve"> </w:t>
      </w:r>
      <w:r w:rsidR="004D0723" w:rsidRPr="000F6D69">
        <w:rPr>
          <w:rFonts w:asciiTheme="minorHAnsi" w:hAnsiTheme="minorHAnsi" w:cstheme="minorHAnsi"/>
          <w:sz w:val="22"/>
          <w:szCs w:val="22"/>
        </w:rPr>
        <w:t xml:space="preserve">SIWZ </w:t>
      </w:r>
      <w:r w:rsidR="00210555" w:rsidRPr="000F6D69">
        <w:rPr>
          <w:rFonts w:asciiTheme="minorHAnsi" w:hAnsiTheme="minorHAnsi" w:cstheme="minorHAnsi"/>
          <w:sz w:val="22"/>
          <w:szCs w:val="22"/>
        </w:rPr>
        <w:t>składa dokument lub dokumenty wystawione w kraju, w którym ma siedzibę lub miejsce zamieszkania, potwierdzające odpowiednio, że:</w:t>
      </w:r>
      <w:r w:rsidR="00210555" w:rsidRPr="000F6D69">
        <w:rPr>
          <w:rFonts w:asciiTheme="minorHAnsi" w:hAnsiTheme="minorHAnsi" w:cstheme="minorHAnsi"/>
          <w:color w:val="C00000"/>
          <w:sz w:val="22"/>
          <w:szCs w:val="22"/>
        </w:rPr>
        <w:t xml:space="preserve"> </w:t>
      </w:r>
    </w:p>
    <w:p w:rsidR="00210555" w:rsidRPr="000F6D69" w:rsidRDefault="007E0FE8" w:rsidP="002C3D83">
      <w:pPr>
        <w:tabs>
          <w:tab w:val="left" w:pos="851"/>
        </w:tabs>
        <w:autoSpaceDE w:val="0"/>
        <w:autoSpaceDN w:val="0"/>
        <w:adjustRightInd w:val="0"/>
        <w:ind w:left="1418"/>
        <w:jc w:val="both"/>
        <w:rPr>
          <w:rFonts w:asciiTheme="minorHAnsi" w:hAnsiTheme="minorHAnsi" w:cstheme="minorHAnsi"/>
          <w:color w:val="C00000"/>
          <w:sz w:val="22"/>
          <w:szCs w:val="22"/>
        </w:rPr>
      </w:pPr>
      <w:r w:rsidRPr="000F6D69">
        <w:rPr>
          <w:rFonts w:asciiTheme="minorHAnsi" w:hAnsiTheme="minorHAnsi" w:cstheme="minorHAnsi"/>
          <w:sz w:val="22"/>
          <w:szCs w:val="22"/>
        </w:rPr>
        <w:t>11.2.1.1</w:t>
      </w:r>
      <w:r w:rsidRPr="000F6D69">
        <w:rPr>
          <w:rFonts w:asciiTheme="minorHAnsi" w:hAnsiTheme="minorHAnsi" w:cstheme="minorHAnsi"/>
          <w:sz w:val="22"/>
          <w:szCs w:val="22"/>
        </w:rPr>
        <w:tab/>
      </w:r>
      <w:r w:rsidR="00210555" w:rsidRPr="000F6D69">
        <w:rPr>
          <w:rFonts w:asciiTheme="minorHAnsi" w:hAnsiTheme="minorHAnsi" w:cstheme="minorHAnsi"/>
          <w:sz w:val="22"/>
          <w:szCs w:val="22"/>
        </w:rPr>
        <w:t>nie otwarto jego likwidacji ani nie ogłoszono upadłości – dokument wystawiony nie wcześniej niż 6 miesięcy przed upływem terminu otwarcia ofert,</w:t>
      </w:r>
      <w:r w:rsidR="00210555" w:rsidRPr="000F6D69">
        <w:rPr>
          <w:rFonts w:asciiTheme="minorHAnsi" w:hAnsiTheme="minorHAnsi" w:cstheme="minorHAnsi"/>
          <w:color w:val="C00000"/>
          <w:sz w:val="22"/>
          <w:szCs w:val="22"/>
        </w:rPr>
        <w:t xml:space="preserve"> </w:t>
      </w:r>
    </w:p>
    <w:p w:rsidR="004D0723" w:rsidRPr="000F6D69" w:rsidRDefault="007E0FE8" w:rsidP="002C3D83">
      <w:pPr>
        <w:tabs>
          <w:tab w:val="left" w:pos="851"/>
        </w:tabs>
        <w:autoSpaceDE w:val="0"/>
        <w:autoSpaceDN w:val="0"/>
        <w:adjustRightInd w:val="0"/>
        <w:ind w:left="1418"/>
        <w:jc w:val="both"/>
        <w:rPr>
          <w:rFonts w:asciiTheme="minorHAnsi" w:hAnsiTheme="minorHAnsi" w:cstheme="minorHAnsi"/>
          <w:sz w:val="22"/>
          <w:szCs w:val="22"/>
        </w:rPr>
      </w:pPr>
      <w:r w:rsidRPr="000F6D69">
        <w:rPr>
          <w:rFonts w:asciiTheme="minorHAnsi" w:hAnsiTheme="minorHAnsi" w:cstheme="minorHAnsi"/>
          <w:sz w:val="22"/>
          <w:szCs w:val="22"/>
        </w:rPr>
        <w:t>11</w:t>
      </w:r>
      <w:r w:rsidR="00210555" w:rsidRPr="000F6D69">
        <w:rPr>
          <w:rFonts w:asciiTheme="minorHAnsi" w:hAnsiTheme="minorHAnsi" w:cstheme="minorHAnsi"/>
          <w:sz w:val="22"/>
          <w:szCs w:val="22"/>
        </w:rPr>
        <w:t>.2.1.2</w:t>
      </w:r>
      <w:r w:rsidR="00210555" w:rsidRPr="000F6D69">
        <w:rPr>
          <w:rFonts w:asciiTheme="minorHAnsi" w:hAnsiTheme="minorHAnsi" w:cstheme="minorHAnsi"/>
          <w:sz w:val="22"/>
          <w:szCs w:val="22"/>
        </w:rPr>
        <w:tab/>
        <w:t>nie zalega z uiszczeniem podatków, opłat, składek na ubezpieczenie społeczne i zdrowotne albo że uzyskał przewidziane prawem zwolnienie, odroczenie lub rozłożenie na raty zaległych płatności lub wstrzymanie w całości wykonania decyzji właściwego organu - dokument wystawiony nie wcześniej niż 3 miesiące przed upływem terminu otwarcia ofert</w:t>
      </w:r>
    </w:p>
    <w:p w:rsidR="004D0723" w:rsidRPr="002C3D83" w:rsidRDefault="004D0723" w:rsidP="002C3D83">
      <w:pPr>
        <w:tabs>
          <w:tab w:val="left" w:pos="851"/>
        </w:tabs>
        <w:autoSpaceDE w:val="0"/>
        <w:autoSpaceDN w:val="0"/>
        <w:adjustRightInd w:val="0"/>
        <w:ind w:left="1418"/>
        <w:jc w:val="both"/>
        <w:rPr>
          <w:rFonts w:asciiTheme="minorHAnsi" w:hAnsiTheme="minorHAnsi" w:cstheme="minorHAnsi"/>
          <w:sz w:val="22"/>
          <w:szCs w:val="22"/>
        </w:rPr>
      </w:pPr>
      <w:r w:rsidRPr="000F6D69">
        <w:rPr>
          <w:rFonts w:asciiTheme="minorHAnsi" w:hAnsiTheme="minorHAnsi" w:cstheme="minorHAnsi"/>
          <w:sz w:val="22"/>
          <w:szCs w:val="22"/>
        </w:rPr>
        <w:t xml:space="preserve">11.2.1.3 </w:t>
      </w:r>
      <w:r w:rsidRPr="000F6D69">
        <w:rPr>
          <w:rFonts w:asciiTheme="minorHAnsi" w:eastAsiaTheme="minorHAnsi" w:hAnsiTheme="minorHAnsi" w:cstheme="minorHAnsi"/>
          <w:sz w:val="22"/>
          <w:szCs w:val="22"/>
          <w:lang w:eastAsia="en-US"/>
        </w:rPr>
        <w:t>nie orzeczono wobec niego zakazu ubiegania się o zamówienie- dokument wystawiony nie wcześniej niż 6 miesięcy przed upływem terminu otwarcia ofert</w:t>
      </w:r>
    </w:p>
    <w:p w:rsidR="00210555" w:rsidRPr="000F6D69" w:rsidRDefault="007E0FE8" w:rsidP="002C3D83">
      <w:pPr>
        <w:tabs>
          <w:tab w:val="left" w:pos="426"/>
        </w:tabs>
        <w:autoSpaceDE w:val="0"/>
        <w:autoSpaceDN w:val="0"/>
        <w:adjustRightInd w:val="0"/>
        <w:ind w:left="426"/>
        <w:jc w:val="both"/>
        <w:rPr>
          <w:rFonts w:asciiTheme="minorHAnsi" w:hAnsiTheme="minorHAnsi" w:cstheme="minorHAnsi"/>
          <w:sz w:val="22"/>
          <w:szCs w:val="22"/>
        </w:rPr>
      </w:pPr>
      <w:r w:rsidRPr="000F6D69">
        <w:rPr>
          <w:rFonts w:asciiTheme="minorHAnsi" w:hAnsiTheme="minorHAnsi" w:cstheme="minorHAnsi"/>
          <w:sz w:val="22"/>
          <w:szCs w:val="22"/>
        </w:rPr>
        <w:t>11</w:t>
      </w:r>
      <w:r w:rsidR="00210555" w:rsidRPr="000F6D69">
        <w:rPr>
          <w:rFonts w:asciiTheme="minorHAnsi" w:hAnsiTheme="minorHAnsi" w:cstheme="minorHAnsi"/>
          <w:sz w:val="22"/>
          <w:szCs w:val="22"/>
        </w:rPr>
        <w:t>.2.2</w:t>
      </w:r>
      <w:r w:rsidR="00E80BFE" w:rsidRPr="000F6D69">
        <w:rPr>
          <w:rFonts w:asciiTheme="minorHAnsi" w:hAnsiTheme="minorHAnsi" w:cstheme="minorHAnsi"/>
          <w:sz w:val="22"/>
          <w:szCs w:val="22"/>
        </w:rPr>
        <w:tab/>
        <w:t>o których mowa w pkt 11.7 oraz 11</w:t>
      </w:r>
      <w:r w:rsidR="00210555" w:rsidRPr="000F6D69">
        <w:rPr>
          <w:rFonts w:asciiTheme="minorHAnsi" w:hAnsiTheme="minorHAnsi" w:cstheme="minorHAnsi"/>
          <w:sz w:val="22"/>
          <w:szCs w:val="22"/>
        </w:rPr>
        <w:t xml:space="preserve">.1.9  składa zaświadczenie właściwego organu sądowego lub administracyjnego miejsca zamieszkania albo zamieszkania osoby, której dokumenty dotyczą, w zakresie określonym w art. 24 ust. 1 pkt 4-8,10 i 11 ustawy </w:t>
      </w:r>
      <w:proofErr w:type="spellStart"/>
      <w:r w:rsidR="00210555" w:rsidRPr="000F6D69">
        <w:rPr>
          <w:rFonts w:asciiTheme="minorHAnsi" w:hAnsiTheme="minorHAnsi" w:cstheme="minorHAnsi"/>
          <w:sz w:val="22"/>
          <w:szCs w:val="22"/>
        </w:rPr>
        <w:t>Pzp</w:t>
      </w:r>
      <w:proofErr w:type="spellEnd"/>
      <w:r w:rsidR="00210555" w:rsidRPr="000F6D69">
        <w:rPr>
          <w:rFonts w:asciiTheme="minorHAnsi" w:hAnsiTheme="minorHAnsi" w:cstheme="minorHAnsi"/>
          <w:sz w:val="22"/>
          <w:szCs w:val="22"/>
        </w:rPr>
        <w:t>;</w:t>
      </w:r>
      <w:r w:rsidR="00210555" w:rsidRPr="000F6D69">
        <w:rPr>
          <w:rFonts w:asciiTheme="minorHAnsi" w:hAnsiTheme="minorHAnsi" w:cstheme="minorHAnsi"/>
          <w:color w:val="C00000"/>
          <w:sz w:val="22"/>
          <w:szCs w:val="22"/>
        </w:rPr>
        <w:t xml:space="preserve"> </w:t>
      </w:r>
    </w:p>
    <w:p w:rsidR="00210555" w:rsidRPr="000F6D69" w:rsidRDefault="002C3D83" w:rsidP="002C3D83">
      <w:pPr>
        <w:tabs>
          <w:tab w:val="left" w:pos="142"/>
        </w:tabs>
        <w:autoSpaceDE w:val="0"/>
        <w:autoSpaceDN w:val="0"/>
        <w:adjustRightInd w:val="0"/>
        <w:ind w:left="142"/>
        <w:jc w:val="both"/>
        <w:rPr>
          <w:rFonts w:asciiTheme="minorHAnsi" w:hAnsiTheme="minorHAnsi" w:cstheme="minorHAnsi"/>
          <w:color w:val="C00000"/>
          <w:sz w:val="22"/>
          <w:szCs w:val="22"/>
        </w:rPr>
      </w:pPr>
      <w:r>
        <w:rPr>
          <w:rFonts w:asciiTheme="minorHAnsi" w:hAnsiTheme="minorHAnsi" w:cstheme="minorHAnsi"/>
          <w:sz w:val="22"/>
          <w:szCs w:val="22"/>
        </w:rPr>
        <w:t>11.3</w:t>
      </w:r>
      <w:r w:rsidR="00E80BFE" w:rsidRPr="000F6D69">
        <w:rPr>
          <w:rFonts w:asciiTheme="minorHAnsi" w:hAnsiTheme="minorHAnsi" w:cstheme="minorHAnsi"/>
          <w:sz w:val="22"/>
          <w:szCs w:val="22"/>
        </w:rPr>
        <w:tab/>
      </w:r>
      <w:r w:rsidR="00210555" w:rsidRPr="000F6D69">
        <w:rPr>
          <w:rFonts w:asciiTheme="minorHAnsi" w:hAnsiTheme="minorHAnsi" w:cstheme="minorHAnsi"/>
          <w:sz w:val="22"/>
          <w:szCs w:val="22"/>
        </w:rPr>
        <w:t>Jeżeli w kraju zamieszkania osoby lub w kraju, w którym wykonawca ma siedzibę lub miejsce zamieszkania, nie wydaje się dok</w:t>
      </w:r>
      <w:r w:rsidR="00E80BFE" w:rsidRPr="000F6D69">
        <w:rPr>
          <w:rFonts w:asciiTheme="minorHAnsi" w:hAnsiTheme="minorHAnsi" w:cstheme="minorHAnsi"/>
          <w:sz w:val="22"/>
          <w:szCs w:val="22"/>
        </w:rPr>
        <w:t>umentów, o których mowa w pkt 11</w:t>
      </w:r>
      <w:r w:rsidR="00210555" w:rsidRPr="000F6D69">
        <w:rPr>
          <w:rFonts w:asciiTheme="minorHAnsi" w:hAnsiTheme="minorHAnsi" w:cstheme="minorHAnsi"/>
          <w:sz w:val="22"/>
          <w:szCs w:val="22"/>
        </w:rPr>
        <w:t xml:space="preserve">.2., zastępuje się je dokumentem zawierającym oświadczenie, w którym określa się także osoby uprawnione do </w:t>
      </w:r>
      <w:r w:rsidR="00210555" w:rsidRPr="000F6D69">
        <w:rPr>
          <w:rFonts w:asciiTheme="minorHAnsi" w:hAnsiTheme="minorHAnsi" w:cstheme="minorHAnsi"/>
          <w:sz w:val="22"/>
          <w:szCs w:val="22"/>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wystawienia dokumentów stosuje się od</w:t>
      </w:r>
      <w:r w:rsidR="00E80BFE" w:rsidRPr="000F6D69">
        <w:rPr>
          <w:rFonts w:asciiTheme="minorHAnsi" w:hAnsiTheme="minorHAnsi" w:cstheme="minorHAnsi"/>
          <w:sz w:val="22"/>
          <w:szCs w:val="22"/>
        </w:rPr>
        <w:t>powiednio do wskazanych w pkt 11</w:t>
      </w:r>
      <w:r w:rsidR="00210555" w:rsidRPr="000F6D69">
        <w:rPr>
          <w:rFonts w:asciiTheme="minorHAnsi" w:hAnsiTheme="minorHAnsi" w:cstheme="minorHAnsi"/>
          <w:sz w:val="22"/>
          <w:szCs w:val="22"/>
        </w:rPr>
        <w:t>.2.</w:t>
      </w:r>
      <w:r w:rsidR="00210555" w:rsidRPr="000F6D69">
        <w:rPr>
          <w:rFonts w:asciiTheme="minorHAnsi" w:hAnsiTheme="minorHAnsi" w:cstheme="minorHAnsi"/>
          <w:color w:val="C00000"/>
          <w:sz w:val="22"/>
          <w:szCs w:val="22"/>
        </w:rPr>
        <w:t xml:space="preserve"> </w:t>
      </w:r>
    </w:p>
    <w:p w:rsidR="006A70E6" w:rsidRPr="002C3D83" w:rsidRDefault="002C3D83" w:rsidP="002C3D83">
      <w:pPr>
        <w:tabs>
          <w:tab w:val="left" w:pos="851"/>
        </w:tabs>
        <w:autoSpaceDE w:val="0"/>
        <w:autoSpaceDN w:val="0"/>
        <w:adjustRightInd w:val="0"/>
        <w:ind w:left="180"/>
        <w:jc w:val="both"/>
        <w:rPr>
          <w:rFonts w:asciiTheme="minorHAnsi" w:hAnsiTheme="minorHAnsi" w:cstheme="minorHAnsi"/>
          <w:color w:val="C00000"/>
          <w:sz w:val="22"/>
          <w:szCs w:val="22"/>
        </w:rPr>
      </w:pPr>
      <w:r>
        <w:rPr>
          <w:rFonts w:asciiTheme="minorHAnsi" w:hAnsiTheme="minorHAnsi" w:cstheme="minorHAnsi"/>
          <w:sz w:val="22"/>
          <w:szCs w:val="22"/>
        </w:rPr>
        <w:t>11.4</w:t>
      </w:r>
      <w:r w:rsidR="00E80BFE" w:rsidRPr="000F6D69">
        <w:rPr>
          <w:rFonts w:asciiTheme="minorHAnsi" w:hAnsiTheme="minorHAnsi" w:cstheme="minorHAnsi"/>
          <w:sz w:val="22"/>
          <w:szCs w:val="22"/>
        </w:rPr>
        <w:tab/>
      </w:r>
      <w:r w:rsidR="00210555" w:rsidRPr="000F6D69">
        <w:rPr>
          <w:rFonts w:asciiTheme="minorHAnsi" w:hAnsiTheme="minorHAnsi" w:cstheme="minorHAnsi"/>
          <w:sz w:val="22"/>
          <w:szCs w:val="22"/>
        </w:rPr>
        <w:t xml:space="preserve">Dokumenty wymagane dla wykazania spełnienia przez Wykonawców warunków udziału w postępowaniu składane są w formie oryginału lub kopii poświadczonej na każdej stronie za zgodność z oryginałem przez Wykonawcę. Dokumenty sporządzone w języku obcym są składane wraz z tłumaczeniem na język polski, poświadczonym przez Wykonawcę. W przypadku wykonawców wspólnie ubiegających się o udzielenie zamówienia oraz w przypadku innych podmiotów, na zasobach których wykonawca polega na zasadach określonych w </w:t>
      </w:r>
      <w:bookmarkStart w:id="6" w:name="#hiperlinkText.rpc?hiperlink=type=tresc:"/>
      <w:r w:rsidR="00210555" w:rsidRPr="000F6D69">
        <w:rPr>
          <w:rFonts w:asciiTheme="minorHAnsi" w:hAnsiTheme="minorHAnsi" w:cstheme="minorHAnsi"/>
          <w:sz w:val="22"/>
          <w:szCs w:val="22"/>
        </w:rPr>
        <w:t>art. 26 ust. 2b</w:t>
      </w:r>
      <w:bookmarkEnd w:id="6"/>
      <w:r w:rsidR="00210555" w:rsidRPr="000F6D69">
        <w:rPr>
          <w:rFonts w:asciiTheme="minorHAnsi" w:hAnsiTheme="minorHAnsi" w:cstheme="minorHAnsi"/>
          <w:sz w:val="22"/>
          <w:szCs w:val="22"/>
        </w:rPr>
        <w:t xml:space="preserve"> ustawy, kopie dokumenty dotyczących odpowiednio wykonawcy lub tych podmiotów są poświadczane za zgodność z oryginałem odpowiednio przez wykonawcę lub te podmioty.</w:t>
      </w:r>
      <w:r w:rsidR="00210555" w:rsidRPr="000F6D69">
        <w:rPr>
          <w:rFonts w:asciiTheme="minorHAnsi" w:hAnsiTheme="minorHAnsi" w:cstheme="minorHAnsi"/>
          <w:color w:val="C00000"/>
          <w:sz w:val="22"/>
          <w:szCs w:val="22"/>
        </w:rPr>
        <w:t xml:space="preserve"> </w:t>
      </w:r>
    </w:p>
    <w:p w:rsidR="006A70E6" w:rsidRPr="000F6D69" w:rsidRDefault="006A70E6" w:rsidP="006A70E6">
      <w:pPr>
        <w:numPr>
          <w:ilvl w:val="0"/>
          <w:numId w:val="4"/>
        </w:numPr>
        <w:shd w:val="clear" w:color="auto" w:fill="E6E6E6"/>
        <w:tabs>
          <w:tab w:val="clear" w:pos="540"/>
          <w:tab w:val="num" w:pos="720"/>
        </w:tabs>
        <w:autoSpaceDE w:val="0"/>
        <w:autoSpaceDN w:val="0"/>
        <w:adjustRightInd w:val="0"/>
        <w:spacing w:before="40" w:after="40"/>
        <w:jc w:val="both"/>
        <w:rPr>
          <w:rFonts w:asciiTheme="minorHAnsi" w:hAnsiTheme="minorHAnsi" w:cstheme="minorHAnsi"/>
          <w:b/>
          <w:bCs/>
          <w:sz w:val="22"/>
          <w:szCs w:val="22"/>
        </w:rPr>
      </w:pPr>
      <w:bookmarkStart w:id="7" w:name="_Toc127837277"/>
      <w:r w:rsidRPr="000F6D69">
        <w:rPr>
          <w:rFonts w:asciiTheme="minorHAnsi" w:hAnsiTheme="minorHAnsi" w:cstheme="minorHAnsi"/>
          <w:b/>
          <w:bCs/>
          <w:sz w:val="22"/>
          <w:szCs w:val="22"/>
        </w:rPr>
        <w:t>Sposób porozumiewania się Zamawiającego i Wykonawcy</w:t>
      </w:r>
      <w:bookmarkEnd w:id="7"/>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b/>
          <w:bCs/>
          <w:sz w:val="22"/>
          <w:szCs w:val="22"/>
        </w:rPr>
        <w:t>12.1.</w:t>
      </w:r>
      <w:r w:rsidRPr="000F6D69">
        <w:rPr>
          <w:rFonts w:asciiTheme="minorHAnsi" w:hAnsiTheme="minorHAnsi" w:cstheme="minorHAnsi"/>
          <w:sz w:val="22"/>
          <w:szCs w:val="22"/>
        </w:rPr>
        <w:tab/>
        <w:t xml:space="preserve">Zawiadomienia, wyjaśnienia, oświadczenia, wnioski oraz wszelkie inne informacje przekazywane przez Zamawiającego i Wykonawców podczas postępowania o udzielenie zamówienia mogą być przekazywane pisemnie, faksem lub w formie elektronicznej. </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b/>
          <w:bCs/>
          <w:sz w:val="22"/>
          <w:szCs w:val="22"/>
        </w:rPr>
        <w:t>12.2</w:t>
      </w:r>
      <w:r w:rsidRPr="000F6D69">
        <w:rPr>
          <w:rFonts w:asciiTheme="minorHAnsi" w:hAnsiTheme="minorHAnsi" w:cstheme="minorHAnsi"/>
          <w:sz w:val="22"/>
          <w:szCs w:val="22"/>
        </w:rPr>
        <w:t>.</w:t>
      </w:r>
      <w:r w:rsidRPr="000F6D69">
        <w:rPr>
          <w:rFonts w:asciiTheme="minorHAnsi" w:hAnsiTheme="minorHAnsi" w:cstheme="minorHAnsi"/>
          <w:sz w:val="22"/>
          <w:szCs w:val="22"/>
        </w:rPr>
        <w:tab/>
        <w:t>Oświadczenia, wnioski, zawiadomienia oraz inne informacje przekazane za pomocą faksu lub formy elektronicznej uważa się za złożone w terminie, jeżeli każda ze stron na żądanie drugiej niezwłocznie potwierdza fakt ich otrzymania.</w:t>
      </w:r>
    </w:p>
    <w:p w:rsidR="006A70E6" w:rsidRPr="000F6D69" w:rsidRDefault="006A70E6" w:rsidP="006A70E6">
      <w:pPr>
        <w:tabs>
          <w:tab w:val="left" w:pos="720"/>
        </w:tabs>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b/>
          <w:bCs/>
          <w:sz w:val="22"/>
          <w:szCs w:val="22"/>
        </w:rPr>
        <w:t>12.3.</w:t>
      </w:r>
      <w:r w:rsidRPr="000F6D69">
        <w:rPr>
          <w:rFonts w:asciiTheme="minorHAnsi" w:hAnsiTheme="minorHAnsi" w:cstheme="minorHAnsi"/>
          <w:sz w:val="22"/>
          <w:szCs w:val="22"/>
        </w:rPr>
        <w:tab/>
        <w:t>Do bezpośredniego kontaktowania się z Wykonawcami, upoważnione są:</w:t>
      </w:r>
    </w:p>
    <w:p w:rsidR="006A70E6" w:rsidRPr="000F6D69" w:rsidRDefault="006A70E6" w:rsidP="006A70E6">
      <w:pPr>
        <w:tabs>
          <w:tab w:val="left" w:pos="720"/>
        </w:tabs>
        <w:autoSpaceDE w:val="0"/>
        <w:autoSpaceDN w:val="0"/>
        <w:adjustRightInd w:val="0"/>
        <w:spacing w:before="40" w:after="40"/>
        <w:jc w:val="both"/>
        <w:rPr>
          <w:rFonts w:asciiTheme="minorHAnsi" w:hAnsiTheme="minorHAnsi" w:cstheme="minorHAnsi"/>
          <w:bCs/>
          <w:sz w:val="22"/>
          <w:szCs w:val="22"/>
        </w:rPr>
      </w:pPr>
      <w:r w:rsidRPr="000F6D69">
        <w:rPr>
          <w:rFonts w:asciiTheme="minorHAnsi" w:hAnsiTheme="minorHAnsi" w:cstheme="minorHAnsi"/>
          <w:b/>
          <w:bCs/>
          <w:sz w:val="22"/>
          <w:szCs w:val="22"/>
        </w:rPr>
        <w:tab/>
      </w:r>
      <w:r w:rsidRPr="000F6D69">
        <w:rPr>
          <w:rFonts w:asciiTheme="minorHAnsi" w:hAnsiTheme="minorHAnsi" w:cstheme="minorHAnsi"/>
          <w:bCs/>
          <w:sz w:val="22"/>
          <w:szCs w:val="22"/>
        </w:rPr>
        <w:t>Hanna Podsiadła, tel.</w:t>
      </w:r>
      <w:r w:rsidRPr="000F6D69">
        <w:rPr>
          <w:rFonts w:asciiTheme="minorHAnsi" w:hAnsiTheme="minorHAnsi" w:cstheme="minorHAnsi"/>
          <w:sz w:val="22"/>
          <w:szCs w:val="22"/>
        </w:rPr>
        <w:t>797705240</w:t>
      </w:r>
      <w:r w:rsidRPr="000F6D69">
        <w:rPr>
          <w:rFonts w:asciiTheme="minorHAnsi" w:hAnsiTheme="minorHAnsi" w:cstheme="minorHAnsi"/>
          <w:bCs/>
          <w:sz w:val="22"/>
          <w:szCs w:val="22"/>
        </w:rPr>
        <w:t xml:space="preserve"> (sprawy dot. opisu przedmiotu zamówienia)</w:t>
      </w:r>
    </w:p>
    <w:p w:rsidR="006A70E6" w:rsidRPr="000F6D69" w:rsidRDefault="006A70E6" w:rsidP="006A70E6">
      <w:pPr>
        <w:tabs>
          <w:tab w:val="left" w:pos="720"/>
        </w:tabs>
        <w:autoSpaceDE w:val="0"/>
        <w:autoSpaceDN w:val="0"/>
        <w:adjustRightInd w:val="0"/>
        <w:spacing w:before="40" w:after="40"/>
        <w:jc w:val="both"/>
        <w:rPr>
          <w:rFonts w:asciiTheme="minorHAnsi" w:hAnsiTheme="minorHAnsi" w:cstheme="minorHAnsi"/>
          <w:b/>
          <w:bCs/>
          <w:spacing w:val="-10"/>
          <w:sz w:val="22"/>
          <w:szCs w:val="22"/>
        </w:rPr>
      </w:pPr>
      <w:r w:rsidRPr="000F6D69">
        <w:rPr>
          <w:rFonts w:asciiTheme="minorHAnsi" w:hAnsiTheme="minorHAnsi" w:cstheme="minorHAnsi"/>
          <w:bCs/>
          <w:sz w:val="22"/>
          <w:szCs w:val="22"/>
        </w:rPr>
        <w:tab/>
        <w:t>Eulalia Fronczak-Raś, tel. 797705251 (sprawy dotyczące kwestii formalnoprawnych)</w:t>
      </w:r>
    </w:p>
    <w:p w:rsidR="006A70E6" w:rsidRPr="002C3D83" w:rsidRDefault="006A70E6" w:rsidP="002C3D83">
      <w:pPr>
        <w:tabs>
          <w:tab w:val="left" w:pos="720"/>
        </w:tabs>
        <w:spacing w:before="40" w:after="40"/>
        <w:ind w:left="567" w:hanging="567"/>
        <w:jc w:val="both"/>
        <w:rPr>
          <w:rFonts w:asciiTheme="minorHAnsi" w:hAnsiTheme="minorHAnsi" w:cstheme="minorHAnsi"/>
          <w:sz w:val="22"/>
          <w:szCs w:val="22"/>
        </w:rPr>
      </w:pPr>
      <w:r w:rsidRPr="000F6D69">
        <w:rPr>
          <w:rFonts w:asciiTheme="minorHAnsi" w:hAnsiTheme="minorHAnsi" w:cstheme="minorHAnsi"/>
          <w:b/>
          <w:bCs/>
          <w:sz w:val="22"/>
          <w:szCs w:val="22"/>
        </w:rPr>
        <w:t>12.4.</w:t>
      </w:r>
      <w:r w:rsidRPr="000F6D69">
        <w:rPr>
          <w:rFonts w:asciiTheme="minorHAnsi" w:hAnsiTheme="minorHAnsi" w:cstheme="minorHAnsi"/>
          <w:b/>
          <w:bCs/>
          <w:sz w:val="22"/>
          <w:szCs w:val="22"/>
        </w:rPr>
        <w:tab/>
      </w:r>
      <w:r w:rsidRPr="000F6D69">
        <w:rPr>
          <w:rFonts w:asciiTheme="minorHAnsi" w:hAnsiTheme="minorHAnsi" w:cstheme="minorHAnsi"/>
          <w:sz w:val="22"/>
          <w:szCs w:val="22"/>
        </w:rPr>
        <w:t>Adres do kontaktów drogą elektroniczną z wykona</w:t>
      </w:r>
      <w:r w:rsidR="002C3D83">
        <w:rPr>
          <w:rFonts w:asciiTheme="minorHAnsi" w:hAnsiTheme="minorHAnsi" w:cstheme="minorHAnsi"/>
          <w:sz w:val="22"/>
          <w:szCs w:val="22"/>
        </w:rPr>
        <w:t>wcami: biuro@muzeum.szczecin.pl</w:t>
      </w:r>
    </w:p>
    <w:p w:rsidR="006A70E6" w:rsidRPr="000F6D69" w:rsidRDefault="006A70E6" w:rsidP="006A70E6">
      <w:pPr>
        <w:shd w:val="clear" w:color="auto" w:fill="E6E6E6"/>
        <w:tabs>
          <w:tab w:val="left" w:pos="720"/>
        </w:tabs>
        <w:autoSpaceDE w:val="0"/>
        <w:autoSpaceDN w:val="0"/>
        <w:adjustRightInd w:val="0"/>
        <w:spacing w:before="40" w:after="40"/>
        <w:jc w:val="both"/>
        <w:rPr>
          <w:rFonts w:asciiTheme="minorHAnsi" w:hAnsiTheme="minorHAnsi" w:cstheme="minorHAnsi"/>
          <w:b/>
          <w:bCs/>
          <w:sz w:val="22"/>
          <w:szCs w:val="22"/>
        </w:rPr>
      </w:pPr>
      <w:bookmarkStart w:id="8" w:name="_Toc127837278"/>
      <w:r w:rsidRPr="000F6D69">
        <w:rPr>
          <w:rFonts w:asciiTheme="minorHAnsi" w:hAnsiTheme="minorHAnsi" w:cstheme="minorHAnsi"/>
          <w:b/>
          <w:bCs/>
          <w:sz w:val="22"/>
          <w:szCs w:val="22"/>
        </w:rPr>
        <w:t>13.</w:t>
      </w:r>
      <w:r w:rsidRPr="000F6D69">
        <w:rPr>
          <w:rFonts w:asciiTheme="minorHAnsi" w:hAnsiTheme="minorHAnsi" w:cstheme="minorHAnsi"/>
          <w:b/>
          <w:bCs/>
          <w:sz w:val="22"/>
          <w:szCs w:val="22"/>
        </w:rPr>
        <w:tab/>
        <w:t>Tryb składania zapytań przez Wykonawcę</w:t>
      </w:r>
      <w:bookmarkEnd w:id="8"/>
    </w:p>
    <w:p w:rsidR="006A70E6" w:rsidRPr="000F6D69" w:rsidRDefault="006A70E6" w:rsidP="006A70E6">
      <w:pPr>
        <w:numPr>
          <w:ilvl w:val="1"/>
          <w:numId w:val="13"/>
        </w:numPr>
        <w:tabs>
          <w:tab w:val="clear" w:pos="507"/>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Wykonawca może zwrócić się do Zamawiającego o wyjaśnienie treści specyfikacji istotnych warunków zamówienia. Zamawiający jest obowiązany niezwłocznie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6A70E6" w:rsidRPr="000F6D69" w:rsidRDefault="006A70E6" w:rsidP="006A70E6">
      <w:pPr>
        <w:numPr>
          <w:ilvl w:val="1"/>
          <w:numId w:val="13"/>
        </w:numPr>
        <w:tabs>
          <w:tab w:val="clear" w:pos="507"/>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Treść zapytań wraz z wyjaśnieniami Zamawiający przekazuje wykonawcom, którym przekazał specyfikację, bez ujawniania źródła zapytania oraz zamieszcza na stronie internetowej na której była umieszczona specyfikacja.</w:t>
      </w:r>
    </w:p>
    <w:p w:rsidR="006A70E6" w:rsidRPr="002C3D83" w:rsidRDefault="006A70E6" w:rsidP="006A70E6">
      <w:pPr>
        <w:numPr>
          <w:ilvl w:val="1"/>
          <w:numId w:val="13"/>
        </w:numPr>
        <w:tabs>
          <w:tab w:val="clear" w:pos="507"/>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nie przewiduje zorganizowania spotkania wszystkich Wykonawców w celu wyjaśnienia wątpliwości dotyczących treści niniejszej SIWZ.</w:t>
      </w:r>
    </w:p>
    <w:p w:rsidR="006A70E6" w:rsidRPr="000F6D69" w:rsidRDefault="006A70E6" w:rsidP="006A70E6">
      <w:pPr>
        <w:numPr>
          <w:ilvl w:val="0"/>
          <w:numId w:val="5"/>
        </w:numPr>
        <w:shd w:val="clear" w:color="auto" w:fill="E6E6E6"/>
        <w:tabs>
          <w:tab w:val="clear" w:pos="435"/>
          <w:tab w:val="num" w:pos="720"/>
        </w:tabs>
        <w:autoSpaceDE w:val="0"/>
        <w:autoSpaceDN w:val="0"/>
        <w:adjustRightInd w:val="0"/>
        <w:spacing w:before="40" w:after="40"/>
        <w:jc w:val="both"/>
        <w:rPr>
          <w:rFonts w:asciiTheme="minorHAnsi" w:hAnsiTheme="minorHAnsi" w:cstheme="minorHAnsi"/>
          <w:b/>
          <w:bCs/>
          <w:sz w:val="22"/>
          <w:szCs w:val="22"/>
        </w:rPr>
      </w:pPr>
      <w:bookmarkStart w:id="9" w:name="_Toc127837279"/>
      <w:r w:rsidRPr="000F6D69">
        <w:rPr>
          <w:rFonts w:asciiTheme="minorHAnsi" w:hAnsiTheme="minorHAnsi" w:cstheme="minorHAnsi"/>
          <w:b/>
          <w:bCs/>
          <w:sz w:val="22"/>
          <w:szCs w:val="22"/>
        </w:rPr>
        <w:t>Zmiana treści Specyfikacji Istotnych Warunków Zamówienia</w:t>
      </w:r>
      <w:bookmarkEnd w:id="9"/>
    </w:p>
    <w:p w:rsidR="006A70E6" w:rsidRPr="000F6D69" w:rsidRDefault="006A70E6" w:rsidP="002C3D83">
      <w:pPr>
        <w:autoSpaceDE w:val="0"/>
        <w:autoSpaceDN w:val="0"/>
        <w:adjustRightInd w:val="0"/>
        <w:spacing w:before="40" w:after="40"/>
        <w:ind w:left="567"/>
        <w:jc w:val="both"/>
        <w:rPr>
          <w:rFonts w:asciiTheme="minorHAnsi" w:hAnsiTheme="minorHAnsi" w:cstheme="minorHAnsi"/>
          <w:sz w:val="22"/>
          <w:szCs w:val="22"/>
        </w:rPr>
      </w:pPr>
      <w:r w:rsidRPr="000F6D69">
        <w:rPr>
          <w:rFonts w:asciiTheme="minorHAnsi" w:hAnsiTheme="minorHAnsi" w:cstheme="minorHAnsi"/>
          <w:sz w:val="22"/>
          <w:szCs w:val="22"/>
        </w:rPr>
        <w:t>W uzasadnionych przypadkach Zamawiający może przed upływem terminu składania ofert, zmienić treść specyfikacji istotnych warunków zamówienia. Dokonaną zmianę specyfikacji przekaże niezwłocznie wszystkim Wykonawcom, którym przekazał specyfikację oraz zamieszcza na stronie internetowej na której</w:t>
      </w:r>
      <w:r w:rsidR="002C3D83">
        <w:rPr>
          <w:rFonts w:asciiTheme="minorHAnsi" w:hAnsiTheme="minorHAnsi" w:cstheme="minorHAnsi"/>
          <w:sz w:val="22"/>
          <w:szCs w:val="22"/>
        </w:rPr>
        <w:t xml:space="preserve"> była umieszczona specyfikacja.</w:t>
      </w:r>
    </w:p>
    <w:p w:rsidR="006A70E6" w:rsidRPr="000F6D69" w:rsidRDefault="008679CD" w:rsidP="006A70E6">
      <w:pPr>
        <w:shd w:val="clear" w:color="auto" w:fill="E6E6E6"/>
        <w:tabs>
          <w:tab w:val="left"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 xml:space="preserve">15.      </w:t>
      </w:r>
      <w:r w:rsidR="006A70E6" w:rsidRPr="000F6D69">
        <w:rPr>
          <w:rFonts w:asciiTheme="minorHAnsi" w:hAnsiTheme="minorHAnsi" w:cstheme="minorHAnsi"/>
          <w:b/>
          <w:bCs/>
          <w:sz w:val="22"/>
          <w:szCs w:val="22"/>
        </w:rPr>
        <w:t>Termin, do którego Wykonawca będzie związany złożoną ofertą</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lastRenderedPageBreak/>
        <w:t xml:space="preserve">Termin związania ofertą wynosi </w:t>
      </w:r>
      <w:r w:rsidR="004110D4" w:rsidRPr="000F6D69">
        <w:rPr>
          <w:rFonts w:asciiTheme="minorHAnsi" w:hAnsiTheme="minorHAnsi" w:cstheme="minorHAnsi"/>
          <w:sz w:val="22"/>
          <w:szCs w:val="22"/>
        </w:rPr>
        <w:t>60</w:t>
      </w:r>
      <w:r w:rsidRPr="000F6D69">
        <w:rPr>
          <w:rFonts w:asciiTheme="minorHAnsi" w:hAnsiTheme="minorHAnsi" w:cstheme="minorHAnsi"/>
          <w:sz w:val="22"/>
          <w:szCs w:val="22"/>
        </w:rPr>
        <w:t xml:space="preserve"> dni. Bieg terminu rozpoczyna się wraz z upływem terminu składania ofert.</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 </w:t>
      </w:r>
    </w:p>
    <w:p w:rsidR="006A70E6" w:rsidRPr="000F6D69" w:rsidRDefault="006A70E6" w:rsidP="006A70E6">
      <w:pPr>
        <w:tabs>
          <w:tab w:val="left" w:pos="540"/>
        </w:tabs>
        <w:autoSpaceDE w:val="0"/>
        <w:autoSpaceDN w:val="0"/>
        <w:adjustRightInd w:val="0"/>
        <w:spacing w:before="40" w:after="40"/>
        <w:jc w:val="both"/>
        <w:rPr>
          <w:rFonts w:asciiTheme="minorHAnsi" w:hAnsiTheme="minorHAnsi" w:cstheme="minorHAnsi"/>
          <w:sz w:val="22"/>
          <w:szCs w:val="22"/>
        </w:rPr>
      </w:pPr>
    </w:p>
    <w:p w:rsidR="006A70E6" w:rsidRPr="000F6D69" w:rsidRDefault="00B527F6" w:rsidP="006A70E6">
      <w:pPr>
        <w:numPr>
          <w:ilvl w:val="0"/>
          <w:numId w:val="14"/>
        </w:numPr>
        <w:shd w:val="clear" w:color="auto" w:fill="E6E6E6"/>
        <w:tabs>
          <w:tab w:val="clear" w:pos="450"/>
          <w:tab w:val="num"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 xml:space="preserve">  </w:t>
      </w:r>
      <w:r w:rsidR="006A70E6" w:rsidRPr="000F6D69">
        <w:rPr>
          <w:rFonts w:asciiTheme="minorHAnsi" w:hAnsiTheme="minorHAnsi" w:cstheme="minorHAnsi"/>
          <w:b/>
          <w:bCs/>
          <w:sz w:val="22"/>
          <w:szCs w:val="22"/>
        </w:rPr>
        <w:t>Opis sposobu przygotowania ofert</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Wykonawca może złożyć tylko jedną ofertę.</w:t>
      </w:r>
    </w:p>
    <w:p w:rsidR="006A70E6" w:rsidRPr="000F6D69" w:rsidRDefault="006A70E6" w:rsidP="006A70E6">
      <w:pPr>
        <w:numPr>
          <w:ilvl w:val="1"/>
          <w:numId w:val="14"/>
        </w:numPr>
        <w:tabs>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Oferta winna zawierać prawidłowo wypełniony formularz „OFERTA” (stanowiący Załącznik Nr III SIWZ) oraz niżej wymienione dokumenty:</w:t>
      </w:r>
    </w:p>
    <w:p w:rsidR="006A70E6" w:rsidRPr="000F6D69" w:rsidRDefault="006A70E6"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Pełnomocnictwo do reprezentowania wszystkich Wykonawców wspólnie ubiegających się o udzielenie zamówienia, ewentualnie umowę o współdziałaniu, z której będzie wynikać przedmiotowe pełnomocnictwo.</w:t>
      </w:r>
    </w:p>
    <w:p w:rsidR="006A70E6" w:rsidRPr="000F6D69" w:rsidRDefault="006A70E6"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Pełnomocnictwo do podpisania oferty, o ile prawo do podpisania oferty nie wynika z innych dokumentów złożonych wraz z ofertą.</w:t>
      </w:r>
    </w:p>
    <w:p w:rsidR="006A70E6" w:rsidRPr="000F6D69" w:rsidRDefault="006A70E6" w:rsidP="006A70E6">
      <w:pPr>
        <w:numPr>
          <w:ilvl w:val="1"/>
          <w:numId w:val="14"/>
        </w:numPr>
        <w:tabs>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Wraz z ofertą winny być złożone oświadczenia i dokumenty dotyczące Wykonawcy, wymagane postanowieniami pkt 11 w tym:</w:t>
      </w:r>
    </w:p>
    <w:p w:rsidR="006A70E6" w:rsidRPr="000F6D69" w:rsidRDefault="006A70E6" w:rsidP="006A70E6">
      <w:pPr>
        <w:numPr>
          <w:ilvl w:val="2"/>
          <w:numId w:val="14"/>
        </w:numPr>
        <w:tabs>
          <w:tab w:val="clear" w:pos="216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Parametry techniczne oferowanego sprzętu wg Specyfikacji Technicznych stanowiących załącznik nr V</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Oferta oraz pozostałe oświadczenia i dokumenty, dla których Zamawiający określił wzory w formie załączników, winny być sporządzone zgodnie z tymi wzorami, co do treści oraz opisu kolumn i wierszy.</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Oferta winna być sporządzona z zachowaniem formy pisemnej pod rygorem nieważności (ręcznie, na maszynie do pisania lub w postaci wydruku).</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Każdy dokument składający się na ofertę musi być czytelny.</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Pełnomocnictwo to musi zostać złożone jako część oferty i musi być w oryginale lub kopii poświadczonej za zgodność z oryginałem przez notariusza.</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Dokumenty składane wraz z ofertą (inne niż pełnomocnictwa)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lastRenderedPageBreak/>
        <w:t>Każda poprawka w treści oferty, a w szczególności każde przerobienie, przekreślenie, uzupełnienie, nadpisanie, przesłonięcie korektorem, etc. musi być parafowane przez Wykonawcę.</w:t>
      </w:r>
    </w:p>
    <w:p w:rsidR="006A70E6" w:rsidRPr="000F6D69" w:rsidRDefault="006A70E6" w:rsidP="006A70E6">
      <w:pPr>
        <w:numPr>
          <w:ilvl w:val="1"/>
          <w:numId w:val="14"/>
        </w:numPr>
        <w:tabs>
          <w:tab w:val="clear" w:pos="1170"/>
          <w:tab w:val="left"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Każda zawierająca jakąkolwiek treść strona oferty musi być podpisana lub parafowana przez Wykonawcę. </w:t>
      </w:r>
    </w:p>
    <w:p w:rsidR="006A70E6" w:rsidRPr="000F6D69" w:rsidRDefault="006A70E6" w:rsidP="006A70E6">
      <w:pPr>
        <w:numPr>
          <w:ilvl w:val="1"/>
          <w:numId w:val="14"/>
        </w:numPr>
        <w:tabs>
          <w:tab w:val="clear" w:pos="1170"/>
          <w:tab w:val="left"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Strony oferty winny być trwale ze sobą połączone i kolejno ponumerowane. Wskazane jest by w treści oferty umieszczono informację o ilości stron.</w:t>
      </w:r>
    </w:p>
    <w:p w:rsidR="006A70E6" w:rsidRPr="000F6D69" w:rsidRDefault="006A70E6" w:rsidP="006A70E6">
      <w:pPr>
        <w:numPr>
          <w:ilvl w:val="1"/>
          <w:numId w:val="14"/>
        </w:numPr>
        <w:tabs>
          <w:tab w:val="clear" w:pos="1170"/>
          <w:tab w:val="left"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6A70E6" w:rsidRPr="000F6D69" w:rsidRDefault="006A70E6" w:rsidP="006A70E6">
      <w:pPr>
        <w:numPr>
          <w:ilvl w:val="1"/>
          <w:numId w:val="14"/>
        </w:numPr>
        <w:tabs>
          <w:tab w:val="clear" w:pos="1170"/>
          <w:tab w:val="left"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Ofertę oraz pozostałe dokumenty należy umieścić w zamkniętym opakowaniu, uniemożliwiającym odczytanie jego zawartości bez uszkodzenia tego opakowania. Opakowanie winno być oznaczone nazwą (firma) i adresem Wykonawcy oraz opisane następująco:</w:t>
      </w:r>
      <w:r w:rsidRPr="000F6D69">
        <w:rPr>
          <w:rFonts w:asciiTheme="minorHAnsi" w:hAnsiTheme="minorHAnsi" w:cstheme="minorHAnsi"/>
          <w:sz w:val="22"/>
          <w:szCs w:val="22"/>
        </w:rPr>
        <w:br/>
      </w:r>
    </w:p>
    <w:p w:rsidR="006A70E6" w:rsidRPr="000F6D69" w:rsidRDefault="006A70E6" w:rsidP="006A70E6">
      <w:pPr>
        <w:spacing w:before="40" w:after="40"/>
        <w:ind w:left="709" w:hanging="142"/>
        <w:jc w:val="center"/>
        <w:rPr>
          <w:rFonts w:asciiTheme="minorHAnsi" w:hAnsiTheme="minorHAnsi" w:cstheme="minorHAnsi"/>
          <w:b/>
          <w:sz w:val="22"/>
          <w:szCs w:val="22"/>
        </w:rPr>
      </w:pPr>
      <w:r w:rsidRPr="000F6D69">
        <w:rPr>
          <w:rFonts w:asciiTheme="minorHAnsi" w:hAnsiTheme="minorHAnsi" w:cstheme="minorHAnsi"/>
          <w:b/>
          <w:sz w:val="22"/>
          <w:szCs w:val="22"/>
        </w:rPr>
        <w:t>Muzeum Narodowe w Szczecinie</w:t>
      </w:r>
    </w:p>
    <w:p w:rsidR="006A70E6" w:rsidRPr="000F6D69" w:rsidRDefault="006A70E6" w:rsidP="006A70E6">
      <w:pPr>
        <w:autoSpaceDE w:val="0"/>
        <w:autoSpaceDN w:val="0"/>
        <w:adjustRightInd w:val="0"/>
        <w:spacing w:before="40" w:after="40"/>
        <w:ind w:left="709" w:hanging="142"/>
        <w:jc w:val="center"/>
        <w:rPr>
          <w:rFonts w:asciiTheme="minorHAnsi" w:hAnsiTheme="minorHAnsi" w:cstheme="minorHAnsi"/>
          <w:b/>
          <w:sz w:val="22"/>
          <w:szCs w:val="22"/>
        </w:rPr>
      </w:pPr>
      <w:r w:rsidRPr="000F6D69">
        <w:rPr>
          <w:rFonts w:asciiTheme="minorHAnsi" w:hAnsiTheme="minorHAnsi" w:cstheme="minorHAnsi"/>
          <w:b/>
          <w:sz w:val="22"/>
          <w:szCs w:val="22"/>
        </w:rPr>
        <w:t>Oferta na:</w:t>
      </w:r>
    </w:p>
    <w:p w:rsidR="00257E48" w:rsidRPr="000F6D69" w:rsidRDefault="00257E48" w:rsidP="00257E48">
      <w:pPr>
        <w:spacing w:before="40" w:after="40"/>
        <w:jc w:val="center"/>
        <w:rPr>
          <w:rFonts w:asciiTheme="minorHAnsi" w:hAnsiTheme="minorHAnsi" w:cstheme="minorHAnsi"/>
          <w:b/>
          <w:sz w:val="22"/>
          <w:szCs w:val="22"/>
        </w:rPr>
      </w:pPr>
      <w:r w:rsidRPr="000F6D69">
        <w:rPr>
          <w:rFonts w:asciiTheme="minorHAnsi" w:hAnsiTheme="minorHAnsi" w:cstheme="minorHAnsi"/>
          <w:b/>
          <w:sz w:val="22"/>
          <w:szCs w:val="22"/>
        </w:rPr>
        <w:t xml:space="preserve">Dostawę audiowizualnego wyposażenia Sali konferencyjnej w  Centrum Dialogu Przełomy  </w:t>
      </w:r>
    </w:p>
    <w:p w:rsidR="00257E48" w:rsidRPr="000F6D69" w:rsidRDefault="00257E48" w:rsidP="00257E48">
      <w:pPr>
        <w:spacing w:before="40" w:after="40"/>
        <w:jc w:val="center"/>
        <w:rPr>
          <w:rFonts w:asciiTheme="minorHAnsi" w:hAnsiTheme="minorHAnsi" w:cstheme="minorHAnsi"/>
          <w:b/>
          <w:sz w:val="22"/>
          <w:szCs w:val="22"/>
        </w:rPr>
      </w:pPr>
      <w:r w:rsidRPr="000F6D69">
        <w:rPr>
          <w:rFonts w:asciiTheme="minorHAnsi" w:hAnsiTheme="minorHAnsi" w:cstheme="minorHAnsi"/>
          <w:b/>
          <w:sz w:val="22"/>
          <w:szCs w:val="22"/>
        </w:rPr>
        <w:t>- oddział Muzeum Narodowego w Szczecinie</w:t>
      </w:r>
      <w:r w:rsidRPr="000F6D69">
        <w:rPr>
          <w:rFonts w:asciiTheme="minorHAnsi" w:hAnsiTheme="minorHAnsi" w:cstheme="minorHAnsi"/>
          <w:sz w:val="22"/>
          <w:szCs w:val="22"/>
        </w:rPr>
        <w:t xml:space="preserve"> </w:t>
      </w:r>
    </w:p>
    <w:p w:rsidR="006A70E6" w:rsidRPr="000F6D69" w:rsidRDefault="006A70E6" w:rsidP="006A70E6">
      <w:pPr>
        <w:autoSpaceDE w:val="0"/>
        <w:autoSpaceDN w:val="0"/>
        <w:adjustRightInd w:val="0"/>
        <w:spacing w:before="40" w:after="40"/>
        <w:ind w:left="720"/>
        <w:rPr>
          <w:rFonts w:asciiTheme="minorHAnsi" w:hAnsiTheme="minorHAnsi" w:cstheme="minorHAnsi"/>
          <w:sz w:val="22"/>
          <w:szCs w:val="22"/>
        </w:rPr>
      </w:pP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Theme="minorHAnsi" w:hAnsiTheme="minorHAnsi" w:cstheme="minorHAnsi"/>
          <w:b/>
          <w:bCs/>
          <w:sz w:val="22"/>
          <w:szCs w:val="22"/>
        </w:rPr>
      </w:pPr>
      <w:r w:rsidRPr="000F6D69">
        <w:rPr>
          <w:rFonts w:asciiTheme="minorHAnsi" w:hAnsiTheme="minorHAnsi" w:cstheme="minorHAnsi"/>
          <w:b/>
          <w:bCs/>
          <w:sz w:val="22"/>
          <w:szCs w:val="22"/>
        </w:rPr>
        <w:t>Miejsce i termin składania ofert</w:t>
      </w:r>
    </w:p>
    <w:p w:rsidR="006A70E6" w:rsidRPr="00140F36" w:rsidRDefault="006A70E6" w:rsidP="006A70E6">
      <w:pPr>
        <w:numPr>
          <w:ilvl w:val="1"/>
          <w:numId w:val="14"/>
        </w:numPr>
        <w:tabs>
          <w:tab w:val="clear" w:pos="1170"/>
          <w:tab w:val="num" w:pos="567"/>
        </w:tabs>
        <w:spacing w:before="40" w:after="4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Ofertę w formie i treści zgodnej z niniejszą SIWZ należy złożyć w </w:t>
      </w:r>
      <w:r w:rsidRPr="000F6D69">
        <w:rPr>
          <w:rFonts w:asciiTheme="minorHAnsi" w:hAnsiTheme="minorHAnsi" w:cstheme="minorHAnsi"/>
          <w:spacing w:val="4"/>
          <w:sz w:val="22"/>
          <w:szCs w:val="22"/>
        </w:rPr>
        <w:t xml:space="preserve">siedzibie Muzeum Narodowego w Szczecinie przy ul. Staromłyńskiej 27 w sekretariacie </w:t>
      </w:r>
      <w:r w:rsidRPr="000F6D69">
        <w:rPr>
          <w:rFonts w:asciiTheme="minorHAnsi" w:hAnsiTheme="minorHAnsi" w:cstheme="minorHAnsi"/>
          <w:sz w:val="22"/>
          <w:szCs w:val="22"/>
        </w:rPr>
        <w:t xml:space="preserve">w nieprzekraczalnym terminie </w:t>
      </w:r>
      <w:r w:rsidRPr="000F6D69">
        <w:rPr>
          <w:rFonts w:asciiTheme="minorHAnsi" w:hAnsiTheme="minorHAnsi" w:cstheme="minorHAnsi"/>
          <w:b/>
          <w:bCs/>
          <w:sz w:val="22"/>
          <w:szCs w:val="22"/>
        </w:rPr>
        <w:t xml:space="preserve">do dnia </w:t>
      </w:r>
      <w:r w:rsidR="00140F36">
        <w:rPr>
          <w:rFonts w:asciiTheme="minorHAnsi" w:hAnsiTheme="minorHAnsi" w:cstheme="minorHAnsi"/>
          <w:b/>
          <w:bCs/>
          <w:sz w:val="22"/>
          <w:szCs w:val="22"/>
        </w:rPr>
        <w:t>20.10.2014 r., godz. 10:00</w:t>
      </w:r>
    </w:p>
    <w:p w:rsidR="006A70E6" w:rsidRPr="000F6D69" w:rsidRDefault="006A70E6" w:rsidP="006A70E6">
      <w:pPr>
        <w:numPr>
          <w:ilvl w:val="1"/>
          <w:numId w:val="14"/>
        </w:numPr>
        <w:tabs>
          <w:tab w:val="clear" w:pos="1170"/>
          <w:tab w:val="num" w:pos="567"/>
        </w:tabs>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Wszystkie oferty, które wpłyną do Zamawiającego po wyżej podanym terminie zostaną zwrócone Wykonawcom, bez otwierania po upływie terminu przewidzianego na wniesienie protestu.</w:t>
      </w:r>
    </w:p>
    <w:p w:rsidR="006A70E6" w:rsidRPr="000F6D69" w:rsidRDefault="006A70E6" w:rsidP="006A70E6">
      <w:pPr>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Theme="minorHAnsi" w:hAnsiTheme="minorHAnsi" w:cstheme="minorHAnsi"/>
          <w:b/>
          <w:bCs/>
          <w:sz w:val="22"/>
          <w:szCs w:val="22"/>
        </w:rPr>
      </w:pPr>
      <w:r w:rsidRPr="000F6D69">
        <w:rPr>
          <w:rFonts w:asciiTheme="minorHAnsi" w:hAnsiTheme="minorHAnsi" w:cstheme="minorHAnsi"/>
          <w:b/>
          <w:bCs/>
          <w:sz w:val="22"/>
          <w:szCs w:val="22"/>
        </w:rPr>
        <w:t>Wskazanie miejsca i terminu otwarcia ofert</w:t>
      </w:r>
    </w:p>
    <w:p w:rsidR="006A70E6" w:rsidRPr="00140F36" w:rsidRDefault="006A70E6" w:rsidP="006A70E6">
      <w:pPr>
        <w:tabs>
          <w:tab w:val="num" w:pos="567"/>
        </w:tabs>
        <w:autoSpaceDE w:val="0"/>
        <w:autoSpaceDN w:val="0"/>
        <w:adjustRightInd w:val="0"/>
        <w:spacing w:before="40" w:after="4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ab/>
        <w:t xml:space="preserve">Oferty zostaną otwarte w pokoju nr 19 w Szczecinie przy ulicy </w:t>
      </w:r>
      <w:r w:rsidRPr="00140F36">
        <w:rPr>
          <w:rFonts w:asciiTheme="minorHAnsi" w:hAnsiTheme="minorHAnsi" w:cstheme="minorHAnsi"/>
          <w:b/>
          <w:sz w:val="22"/>
          <w:szCs w:val="22"/>
        </w:rPr>
        <w:t xml:space="preserve">Staromłyńskiej 1, </w:t>
      </w:r>
    </w:p>
    <w:p w:rsidR="006A70E6" w:rsidRPr="00140F36" w:rsidRDefault="006A70E6" w:rsidP="006A70E6">
      <w:pPr>
        <w:tabs>
          <w:tab w:val="num" w:pos="567"/>
        </w:tabs>
        <w:autoSpaceDE w:val="0"/>
        <w:autoSpaceDN w:val="0"/>
        <w:adjustRightInd w:val="0"/>
        <w:spacing w:before="40" w:after="40"/>
        <w:ind w:left="567" w:hanging="567"/>
        <w:jc w:val="both"/>
        <w:rPr>
          <w:rFonts w:asciiTheme="minorHAnsi" w:hAnsiTheme="minorHAnsi" w:cstheme="minorHAnsi"/>
          <w:b/>
          <w:sz w:val="22"/>
          <w:szCs w:val="22"/>
        </w:rPr>
      </w:pPr>
      <w:r w:rsidRPr="000F6D69">
        <w:rPr>
          <w:rFonts w:asciiTheme="minorHAnsi" w:hAnsiTheme="minorHAnsi" w:cstheme="minorHAnsi"/>
          <w:b/>
          <w:color w:val="FF0000"/>
          <w:sz w:val="22"/>
          <w:szCs w:val="22"/>
        </w:rPr>
        <w:tab/>
      </w:r>
      <w:r w:rsidRPr="00140F36">
        <w:rPr>
          <w:rFonts w:asciiTheme="minorHAnsi" w:hAnsiTheme="minorHAnsi" w:cstheme="minorHAnsi"/>
          <w:b/>
          <w:sz w:val="22"/>
          <w:szCs w:val="22"/>
        </w:rPr>
        <w:t xml:space="preserve">w dniu </w:t>
      </w:r>
      <w:r w:rsidR="00140F36" w:rsidRPr="00140F36">
        <w:rPr>
          <w:rFonts w:asciiTheme="minorHAnsi" w:hAnsiTheme="minorHAnsi" w:cstheme="minorHAnsi"/>
          <w:b/>
          <w:sz w:val="22"/>
          <w:szCs w:val="22"/>
        </w:rPr>
        <w:t xml:space="preserve"> 20.10.</w:t>
      </w:r>
      <w:r w:rsidRPr="00140F36">
        <w:rPr>
          <w:rFonts w:asciiTheme="minorHAnsi" w:hAnsiTheme="minorHAnsi" w:cstheme="minorHAnsi"/>
          <w:b/>
          <w:sz w:val="22"/>
          <w:szCs w:val="22"/>
        </w:rPr>
        <w:t xml:space="preserve">2014 </w:t>
      </w:r>
      <w:r w:rsidRPr="00140F36">
        <w:rPr>
          <w:rFonts w:asciiTheme="minorHAnsi" w:hAnsiTheme="minorHAnsi" w:cstheme="minorHAnsi"/>
          <w:b/>
          <w:bCs/>
          <w:sz w:val="22"/>
          <w:szCs w:val="22"/>
        </w:rPr>
        <w:t>r., o godz. 10:30</w:t>
      </w:r>
    </w:p>
    <w:p w:rsidR="006A70E6" w:rsidRPr="000F6D69" w:rsidRDefault="006A70E6" w:rsidP="006A70E6">
      <w:pPr>
        <w:tabs>
          <w:tab w:val="num" w:pos="567"/>
        </w:tabs>
        <w:autoSpaceDE w:val="0"/>
        <w:autoSpaceDN w:val="0"/>
        <w:adjustRightInd w:val="0"/>
        <w:spacing w:before="40" w:after="40"/>
        <w:ind w:left="567" w:hanging="567"/>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Theme="minorHAnsi" w:hAnsiTheme="minorHAnsi" w:cstheme="minorHAnsi"/>
          <w:b/>
          <w:bCs/>
          <w:sz w:val="22"/>
          <w:szCs w:val="22"/>
        </w:rPr>
      </w:pPr>
      <w:r w:rsidRPr="000F6D69">
        <w:rPr>
          <w:rFonts w:asciiTheme="minorHAnsi" w:hAnsiTheme="minorHAnsi" w:cstheme="minorHAnsi"/>
          <w:b/>
          <w:bCs/>
          <w:sz w:val="22"/>
          <w:szCs w:val="22"/>
        </w:rPr>
        <w:t>Informacje o trybie otwarcia i oceny ofert</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otworzy oferty w miejscu i terminie wskazanym w pkt 18. Otwarcie ofert jest jawne.</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Informacje, o których mowa w pkt. 19.2, zostaną przekazane niezwłocznie Wykonawcom, którzy nie byli obecni przy otwarciu ofert, na ich wniosek.</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wezwie także Wykonawców do złożenia, w wyznaczonym przez siebie terminie, wyjaśnień dotyczących oświadczeń lub dokumentów potwierdzających spełnianie warunków udziału w postępowaniu.</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19.9., dokonywanie jakiejkolwiek zmiany w jej treści.</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w celu ustalenia czy oferta zawiera rażąco niską cenę w stosunku do przedmiotu zamówienia, zwraca się do Wykonawcy o udzielenie w określonym terminie wyjaśnień dotyczących elementów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6A70E6" w:rsidRPr="000F6D69" w:rsidRDefault="006A70E6" w:rsidP="006A70E6">
      <w:pPr>
        <w:numPr>
          <w:ilvl w:val="1"/>
          <w:numId w:val="14"/>
        </w:numPr>
        <w:tabs>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Zamawiający poprawi w ofercie </w:t>
      </w:r>
    </w:p>
    <w:p w:rsidR="006A70E6" w:rsidRPr="000F6D69" w:rsidRDefault="006A70E6" w:rsidP="006A70E6">
      <w:pPr>
        <w:numPr>
          <w:ilvl w:val="0"/>
          <w:numId w:val="6"/>
        </w:numPr>
        <w:tabs>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oczywiste omyłki pisarskie, </w:t>
      </w:r>
    </w:p>
    <w:p w:rsidR="006A70E6" w:rsidRPr="000F6D69" w:rsidRDefault="006A70E6" w:rsidP="006A70E6">
      <w:pPr>
        <w:numPr>
          <w:ilvl w:val="0"/>
          <w:numId w:val="6"/>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oczywiste omyłki rachunkowe, z uwzględnieniem konsekwencji rachunkowych dokonanych poprawek </w:t>
      </w:r>
    </w:p>
    <w:p w:rsidR="006A70E6" w:rsidRPr="000F6D69" w:rsidRDefault="006A70E6" w:rsidP="006A70E6">
      <w:pPr>
        <w:numPr>
          <w:ilvl w:val="0"/>
          <w:numId w:val="6"/>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inne omyłki polegające na niezgodności oferty z SIWZ, nie powodujące istotnych zmian w treści oferty </w:t>
      </w:r>
    </w:p>
    <w:p w:rsidR="006A70E6" w:rsidRPr="000F6D69" w:rsidRDefault="006A70E6" w:rsidP="006A70E6">
      <w:pPr>
        <w:autoSpaceDE w:val="0"/>
        <w:autoSpaceDN w:val="0"/>
        <w:adjustRightInd w:val="0"/>
        <w:spacing w:before="40" w:after="40"/>
        <w:ind w:left="741"/>
        <w:jc w:val="both"/>
        <w:rPr>
          <w:rFonts w:asciiTheme="minorHAnsi" w:hAnsiTheme="minorHAnsi" w:cstheme="minorHAnsi"/>
          <w:sz w:val="22"/>
          <w:szCs w:val="22"/>
        </w:rPr>
      </w:pPr>
      <w:r w:rsidRPr="000F6D69">
        <w:rPr>
          <w:rFonts w:asciiTheme="minorHAnsi" w:hAnsiTheme="minorHAnsi" w:cstheme="minorHAnsi"/>
          <w:sz w:val="22"/>
          <w:szCs w:val="22"/>
        </w:rPr>
        <w:t>- niezwłocznie zawiadamiając o tym Wykonawcę, którego oferta została poprawiona.</w:t>
      </w:r>
    </w:p>
    <w:p w:rsidR="006A70E6" w:rsidRPr="000F6D69" w:rsidRDefault="006A70E6" w:rsidP="006A70E6">
      <w:pPr>
        <w:numPr>
          <w:ilvl w:val="1"/>
          <w:numId w:val="14"/>
        </w:numPr>
        <w:tabs>
          <w:tab w:val="clear" w:pos="1170"/>
          <w:tab w:val="num" w:pos="567"/>
        </w:tabs>
        <w:autoSpaceDE w:val="0"/>
        <w:autoSpaceDN w:val="0"/>
        <w:adjustRightInd w:val="0"/>
        <w:spacing w:before="40" w:after="40"/>
        <w:ind w:left="567" w:hanging="567"/>
        <w:jc w:val="both"/>
        <w:rPr>
          <w:rFonts w:asciiTheme="minorHAnsi" w:hAnsiTheme="minorHAnsi" w:cstheme="minorHAnsi"/>
          <w:sz w:val="22"/>
          <w:szCs w:val="22"/>
        </w:rPr>
      </w:pPr>
      <w:r w:rsidRPr="000F6D69">
        <w:rPr>
          <w:rFonts w:asciiTheme="minorHAnsi" w:hAnsiTheme="minorHAnsi" w:cstheme="minorHAnsi"/>
          <w:sz w:val="22"/>
          <w:szCs w:val="22"/>
        </w:rPr>
        <w:t>Zamawiający wykluczy Wykonawcę z postępowania, o ile zajdą wobec tego Wykonawcy okoliczności wskazane w art. 24 ust. 1 i ust. 2 PZP oraz odrzuci każdą ofertę w przypadku zaistnienia wobec niej przesłanek określonych w art. 89 ust. 1 PZP.</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lastRenderedPageBreak/>
        <w:t>Kryteria wyboru oferty najkorzystniejszej</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Przy dokonywaniu wyboru najkorzystniejszej oferty Zamawiający stosować będzie wyłącznie kryterium ceny, stosując zasadę, iż oferta nie odrzucona, zawierająca najniższą cenę, jest ofertą najkorzystniejszą.</w:t>
      </w:r>
    </w:p>
    <w:p w:rsidR="006A70E6" w:rsidRPr="000F6D69" w:rsidRDefault="006A70E6" w:rsidP="006A70E6">
      <w:pPr>
        <w:keepNext/>
        <w:numPr>
          <w:ilvl w:val="1"/>
          <w:numId w:val="14"/>
        </w:numPr>
        <w:tabs>
          <w:tab w:val="clear" w:pos="1170"/>
          <w:tab w:val="num" w:pos="709"/>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W kryterium „cena” ocena ofert zostanie dokonana przy zastosowaniu wzoru:</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ind w:left="720"/>
        <w:jc w:val="center"/>
        <w:rPr>
          <w:rFonts w:asciiTheme="minorHAnsi" w:hAnsiTheme="minorHAnsi" w:cstheme="minorHAnsi"/>
          <w:sz w:val="22"/>
          <w:szCs w:val="22"/>
        </w:rPr>
      </w:pPr>
      <w:r w:rsidRPr="000F6D69">
        <w:rPr>
          <w:rFonts w:asciiTheme="minorHAnsi" w:hAnsiTheme="minorHAnsi" w:cstheme="minorHAnsi"/>
          <w:sz w:val="22"/>
          <w:szCs w:val="22"/>
        </w:rPr>
        <w:t xml:space="preserve">                                    najniższa cena brutto  x 100 pkt </w:t>
      </w:r>
    </w:p>
    <w:p w:rsidR="006A70E6" w:rsidRPr="000F6D69" w:rsidRDefault="006A70E6" w:rsidP="006A70E6">
      <w:pPr>
        <w:autoSpaceDE w:val="0"/>
        <w:autoSpaceDN w:val="0"/>
        <w:adjustRightInd w:val="0"/>
        <w:spacing w:before="40" w:after="40"/>
        <w:ind w:left="720"/>
        <w:jc w:val="center"/>
        <w:rPr>
          <w:rFonts w:asciiTheme="minorHAnsi" w:hAnsiTheme="minorHAnsi" w:cstheme="minorHAnsi"/>
          <w:sz w:val="22"/>
          <w:szCs w:val="22"/>
        </w:rPr>
      </w:pPr>
      <w:r w:rsidRPr="000F6D69">
        <w:rPr>
          <w:rFonts w:asciiTheme="minorHAnsi" w:hAnsiTheme="minorHAnsi" w:cstheme="minorHAnsi"/>
          <w:sz w:val="22"/>
          <w:szCs w:val="22"/>
        </w:rPr>
        <w:t xml:space="preserve">      liczba punktów =   ----------------------------------------------- </w:t>
      </w:r>
    </w:p>
    <w:p w:rsidR="006A70E6" w:rsidRPr="000F6D69" w:rsidRDefault="006A70E6" w:rsidP="006A70E6">
      <w:pPr>
        <w:autoSpaceDE w:val="0"/>
        <w:autoSpaceDN w:val="0"/>
        <w:adjustRightInd w:val="0"/>
        <w:spacing w:before="40" w:after="40"/>
        <w:ind w:left="720"/>
        <w:jc w:val="center"/>
        <w:rPr>
          <w:rFonts w:asciiTheme="minorHAnsi" w:hAnsiTheme="minorHAnsi" w:cstheme="minorHAnsi"/>
          <w:sz w:val="22"/>
          <w:szCs w:val="22"/>
        </w:rPr>
      </w:pPr>
      <w:r w:rsidRPr="000F6D69">
        <w:rPr>
          <w:rFonts w:asciiTheme="minorHAnsi" w:hAnsiTheme="minorHAnsi" w:cstheme="minorHAnsi"/>
          <w:sz w:val="22"/>
          <w:szCs w:val="22"/>
        </w:rPr>
        <w:t xml:space="preserve">                                 cena brutto oferty ocenianej</w:t>
      </w:r>
    </w:p>
    <w:p w:rsidR="006A70E6" w:rsidRPr="000F6D69" w:rsidRDefault="006A70E6" w:rsidP="006A70E6">
      <w:pPr>
        <w:autoSpaceDE w:val="0"/>
        <w:autoSpaceDN w:val="0"/>
        <w:adjustRightInd w:val="0"/>
        <w:spacing w:before="40" w:after="40"/>
        <w:ind w:left="720"/>
        <w:jc w:val="center"/>
        <w:rPr>
          <w:rFonts w:asciiTheme="minorHAnsi" w:hAnsiTheme="minorHAnsi" w:cstheme="minorHAnsi"/>
          <w:sz w:val="22"/>
          <w:szCs w:val="22"/>
        </w:rPr>
      </w:pPr>
    </w:p>
    <w:p w:rsidR="006A70E6" w:rsidRPr="000F6D69" w:rsidRDefault="006A70E6" w:rsidP="006A70E6">
      <w:pPr>
        <w:numPr>
          <w:ilvl w:val="1"/>
          <w:numId w:val="14"/>
        </w:numPr>
        <w:tabs>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Jeżeli nie będzie można dokonać wyboru oferty najkorzystniejszej ze względu na to, że zostały złożone oferty o takiej samej najniższej cenie, Zamawiający wezwie Wykonawców, którzy złożyli te oferty, do złożenia w wyznaczonym terminie ofert dodatkowych.</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Theme="minorHAnsi" w:hAnsiTheme="minorHAnsi" w:cstheme="minorHAnsi"/>
          <w:b/>
          <w:bCs/>
          <w:sz w:val="22"/>
          <w:szCs w:val="22"/>
        </w:rPr>
      </w:pPr>
      <w:r w:rsidRPr="000F6D69">
        <w:rPr>
          <w:rFonts w:asciiTheme="minorHAnsi" w:hAnsiTheme="minorHAnsi" w:cstheme="minorHAnsi"/>
          <w:b/>
          <w:bCs/>
          <w:sz w:val="22"/>
          <w:szCs w:val="22"/>
        </w:rPr>
        <w:t>Unieważnienie postępowania</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Zamawiający unieważni postępowanie w przypadkach określonych w art. 93 ust. 1 PZP.</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W zawiadomieniu o unieważnieniu postępowania Zamawiający poda przyczyny faktyczne i prawne unieważnienia. Zawiadomienie zostanie przesłane wszystkim Wykonawcom, którzy ubiegali się o udzielenie zamówienia lub złożyli oferty.</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Theme="minorHAnsi" w:hAnsiTheme="minorHAnsi" w:cstheme="minorHAnsi"/>
          <w:b/>
          <w:bCs/>
          <w:sz w:val="22"/>
          <w:szCs w:val="22"/>
        </w:rPr>
      </w:pPr>
      <w:r w:rsidRPr="000F6D69">
        <w:rPr>
          <w:rFonts w:asciiTheme="minorHAnsi" w:hAnsiTheme="minorHAnsi" w:cstheme="minorHAnsi"/>
          <w:b/>
          <w:bCs/>
          <w:sz w:val="22"/>
          <w:szCs w:val="22"/>
        </w:rPr>
        <w:t>Udzielenie zamówienia</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Zamawiający udzieli zamówienia Wykonawcy, który spełnia warunki udziału w postępowaniu i uzyskał najwyższą ilość punktów.</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Zamawiający zawiadomi o wyniku postępowania wszystkich Wykonawców, którzy złożyli oferty. Powiadomienie zawierać będzie informacje wymagane przez art. 92 PZP.</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Opis sposobu obliczenia ceny oferty</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Wykonawca, uwzględniając wszystkie wymogi, o których mowa w niniejszej Specyfikacji, powinien w cenie ofertowej ująć wszelkie koszty związane z wykonaniem przedmiotu zamówienia.</w:t>
      </w:r>
    </w:p>
    <w:p w:rsidR="006A70E6" w:rsidRPr="000F6D69" w:rsidRDefault="006A70E6" w:rsidP="006A70E6">
      <w:pPr>
        <w:numPr>
          <w:ilvl w:val="1"/>
          <w:numId w:val="14"/>
        </w:numPr>
        <w:tabs>
          <w:tab w:val="clear" w:pos="1170"/>
          <w:tab w:val="num" w:pos="720"/>
        </w:tabs>
        <w:autoSpaceDE w:val="0"/>
        <w:autoSpaceDN w:val="0"/>
        <w:adjustRightInd w:val="0"/>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Cena oferty winna być wyrażona w złotych polskich z dokładnością do dwóch miejsc po przecinku i obejmować całkowity koszt wykonania zamówienia. Wykonawca podaje w formularzu oferty łączną cenę brutto za realizację przedmiotu zamówienia. Zaoferowana cena winna obejmować wszelkie rabaty, upusty, zniżki itp.</w:t>
      </w:r>
    </w:p>
    <w:p w:rsidR="006A70E6" w:rsidRPr="000F6D69" w:rsidRDefault="006A70E6" w:rsidP="006A70E6">
      <w:pPr>
        <w:pStyle w:val="Tekstpodstawowy"/>
        <w:numPr>
          <w:ilvl w:val="1"/>
          <w:numId w:val="14"/>
        </w:numPr>
        <w:tabs>
          <w:tab w:val="clear" w:pos="1170"/>
          <w:tab w:val="num" w:pos="720"/>
        </w:tabs>
        <w:spacing w:before="40" w:after="40"/>
        <w:ind w:left="720" w:hanging="720"/>
        <w:jc w:val="both"/>
        <w:rPr>
          <w:rFonts w:asciiTheme="minorHAnsi" w:hAnsiTheme="minorHAnsi" w:cstheme="minorHAnsi"/>
          <w:sz w:val="22"/>
          <w:szCs w:val="22"/>
        </w:rPr>
      </w:pPr>
      <w:r w:rsidRPr="000F6D69">
        <w:rPr>
          <w:rFonts w:asciiTheme="minorHAnsi" w:hAnsiTheme="minorHAnsi" w:cstheme="minorHAnsi"/>
          <w:sz w:val="22"/>
          <w:szCs w:val="22"/>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A70E6" w:rsidRPr="000F6D69" w:rsidRDefault="006A70E6" w:rsidP="006A70E6">
      <w:pPr>
        <w:pStyle w:val="Tekstpodstawowy"/>
        <w:spacing w:before="40" w:after="40"/>
        <w:ind w:left="720"/>
        <w:jc w:val="both"/>
        <w:rPr>
          <w:rFonts w:asciiTheme="minorHAnsi" w:hAnsiTheme="minorHAnsi" w:cstheme="minorHAnsi"/>
          <w:sz w:val="22"/>
          <w:szCs w:val="22"/>
        </w:rPr>
      </w:pPr>
    </w:p>
    <w:p w:rsidR="006A70E6" w:rsidRPr="000F6D69" w:rsidRDefault="006A70E6" w:rsidP="006A70E6">
      <w:pPr>
        <w:numPr>
          <w:ilvl w:val="0"/>
          <w:numId w:val="14"/>
        </w:numPr>
        <w:shd w:val="clear" w:color="auto" w:fill="E6E6E6"/>
        <w:tabs>
          <w:tab w:val="clear" w:pos="450"/>
          <w:tab w:val="num"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lastRenderedPageBreak/>
        <w:t xml:space="preserve">Zabezpieczenie należytego wykonania umowy </w:t>
      </w:r>
    </w:p>
    <w:p w:rsidR="006A70E6" w:rsidRPr="000F6D69" w:rsidRDefault="006A70E6" w:rsidP="006A70E6">
      <w:pPr>
        <w:pStyle w:val="Tekstpodstawowy"/>
        <w:spacing w:before="40" w:after="40"/>
        <w:ind w:left="720"/>
        <w:jc w:val="both"/>
        <w:rPr>
          <w:rFonts w:asciiTheme="minorHAnsi" w:hAnsiTheme="minorHAnsi" w:cstheme="minorHAnsi"/>
          <w:sz w:val="22"/>
          <w:szCs w:val="22"/>
        </w:rPr>
      </w:pPr>
    </w:p>
    <w:p w:rsidR="006A70E6" w:rsidRPr="000F6D69" w:rsidRDefault="006A70E6" w:rsidP="00257E48">
      <w:pPr>
        <w:tabs>
          <w:tab w:val="left" w:pos="-2410"/>
          <w:tab w:val="left" w:pos="567"/>
        </w:tabs>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24.1</w:t>
      </w:r>
      <w:r w:rsidRPr="000F6D69">
        <w:rPr>
          <w:rFonts w:asciiTheme="minorHAnsi" w:hAnsiTheme="minorHAnsi" w:cstheme="minorHAnsi"/>
          <w:sz w:val="22"/>
          <w:szCs w:val="22"/>
        </w:rPr>
        <w:tab/>
        <w:t xml:space="preserve">Zamawiający </w:t>
      </w:r>
      <w:r w:rsidR="00257E48" w:rsidRPr="000F6D69">
        <w:rPr>
          <w:rFonts w:asciiTheme="minorHAnsi" w:hAnsiTheme="minorHAnsi" w:cstheme="minorHAnsi"/>
          <w:sz w:val="22"/>
          <w:szCs w:val="22"/>
        </w:rPr>
        <w:t>nie wymaga złożenia  zabezpieczenia</w:t>
      </w:r>
      <w:r w:rsidRPr="000F6D69">
        <w:rPr>
          <w:rFonts w:asciiTheme="minorHAnsi" w:hAnsiTheme="minorHAnsi" w:cstheme="minorHAnsi"/>
          <w:sz w:val="22"/>
          <w:szCs w:val="22"/>
        </w:rPr>
        <w:t xml:space="preserve"> należytego wykonania umowy</w:t>
      </w:r>
      <w:r w:rsidR="00257E48" w:rsidRPr="000F6D69">
        <w:rPr>
          <w:rFonts w:asciiTheme="minorHAnsi" w:hAnsiTheme="minorHAnsi" w:cstheme="minorHAnsi"/>
          <w:sz w:val="22"/>
          <w:szCs w:val="22"/>
        </w:rPr>
        <w:t xml:space="preserve">. </w:t>
      </w:r>
    </w:p>
    <w:p w:rsidR="00257E48" w:rsidRPr="000F6D69" w:rsidRDefault="00257E48" w:rsidP="00257E48">
      <w:pPr>
        <w:tabs>
          <w:tab w:val="left" w:pos="-2410"/>
          <w:tab w:val="left" w:pos="567"/>
        </w:tabs>
        <w:spacing w:line="276" w:lineRule="auto"/>
        <w:ind w:left="567" w:hanging="567"/>
        <w:jc w:val="both"/>
        <w:rPr>
          <w:rFonts w:asciiTheme="minorHAnsi" w:hAnsiTheme="minorHAnsi" w:cstheme="minorHAnsi"/>
          <w:sz w:val="22"/>
          <w:szCs w:val="22"/>
        </w:rPr>
      </w:pPr>
    </w:p>
    <w:p w:rsidR="006A70E6" w:rsidRPr="000F6D69" w:rsidRDefault="006A70E6" w:rsidP="006A70E6">
      <w:pPr>
        <w:shd w:val="clear" w:color="auto" w:fill="E6E6E6"/>
        <w:tabs>
          <w:tab w:val="left" w:pos="720"/>
        </w:tabs>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b/>
          <w:bCs/>
          <w:sz w:val="22"/>
          <w:szCs w:val="22"/>
        </w:rPr>
        <w:t>25.</w:t>
      </w:r>
      <w:r w:rsidRPr="000F6D69">
        <w:rPr>
          <w:rFonts w:asciiTheme="minorHAnsi" w:hAnsiTheme="minorHAnsi" w:cstheme="minorHAnsi"/>
          <w:b/>
          <w:bCs/>
          <w:sz w:val="22"/>
          <w:szCs w:val="22"/>
        </w:rPr>
        <w:tab/>
        <w:t>Pouczenie o środkach ochrony prawnej</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Wykonawcy i innemu podmiotowi, jeżeli ma lub miał interes w uzyskaniu danego zamówienia oraz poniósł lub może ponieść szkodę w wyniku naruszenia przez Zamawiającego przepisów ustawy, przysługują środki ochrony prawnej (dział VI ustawy).</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Odwołanie wnosi się </w:t>
      </w:r>
      <w:r w:rsidRPr="000F6D69">
        <w:rPr>
          <w:rFonts w:asciiTheme="minorHAnsi" w:hAnsiTheme="minorHAnsi" w:cstheme="minorHAnsi"/>
          <w:sz w:val="22"/>
          <w:szCs w:val="22"/>
        </w:rPr>
        <w:tab/>
        <w:t>w terminie 10 dni od dnia przesłania informacji o czynności zamawiającego stanowiącej podstawę jego wniesienia - jeżeli zostały przesłane faksem lub drogą elektroniczną albo w terminie 15 dni - jeżeli zostały przesłane w inny sposób</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Odwołanie wobec treści ogłoszenia o zamówieniu i postanowień SIWZ wnosi się w terminie 10 dni od dnia publikacji ogłoszenia w Dzienniku Urzędowym Unii Europejskiej lub zamieszczenia SIWZ na stronie internetowej.</w:t>
      </w:r>
    </w:p>
    <w:p w:rsidR="007E4707" w:rsidRPr="000F6D69" w:rsidRDefault="007E4707" w:rsidP="007E4707">
      <w:pPr>
        <w:numPr>
          <w:ilvl w:val="0"/>
          <w:numId w:val="44"/>
        </w:numPr>
        <w:autoSpaceDE w:val="0"/>
        <w:autoSpaceDN w:val="0"/>
        <w:adjustRightInd w:val="0"/>
        <w:spacing w:line="276" w:lineRule="auto"/>
        <w:ind w:left="567" w:hanging="567"/>
        <w:jc w:val="both"/>
        <w:rPr>
          <w:rFonts w:asciiTheme="minorHAnsi" w:hAnsiTheme="minorHAnsi" w:cstheme="minorHAnsi"/>
          <w:sz w:val="22"/>
          <w:szCs w:val="22"/>
        </w:rPr>
      </w:pPr>
      <w:r w:rsidRPr="000F6D69">
        <w:rPr>
          <w:rFonts w:asciiTheme="minorHAnsi" w:hAnsiTheme="minorHAnsi" w:cstheme="minorHAnsi"/>
          <w:sz w:val="22"/>
          <w:szCs w:val="22"/>
        </w:rPr>
        <w:t>Odwołanie wobec czynności innych niż określone w pkt 25.4. wnosi się w terminie 10 dni od dnia, w którym powzięto lub przy zachowaniu należytej staranności można było powziąć wiadomość o okolicznościach stanowiących podstawę jego wniesienia.</w:t>
      </w:r>
    </w:p>
    <w:p w:rsidR="006A70E6" w:rsidRPr="000F6D69" w:rsidRDefault="006A70E6" w:rsidP="006A70E6">
      <w:pPr>
        <w:autoSpaceDE w:val="0"/>
        <w:autoSpaceDN w:val="0"/>
        <w:adjustRightInd w:val="0"/>
        <w:spacing w:before="40" w:after="40"/>
        <w:ind w:left="72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r w:rsidRPr="000F6D69">
        <w:rPr>
          <w:rFonts w:asciiTheme="minorHAnsi" w:hAnsiTheme="minorHAnsi" w:cstheme="minorHAnsi"/>
          <w:sz w:val="22"/>
          <w:szCs w:val="22"/>
        </w:rPr>
        <w:br w:type="page"/>
      </w:r>
      <w:r w:rsidRPr="000F6D69">
        <w:rPr>
          <w:rFonts w:asciiTheme="minorHAnsi" w:hAnsiTheme="minorHAnsi" w:cstheme="minorHAnsi"/>
          <w:b/>
          <w:bCs/>
          <w:sz w:val="22"/>
          <w:szCs w:val="22"/>
        </w:rPr>
        <w:lastRenderedPageBreak/>
        <w:t>Załącznik nr I</w:t>
      </w:r>
      <w:r w:rsidRPr="000F6D69">
        <w:rPr>
          <w:rFonts w:asciiTheme="minorHAnsi" w:hAnsiTheme="minorHAnsi" w:cstheme="minorHAnsi"/>
          <w:b/>
          <w:bCs/>
          <w:sz w:val="22"/>
          <w:szCs w:val="22"/>
        </w:rPr>
        <w:tab/>
        <w:t xml:space="preserve">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6A70E6" w:rsidRPr="000F6D69" w:rsidTr="00B952A3">
        <w:tc>
          <w:tcPr>
            <w:tcW w:w="3528" w:type="dxa"/>
          </w:tcPr>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r w:rsidRPr="000F6D69">
              <w:rPr>
                <w:rFonts w:asciiTheme="minorHAnsi" w:hAnsiTheme="minorHAnsi" w:cstheme="minorHAnsi"/>
                <w:sz w:val="22"/>
                <w:szCs w:val="22"/>
              </w:rPr>
              <w:t>Pieczęć Wykonawcy</w:t>
            </w:r>
          </w:p>
        </w:tc>
        <w:tc>
          <w:tcPr>
            <w:tcW w:w="5684" w:type="dxa"/>
            <w:tcBorders>
              <w:top w:val="nil"/>
              <w:right w:val="nil"/>
            </w:tcBorders>
            <w:shd w:val="clear" w:color="auto" w:fill="E6E6E6"/>
            <w:vAlign w:val="center"/>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r w:rsidRPr="000F6D69">
              <w:rPr>
                <w:rFonts w:asciiTheme="minorHAnsi" w:hAnsiTheme="minorHAnsi" w:cstheme="minorHAnsi"/>
                <w:b/>
                <w:bCs/>
                <w:sz w:val="22"/>
                <w:szCs w:val="22"/>
              </w:rPr>
              <w:t xml:space="preserve">Oświadczenie o spełnianiu warunków </w:t>
            </w:r>
            <w:r w:rsidRPr="000F6D69">
              <w:rPr>
                <w:rFonts w:asciiTheme="minorHAnsi" w:hAnsiTheme="minorHAnsi" w:cstheme="minorHAnsi"/>
                <w:b/>
                <w:bCs/>
                <w:sz w:val="22"/>
                <w:szCs w:val="22"/>
              </w:rPr>
              <w:br/>
              <w:t xml:space="preserve">udziału w postępowaniu </w:t>
            </w:r>
          </w:p>
        </w:tc>
      </w:tr>
    </w:tbl>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r w:rsidRPr="000F6D69">
        <w:rPr>
          <w:rFonts w:asciiTheme="minorHAnsi" w:hAnsiTheme="minorHAnsi" w:cstheme="minorHAnsi"/>
          <w:sz w:val="22"/>
          <w:szCs w:val="22"/>
        </w:rPr>
        <w:t xml:space="preserve">Składający ofertę w odpowiedzi na ogłoszenie o postępowaniu na: </w:t>
      </w:r>
    </w:p>
    <w:p w:rsidR="00257E48" w:rsidRPr="000F6D69" w:rsidRDefault="00257E48" w:rsidP="006A70E6">
      <w:pPr>
        <w:autoSpaceDE w:val="0"/>
        <w:autoSpaceDN w:val="0"/>
        <w:adjustRightInd w:val="0"/>
        <w:spacing w:before="60" w:after="60" w:line="260" w:lineRule="exact"/>
        <w:jc w:val="both"/>
        <w:rPr>
          <w:rFonts w:asciiTheme="minorHAnsi" w:hAnsiTheme="minorHAnsi" w:cstheme="minorHAnsi"/>
          <w:sz w:val="22"/>
          <w:szCs w:val="22"/>
        </w:rPr>
      </w:pP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xml:space="preserve">Dostawę audiowizualnego wyposażenia Sali konferencyjnej w  Centrum Dialogu Przełomy  </w:t>
      </w: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oddział Muzeum Narodowego w Szczecinie</w:t>
      </w:r>
      <w:r w:rsidRPr="000F6D69">
        <w:rPr>
          <w:rFonts w:asciiTheme="minorHAnsi" w:hAnsiTheme="minorHAnsi" w:cstheme="minorHAnsi"/>
          <w:sz w:val="22"/>
          <w:szCs w:val="22"/>
        </w:rPr>
        <w:t xml:space="preserve"> </w:t>
      </w:r>
    </w:p>
    <w:p w:rsidR="006A70E6" w:rsidRPr="000F6D69" w:rsidRDefault="006A70E6" w:rsidP="00257E48">
      <w:pPr>
        <w:pStyle w:val="Stopka"/>
        <w:ind w:right="360"/>
        <w:rPr>
          <w:rFonts w:asciiTheme="minorHAnsi" w:hAnsiTheme="minorHAnsi" w:cstheme="minorHAnsi"/>
          <w:b/>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r w:rsidRPr="000F6D69">
        <w:rPr>
          <w:rFonts w:asciiTheme="minorHAnsi" w:hAnsiTheme="minorHAnsi" w:cstheme="minorHAnsi"/>
          <w:sz w:val="22"/>
          <w:szCs w:val="22"/>
        </w:rPr>
        <w:t>Oświadczamy, że:</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pStyle w:val="Tekstpodstawowy2"/>
        <w:spacing w:before="60" w:after="60" w:line="280" w:lineRule="exact"/>
        <w:jc w:val="both"/>
        <w:rPr>
          <w:rFonts w:asciiTheme="minorHAnsi" w:hAnsiTheme="minorHAnsi" w:cstheme="minorHAnsi"/>
          <w:noProof/>
          <w:sz w:val="22"/>
          <w:szCs w:val="22"/>
        </w:rPr>
      </w:pPr>
      <w:r w:rsidRPr="000F6D69">
        <w:rPr>
          <w:rFonts w:asciiTheme="minorHAnsi" w:hAnsiTheme="minorHAnsi" w:cstheme="minorHAnsi"/>
          <w:noProof/>
          <w:sz w:val="22"/>
          <w:szCs w:val="22"/>
        </w:rPr>
        <w:t xml:space="preserve">Stosownie do treści art. 44 ustawy z dnia 29 stycznia 2004 r. Prawo zamówień publicznych </w:t>
      </w:r>
      <w:r w:rsidRPr="000F6D69">
        <w:rPr>
          <w:rFonts w:asciiTheme="minorHAnsi" w:hAnsiTheme="minorHAnsi" w:cstheme="minorHAnsi"/>
          <w:sz w:val="22"/>
          <w:szCs w:val="22"/>
        </w:rPr>
        <w:t>(Dz. U. z</w:t>
      </w:r>
      <w:r w:rsidRPr="000F6D69">
        <w:rPr>
          <w:rFonts w:asciiTheme="minorHAnsi" w:hAnsiTheme="minorHAnsi" w:cstheme="minorHAnsi"/>
          <w:sz w:val="22"/>
          <w:szCs w:val="22"/>
          <w:lang w:val="pl-PL"/>
        </w:rPr>
        <w:t xml:space="preserve"> </w:t>
      </w:r>
      <w:r w:rsidRPr="000F6D69">
        <w:rPr>
          <w:rFonts w:asciiTheme="minorHAnsi" w:hAnsiTheme="minorHAnsi" w:cstheme="minorHAnsi"/>
          <w:sz w:val="22"/>
          <w:szCs w:val="22"/>
        </w:rPr>
        <w:t>2013, poz. 907 z póz. zm.) s</w:t>
      </w:r>
      <w:r w:rsidRPr="000F6D69">
        <w:rPr>
          <w:rFonts w:asciiTheme="minorHAnsi" w:hAnsiTheme="minorHAnsi" w:cstheme="minorHAnsi"/>
          <w:noProof/>
          <w:sz w:val="22"/>
          <w:szCs w:val="22"/>
        </w:rPr>
        <w:t>pełniam(y) warunki udziału w niniejszym postępowaniu o udzielenie zamówienia publicznego.</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r w:rsidRPr="000F6D69">
        <w:rPr>
          <w:rFonts w:asciiTheme="minorHAnsi" w:hAnsiTheme="minorHAnsi" w:cstheme="minorHAnsi"/>
          <w:sz w:val="22"/>
          <w:szCs w:val="22"/>
        </w:rPr>
        <w:t>….............................................. dnia …......... ........................ 2014 r.</w:t>
      </w: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ind w:left="5760"/>
        <w:jc w:val="both"/>
        <w:rPr>
          <w:rFonts w:asciiTheme="minorHAnsi" w:hAnsiTheme="minorHAnsi" w:cstheme="minorHAnsi"/>
          <w:sz w:val="22"/>
          <w:szCs w:val="22"/>
        </w:rPr>
      </w:pPr>
      <w:r w:rsidRPr="000F6D69">
        <w:rPr>
          <w:rFonts w:asciiTheme="minorHAnsi" w:hAnsiTheme="minorHAnsi" w:cstheme="minorHAnsi"/>
          <w:sz w:val="22"/>
          <w:szCs w:val="22"/>
        </w:rPr>
        <w:t>…......................................................</w:t>
      </w:r>
    </w:p>
    <w:p w:rsidR="006A70E6" w:rsidRPr="000F6D69" w:rsidRDefault="006A70E6" w:rsidP="006A70E6">
      <w:pPr>
        <w:autoSpaceDE w:val="0"/>
        <w:autoSpaceDN w:val="0"/>
        <w:adjustRightInd w:val="0"/>
        <w:spacing w:before="60" w:after="60" w:line="260" w:lineRule="exact"/>
        <w:ind w:left="5760"/>
        <w:jc w:val="center"/>
        <w:rPr>
          <w:rFonts w:asciiTheme="minorHAnsi" w:hAnsiTheme="minorHAnsi" w:cstheme="minorHAnsi"/>
          <w:sz w:val="22"/>
          <w:szCs w:val="22"/>
        </w:rPr>
      </w:pPr>
      <w:r w:rsidRPr="000F6D69">
        <w:rPr>
          <w:rFonts w:asciiTheme="minorHAnsi" w:hAnsiTheme="minorHAnsi" w:cstheme="minorHAnsi"/>
          <w:sz w:val="22"/>
          <w:szCs w:val="22"/>
        </w:rPr>
        <w:t>(podpis Wykonawcy)</w:t>
      </w: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b/>
          <w:bCs/>
          <w:sz w:val="22"/>
          <w:szCs w:val="22"/>
        </w:rPr>
      </w:pPr>
    </w:p>
    <w:p w:rsidR="006A70E6" w:rsidRPr="000F6D69" w:rsidRDefault="00257E48" w:rsidP="006A70E6">
      <w:pPr>
        <w:autoSpaceDE w:val="0"/>
        <w:autoSpaceDN w:val="0"/>
        <w:adjustRightInd w:val="0"/>
        <w:spacing w:before="60" w:after="60" w:line="260" w:lineRule="exact"/>
        <w:jc w:val="right"/>
        <w:rPr>
          <w:rFonts w:asciiTheme="minorHAnsi" w:hAnsiTheme="minorHAnsi" w:cstheme="minorHAnsi"/>
          <w:sz w:val="22"/>
          <w:szCs w:val="22"/>
        </w:rPr>
      </w:pPr>
      <w:r w:rsidRPr="000F6D69">
        <w:rPr>
          <w:rFonts w:asciiTheme="minorHAnsi" w:hAnsiTheme="minorHAnsi" w:cstheme="minorHAnsi"/>
          <w:b/>
          <w:bCs/>
          <w:sz w:val="22"/>
          <w:szCs w:val="22"/>
        </w:rPr>
        <w:t>Załącznik nr I</w:t>
      </w:r>
      <w:r w:rsidR="006A70E6" w:rsidRPr="000F6D69">
        <w:rPr>
          <w:rFonts w:asciiTheme="minorHAnsi" w:hAnsiTheme="minorHAnsi" w:cstheme="minorHAnsi"/>
          <w:b/>
          <w:bCs/>
          <w:sz w:val="22"/>
          <w:szCs w:val="22"/>
        </w:rPr>
        <w:t xml:space="preserve">I </w:t>
      </w:r>
      <w:r w:rsidRPr="000F6D69">
        <w:rPr>
          <w:rFonts w:asciiTheme="minorHAnsi" w:hAnsiTheme="minorHAnsi" w:cstheme="minorHAnsi"/>
          <w:b/>
          <w:bCs/>
          <w:sz w:val="22"/>
          <w:szCs w:val="22"/>
        </w:rPr>
        <w:t xml:space="preserve"> </w:t>
      </w:r>
      <w:r w:rsidR="006A70E6" w:rsidRPr="000F6D69">
        <w:rPr>
          <w:rFonts w:asciiTheme="minorHAnsi" w:hAnsiTheme="minorHAnsi" w:cstheme="minorHAnsi"/>
          <w:b/>
          <w:bCs/>
          <w:sz w:val="22"/>
          <w:szCs w:val="22"/>
        </w:rPr>
        <w:t>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6A70E6" w:rsidRPr="000F6D69" w:rsidTr="00B952A3">
        <w:tc>
          <w:tcPr>
            <w:tcW w:w="3528" w:type="dxa"/>
          </w:tcPr>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r w:rsidRPr="000F6D69">
              <w:rPr>
                <w:rFonts w:asciiTheme="minorHAnsi" w:hAnsiTheme="minorHAnsi" w:cstheme="minorHAnsi"/>
                <w:sz w:val="22"/>
                <w:szCs w:val="22"/>
              </w:rPr>
              <w:t>Pieczęć Wykonawcy</w:t>
            </w:r>
          </w:p>
        </w:tc>
        <w:tc>
          <w:tcPr>
            <w:tcW w:w="5684" w:type="dxa"/>
            <w:tcBorders>
              <w:top w:val="nil"/>
              <w:right w:val="nil"/>
            </w:tcBorders>
            <w:shd w:val="clear" w:color="auto" w:fill="E6E6E6"/>
            <w:vAlign w:val="center"/>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r w:rsidRPr="000F6D69">
              <w:rPr>
                <w:rFonts w:asciiTheme="minorHAnsi" w:hAnsiTheme="minorHAnsi" w:cstheme="minorHAnsi"/>
                <w:b/>
                <w:bCs/>
                <w:sz w:val="22"/>
                <w:szCs w:val="22"/>
              </w:rPr>
              <w:t xml:space="preserve">Oświadczenie o </w:t>
            </w:r>
            <w:r w:rsidRPr="000F6D69">
              <w:rPr>
                <w:rFonts w:asciiTheme="minorHAnsi" w:hAnsiTheme="minorHAnsi" w:cstheme="minorHAnsi"/>
                <w:b/>
                <w:sz w:val="22"/>
                <w:szCs w:val="22"/>
              </w:rPr>
              <w:t>niepodleganiu wykluczeniu z postępowania</w:t>
            </w:r>
            <w:r w:rsidRPr="000F6D69">
              <w:rPr>
                <w:rFonts w:asciiTheme="minorHAnsi" w:hAnsiTheme="minorHAnsi" w:cstheme="minorHAnsi"/>
                <w:b/>
                <w:bCs/>
                <w:sz w:val="22"/>
                <w:szCs w:val="22"/>
              </w:rPr>
              <w:t xml:space="preserve"> </w:t>
            </w:r>
          </w:p>
        </w:tc>
      </w:tr>
    </w:tbl>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r w:rsidRPr="000F6D69">
        <w:rPr>
          <w:rFonts w:asciiTheme="minorHAnsi" w:hAnsiTheme="minorHAnsi" w:cstheme="minorHAnsi"/>
          <w:sz w:val="22"/>
          <w:szCs w:val="22"/>
        </w:rPr>
        <w:t xml:space="preserve">Składając ofertę w odpowiedzi na ogłoszenie o postępowaniu na: </w:t>
      </w:r>
    </w:p>
    <w:p w:rsidR="00257E48" w:rsidRPr="000F6D69" w:rsidRDefault="00257E48" w:rsidP="00257E48">
      <w:pPr>
        <w:spacing w:before="40" w:after="40"/>
        <w:jc w:val="center"/>
        <w:rPr>
          <w:rFonts w:asciiTheme="minorHAnsi" w:hAnsiTheme="minorHAnsi" w:cstheme="minorHAnsi"/>
          <w:b/>
          <w:sz w:val="22"/>
          <w:szCs w:val="22"/>
        </w:rPr>
      </w:pP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xml:space="preserve">Dostawę audiowizualnego wyposażenia Sali konferencyjnej w  Centrum Dialogu Przełomy  </w:t>
      </w: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oddział Muzeum Narodowego w Szczecinie</w:t>
      </w:r>
      <w:r w:rsidRPr="000F6D69">
        <w:rPr>
          <w:rFonts w:asciiTheme="minorHAnsi" w:hAnsiTheme="minorHAnsi" w:cstheme="minorHAnsi"/>
          <w:sz w:val="22"/>
          <w:szCs w:val="22"/>
        </w:rPr>
        <w:t xml:space="preserve"> </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r w:rsidRPr="000F6D69">
        <w:rPr>
          <w:rFonts w:asciiTheme="minorHAnsi" w:hAnsiTheme="minorHAnsi" w:cstheme="minorHAnsi"/>
          <w:sz w:val="22"/>
          <w:szCs w:val="22"/>
        </w:rPr>
        <w:t>Oświadczam(y), że:</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spacing w:before="60" w:after="60" w:line="280" w:lineRule="exact"/>
        <w:jc w:val="both"/>
        <w:rPr>
          <w:rFonts w:asciiTheme="minorHAnsi" w:hAnsiTheme="minorHAnsi" w:cstheme="minorHAnsi"/>
          <w:noProof/>
          <w:sz w:val="22"/>
          <w:szCs w:val="22"/>
        </w:rPr>
      </w:pPr>
      <w:r w:rsidRPr="000F6D69">
        <w:rPr>
          <w:rFonts w:asciiTheme="minorHAnsi" w:hAnsiTheme="minorHAnsi" w:cstheme="minorHAnsi"/>
          <w:noProof/>
          <w:sz w:val="22"/>
          <w:szCs w:val="22"/>
        </w:rPr>
        <w:t>Nie podlegam(y) wykluczeniu z postępowania o udzielenie niniejszego zamówienia na podstawie przesłanek zawartych w art. 24 ust. 1 ustawy z dnia 29 stycznia 2004 r. Prawo zamówień publicznych (</w:t>
      </w:r>
      <w:r w:rsidRPr="000F6D69">
        <w:rPr>
          <w:rFonts w:asciiTheme="minorHAnsi" w:hAnsiTheme="minorHAnsi" w:cstheme="minorHAnsi"/>
          <w:sz w:val="22"/>
          <w:szCs w:val="22"/>
        </w:rPr>
        <w:t>Dz. U. z 2013, poz. 907 z póz. zm.</w:t>
      </w:r>
      <w:r w:rsidRPr="000F6D69">
        <w:rPr>
          <w:rFonts w:asciiTheme="minorHAnsi" w:hAnsiTheme="minorHAnsi" w:cstheme="minorHAnsi"/>
          <w:noProof/>
          <w:sz w:val="22"/>
          <w:szCs w:val="22"/>
        </w:rPr>
        <w:t xml:space="preserve">) </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r w:rsidRPr="000F6D69">
        <w:rPr>
          <w:rFonts w:asciiTheme="minorHAnsi" w:hAnsiTheme="minorHAnsi" w:cstheme="minorHAnsi"/>
          <w:sz w:val="22"/>
          <w:szCs w:val="22"/>
        </w:rPr>
        <w:t>….............................................. dnia …......... ........................ 2014 r.</w:t>
      </w: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ind w:left="5760"/>
        <w:jc w:val="both"/>
        <w:rPr>
          <w:rFonts w:asciiTheme="minorHAnsi" w:hAnsiTheme="minorHAnsi" w:cstheme="minorHAnsi"/>
          <w:sz w:val="22"/>
          <w:szCs w:val="22"/>
        </w:rPr>
      </w:pPr>
      <w:r w:rsidRPr="000F6D69">
        <w:rPr>
          <w:rFonts w:asciiTheme="minorHAnsi" w:hAnsiTheme="minorHAnsi" w:cstheme="minorHAnsi"/>
          <w:sz w:val="22"/>
          <w:szCs w:val="22"/>
        </w:rPr>
        <w:t>…......................................................</w:t>
      </w:r>
    </w:p>
    <w:p w:rsidR="006A70E6" w:rsidRPr="000F6D69" w:rsidRDefault="006A70E6" w:rsidP="006A70E6">
      <w:pPr>
        <w:autoSpaceDE w:val="0"/>
        <w:autoSpaceDN w:val="0"/>
        <w:adjustRightInd w:val="0"/>
        <w:spacing w:before="60" w:after="60" w:line="260" w:lineRule="exact"/>
        <w:ind w:left="5760"/>
        <w:jc w:val="center"/>
        <w:rPr>
          <w:rFonts w:asciiTheme="minorHAnsi" w:hAnsiTheme="minorHAnsi" w:cstheme="minorHAnsi"/>
          <w:sz w:val="22"/>
          <w:szCs w:val="22"/>
        </w:rPr>
      </w:pPr>
      <w:r w:rsidRPr="000F6D69">
        <w:rPr>
          <w:rFonts w:asciiTheme="minorHAnsi" w:hAnsiTheme="minorHAnsi" w:cstheme="minorHAnsi"/>
          <w:sz w:val="22"/>
          <w:szCs w:val="22"/>
        </w:rPr>
        <w:t>(podpis Wykonawcy)</w:t>
      </w:r>
    </w:p>
    <w:p w:rsidR="006A70E6" w:rsidRPr="000F6D69" w:rsidRDefault="006A70E6" w:rsidP="006A70E6">
      <w:pPr>
        <w:spacing w:before="40" w:after="4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b/>
          <w:sz w:val="22"/>
          <w:szCs w:val="22"/>
        </w:rPr>
      </w:pPr>
      <w:r w:rsidRPr="000F6D69">
        <w:rPr>
          <w:rFonts w:asciiTheme="minorHAnsi" w:hAnsiTheme="minorHAnsi" w:cstheme="minorHAnsi"/>
          <w:sz w:val="22"/>
          <w:szCs w:val="22"/>
        </w:rPr>
        <w:br w:type="page"/>
      </w:r>
      <w:r w:rsidRPr="000F6D69">
        <w:rPr>
          <w:rFonts w:asciiTheme="minorHAnsi" w:hAnsiTheme="minorHAnsi" w:cstheme="minorHAnsi"/>
          <w:b/>
          <w:sz w:val="22"/>
          <w:szCs w:val="22"/>
        </w:rPr>
        <w:lastRenderedPageBreak/>
        <w:t>Załącznik nr III do Specyfikacji</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6A70E6" w:rsidRPr="000F6D69" w:rsidTr="00B952A3">
        <w:tc>
          <w:tcPr>
            <w:tcW w:w="3528" w:type="dxa"/>
          </w:tcPr>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center"/>
              <w:rPr>
                <w:rFonts w:asciiTheme="minorHAnsi" w:hAnsiTheme="minorHAnsi" w:cstheme="minorHAnsi"/>
                <w:sz w:val="22"/>
                <w:szCs w:val="22"/>
              </w:rPr>
            </w:pPr>
            <w:r w:rsidRPr="000F6D69">
              <w:rPr>
                <w:rFonts w:asciiTheme="minorHAnsi" w:hAnsiTheme="minorHAnsi" w:cstheme="minorHAnsi"/>
                <w:sz w:val="22"/>
                <w:szCs w:val="22"/>
              </w:rPr>
              <w:t>Pieczęć Wykonawcy</w:t>
            </w:r>
          </w:p>
        </w:tc>
        <w:tc>
          <w:tcPr>
            <w:tcW w:w="5684" w:type="dxa"/>
            <w:tcBorders>
              <w:top w:val="nil"/>
              <w:right w:val="nil"/>
            </w:tcBorders>
            <w:shd w:val="clear" w:color="auto" w:fill="E6E6E6"/>
            <w:vAlign w:val="center"/>
          </w:tcPr>
          <w:p w:rsidR="006A70E6" w:rsidRPr="000F6D69" w:rsidRDefault="006A70E6" w:rsidP="00B952A3">
            <w:pPr>
              <w:autoSpaceDE w:val="0"/>
              <w:autoSpaceDN w:val="0"/>
              <w:adjustRightInd w:val="0"/>
              <w:spacing w:before="40" w:after="40"/>
              <w:jc w:val="center"/>
              <w:rPr>
                <w:rFonts w:asciiTheme="minorHAnsi" w:hAnsiTheme="minorHAnsi" w:cstheme="minorHAnsi"/>
                <w:b/>
                <w:bCs/>
                <w:sz w:val="22"/>
                <w:szCs w:val="22"/>
              </w:rPr>
            </w:pPr>
            <w:r w:rsidRPr="000F6D69">
              <w:rPr>
                <w:rFonts w:asciiTheme="minorHAnsi" w:hAnsiTheme="minorHAnsi" w:cstheme="minorHAnsi"/>
                <w:b/>
                <w:bCs/>
                <w:sz w:val="22"/>
                <w:szCs w:val="22"/>
              </w:rPr>
              <w:t>OFERTA</w:t>
            </w:r>
          </w:p>
        </w:tc>
      </w:tr>
      <w:tr w:rsidR="006A70E6" w:rsidRPr="000F6D69" w:rsidTr="00B952A3">
        <w:tc>
          <w:tcPr>
            <w:tcW w:w="3528" w:type="dxa"/>
            <w:tcBorders>
              <w:left w:val="nil"/>
              <w:bottom w:val="nil"/>
              <w:right w:val="nil"/>
            </w:tcBorders>
          </w:tcPr>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lang w:val="de-DE"/>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lang w:val="de-DE"/>
              </w:rPr>
            </w:pPr>
            <w:proofErr w:type="spellStart"/>
            <w:r w:rsidRPr="000F6D69">
              <w:rPr>
                <w:rFonts w:asciiTheme="minorHAnsi" w:hAnsiTheme="minorHAnsi" w:cstheme="minorHAnsi"/>
                <w:sz w:val="22"/>
                <w:szCs w:val="22"/>
                <w:lang w:val="de-DE"/>
              </w:rPr>
              <w:t>Nr</w:t>
            </w:r>
            <w:proofErr w:type="spellEnd"/>
            <w:r w:rsidRPr="000F6D69">
              <w:rPr>
                <w:rFonts w:asciiTheme="minorHAnsi" w:hAnsiTheme="minorHAnsi" w:cstheme="minorHAnsi"/>
                <w:sz w:val="22"/>
                <w:szCs w:val="22"/>
                <w:lang w:val="de-DE"/>
              </w:rPr>
              <w:t xml:space="preserve"> tel. ……………………………………….</w:t>
            </w: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lang w:val="de-DE"/>
              </w:rPr>
            </w:pPr>
            <w:proofErr w:type="spellStart"/>
            <w:r w:rsidRPr="000F6D69">
              <w:rPr>
                <w:rFonts w:asciiTheme="minorHAnsi" w:hAnsiTheme="minorHAnsi" w:cstheme="minorHAnsi"/>
                <w:sz w:val="22"/>
                <w:szCs w:val="22"/>
                <w:lang w:val="de-DE"/>
              </w:rPr>
              <w:t>Nr</w:t>
            </w:r>
            <w:proofErr w:type="spellEnd"/>
            <w:r w:rsidRPr="000F6D69">
              <w:rPr>
                <w:rFonts w:asciiTheme="minorHAnsi" w:hAnsiTheme="minorHAnsi" w:cstheme="minorHAnsi"/>
                <w:sz w:val="22"/>
                <w:szCs w:val="22"/>
                <w:lang w:val="de-DE"/>
              </w:rPr>
              <w:t xml:space="preserve"> </w:t>
            </w:r>
            <w:proofErr w:type="spellStart"/>
            <w:r w:rsidRPr="000F6D69">
              <w:rPr>
                <w:rFonts w:asciiTheme="minorHAnsi" w:hAnsiTheme="minorHAnsi" w:cstheme="minorHAnsi"/>
                <w:sz w:val="22"/>
                <w:szCs w:val="22"/>
                <w:lang w:val="de-DE"/>
              </w:rPr>
              <w:t>faxu</w:t>
            </w:r>
            <w:proofErr w:type="spellEnd"/>
            <w:r w:rsidRPr="000F6D69">
              <w:rPr>
                <w:rFonts w:asciiTheme="minorHAnsi" w:hAnsiTheme="minorHAnsi" w:cstheme="minorHAnsi"/>
                <w:sz w:val="22"/>
                <w:szCs w:val="22"/>
                <w:lang w:val="de-DE"/>
              </w:rPr>
              <w:t>: …………………………………….</w:t>
            </w: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lang w:val="de-DE"/>
              </w:rPr>
            </w:pPr>
            <w:proofErr w:type="spellStart"/>
            <w:r w:rsidRPr="000F6D69">
              <w:rPr>
                <w:rFonts w:asciiTheme="minorHAnsi" w:hAnsiTheme="minorHAnsi" w:cstheme="minorHAnsi"/>
                <w:sz w:val="22"/>
                <w:szCs w:val="22"/>
                <w:lang w:val="de-DE"/>
              </w:rPr>
              <w:t>e-mail</w:t>
            </w:r>
            <w:proofErr w:type="spellEnd"/>
            <w:r w:rsidRPr="000F6D69">
              <w:rPr>
                <w:rFonts w:asciiTheme="minorHAnsi" w:hAnsiTheme="minorHAnsi" w:cstheme="minorHAnsi"/>
                <w:sz w:val="22"/>
                <w:szCs w:val="22"/>
                <w:lang w:val="de-DE"/>
              </w:rPr>
              <w:t>: ………………………………………</w:t>
            </w: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NIP: …………………………………………..</w:t>
            </w: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tc>
        <w:tc>
          <w:tcPr>
            <w:tcW w:w="5684" w:type="dxa"/>
            <w:tcBorders>
              <w:left w:val="nil"/>
              <w:bottom w:val="nil"/>
              <w:right w:val="nil"/>
            </w:tcBorders>
            <w:vAlign w:val="center"/>
          </w:tcPr>
          <w:p w:rsidR="006A70E6" w:rsidRPr="000F6D69" w:rsidRDefault="006A70E6" w:rsidP="00B952A3">
            <w:pPr>
              <w:autoSpaceDE w:val="0"/>
              <w:autoSpaceDN w:val="0"/>
              <w:adjustRightInd w:val="0"/>
              <w:spacing w:before="40" w:after="40"/>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ind w:left="1692"/>
              <w:jc w:val="both"/>
              <w:rPr>
                <w:rFonts w:asciiTheme="minorHAnsi" w:hAnsiTheme="minorHAnsi" w:cstheme="minorHAnsi"/>
                <w:b/>
                <w:bCs/>
                <w:iCs/>
                <w:sz w:val="22"/>
                <w:szCs w:val="22"/>
              </w:rPr>
            </w:pPr>
            <w:r w:rsidRPr="000F6D69">
              <w:rPr>
                <w:rFonts w:asciiTheme="minorHAnsi" w:hAnsiTheme="minorHAnsi" w:cstheme="minorHAnsi"/>
                <w:b/>
                <w:bCs/>
                <w:iCs/>
                <w:sz w:val="22"/>
                <w:szCs w:val="22"/>
              </w:rPr>
              <w:t>Muzeum Narodowe w Szczecinie</w:t>
            </w:r>
          </w:p>
          <w:p w:rsidR="006A70E6" w:rsidRPr="000F6D69" w:rsidRDefault="006A70E6" w:rsidP="00B952A3">
            <w:pPr>
              <w:autoSpaceDE w:val="0"/>
              <w:autoSpaceDN w:val="0"/>
              <w:adjustRightInd w:val="0"/>
              <w:spacing w:before="40" w:after="40"/>
              <w:ind w:left="1692"/>
              <w:jc w:val="both"/>
              <w:rPr>
                <w:rFonts w:asciiTheme="minorHAnsi" w:hAnsiTheme="minorHAnsi" w:cstheme="minorHAnsi"/>
                <w:b/>
                <w:sz w:val="22"/>
                <w:szCs w:val="22"/>
              </w:rPr>
            </w:pPr>
            <w:r w:rsidRPr="000F6D69">
              <w:rPr>
                <w:rFonts w:asciiTheme="minorHAnsi" w:hAnsiTheme="minorHAnsi" w:cstheme="minorHAnsi"/>
                <w:b/>
                <w:sz w:val="22"/>
                <w:szCs w:val="22"/>
              </w:rPr>
              <w:t>ul. Staromłyńska 27,</w:t>
            </w:r>
          </w:p>
          <w:p w:rsidR="006A70E6" w:rsidRPr="000F6D69" w:rsidRDefault="006A70E6" w:rsidP="00B952A3">
            <w:pPr>
              <w:autoSpaceDE w:val="0"/>
              <w:autoSpaceDN w:val="0"/>
              <w:adjustRightInd w:val="0"/>
              <w:spacing w:before="40" w:after="40"/>
              <w:ind w:left="1692"/>
              <w:jc w:val="both"/>
              <w:rPr>
                <w:rFonts w:asciiTheme="minorHAnsi" w:hAnsiTheme="minorHAnsi" w:cstheme="minorHAnsi"/>
                <w:b/>
                <w:sz w:val="22"/>
                <w:szCs w:val="22"/>
              </w:rPr>
            </w:pPr>
            <w:r w:rsidRPr="000F6D69">
              <w:rPr>
                <w:rFonts w:asciiTheme="minorHAnsi" w:hAnsiTheme="minorHAnsi" w:cstheme="minorHAnsi"/>
                <w:b/>
                <w:sz w:val="22"/>
                <w:szCs w:val="22"/>
              </w:rPr>
              <w:t>70-561 Szczecin</w:t>
            </w:r>
          </w:p>
          <w:p w:rsidR="006A70E6" w:rsidRPr="000F6D69" w:rsidRDefault="006A70E6" w:rsidP="00B952A3">
            <w:pPr>
              <w:autoSpaceDE w:val="0"/>
              <w:autoSpaceDN w:val="0"/>
              <w:adjustRightInd w:val="0"/>
              <w:spacing w:before="40" w:after="40"/>
              <w:ind w:left="1872"/>
              <w:rPr>
                <w:rFonts w:asciiTheme="minorHAnsi" w:hAnsiTheme="minorHAnsi" w:cstheme="minorHAnsi"/>
                <w:b/>
                <w:bCs/>
                <w:sz w:val="22"/>
                <w:szCs w:val="22"/>
              </w:rPr>
            </w:pPr>
          </w:p>
        </w:tc>
      </w:tr>
    </w:tbl>
    <w:p w:rsidR="006A70E6" w:rsidRPr="000F6D69" w:rsidRDefault="006A70E6" w:rsidP="006A70E6">
      <w:pPr>
        <w:pStyle w:val="Stopka"/>
        <w:ind w:right="360"/>
        <w:jc w:val="center"/>
        <w:rPr>
          <w:rFonts w:asciiTheme="minorHAnsi" w:hAnsiTheme="minorHAnsi" w:cstheme="minorHAnsi"/>
          <w:b/>
          <w:sz w:val="22"/>
          <w:szCs w:val="22"/>
        </w:rPr>
      </w:pPr>
    </w:p>
    <w:p w:rsidR="006A70E6" w:rsidRPr="000F6D69" w:rsidRDefault="006A70E6" w:rsidP="006A70E6">
      <w:pPr>
        <w:pStyle w:val="Stopka"/>
        <w:ind w:right="360"/>
        <w:jc w:val="center"/>
        <w:rPr>
          <w:rFonts w:asciiTheme="minorHAnsi" w:hAnsiTheme="minorHAnsi" w:cstheme="minorHAnsi"/>
          <w:sz w:val="22"/>
          <w:szCs w:val="22"/>
        </w:rPr>
      </w:pPr>
      <w:r w:rsidRPr="000F6D69">
        <w:rPr>
          <w:rFonts w:asciiTheme="minorHAnsi" w:hAnsiTheme="minorHAnsi" w:cstheme="minorHAnsi"/>
          <w:sz w:val="22"/>
          <w:szCs w:val="22"/>
        </w:rPr>
        <w:t xml:space="preserve">Nawiązując do ogłoszenia o postępowaniu na: </w:t>
      </w: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xml:space="preserve">Dostawę audiowizualnego wyposażenia Sali konferencyjnej w  Centrum Dialogu Przełomy  </w:t>
      </w:r>
    </w:p>
    <w:p w:rsidR="00257E48" w:rsidRPr="000F6D69" w:rsidRDefault="00257E48" w:rsidP="00257E48">
      <w:pPr>
        <w:spacing w:before="40" w:after="40"/>
        <w:rPr>
          <w:rFonts w:asciiTheme="minorHAnsi" w:hAnsiTheme="minorHAnsi" w:cstheme="minorHAnsi"/>
          <w:b/>
          <w:sz w:val="22"/>
          <w:szCs w:val="22"/>
        </w:rPr>
      </w:pPr>
      <w:r w:rsidRPr="000F6D69">
        <w:rPr>
          <w:rFonts w:asciiTheme="minorHAnsi" w:hAnsiTheme="minorHAnsi" w:cstheme="minorHAnsi"/>
          <w:b/>
          <w:sz w:val="22"/>
          <w:szCs w:val="22"/>
        </w:rPr>
        <w:t>- oddział Muzeum Narodowego w Szczecinie</w:t>
      </w:r>
      <w:r w:rsidRPr="000F6D69">
        <w:rPr>
          <w:rFonts w:asciiTheme="minorHAnsi" w:hAnsiTheme="minorHAnsi" w:cstheme="minorHAnsi"/>
          <w:sz w:val="22"/>
          <w:szCs w:val="22"/>
        </w:rPr>
        <w:t xml:space="preserve"> </w:t>
      </w:r>
    </w:p>
    <w:p w:rsidR="006A70E6" w:rsidRPr="000F6D69" w:rsidRDefault="006A70E6" w:rsidP="006A70E6">
      <w:pPr>
        <w:pStyle w:val="Stopka"/>
        <w:ind w:right="360"/>
        <w:jc w:val="center"/>
        <w:rPr>
          <w:rFonts w:asciiTheme="minorHAnsi" w:hAnsiTheme="minorHAnsi" w:cstheme="minorHAnsi"/>
          <w:b/>
          <w:sz w:val="22"/>
          <w:szCs w:val="22"/>
        </w:rPr>
      </w:pP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ja/ my niżej podpisany/ podpisani</w:t>
      </w:r>
    </w:p>
    <w:p w:rsidR="006A70E6" w:rsidRPr="000F6D69" w:rsidRDefault="006A70E6" w:rsidP="006A70E6">
      <w:pPr>
        <w:autoSpaceDE w:val="0"/>
        <w:autoSpaceDN w:val="0"/>
        <w:adjustRightInd w:val="0"/>
        <w:spacing w:before="40" w:after="40"/>
        <w:jc w:val="center"/>
        <w:rPr>
          <w:rFonts w:asciiTheme="minorHAnsi" w:hAnsiTheme="minorHAnsi" w:cstheme="minorHAnsi"/>
          <w:sz w:val="22"/>
          <w:szCs w:val="22"/>
        </w:rPr>
      </w:pPr>
      <w:r w:rsidRPr="000F6D69">
        <w:rPr>
          <w:rFonts w:asciiTheme="minorHAnsi" w:hAnsiTheme="minorHAnsi" w:cstheme="minorHAnsi"/>
          <w:sz w:val="22"/>
          <w:szCs w:val="22"/>
        </w:rPr>
        <w:t>………………………………………………………………………………………………………………………</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działając w imieniu i na rzecz</w:t>
      </w:r>
    </w:p>
    <w:p w:rsidR="006A70E6" w:rsidRPr="000F6D69" w:rsidRDefault="006A70E6" w:rsidP="006A70E6">
      <w:pPr>
        <w:autoSpaceDE w:val="0"/>
        <w:autoSpaceDN w:val="0"/>
        <w:adjustRightInd w:val="0"/>
        <w:spacing w:before="40" w:after="40"/>
        <w:jc w:val="center"/>
        <w:rPr>
          <w:rFonts w:asciiTheme="minorHAnsi" w:hAnsiTheme="minorHAnsi" w:cstheme="minorHAnsi"/>
          <w:sz w:val="22"/>
          <w:szCs w:val="22"/>
        </w:rPr>
      </w:pPr>
      <w:r w:rsidRPr="000F6D69">
        <w:rPr>
          <w:rFonts w:asciiTheme="minorHAnsi" w:hAnsiTheme="minorHAnsi" w:cstheme="minorHAnsi"/>
          <w:sz w:val="22"/>
          <w:szCs w:val="22"/>
        </w:rPr>
        <w:t>……………………………………………………………………………………………………………………….</w:t>
      </w:r>
    </w:p>
    <w:p w:rsidR="006A70E6" w:rsidRPr="000F6D69" w:rsidRDefault="006A70E6" w:rsidP="006A70E6">
      <w:pPr>
        <w:autoSpaceDE w:val="0"/>
        <w:autoSpaceDN w:val="0"/>
        <w:adjustRightInd w:val="0"/>
        <w:spacing w:before="40" w:after="40"/>
        <w:jc w:val="center"/>
        <w:rPr>
          <w:rFonts w:asciiTheme="minorHAnsi" w:hAnsiTheme="minorHAnsi" w:cstheme="minorHAnsi"/>
          <w:sz w:val="22"/>
          <w:szCs w:val="22"/>
          <w:vertAlign w:val="superscript"/>
        </w:rPr>
      </w:pPr>
      <w:r w:rsidRPr="000F6D69">
        <w:rPr>
          <w:rFonts w:asciiTheme="minorHAnsi" w:hAnsiTheme="minorHAnsi" w:cstheme="minorHAnsi"/>
          <w:sz w:val="22"/>
          <w:szCs w:val="22"/>
          <w:vertAlign w:val="superscript"/>
        </w:rPr>
        <w:t xml:space="preserve">(nazwa (firma) dokładny adres Wykonawcy/Wykonawców) (w przypadku składania oferty przez podmioty występujące wspólnie podać nazwy(firmy) </w:t>
      </w:r>
    </w:p>
    <w:p w:rsidR="006A70E6" w:rsidRPr="000F6D69" w:rsidRDefault="006A70E6" w:rsidP="006A70E6">
      <w:pPr>
        <w:autoSpaceDE w:val="0"/>
        <w:autoSpaceDN w:val="0"/>
        <w:adjustRightInd w:val="0"/>
        <w:spacing w:before="40" w:after="40"/>
        <w:jc w:val="center"/>
        <w:rPr>
          <w:rFonts w:asciiTheme="minorHAnsi" w:hAnsiTheme="minorHAnsi" w:cstheme="minorHAnsi"/>
          <w:sz w:val="22"/>
          <w:szCs w:val="22"/>
          <w:vertAlign w:val="superscript"/>
        </w:rPr>
      </w:pPr>
      <w:r w:rsidRPr="000F6D69">
        <w:rPr>
          <w:rFonts w:asciiTheme="minorHAnsi" w:hAnsiTheme="minorHAnsi" w:cstheme="minorHAnsi"/>
          <w:sz w:val="22"/>
          <w:szCs w:val="22"/>
          <w:vertAlign w:val="superscript"/>
        </w:rPr>
        <w:t>i dokładne adresy wszystkich wspólników spółki cywilnej lub członków konsorcjum)</w:t>
      </w:r>
    </w:p>
    <w:p w:rsidR="006A70E6" w:rsidRPr="000F6D69" w:rsidRDefault="006A70E6" w:rsidP="006A70E6">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SKŁADAM/SKLADAMY OFERTĘ na wykonanie przedmiotu zamówienia w zakresie określonym w Specyfikacji Istotnych Warunków Zamówienia.</w:t>
      </w:r>
    </w:p>
    <w:p w:rsidR="005F66D5" w:rsidRPr="000F6D69" w:rsidRDefault="005F66D5" w:rsidP="005F66D5">
      <w:pPr>
        <w:autoSpaceDE w:val="0"/>
        <w:autoSpaceDN w:val="0"/>
        <w:adjustRightInd w:val="0"/>
        <w:spacing w:before="40" w:after="40"/>
        <w:ind w:left="360"/>
        <w:jc w:val="both"/>
        <w:rPr>
          <w:rFonts w:asciiTheme="minorHAnsi" w:hAnsiTheme="minorHAnsi" w:cstheme="minorHAnsi"/>
          <w:sz w:val="22"/>
          <w:szCs w:val="22"/>
        </w:rPr>
      </w:pPr>
    </w:p>
    <w:p w:rsidR="006A70E6" w:rsidRPr="000F6D69"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OŚWIADCZAM/OŚWIADCZAMY, że zapoznaliśmy się ze Specyfikacją Istotnych Warunków Zamówienia i uznajemy się za związanych określonymi w niej postanowieniami i zasadami postępowania.</w:t>
      </w:r>
    </w:p>
    <w:p w:rsidR="005F66D5" w:rsidRPr="000F6D69" w:rsidRDefault="005F66D5" w:rsidP="005F66D5">
      <w:pPr>
        <w:autoSpaceDE w:val="0"/>
        <w:autoSpaceDN w:val="0"/>
        <w:adjustRightInd w:val="0"/>
        <w:spacing w:before="40" w:after="40"/>
        <w:ind w:left="360"/>
        <w:jc w:val="both"/>
        <w:rPr>
          <w:rFonts w:asciiTheme="minorHAnsi" w:hAnsiTheme="minorHAnsi" w:cstheme="minorHAnsi"/>
          <w:sz w:val="22"/>
          <w:szCs w:val="22"/>
        </w:rPr>
      </w:pPr>
    </w:p>
    <w:p w:rsidR="006A70E6" w:rsidRPr="000F6D69"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 xml:space="preserve">OFERUJĘ/OFERUJEMY wykonanie przedmiotu zamówienia za cenę brutto: …………...................................zł. </w:t>
      </w:r>
    </w:p>
    <w:p w:rsidR="006A70E6" w:rsidRPr="000F6D69" w:rsidRDefault="006A70E6" w:rsidP="006A70E6">
      <w:pPr>
        <w:autoSpaceDE w:val="0"/>
        <w:autoSpaceDN w:val="0"/>
        <w:adjustRightInd w:val="0"/>
        <w:spacing w:before="40" w:after="40"/>
        <w:ind w:left="360"/>
        <w:jc w:val="both"/>
        <w:rPr>
          <w:rFonts w:asciiTheme="minorHAnsi" w:hAnsiTheme="minorHAnsi" w:cstheme="minorHAnsi"/>
          <w:sz w:val="22"/>
          <w:szCs w:val="22"/>
        </w:rPr>
      </w:pPr>
      <w:r w:rsidRPr="000F6D69">
        <w:rPr>
          <w:rFonts w:asciiTheme="minorHAnsi" w:hAnsiTheme="minorHAnsi" w:cstheme="minorHAnsi"/>
          <w:sz w:val="22"/>
          <w:szCs w:val="22"/>
        </w:rPr>
        <w:t xml:space="preserve">(słownie brutto:…………………………….…………............. ................ ............................ ........................... ..........................................). </w:t>
      </w:r>
    </w:p>
    <w:p w:rsidR="005F66D5" w:rsidRPr="000F6D69" w:rsidRDefault="005F66D5" w:rsidP="006A70E6">
      <w:pPr>
        <w:autoSpaceDE w:val="0"/>
        <w:autoSpaceDN w:val="0"/>
        <w:adjustRightInd w:val="0"/>
        <w:spacing w:before="40" w:after="40"/>
        <w:ind w:left="360"/>
        <w:jc w:val="both"/>
        <w:rPr>
          <w:rFonts w:asciiTheme="minorHAnsi" w:hAnsiTheme="minorHAnsi" w:cstheme="minorHAnsi"/>
          <w:sz w:val="22"/>
          <w:szCs w:val="22"/>
        </w:rPr>
      </w:pPr>
    </w:p>
    <w:p w:rsidR="005F66D5" w:rsidRPr="000F6D69" w:rsidRDefault="005F66D5" w:rsidP="006A70E6">
      <w:pPr>
        <w:autoSpaceDE w:val="0"/>
        <w:autoSpaceDN w:val="0"/>
        <w:adjustRightInd w:val="0"/>
        <w:spacing w:before="40" w:after="40"/>
        <w:ind w:left="360"/>
        <w:jc w:val="both"/>
        <w:rPr>
          <w:rFonts w:asciiTheme="minorHAnsi" w:hAnsiTheme="minorHAnsi" w:cstheme="minorHAnsi"/>
          <w:sz w:val="22"/>
          <w:szCs w:val="22"/>
        </w:rPr>
      </w:pPr>
    </w:p>
    <w:p w:rsidR="005F66D5" w:rsidRPr="000F6D69" w:rsidRDefault="006A70E6" w:rsidP="006A70E6">
      <w:pPr>
        <w:autoSpaceDE w:val="0"/>
        <w:autoSpaceDN w:val="0"/>
        <w:adjustRightInd w:val="0"/>
        <w:spacing w:before="40" w:after="40"/>
        <w:ind w:left="360"/>
        <w:jc w:val="both"/>
        <w:rPr>
          <w:rFonts w:asciiTheme="minorHAnsi" w:hAnsiTheme="minorHAnsi" w:cstheme="minorHAnsi"/>
          <w:sz w:val="22"/>
          <w:szCs w:val="22"/>
        </w:rPr>
      </w:pPr>
      <w:r w:rsidRPr="000F6D69">
        <w:rPr>
          <w:rFonts w:asciiTheme="minorHAnsi" w:hAnsiTheme="minorHAnsi" w:cstheme="minorHAnsi"/>
          <w:sz w:val="22"/>
          <w:szCs w:val="22"/>
        </w:rPr>
        <w:lastRenderedPageBreak/>
        <w:t xml:space="preserve">Wg zestawienia: </w:t>
      </w:r>
    </w:p>
    <w:p w:rsidR="005F66D5" w:rsidRPr="000F6D69" w:rsidRDefault="005F66D5" w:rsidP="006A70E6">
      <w:pPr>
        <w:autoSpaceDE w:val="0"/>
        <w:autoSpaceDN w:val="0"/>
        <w:adjustRightInd w:val="0"/>
        <w:spacing w:before="40" w:after="40"/>
        <w:ind w:left="360"/>
        <w:jc w:val="both"/>
        <w:rPr>
          <w:rFonts w:asciiTheme="minorHAnsi" w:hAnsiTheme="minorHAnsi" w:cstheme="minorHAnsi"/>
          <w:sz w:val="22"/>
          <w:szCs w:val="22"/>
        </w:rPr>
      </w:pPr>
    </w:p>
    <w:tbl>
      <w:tblPr>
        <w:tblW w:w="8946" w:type="dxa"/>
        <w:tblInd w:w="55" w:type="dxa"/>
        <w:tblCellMar>
          <w:left w:w="70" w:type="dxa"/>
          <w:right w:w="70" w:type="dxa"/>
        </w:tblCellMar>
        <w:tblLook w:val="04A0" w:firstRow="1" w:lastRow="0" w:firstColumn="1" w:lastColumn="0" w:noHBand="0" w:noVBand="1"/>
      </w:tblPr>
      <w:tblGrid>
        <w:gridCol w:w="580"/>
        <w:gridCol w:w="4113"/>
        <w:gridCol w:w="709"/>
        <w:gridCol w:w="1417"/>
        <w:gridCol w:w="2127"/>
      </w:tblGrid>
      <w:tr w:rsidR="005F66D5" w:rsidRPr="000F6D69" w:rsidTr="00B952A3">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Lp.</w:t>
            </w:r>
          </w:p>
        </w:tc>
        <w:tc>
          <w:tcPr>
            <w:tcW w:w="4113" w:type="dxa"/>
            <w:tcBorders>
              <w:top w:val="single" w:sz="4" w:space="0" w:color="auto"/>
              <w:left w:val="nil"/>
              <w:bottom w:val="single" w:sz="4" w:space="0" w:color="auto"/>
              <w:right w:val="nil"/>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produkt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ilość</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cena za 1 szt.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cena brutto za ilość wg zestawienia</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projektor multimedialny,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ekran projekcyjny</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2-kanałowy odbiornik mikrofonów bezprzewodowych,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mikrofon bezprzewodowy,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kieszonkowy nadajnik mikrofonu bezprzewodowego,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miniaturowy mikrofon nagłowny kompatybilny z nadajnikiem kieszonkowym</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wzmacniacz konferencyjny wraz z szafą montażową RACK</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głośniki sufitowe dwudrożne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8</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okablowanie,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panele przyłączeniowe do zamontowania w przyłączu podłogowym</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3"/>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Komplet uchwytów montażowych do anten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F66D5" w:rsidRPr="000F6D69" w:rsidRDefault="005F66D5" w:rsidP="00B527F6">
            <w:pPr>
              <w:pStyle w:val="Akapitzlist"/>
              <w:numPr>
                <w:ilvl w:val="0"/>
                <w:numId w:val="33"/>
              </w:numPr>
              <w:rPr>
                <w:rFonts w:asciiTheme="minorHAnsi" w:hAnsiTheme="minorHAnsi" w:cstheme="minorHAnsi"/>
                <w:sz w:val="22"/>
                <w:szCs w:val="22"/>
              </w:rPr>
            </w:pPr>
          </w:p>
        </w:tc>
        <w:tc>
          <w:tcPr>
            <w:tcW w:w="4113" w:type="dxa"/>
            <w:tcBorders>
              <w:top w:val="single" w:sz="8" w:space="0" w:color="auto"/>
              <w:left w:val="nil"/>
              <w:bottom w:val="single" w:sz="8"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Cs/>
                <w:sz w:val="22"/>
                <w:szCs w:val="22"/>
              </w:rPr>
            </w:pPr>
            <w:r w:rsidRPr="000F6D69">
              <w:rPr>
                <w:rFonts w:asciiTheme="minorHAnsi" w:hAnsiTheme="minorHAnsi" w:cstheme="minorHAnsi"/>
                <w:bCs/>
                <w:sz w:val="22"/>
                <w:szCs w:val="22"/>
              </w:rPr>
              <w:t xml:space="preserve">Naścienny regulator głośności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 xml:space="preserve">1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 </w:t>
            </w: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527F6">
            <w:pPr>
              <w:pStyle w:val="Akapitzlist"/>
              <w:numPr>
                <w:ilvl w:val="0"/>
                <w:numId w:val="33"/>
              </w:numPr>
              <w:rPr>
                <w:rFonts w:asciiTheme="minorHAnsi" w:hAnsiTheme="minorHAnsi" w:cstheme="minorHAnsi"/>
                <w:sz w:val="22"/>
                <w:szCs w:val="22"/>
              </w:rPr>
            </w:pP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Cs/>
                <w:sz w:val="22"/>
                <w:szCs w:val="22"/>
              </w:rPr>
            </w:pPr>
            <w:r w:rsidRPr="000F6D69">
              <w:rPr>
                <w:rFonts w:asciiTheme="minorHAnsi" w:hAnsiTheme="minorHAnsi" w:cstheme="minorHAnsi"/>
                <w:bCs/>
                <w:sz w:val="22"/>
                <w:szCs w:val="22"/>
              </w:rPr>
              <w:t xml:space="preserve">Sufitowy uchwyt do projektora </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B952A3"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single" w:sz="8" w:space="0" w:color="auto"/>
              <w:left w:val="nil"/>
              <w:bottom w:val="single" w:sz="8" w:space="0" w:color="auto"/>
              <w:right w:val="single" w:sz="8"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527F6">
            <w:pPr>
              <w:pStyle w:val="Akapitzlist"/>
              <w:numPr>
                <w:ilvl w:val="0"/>
                <w:numId w:val="33"/>
              </w:numPr>
              <w:rPr>
                <w:rFonts w:asciiTheme="minorHAnsi" w:hAnsiTheme="minorHAnsi" w:cstheme="minorHAnsi"/>
                <w:sz w:val="22"/>
                <w:szCs w:val="22"/>
              </w:rPr>
            </w:pP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sz w:val="22"/>
                <w:szCs w:val="22"/>
              </w:rPr>
              <w:t xml:space="preserve">Materiały instalacyjne  </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 xml:space="preserve">1 </w:t>
            </w:r>
            <w:proofErr w:type="spellStart"/>
            <w:r w:rsidRPr="000F6D69">
              <w:rPr>
                <w:rFonts w:asciiTheme="minorHAnsi" w:hAnsiTheme="minorHAnsi" w:cstheme="minorHAnsi"/>
                <w:sz w:val="22"/>
                <w:szCs w:val="22"/>
              </w:rPr>
              <w:t>kpl</w:t>
            </w:r>
            <w:proofErr w:type="spellEnd"/>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single" w:sz="8" w:space="0" w:color="auto"/>
              <w:left w:val="nil"/>
              <w:bottom w:val="single" w:sz="8" w:space="0" w:color="auto"/>
              <w:right w:val="single" w:sz="8"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527F6">
            <w:pPr>
              <w:pStyle w:val="Akapitzlist"/>
              <w:numPr>
                <w:ilvl w:val="0"/>
                <w:numId w:val="33"/>
              </w:numPr>
              <w:rPr>
                <w:rFonts w:asciiTheme="minorHAnsi" w:hAnsiTheme="minorHAnsi" w:cstheme="minorHAnsi"/>
                <w:sz w:val="22"/>
                <w:szCs w:val="22"/>
              </w:rPr>
            </w:pP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sz w:val="22"/>
                <w:szCs w:val="22"/>
              </w:rPr>
              <w:t>Montaż ww. urządzeń</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 xml:space="preserve">1 </w:t>
            </w:r>
            <w:proofErr w:type="spellStart"/>
            <w:r w:rsidRPr="000F6D69">
              <w:rPr>
                <w:rFonts w:asciiTheme="minorHAnsi" w:hAnsiTheme="minorHAnsi" w:cstheme="minorHAnsi"/>
                <w:sz w:val="22"/>
                <w:szCs w:val="22"/>
              </w:rPr>
              <w:t>kpl</w:t>
            </w:r>
            <w:proofErr w:type="spellEnd"/>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single" w:sz="8" w:space="0" w:color="auto"/>
              <w:left w:val="nil"/>
              <w:bottom w:val="single" w:sz="8" w:space="0" w:color="auto"/>
              <w:right w:val="single" w:sz="8"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RAZEM</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p>
        </w:tc>
        <w:tc>
          <w:tcPr>
            <w:tcW w:w="2127" w:type="dxa"/>
            <w:tcBorders>
              <w:top w:val="single" w:sz="8" w:space="0" w:color="auto"/>
              <w:left w:val="nil"/>
              <w:bottom w:val="single" w:sz="8" w:space="0" w:color="auto"/>
              <w:right w:val="single" w:sz="8"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p>
        </w:tc>
      </w:tr>
    </w:tbl>
    <w:p w:rsidR="006A70E6" w:rsidRPr="000F6D69" w:rsidRDefault="006A70E6" w:rsidP="006A70E6">
      <w:pPr>
        <w:autoSpaceDE w:val="0"/>
        <w:autoSpaceDN w:val="0"/>
        <w:adjustRightInd w:val="0"/>
        <w:spacing w:before="40" w:after="40"/>
        <w:ind w:left="36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ind w:left="360"/>
        <w:jc w:val="both"/>
        <w:rPr>
          <w:rFonts w:asciiTheme="minorHAnsi" w:hAnsiTheme="minorHAnsi" w:cstheme="minorHAnsi"/>
          <w:sz w:val="22"/>
          <w:szCs w:val="22"/>
        </w:rPr>
      </w:pPr>
    </w:p>
    <w:p w:rsidR="006A70E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AKCEPTUJĘ/ AKCEPTUJEMY warunki płatności określone przez Zamawiającego w Specyfikacji Istotnych Warunków Zamówienia.</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6A70E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UWAŻAM/ UWAŻAMY SIĘ za związanych niniejszą ofertą przez czas wskazany w Specyfikacji Istotnych Warunk</w:t>
      </w:r>
      <w:r w:rsidR="00B955B7">
        <w:rPr>
          <w:rFonts w:asciiTheme="minorHAnsi" w:hAnsiTheme="minorHAnsi" w:cstheme="minorHAnsi"/>
          <w:sz w:val="22"/>
          <w:szCs w:val="22"/>
        </w:rPr>
        <w:t>ów Zamówienia, tj. przez okres 6</w:t>
      </w:r>
      <w:r w:rsidRPr="000F6D69">
        <w:rPr>
          <w:rFonts w:asciiTheme="minorHAnsi" w:hAnsiTheme="minorHAnsi" w:cstheme="minorHAnsi"/>
          <w:sz w:val="22"/>
          <w:szCs w:val="22"/>
        </w:rPr>
        <w:t>0 dni od upływu terminu składania ofert.</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6A70E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Na przedmiot dostawy udzielamy gwarancji zgodnie z warunkami ujętymi w Specyfikacjach technicznych.</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140F3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 xml:space="preserve">ZAMÓWIENIE ZREALIZUJĘ/ ZREALIZUJEMY sami*/przy udziale podwykonawców*. Podwykonawcom zostanie powierzona realizacja następującego zakresu zadania: </w:t>
      </w:r>
    </w:p>
    <w:p w:rsidR="00140F36"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6A70E6" w:rsidRDefault="006A70E6" w:rsidP="00140F36">
      <w:pPr>
        <w:autoSpaceDE w:val="0"/>
        <w:autoSpaceDN w:val="0"/>
        <w:adjustRightInd w:val="0"/>
        <w:spacing w:before="40" w:after="40"/>
        <w:ind w:left="360"/>
        <w:jc w:val="both"/>
        <w:rPr>
          <w:rFonts w:asciiTheme="minorHAnsi" w:hAnsiTheme="minorHAnsi" w:cstheme="minorHAnsi"/>
          <w:sz w:val="22"/>
          <w:szCs w:val="22"/>
        </w:rPr>
      </w:pPr>
      <w:r w:rsidRPr="000F6D69">
        <w:rPr>
          <w:rFonts w:asciiTheme="minorHAnsi" w:hAnsiTheme="minorHAnsi" w:cstheme="minorHAnsi"/>
          <w:sz w:val="22"/>
          <w:szCs w:val="22"/>
        </w:rPr>
        <w:t>…………………………………………………………………………………………………………………………...............................</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140F3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lastRenderedPageBreak/>
        <w:t>OŚWIADCZAM/ OŚWIADCZAMY, że sposób reprezentacji spółki / konsorcjum* dla potrzeb niniejszego zamówienia jest następujący:</w:t>
      </w:r>
      <w:r w:rsidR="00140F36">
        <w:rPr>
          <w:rFonts w:asciiTheme="minorHAnsi" w:hAnsiTheme="minorHAnsi" w:cstheme="minorHAnsi"/>
          <w:sz w:val="22"/>
          <w:szCs w:val="22"/>
        </w:rPr>
        <w:t xml:space="preserve">           </w:t>
      </w:r>
      <w:r w:rsidRPr="000F6D69">
        <w:rPr>
          <w:rFonts w:asciiTheme="minorHAnsi" w:hAnsiTheme="minorHAnsi" w:cstheme="minorHAnsi"/>
          <w:sz w:val="22"/>
          <w:szCs w:val="22"/>
        </w:rPr>
        <w:t xml:space="preserve">.......................................................................... </w:t>
      </w:r>
    </w:p>
    <w:p w:rsidR="006A70E6" w:rsidRPr="000F6D69" w:rsidRDefault="006A70E6" w:rsidP="00140F36">
      <w:pPr>
        <w:autoSpaceDE w:val="0"/>
        <w:autoSpaceDN w:val="0"/>
        <w:adjustRightInd w:val="0"/>
        <w:spacing w:before="40" w:after="40"/>
        <w:ind w:left="360"/>
        <w:jc w:val="both"/>
        <w:rPr>
          <w:rFonts w:asciiTheme="minorHAnsi" w:hAnsiTheme="minorHAnsi" w:cstheme="minorHAnsi"/>
          <w:sz w:val="22"/>
          <w:szCs w:val="22"/>
        </w:rPr>
      </w:pPr>
      <w:r w:rsidRPr="000F6D69">
        <w:rPr>
          <w:rFonts w:asciiTheme="minorHAnsi" w:hAnsiTheme="minorHAnsi" w:cstheme="minorHAnsi"/>
          <w:sz w:val="22"/>
          <w:szCs w:val="22"/>
        </w:rPr>
        <w:t>............................................................................................................................................................</w:t>
      </w:r>
    </w:p>
    <w:p w:rsidR="006A70E6" w:rsidRDefault="006A70E6" w:rsidP="006A70E6">
      <w:pPr>
        <w:autoSpaceDE w:val="0"/>
        <w:autoSpaceDN w:val="0"/>
        <w:adjustRightInd w:val="0"/>
        <w:spacing w:before="40" w:after="40"/>
        <w:ind w:left="360"/>
        <w:jc w:val="center"/>
        <w:rPr>
          <w:rFonts w:asciiTheme="minorHAnsi" w:hAnsiTheme="minorHAnsi" w:cstheme="minorHAnsi"/>
          <w:sz w:val="22"/>
          <w:szCs w:val="22"/>
          <w:vertAlign w:val="superscript"/>
        </w:rPr>
      </w:pPr>
      <w:r w:rsidRPr="000F6D69">
        <w:rPr>
          <w:rFonts w:asciiTheme="minorHAnsi" w:hAnsiTheme="minorHAnsi" w:cstheme="minorHAnsi"/>
          <w:sz w:val="22"/>
          <w:szCs w:val="22"/>
          <w:vertAlign w:val="superscript"/>
        </w:rPr>
        <w:t>(Wypełniają jedynie przedsiębiorcy składający wspólna ofertę - spółki cywilne lub konsorcja)</w:t>
      </w:r>
    </w:p>
    <w:p w:rsidR="00140F36" w:rsidRPr="000F6D69" w:rsidRDefault="00140F36" w:rsidP="006A70E6">
      <w:pPr>
        <w:autoSpaceDE w:val="0"/>
        <w:autoSpaceDN w:val="0"/>
        <w:adjustRightInd w:val="0"/>
        <w:spacing w:before="40" w:after="40"/>
        <w:ind w:left="360"/>
        <w:jc w:val="center"/>
        <w:rPr>
          <w:rFonts w:asciiTheme="minorHAnsi" w:hAnsiTheme="minorHAnsi" w:cstheme="minorHAnsi"/>
          <w:sz w:val="22"/>
          <w:szCs w:val="22"/>
          <w:vertAlign w:val="superscript"/>
        </w:rPr>
      </w:pPr>
    </w:p>
    <w:p w:rsidR="006A70E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OŚWIADCZAM/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140F36"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WSZELKĄ KORESPONDENCJĘ w sprawie niniejszego postępowania należy kierować na adres:</w:t>
      </w:r>
    </w:p>
    <w:p w:rsidR="006A70E6" w:rsidRDefault="006A70E6" w:rsidP="00140F36">
      <w:pPr>
        <w:autoSpaceDE w:val="0"/>
        <w:autoSpaceDN w:val="0"/>
        <w:adjustRightInd w:val="0"/>
        <w:spacing w:before="40" w:after="40"/>
        <w:ind w:left="360"/>
        <w:jc w:val="both"/>
        <w:rPr>
          <w:rFonts w:asciiTheme="minorHAnsi" w:hAnsiTheme="minorHAnsi" w:cstheme="minorHAnsi"/>
          <w:sz w:val="22"/>
          <w:szCs w:val="22"/>
        </w:rPr>
      </w:pPr>
      <w:r w:rsidRPr="000F6D69">
        <w:rPr>
          <w:rFonts w:asciiTheme="minorHAnsi" w:hAnsiTheme="minorHAnsi" w:cstheme="minorHAnsi"/>
          <w:sz w:val="22"/>
          <w:szCs w:val="22"/>
        </w:rPr>
        <w:t xml:space="preserve"> .............................................................................................................................................</w:t>
      </w:r>
    </w:p>
    <w:p w:rsidR="00140F36" w:rsidRPr="000F6D69" w:rsidRDefault="00140F36" w:rsidP="00140F36">
      <w:pPr>
        <w:autoSpaceDE w:val="0"/>
        <w:autoSpaceDN w:val="0"/>
        <w:adjustRightInd w:val="0"/>
        <w:spacing w:before="40" w:after="40"/>
        <w:ind w:left="360"/>
        <w:jc w:val="both"/>
        <w:rPr>
          <w:rFonts w:asciiTheme="minorHAnsi" w:hAnsiTheme="minorHAnsi" w:cstheme="minorHAnsi"/>
          <w:sz w:val="22"/>
          <w:szCs w:val="22"/>
        </w:rPr>
      </w:pPr>
    </w:p>
    <w:p w:rsidR="006A70E6" w:rsidRPr="000F6D69" w:rsidRDefault="006A70E6" w:rsidP="006A70E6">
      <w:pPr>
        <w:numPr>
          <w:ilvl w:val="0"/>
          <w:numId w:val="3"/>
        </w:numPr>
        <w:tabs>
          <w:tab w:val="num" w:pos="360"/>
        </w:tabs>
        <w:autoSpaceDE w:val="0"/>
        <w:autoSpaceDN w:val="0"/>
        <w:adjustRightInd w:val="0"/>
        <w:spacing w:before="40" w:after="40"/>
        <w:ind w:left="360" w:hanging="360"/>
        <w:jc w:val="both"/>
        <w:rPr>
          <w:rFonts w:asciiTheme="minorHAnsi" w:hAnsiTheme="minorHAnsi" w:cstheme="minorHAnsi"/>
          <w:sz w:val="22"/>
          <w:szCs w:val="22"/>
        </w:rPr>
      </w:pPr>
      <w:r w:rsidRPr="000F6D69">
        <w:rPr>
          <w:rFonts w:asciiTheme="minorHAnsi" w:hAnsiTheme="minorHAnsi" w:cstheme="minorHAnsi"/>
          <w:sz w:val="22"/>
          <w:szCs w:val="22"/>
        </w:rPr>
        <w:t>OFERTĘ niniejszą składam/ składamy na.............. stronach.</w:t>
      </w:r>
    </w:p>
    <w:p w:rsidR="006A70E6" w:rsidRPr="000F6D69" w:rsidRDefault="006A70E6" w:rsidP="006A70E6">
      <w:pPr>
        <w:tabs>
          <w:tab w:val="left" w:pos="709"/>
        </w:tabs>
        <w:autoSpaceDE w:val="0"/>
        <w:autoSpaceDN w:val="0"/>
        <w:adjustRightInd w:val="0"/>
        <w:spacing w:before="40" w:after="40"/>
        <w:ind w:left="720"/>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r w:rsidRPr="000F6D69">
        <w:rPr>
          <w:rFonts w:asciiTheme="minorHAnsi" w:hAnsiTheme="minorHAnsi" w:cstheme="minorHAnsi"/>
          <w:sz w:val="22"/>
          <w:szCs w:val="22"/>
        </w:rPr>
        <w:t>................................................. dnia ......... ..............................  2014 r.</w:t>
      </w:r>
    </w:p>
    <w:p w:rsidR="006A70E6" w:rsidRPr="000F6D69" w:rsidRDefault="006A70E6" w:rsidP="006A70E6">
      <w:pPr>
        <w:autoSpaceDE w:val="0"/>
        <w:autoSpaceDN w:val="0"/>
        <w:adjustRightInd w:val="0"/>
        <w:spacing w:before="40" w:after="40"/>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ind w:left="5760"/>
        <w:jc w:val="both"/>
        <w:rPr>
          <w:rFonts w:asciiTheme="minorHAnsi" w:hAnsiTheme="minorHAnsi" w:cstheme="minorHAnsi"/>
          <w:sz w:val="22"/>
          <w:szCs w:val="22"/>
        </w:rPr>
      </w:pPr>
      <w:r w:rsidRPr="000F6D69">
        <w:rPr>
          <w:rFonts w:asciiTheme="minorHAnsi" w:hAnsiTheme="minorHAnsi" w:cstheme="minorHAnsi"/>
          <w:sz w:val="22"/>
          <w:szCs w:val="22"/>
        </w:rPr>
        <w:t>.........................................................</w:t>
      </w:r>
    </w:p>
    <w:p w:rsidR="006A70E6" w:rsidRPr="000F6D69" w:rsidRDefault="006A70E6" w:rsidP="006A70E6">
      <w:pPr>
        <w:autoSpaceDE w:val="0"/>
        <w:autoSpaceDN w:val="0"/>
        <w:adjustRightInd w:val="0"/>
        <w:spacing w:before="40" w:after="40"/>
        <w:ind w:left="5760"/>
        <w:jc w:val="center"/>
        <w:rPr>
          <w:rFonts w:asciiTheme="minorHAnsi" w:hAnsiTheme="minorHAnsi" w:cstheme="minorHAnsi"/>
          <w:sz w:val="22"/>
          <w:szCs w:val="22"/>
        </w:rPr>
      </w:pPr>
      <w:r w:rsidRPr="000F6D69">
        <w:rPr>
          <w:rFonts w:asciiTheme="minorHAnsi" w:hAnsiTheme="minorHAnsi" w:cstheme="minorHAnsi"/>
          <w:sz w:val="22"/>
          <w:szCs w:val="22"/>
        </w:rPr>
        <w:t>(podpis Wykonawcy)</w:t>
      </w:r>
    </w:p>
    <w:p w:rsidR="006A70E6" w:rsidRPr="000F6D69" w:rsidRDefault="006A70E6" w:rsidP="006A70E6">
      <w:pPr>
        <w:autoSpaceDE w:val="0"/>
        <w:autoSpaceDN w:val="0"/>
        <w:adjustRightInd w:val="0"/>
        <w:spacing w:before="40" w:after="40"/>
        <w:ind w:left="5760"/>
        <w:jc w:val="center"/>
        <w:rPr>
          <w:rFonts w:asciiTheme="minorHAnsi" w:hAnsiTheme="minorHAnsi" w:cstheme="minorHAnsi"/>
          <w:sz w:val="22"/>
          <w:szCs w:val="22"/>
        </w:rPr>
        <w:sectPr w:rsidR="006A70E6" w:rsidRPr="000F6D69" w:rsidSect="00B952A3">
          <w:type w:val="continuous"/>
          <w:pgSz w:w="11906" w:h="16838"/>
          <w:pgMar w:top="964" w:right="1418" w:bottom="964" w:left="1418" w:header="709" w:footer="709" w:gutter="0"/>
          <w:cols w:space="708"/>
          <w:titlePg/>
          <w:docGrid w:linePitch="360"/>
        </w:sectPr>
      </w:pPr>
    </w:p>
    <w:p w:rsidR="006A70E6" w:rsidRPr="000F6D69" w:rsidRDefault="006A70E6" w:rsidP="006A70E6">
      <w:pPr>
        <w:autoSpaceDE w:val="0"/>
        <w:autoSpaceDN w:val="0"/>
        <w:adjustRightInd w:val="0"/>
        <w:spacing w:before="40" w:after="40"/>
        <w:jc w:val="right"/>
        <w:rPr>
          <w:rFonts w:asciiTheme="minorHAnsi" w:hAnsiTheme="minorHAnsi" w:cstheme="minorHAnsi"/>
          <w:sz w:val="22"/>
          <w:szCs w:val="22"/>
        </w:rPr>
      </w:pPr>
    </w:p>
    <w:p w:rsidR="006A70E6" w:rsidRPr="00140F7C" w:rsidRDefault="006A70E6" w:rsidP="006A70E6">
      <w:pPr>
        <w:autoSpaceDE w:val="0"/>
        <w:autoSpaceDN w:val="0"/>
        <w:adjustRightInd w:val="0"/>
        <w:spacing w:before="40" w:after="40"/>
        <w:jc w:val="right"/>
        <w:rPr>
          <w:rFonts w:asciiTheme="minorHAnsi" w:hAnsiTheme="minorHAnsi" w:cstheme="minorHAnsi"/>
          <w:b/>
          <w:sz w:val="22"/>
          <w:szCs w:val="22"/>
        </w:rPr>
      </w:pPr>
      <w:r w:rsidRPr="00140F7C">
        <w:rPr>
          <w:rFonts w:asciiTheme="minorHAnsi" w:hAnsiTheme="minorHAnsi" w:cstheme="minorHAnsi"/>
          <w:b/>
          <w:sz w:val="22"/>
          <w:szCs w:val="22"/>
        </w:rPr>
        <w:t>Załącznik nr IV do Specyfikacji</w:t>
      </w:r>
    </w:p>
    <w:p w:rsidR="006A70E6" w:rsidRPr="00140F7C" w:rsidRDefault="006A70E6" w:rsidP="006A70E6">
      <w:pPr>
        <w:autoSpaceDE w:val="0"/>
        <w:autoSpaceDN w:val="0"/>
        <w:adjustRightInd w:val="0"/>
        <w:spacing w:before="40" w:after="40"/>
        <w:rPr>
          <w:rFonts w:asciiTheme="minorHAnsi" w:hAnsiTheme="minorHAnsi" w:cstheme="minorHAnsi"/>
          <w:b/>
          <w:sz w:val="22"/>
          <w:szCs w:val="22"/>
        </w:rPr>
      </w:pPr>
      <w:r w:rsidRPr="00140F7C">
        <w:rPr>
          <w:rFonts w:asciiTheme="minorHAnsi" w:hAnsiTheme="minorHAnsi" w:cstheme="minorHAnsi"/>
          <w:b/>
          <w:sz w:val="22"/>
          <w:szCs w:val="22"/>
        </w:rPr>
        <w:t>PRZEDMIOT ZAMÓWIENIA</w:t>
      </w:r>
    </w:p>
    <w:p w:rsidR="006A70E6" w:rsidRPr="00140F7C" w:rsidRDefault="006A70E6" w:rsidP="006A70E6">
      <w:pPr>
        <w:autoSpaceDE w:val="0"/>
        <w:autoSpaceDN w:val="0"/>
        <w:adjustRightInd w:val="0"/>
        <w:spacing w:before="40" w:after="40"/>
        <w:rPr>
          <w:rFonts w:asciiTheme="minorHAnsi" w:hAnsiTheme="minorHAnsi" w:cstheme="minorHAnsi"/>
          <w:sz w:val="22"/>
          <w:szCs w:val="22"/>
        </w:rPr>
      </w:pPr>
    </w:p>
    <w:p w:rsidR="006A70E6" w:rsidRPr="00140F7C" w:rsidRDefault="006A70E6" w:rsidP="006A70E6">
      <w:pPr>
        <w:pStyle w:val="Tekstpodstawowy2"/>
        <w:spacing w:after="0" w:line="276" w:lineRule="auto"/>
        <w:jc w:val="both"/>
        <w:rPr>
          <w:rFonts w:asciiTheme="minorHAnsi" w:hAnsiTheme="minorHAnsi" w:cstheme="minorHAnsi"/>
          <w:sz w:val="22"/>
          <w:szCs w:val="22"/>
          <w:lang w:val="pl-PL"/>
        </w:rPr>
      </w:pPr>
    </w:p>
    <w:p w:rsidR="006A70E6" w:rsidRPr="00140F7C" w:rsidRDefault="006A70E6" w:rsidP="006A70E6">
      <w:pPr>
        <w:pStyle w:val="Tekstpodstawowy2"/>
        <w:spacing w:after="0" w:line="276" w:lineRule="auto"/>
        <w:jc w:val="both"/>
        <w:rPr>
          <w:rFonts w:asciiTheme="minorHAnsi" w:hAnsiTheme="minorHAnsi" w:cstheme="minorHAnsi"/>
          <w:b/>
          <w:sz w:val="22"/>
          <w:szCs w:val="22"/>
          <w:lang w:val="pl-PL"/>
        </w:rPr>
      </w:pPr>
      <w:r w:rsidRPr="00140F7C">
        <w:rPr>
          <w:rFonts w:asciiTheme="minorHAnsi" w:hAnsiTheme="minorHAnsi" w:cstheme="minorHAnsi"/>
          <w:b/>
          <w:sz w:val="22"/>
          <w:szCs w:val="22"/>
          <w:lang w:val="pl-PL"/>
        </w:rPr>
        <w:t>I.</w:t>
      </w:r>
      <w:r w:rsidRPr="00140F7C">
        <w:rPr>
          <w:rFonts w:asciiTheme="minorHAnsi" w:hAnsiTheme="minorHAnsi" w:cstheme="minorHAnsi"/>
          <w:b/>
          <w:sz w:val="22"/>
          <w:szCs w:val="22"/>
          <w:lang w:val="pl-PL"/>
        </w:rPr>
        <w:tab/>
      </w:r>
      <w:r w:rsidRPr="00140F7C">
        <w:rPr>
          <w:rFonts w:asciiTheme="minorHAnsi" w:hAnsiTheme="minorHAnsi" w:cstheme="minorHAnsi"/>
          <w:b/>
          <w:sz w:val="22"/>
          <w:szCs w:val="22"/>
          <w:lang w:val="pl-PL"/>
        </w:rPr>
        <w:tab/>
        <w:t>Miejsce i czas dostawy</w:t>
      </w:r>
    </w:p>
    <w:p w:rsidR="006A70E6" w:rsidRPr="00140F7C" w:rsidRDefault="006A70E6" w:rsidP="006A70E6">
      <w:pPr>
        <w:pStyle w:val="Tekstpodstawowy2"/>
        <w:spacing w:after="0" w:line="276" w:lineRule="auto"/>
        <w:jc w:val="both"/>
        <w:rPr>
          <w:rFonts w:asciiTheme="minorHAnsi" w:hAnsiTheme="minorHAnsi" w:cstheme="minorHAnsi"/>
          <w:b/>
          <w:sz w:val="22"/>
          <w:szCs w:val="22"/>
          <w:lang w:val="pl-PL"/>
        </w:rPr>
      </w:pPr>
    </w:p>
    <w:p w:rsidR="006A70E6" w:rsidRPr="00140F7C" w:rsidRDefault="006A70E6" w:rsidP="00F86ACA">
      <w:pPr>
        <w:pStyle w:val="Tekstpodstawowy2"/>
        <w:spacing w:after="0" w:line="240" w:lineRule="auto"/>
        <w:jc w:val="both"/>
        <w:rPr>
          <w:rFonts w:asciiTheme="minorHAnsi" w:hAnsiTheme="minorHAnsi" w:cstheme="minorHAnsi"/>
          <w:sz w:val="22"/>
          <w:szCs w:val="22"/>
          <w:lang w:val="pl-PL"/>
        </w:rPr>
      </w:pPr>
      <w:r w:rsidRPr="00140F7C">
        <w:rPr>
          <w:rFonts w:asciiTheme="minorHAnsi" w:hAnsiTheme="minorHAnsi" w:cstheme="minorHAnsi"/>
          <w:sz w:val="22"/>
          <w:szCs w:val="22"/>
          <w:lang w:val="pl-PL"/>
        </w:rPr>
        <w:t>Dostawa urządzeń odbędzie się w terminie ustalonym pomiędzy przedstawicielem Zamawiającego i przedstawicielem Wykonawcy  do obiektu w Szczeci</w:t>
      </w:r>
      <w:r w:rsidR="00D65679" w:rsidRPr="00140F7C">
        <w:rPr>
          <w:rFonts w:asciiTheme="minorHAnsi" w:hAnsiTheme="minorHAnsi" w:cstheme="minorHAnsi"/>
          <w:sz w:val="22"/>
          <w:szCs w:val="22"/>
          <w:lang w:val="pl-PL"/>
        </w:rPr>
        <w:t>nie przy  pl. Solidarności nr 1</w:t>
      </w:r>
      <w:r w:rsidRPr="00140F7C">
        <w:rPr>
          <w:rFonts w:asciiTheme="minorHAnsi" w:hAnsiTheme="minorHAnsi" w:cstheme="minorHAnsi"/>
          <w:sz w:val="22"/>
          <w:szCs w:val="22"/>
          <w:lang w:val="pl-PL"/>
        </w:rPr>
        <w:t xml:space="preserve"> na koszt dostawcy. </w:t>
      </w:r>
    </w:p>
    <w:p w:rsidR="006A70E6" w:rsidRPr="00140F7C" w:rsidRDefault="006A70E6" w:rsidP="006A70E6">
      <w:pPr>
        <w:rPr>
          <w:rFonts w:asciiTheme="minorHAnsi" w:hAnsiTheme="minorHAnsi" w:cstheme="minorHAnsi"/>
          <w:sz w:val="22"/>
          <w:szCs w:val="22"/>
        </w:rPr>
      </w:pPr>
    </w:p>
    <w:p w:rsidR="006A70E6" w:rsidRPr="00EF5364" w:rsidRDefault="006A70E6" w:rsidP="006A70E6">
      <w:pPr>
        <w:rPr>
          <w:rFonts w:asciiTheme="minorHAnsi" w:hAnsiTheme="minorHAnsi" w:cstheme="minorHAnsi"/>
          <w:b/>
          <w:sz w:val="22"/>
          <w:szCs w:val="22"/>
        </w:rPr>
      </w:pPr>
      <w:r w:rsidRPr="00EF5364">
        <w:rPr>
          <w:rFonts w:asciiTheme="minorHAnsi" w:hAnsiTheme="minorHAnsi" w:cstheme="minorHAnsi"/>
          <w:b/>
          <w:sz w:val="22"/>
          <w:szCs w:val="22"/>
        </w:rPr>
        <w:t xml:space="preserve">II. </w:t>
      </w:r>
      <w:r w:rsidRPr="00EF5364">
        <w:rPr>
          <w:rFonts w:asciiTheme="minorHAnsi" w:hAnsiTheme="minorHAnsi" w:cstheme="minorHAnsi"/>
          <w:b/>
          <w:sz w:val="22"/>
          <w:szCs w:val="22"/>
        </w:rPr>
        <w:tab/>
      </w:r>
      <w:r w:rsidRPr="00EF5364">
        <w:rPr>
          <w:rFonts w:asciiTheme="minorHAnsi" w:hAnsiTheme="minorHAnsi" w:cstheme="minorHAnsi"/>
          <w:b/>
          <w:sz w:val="22"/>
          <w:szCs w:val="22"/>
        </w:rPr>
        <w:tab/>
        <w:t>Sposób instalacji dostarczonych urządzeń:</w:t>
      </w:r>
    </w:p>
    <w:p w:rsidR="006A70E6" w:rsidRPr="00EF5364" w:rsidRDefault="006A70E6" w:rsidP="006A70E6">
      <w:pPr>
        <w:rPr>
          <w:rFonts w:asciiTheme="minorHAnsi" w:hAnsiTheme="minorHAnsi" w:cstheme="minorHAnsi"/>
          <w:b/>
          <w:sz w:val="22"/>
          <w:szCs w:val="22"/>
        </w:rPr>
      </w:pPr>
    </w:p>
    <w:p w:rsidR="00EF5364" w:rsidRPr="00EF5364" w:rsidRDefault="00EF5364" w:rsidP="00EF5364">
      <w:pPr>
        <w:rPr>
          <w:rFonts w:asciiTheme="minorHAnsi" w:hAnsiTheme="minorHAnsi" w:cstheme="minorHAnsi"/>
          <w:sz w:val="22"/>
          <w:szCs w:val="22"/>
        </w:rPr>
      </w:pPr>
      <w:r w:rsidRPr="00EF5364">
        <w:rPr>
          <w:rFonts w:asciiTheme="minorHAnsi" w:hAnsiTheme="minorHAnsi" w:cstheme="minorHAnsi"/>
          <w:sz w:val="22"/>
          <w:szCs w:val="22"/>
        </w:rPr>
        <w:t>Część instalacji w serwerowni (pomieszczenie 1.6)</w:t>
      </w:r>
    </w:p>
    <w:p w:rsidR="00EF5364" w:rsidRPr="00EF5364" w:rsidRDefault="00EF5364" w:rsidP="00EF5364">
      <w:pPr>
        <w:rPr>
          <w:rFonts w:asciiTheme="minorHAnsi" w:hAnsiTheme="minorHAnsi" w:cstheme="minorHAnsi"/>
          <w:sz w:val="22"/>
          <w:szCs w:val="22"/>
        </w:rPr>
      </w:pP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W serwerowni zostanie zamontowana wisząca szafka typu RACK na ścianie, z którą serwerownia graniczy z salą konferencyjną. Dokładne miejsce umieszczenia szafki zostanie uzgodnione z Zamawiającym.</w:t>
      </w: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Szafka zostanie podłączona do prądu w serwerowni za pomocą dostępnych tam przyłączy elektrycznych.</w:t>
      </w: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W szafce zostanie zamontowany wzmacniacz oraz odbiornik mikrofonowy.</w:t>
      </w: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Włącznik urządzeń oraz regulator głośności zostaną wyprowadzone z serwerowni i zamontowane w taki sposób aby uruchomienie systemu nie powodowało konieczności wejścia do serwerowni.</w:t>
      </w: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Do szafki serwerowej zostanie doprowadzone jedno z przyłączy HDMI tak aby możliwe było podłączenie urządzenia DVD, playera lub laptopa w serwerowni.</w:t>
      </w:r>
    </w:p>
    <w:p w:rsidR="00EF5364" w:rsidRPr="00EF5364" w:rsidRDefault="00EF5364" w:rsidP="00140F36">
      <w:pPr>
        <w:numPr>
          <w:ilvl w:val="0"/>
          <w:numId w:val="34"/>
        </w:numPr>
        <w:jc w:val="both"/>
        <w:rPr>
          <w:rFonts w:asciiTheme="minorHAnsi" w:hAnsiTheme="minorHAnsi" w:cstheme="minorHAnsi"/>
          <w:sz w:val="22"/>
          <w:szCs w:val="22"/>
        </w:rPr>
      </w:pPr>
      <w:r w:rsidRPr="00EF5364">
        <w:rPr>
          <w:rFonts w:asciiTheme="minorHAnsi" w:hAnsiTheme="minorHAnsi" w:cstheme="minorHAnsi"/>
          <w:sz w:val="22"/>
          <w:szCs w:val="22"/>
        </w:rPr>
        <w:t>W szafce będą dostępne przyłącza do prądu, tak aby po podłączeniu wszystkich wymaganych urządzeń zostały przynajmniej dwa gniazda w zapasie. Gniazda mają być przymocowane w szafie.</w:t>
      </w:r>
    </w:p>
    <w:p w:rsidR="00EF5364" w:rsidRPr="00EF5364" w:rsidRDefault="00EF5364" w:rsidP="00EF5364">
      <w:pPr>
        <w:ind w:left="360"/>
        <w:rPr>
          <w:rFonts w:asciiTheme="minorHAnsi" w:hAnsiTheme="minorHAnsi" w:cstheme="minorHAnsi"/>
          <w:sz w:val="22"/>
          <w:szCs w:val="22"/>
        </w:rPr>
      </w:pPr>
    </w:p>
    <w:p w:rsidR="00EF5364" w:rsidRPr="00EF5364" w:rsidRDefault="00EF5364" w:rsidP="00EF5364">
      <w:pPr>
        <w:ind w:left="360"/>
        <w:rPr>
          <w:rFonts w:asciiTheme="minorHAnsi" w:hAnsiTheme="minorHAnsi" w:cstheme="minorHAnsi"/>
          <w:sz w:val="22"/>
          <w:szCs w:val="22"/>
        </w:rPr>
      </w:pPr>
      <w:r w:rsidRPr="00EF5364">
        <w:rPr>
          <w:rFonts w:asciiTheme="minorHAnsi" w:hAnsiTheme="minorHAnsi" w:cstheme="minorHAnsi"/>
          <w:sz w:val="22"/>
          <w:szCs w:val="22"/>
        </w:rPr>
        <w:t>Część znajdująca się w Sali Konferencyjnej</w:t>
      </w:r>
    </w:p>
    <w:p w:rsidR="00EF5364" w:rsidRPr="00EF5364" w:rsidRDefault="00EF5364" w:rsidP="00EF5364">
      <w:pPr>
        <w:ind w:left="360"/>
        <w:rPr>
          <w:rFonts w:asciiTheme="minorHAnsi" w:hAnsiTheme="minorHAnsi" w:cstheme="minorHAnsi"/>
          <w:sz w:val="22"/>
          <w:szCs w:val="22"/>
        </w:rPr>
      </w:pP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Przestrzeń Sali konferencyjnej ograniczona będzie dwoma ruchomymi ścianami (montaż i wykonanie ścian nie dotyczą tego przetargu)</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Na suficie zostanie zamontowany elektrycznie rozwijany ekran do projektora zgodnie z przedstawioną dokumentacją. Powierzchnia ekranu po rozłożeniu musi uwzględnić podwieszany sufit, który będzie wykonany w czasie instalacji wystawy (w terminie do 30 grudnia 2014)</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Miejsce montażu głośników sufitowych jest określone na dołączonym szkicu do przetargu. Montaż głośników musi przewidzieć podwieszany sufit, który będzie wykonany w czasie instalacji wystawy (w terminie do 30 grudnia 2014)</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Montaż uchwytu do projektora, jak i sam projektor ma być zamontowany i wyregulowany w taki sposób, aby po rozwinięciu ekranu obraz był ostry i w poziomie zajmował całą powierzchnię ekranu zachowując parocentymetrowy margines po bokach. Projektor ma być w pełni sterowany z dołączonego do niego pilota. Montaż musi uwzględnić podwieszany sufit, który będzie wykonany w czasie instalacji wystawy (w terminie do 30 grudnia 2014)</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Wykonawca wykona przyłącza LAN pomiędzy projektorem a szafą w serwerowni oraz pomiędzy panelem podłogowym a szafą w serwerowni. Przyłącze musi być w kategorii CAT6 nieekranowane (zgodne z pozostałą siecią w budynku)</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Anteny do odbioru sygnału z mikrofonów będą zamontowane w Sali konferencyjnej. Ich miejsce zostanie uzgodnione z Zamawiającym, w taki sposób aby zapewnić najlepszy odbiór mikrofonów.</w:t>
      </w:r>
    </w:p>
    <w:p w:rsidR="00EF5364" w:rsidRPr="00EF5364" w:rsidRDefault="00EF5364" w:rsidP="00140F36">
      <w:pPr>
        <w:numPr>
          <w:ilvl w:val="0"/>
          <w:numId w:val="35"/>
        </w:numPr>
        <w:jc w:val="both"/>
        <w:rPr>
          <w:rFonts w:asciiTheme="minorHAnsi" w:hAnsiTheme="minorHAnsi" w:cstheme="minorHAnsi"/>
          <w:sz w:val="22"/>
          <w:szCs w:val="22"/>
        </w:rPr>
      </w:pPr>
      <w:r w:rsidRPr="00EF5364">
        <w:rPr>
          <w:rFonts w:asciiTheme="minorHAnsi" w:hAnsiTheme="minorHAnsi" w:cstheme="minorHAnsi"/>
          <w:sz w:val="22"/>
          <w:szCs w:val="22"/>
        </w:rPr>
        <w:t>Przyłącze sygnałowe do rzutnika zostanie zamontowane w podłodze w ustalonym miejscu, z przodu sali, tak aby osoba wykładająca miała swobodny dostęp do podpięcia swojego sprzętu komputerowego z prezentacją.</w:t>
      </w:r>
    </w:p>
    <w:p w:rsidR="006A70E6" w:rsidRPr="00140F7C" w:rsidRDefault="006A70E6" w:rsidP="006A70E6">
      <w:pPr>
        <w:rPr>
          <w:rFonts w:asciiTheme="minorHAnsi" w:hAnsiTheme="minorHAnsi" w:cstheme="minorHAnsi"/>
          <w:sz w:val="22"/>
          <w:szCs w:val="22"/>
        </w:rPr>
      </w:pPr>
    </w:p>
    <w:p w:rsidR="005F66D5" w:rsidRPr="00140F7C" w:rsidRDefault="005F66D5" w:rsidP="005F66D5">
      <w:pPr>
        <w:ind w:left="360"/>
        <w:rPr>
          <w:rFonts w:asciiTheme="minorHAnsi" w:hAnsiTheme="minorHAnsi" w:cstheme="minorHAnsi"/>
          <w:sz w:val="22"/>
          <w:szCs w:val="22"/>
        </w:rPr>
      </w:pPr>
    </w:p>
    <w:p w:rsidR="00D4279E" w:rsidRPr="00EE1613" w:rsidRDefault="005F66D5" w:rsidP="005F66D5">
      <w:pPr>
        <w:ind w:left="360"/>
        <w:rPr>
          <w:rFonts w:asciiTheme="minorHAnsi" w:hAnsiTheme="minorHAnsi" w:cstheme="minorHAnsi"/>
          <w:b/>
          <w:iCs/>
          <w:sz w:val="22"/>
          <w:szCs w:val="22"/>
          <w:u w:val="single"/>
        </w:rPr>
      </w:pPr>
      <w:r w:rsidRPr="00EE1613">
        <w:rPr>
          <w:rFonts w:asciiTheme="minorHAnsi" w:hAnsiTheme="minorHAnsi" w:cstheme="minorHAnsi"/>
          <w:b/>
          <w:sz w:val="22"/>
          <w:szCs w:val="22"/>
          <w:u w:val="single"/>
        </w:rPr>
        <w:t>Wymagania końcowe</w:t>
      </w:r>
      <w:r w:rsidR="00D4279E" w:rsidRPr="00EE1613">
        <w:rPr>
          <w:rFonts w:asciiTheme="minorHAnsi" w:hAnsiTheme="minorHAnsi" w:cstheme="minorHAnsi"/>
          <w:b/>
          <w:sz w:val="22"/>
          <w:szCs w:val="22"/>
          <w:u w:val="single"/>
        </w:rPr>
        <w:t>:</w:t>
      </w:r>
      <w:r w:rsidR="00D4279E" w:rsidRPr="00EE1613">
        <w:rPr>
          <w:rFonts w:asciiTheme="minorHAnsi" w:hAnsiTheme="minorHAnsi" w:cstheme="minorHAnsi"/>
          <w:b/>
          <w:iCs/>
          <w:sz w:val="22"/>
          <w:szCs w:val="22"/>
          <w:u w:val="single"/>
        </w:rPr>
        <w:t xml:space="preserve"> </w:t>
      </w:r>
    </w:p>
    <w:p w:rsidR="00D4279E" w:rsidRPr="00140F7C" w:rsidRDefault="00D4279E" w:rsidP="005F66D5">
      <w:pPr>
        <w:ind w:left="360"/>
        <w:rPr>
          <w:rFonts w:asciiTheme="minorHAnsi" w:hAnsiTheme="minorHAnsi" w:cstheme="minorHAnsi"/>
          <w:iCs/>
          <w:sz w:val="22"/>
          <w:szCs w:val="22"/>
        </w:rPr>
      </w:pPr>
    </w:p>
    <w:p w:rsidR="006B15EF" w:rsidRPr="00140F7C" w:rsidRDefault="006B15EF" w:rsidP="006B15EF">
      <w:pPr>
        <w:ind w:left="360"/>
        <w:jc w:val="both"/>
        <w:rPr>
          <w:rFonts w:asciiTheme="minorHAnsi" w:hAnsiTheme="minorHAnsi" w:cstheme="minorHAnsi"/>
          <w:iCs/>
          <w:sz w:val="22"/>
          <w:szCs w:val="22"/>
        </w:rPr>
      </w:pPr>
    </w:p>
    <w:p w:rsidR="00140F7C" w:rsidRPr="00140F7C" w:rsidRDefault="00140F7C" w:rsidP="00EE1613">
      <w:pPr>
        <w:numPr>
          <w:ilvl w:val="0"/>
          <w:numId w:val="45"/>
        </w:numPr>
        <w:ind w:firstLine="66"/>
        <w:jc w:val="both"/>
        <w:rPr>
          <w:rFonts w:asciiTheme="minorHAnsi" w:hAnsiTheme="minorHAnsi" w:cstheme="minorHAnsi"/>
          <w:sz w:val="22"/>
          <w:szCs w:val="22"/>
        </w:rPr>
      </w:pPr>
      <w:r w:rsidRPr="00140F7C">
        <w:rPr>
          <w:rFonts w:asciiTheme="minorHAnsi" w:hAnsiTheme="minorHAnsi" w:cstheme="minorHAnsi"/>
          <w:iCs/>
          <w:sz w:val="22"/>
          <w:szCs w:val="22"/>
        </w:rPr>
        <w:t xml:space="preserve">Zamawiający przewiduje </w:t>
      </w:r>
      <w:r w:rsidRPr="00140F7C">
        <w:rPr>
          <w:rFonts w:asciiTheme="minorHAnsi" w:hAnsiTheme="minorHAnsi" w:cstheme="minorHAnsi"/>
          <w:sz w:val="22"/>
          <w:szCs w:val="22"/>
        </w:rPr>
        <w:t xml:space="preserve">po wykonaniu całości przedmiotu zamówienia odbiór końcowy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zadania. </w:t>
      </w:r>
    </w:p>
    <w:p w:rsidR="00140F7C" w:rsidRPr="00140F7C" w:rsidRDefault="009D29D9" w:rsidP="00EE1613">
      <w:pPr>
        <w:numPr>
          <w:ilvl w:val="0"/>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 xml:space="preserve">Przed przystąpieniem do odbioru końcowego przedmiotu zamówienia, Wykonawca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przeprowadzi niezbędne szkolenia personelu wskazanego przez Zamawiającego, oraz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przeprowadzi przy udziale Zamawiającego próby i testy wszystkich zamontowanych w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ramach realizacji zamówienia urządzeń i instalacji. Wyniki prób i testów winny zostać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zaprotokołowane. Przeprowadzenie szkoleń w zakresie zapewniającym samodzielną obsługę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eksploatacyjną przez wskazany personel Zamawiającego oraz osiągnięcie pozytywnych </w:t>
      </w:r>
      <w:r w:rsidR="00EE1613">
        <w:rPr>
          <w:rFonts w:asciiTheme="minorHAnsi" w:hAnsiTheme="minorHAnsi" w:cstheme="minorHAnsi"/>
          <w:sz w:val="22"/>
          <w:szCs w:val="22"/>
        </w:rPr>
        <w:tab/>
      </w:r>
      <w:r w:rsidRPr="00140F7C">
        <w:rPr>
          <w:rFonts w:asciiTheme="minorHAnsi" w:hAnsiTheme="minorHAnsi" w:cstheme="minorHAnsi"/>
          <w:sz w:val="22"/>
          <w:szCs w:val="22"/>
        </w:rPr>
        <w:t xml:space="preserve">wyników ww. prób i testów warunkuje dalszą kontynuację procedury odbioru końcowego </w:t>
      </w:r>
      <w:r w:rsidR="00EE1613">
        <w:rPr>
          <w:rFonts w:asciiTheme="minorHAnsi" w:hAnsiTheme="minorHAnsi" w:cstheme="minorHAnsi"/>
          <w:sz w:val="22"/>
          <w:szCs w:val="22"/>
        </w:rPr>
        <w:tab/>
      </w:r>
      <w:r w:rsidRPr="00140F7C">
        <w:rPr>
          <w:rFonts w:asciiTheme="minorHAnsi" w:hAnsiTheme="minorHAnsi" w:cstheme="minorHAnsi"/>
          <w:sz w:val="22"/>
          <w:szCs w:val="22"/>
        </w:rPr>
        <w:t>zamówienia.</w:t>
      </w:r>
    </w:p>
    <w:p w:rsidR="00617873" w:rsidRDefault="009D29D9" w:rsidP="00617873">
      <w:pPr>
        <w:numPr>
          <w:ilvl w:val="0"/>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Przed przystąpieniem do odbioru końcowego przedmiotu zamówienia, Wykonawca</w:t>
      </w:r>
      <w:r w:rsidR="00140F7C" w:rsidRPr="00140F7C">
        <w:rPr>
          <w:rFonts w:asciiTheme="minorHAnsi" w:hAnsiTheme="minorHAnsi" w:cstheme="minorHAnsi"/>
          <w:sz w:val="22"/>
          <w:szCs w:val="22"/>
        </w:rPr>
        <w:t xml:space="preserve"> dostarczy </w:t>
      </w:r>
      <w:r w:rsidR="00EE1613">
        <w:rPr>
          <w:rFonts w:asciiTheme="minorHAnsi" w:hAnsiTheme="minorHAnsi" w:cstheme="minorHAnsi"/>
          <w:sz w:val="22"/>
          <w:szCs w:val="22"/>
        </w:rPr>
        <w:tab/>
      </w:r>
      <w:r w:rsidR="00140F7C" w:rsidRPr="00140F7C">
        <w:rPr>
          <w:rFonts w:asciiTheme="minorHAnsi" w:hAnsiTheme="minorHAnsi" w:cstheme="minorHAnsi"/>
          <w:sz w:val="22"/>
          <w:szCs w:val="22"/>
        </w:rPr>
        <w:t>wszystkie akcesoria do zainstalowanych urządzeń jak: mikrofony, piloty</w:t>
      </w:r>
      <w:r w:rsidR="00617873">
        <w:rPr>
          <w:rFonts w:asciiTheme="minorHAnsi" w:hAnsiTheme="minorHAnsi" w:cstheme="minorHAnsi"/>
          <w:sz w:val="22"/>
          <w:szCs w:val="22"/>
        </w:rPr>
        <w:t xml:space="preserve"> z bateriami </w:t>
      </w:r>
      <w:r w:rsidR="00140F7C" w:rsidRPr="00140F7C">
        <w:rPr>
          <w:rFonts w:asciiTheme="minorHAnsi" w:hAnsiTheme="minorHAnsi" w:cstheme="minorHAnsi"/>
          <w:sz w:val="22"/>
          <w:szCs w:val="22"/>
        </w:rPr>
        <w:t xml:space="preserve"> i t</w:t>
      </w:r>
      <w:r w:rsidR="00EE1613">
        <w:rPr>
          <w:rFonts w:asciiTheme="minorHAnsi" w:hAnsiTheme="minorHAnsi" w:cstheme="minorHAnsi"/>
          <w:sz w:val="22"/>
          <w:szCs w:val="22"/>
        </w:rPr>
        <w:t>.</w:t>
      </w:r>
      <w:r w:rsidR="00140F36">
        <w:rPr>
          <w:rFonts w:asciiTheme="minorHAnsi" w:hAnsiTheme="minorHAnsi" w:cstheme="minorHAnsi"/>
          <w:sz w:val="22"/>
          <w:szCs w:val="22"/>
        </w:rPr>
        <w:t xml:space="preserve"> </w:t>
      </w:r>
      <w:r w:rsidR="00140F7C" w:rsidRPr="00140F7C">
        <w:rPr>
          <w:rFonts w:asciiTheme="minorHAnsi" w:hAnsiTheme="minorHAnsi" w:cstheme="minorHAnsi"/>
          <w:sz w:val="22"/>
          <w:szCs w:val="22"/>
        </w:rPr>
        <w:t xml:space="preserve">p. </w:t>
      </w:r>
    </w:p>
    <w:p w:rsidR="00617873" w:rsidRDefault="009D29D9" w:rsidP="00617873">
      <w:pPr>
        <w:numPr>
          <w:ilvl w:val="0"/>
          <w:numId w:val="45"/>
        </w:numPr>
        <w:ind w:firstLine="66"/>
        <w:jc w:val="both"/>
        <w:rPr>
          <w:rFonts w:asciiTheme="minorHAnsi" w:hAnsiTheme="minorHAnsi" w:cstheme="minorHAnsi"/>
          <w:sz w:val="22"/>
          <w:szCs w:val="22"/>
        </w:rPr>
      </w:pPr>
      <w:r w:rsidRPr="00617873">
        <w:rPr>
          <w:rFonts w:asciiTheme="minorHAnsi" w:hAnsiTheme="minorHAnsi" w:cstheme="minorHAnsi"/>
          <w:sz w:val="22"/>
          <w:szCs w:val="22"/>
        </w:rPr>
        <w:t xml:space="preserve">Odbiór końcowy będzie dokonywany na pisemne zgłoszenie gotowości do odbioru złożone </w:t>
      </w:r>
      <w:r w:rsidR="00EE1613" w:rsidRPr="00617873">
        <w:rPr>
          <w:rFonts w:asciiTheme="minorHAnsi" w:hAnsiTheme="minorHAnsi" w:cstheme="minorHAnsi"/>
          <w:sz w:val="22"/>
          <w:szCs w:val="22"/>
        </w:rPr>
        <w:tab/>
      </w:r>
      <w:r w:rsidRPr="00617873">
        <w:rPr>
          <w:rFonts w:asciiTheme="minorHAnsi" w:hAnsiTheme="minorHAnsi" w:cstheme="minorHAnsi"/>
          <w:sz w:val="22"/>
          <w:szCs w:val="22"/>
        </w:rPr>
        <w:t xml:space="preserve">przez Wykonawcę do siedziby Zamawiającego. </w:t>
      </w:r>
    </w:p>
    <w:p w:rsidR="00617873" w:rsidRDefault="009D29D9" w:rsidP="00617873">
      <w:pPr>
        <w:numPr>
          <w:ilvl w:val="0"/>
          <w:numId w:val="45"/>
        </w:numPr>
        <w:ind w:firstLine="66"/>
        <w:jc w:val="both"/>
        <w:rPr>
          <w:rFonts w:asciiTheme="minorHAnsi" w:hAnsiTheme="minorHAnsi" w:cstheme="minorHAnsi"/>
          <w:sz w:val="22"/>
          <w:szCs w:val="22"/>
        </w:rPr>
      </w:pPr>
      <w:r w:rsidRPr="00617873">
        <w:rPr>
          <w:rFonts w:asciiTheme="minorHAnsi" w:hAnsiTheme="minorHAnsi" w:cstheme="minorHAnsi"/>
          <w:sz w:val="22"/>
          <w:szCs w:val="22"/>
        </w:rPr>
        <w:t xml:space="preserve">Zamawiający w ciągu 3 dni od wpłynięcia zawiadomienia wyznaczy datę, oraz rozpocznie </w:t>
      </w:r>
      <w:r w:rsidR="00EE1613" w:rsidRPr="00617873">
        <w:rPr>
          <w:rFonts w:asciiTheme="minorHAnsi" w:hAnsiTheme="minorHAnsi" w:cstheme="minorHAnsi"/>
          <w:sz w:val="22"/>
          <w:szCs w:val="22"/>
        </w:rPr>
        <w:tab/>
      </w:r>
      <w:r w:rsidRPr="00617873">
        <w:rPr>
          <w:rFonts w:asciiTheme="minorHAnsi" w:hAnsiTheme="minorHAnsi" w:cstheme="minorHAnsi"/>
          <w:sz w:val="22"/>
          <w:szCs w:val="22"/>
        </w:rPr>
        <w:t>czynności odbiorowe.</w:t>
      </w:r>
    </w:p>
    <w:p w:rsidR="009D29D9" w:rsidRPr="00617873" w:rsidRDefault="009D29D9" w:rsidP="00617873">
      <w:pPr>
        <w:numPr>
          <w:ilvl w:val="0"/>
          <w:numId w:val="45"/>
        </w:numPr>
        <w:ind w:firstLine="66"/>
        <w:jc w:val="both"/>
        <w:rPr>
          <w:rFonts w:asciiTheme="minorHAnsi" w:hAnsiTheme="minorHAnsi" w:cstheme="minorHAnsi"/>
          <w:sz w:val="22"/>
          <w:szCs w:val="22"/>
        </w:rPr>
      </w:pPr>
      <w:r w:rsidRPr="00617873">
        <w:rPr>
          <w:rFonts w:asciiTheme="minorHAnsi" w:hAnsiTheme="minorHAnsi" w:cstheme="minorHAnsi"/>
          <w:sz w:val="22"/>
          <w:szCs w:val="22"/>
        </w:rPr>
        <w:t>Do odbioru Wykonawca przygotuje</w:t>
      </w:r>
      <w:r w:rsidR="00EE1613" w:rsidRPr="00617873">
        <w:rPr>
          <w:rFonts w:asciiTheme="minorHAnsi" w:hAnsiTheme="minorHAnsi" w:cstheme="minorHAnsi"/>
          <w:sz w:val="22"/>
          <w:szCs w:val="22"/>
        </w:rPr>
        <w:t>:</w:t>
      </w:r>
      <w:r w:rsidRPr="00617873">
        <w:rPr>
          <w:rFonts w:asciiTheme="minorHAnsi" w:hAnsiTheme="minorHAnsi" w:cstheme="minorHAnsi"/>
          <w:sz w:val="22"/>
          <w:szCs w:val="22"/>
        </w:rPr>
        <w:t xml:space="preserve"> </w:t>
      </w:r>
    </w:p>
    <w:p w:rsidR="009D29D9" w:rsidRPr="00140F7C" w:rsidRDefault="009D29D9" w:rsidP="00617873">
      <w:pPr>
        <w:pStyle w:val="Akapitzlist2"/>
        <w:numPr>
          <w:ilvl w:val="1"/>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 xml:space="preserve">wyniki i protokoły z przeprowadzonych badań, kontroli i testów, </w:t>
      </w:r>
    </w:p>
    <w:p w:rsidR="00EE1613" w:rsidRDefault="009D29D9" w:rsidP="00617873">
      <w:pPr>
        <w:pStyle w:val="Akapitzlist2"/>
        <w:numPr>
          <w:ilvl w:val="1"/>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 xml:space="preserve">instrukcje eksploatacyjne, </w:t>
      </w:r>
      <w:r w:rsidR="00EE1613">
        <w:rPr>
          <w:rFonts w:asciiTheme="minorHAnsi" w:hAnsiTheme="minorHAnsi" w:cstheme="minorHAnsi"/>
          <w:sz w:val="22"/>
          <w:szCs w:val="22"/>
        </w:rPr>
        <w:t>,</w:t>
      </w:r>
      <w:r w:rsidRPr="00140F7C">
        <w:rPr>
          <w:rFonts w:asciiTheme="minorHAnsi" w:hAnsiTheme="minorHAnsi" w:cstheme="minorHAnsi"/>
          <w:sz w:val="22"/>
          <w:szCs w:val="22"/>
        </w:rPr>
        <w:t xml:space="preserve">instrukcje obsługi, </w:t>
      </w:r>
    </w:p>
    <w:p w:rsidR="009D29D9" w:rsidRPr="00140F7C" w:rsidRDefault="00EE1613" w:rsidP="00617873">
      <w:pPr>
        <w:pStyle w:val="Akapitzlist2"/>
        <w:numPr>
          <w:ilvl w:val="1"/>
          <w:numId w:val="45"/>
        </w:numPr>
        <w:ind w:firstLine="66"/>
        <w:jc w:val="both"/>
        <w:rPr>
          <w:rFonts w:asciiTheme="minorHAnsi" w:hAnsiTheme="minorHAnsi" w:cstheme="minorHAnsi"/>
          <w:sz w:val="22"/>
          <w:szCs w:val="22"/>
        </w:rPr>
      </w:pPr>
      <w:r>
        <w:rPr>
          <w:rFonts w:asciiTheme="minorHAnsi" w:hAnsiTheme="minorHAnsi" w:cstheme="minorHAnsi"/>
          <w:sz w:val="22"/>
          <w:szCs w:val="22"/>
        </w:rPr>
        <w:t>p</w:t>
      </w:r>
      <w:r w:rsidR="009D29D9" w:rsidRPr="00140F7C">
        <w:rPr>
          <w:rFonts w:asciiTheme="minorHAnsi" w:hAnsiTheme="minorHAnsi" w:cstheme="minorHAnsi"/>
          <w:sz w:val="22"/>
          <w:szCs w:val="22"/>
        </w:rPr>
        <w:t>rotokoły z przeprowadzonych szkoleń,</w:t>
      </w:r>
    </w:p>
    <w:p w:rsidR="009D29D9" w:rsidRPr="00140F7C" w:rsidRDefault="009D29D9" w:rsidP="00617873">
      <w:pPr>
        <w:pStyle w:val="Akapitzlist2"/>
        <w:numPr>
          <w:ilvl w:val="1"/>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licencje i sublicencje,</w:t>
      </w:r>
    </w:p>
    <w:p w:rsidR="009D29D9" w:rsidRPr="00140F7C" w:rsidRDefault="009D29D9" w:rsidP="00617873">
      <w:pPr>
        <w:pStyle w:val="Akapitzlist2"/>
        <w:numPr>
          <w:ilvl w:val="1"/>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karty gwarancyjne,</w:t>
      </w:r>
    </w:p>
    <w:p w:rsidR="009D29D9" w:rsidRPr="00140F7C" w:rsidRDefault="009D29D9" w:rsidP="00617873">
      <w:pPr>
        <w:pStyle w:val="Akapitzlist2"/>
        <w:numPr>
          <w:ilvl w:val="1"/>
          <w:numId w:val="45"/>
        </w:numPr>
        <w:ind w:firstLine="66"/>
        <w:jc w:val="both"/>
        <w:rPr>
          <w:rFonts w:asciiTheme="minorHAnsi" w:hAnsiTheme="minorHAnsi" w:cstheme="minorHAnsi"/>
          <w:sz w:val="22"/>
          <w:szCs w:val="22"/>
        </w:rPr>
      </w:pPr>
      <w:r w:rsidRPr="00140F7C">
        <w:rPr>
          <w:rFonts w:asciiTheme="minorHAnsi" w:hAnsiTheme="minorHAnsi" w:cstheme="minorHAnsi"/>
          <w:sz w:val="22"/>
          <w:szCs w:val="22"/>
        </w:rPr>
        <w:t xml:space="preserve"> szczegółowy spis uzupełniony o wycenę przekazywanego wyposażenia</w:t>
      </w:r>
      <w:r w:rsidR="00617873">
        <w:rPr>
          <w:rFonts w:asciiTheme="minorHAnsi" w:hAnsiTheme="minorHAnsi" w:cstheme="minorHAnsi"/>
          <w:sz w:val="22"/>
          <w:szCs w:val="22"/>
        </w:rPr>
        <w:t>,</w:t>
      </w:r>
      <w:r w:rsidRPr="00140F7C">
        <w:rPr>
          <w:rFonts w:asciiTheme="minorHAnsi" w:hAnsiTheme="minorHAnsi" w:cstheme="minorHAnsi"/>
          <w:sz w:val="22"/>
          <w:szCs w:val="22"/>
        </w:rPr>
        <w:t xml:space="preserve"> </w:t>
      </w:r>
    </w:p>
    <w:p w:rsidR="006A70E6" w:rsidRPr="00617873" w:rsidRDefault="009D29D9" w:rsidP="00617873">
      <w:pPr>
        <w:pStyle w:val="Akapitzlist2"/>
        <w:numPr>
          <w:ilvl w:val="1"/>
          <w:numId w:val="45"/>
        </w:numPr>
        <w:spacing w:line="276" w:lineRule="auto"/>
        <w:ind w:firstLine="66"/>
        <w:jc w:val="both"/>
        <w:rPr>
          <w:rFonts w:asciiTheme="minorHAnsi" w:hAnsiTheme="minorHAnsi" w:cstheme="minorHAnsi"/>
          <w:sz w:val="22"/>
          <w:szCs w:val="22"/>
        </w:rPr>
      </w:pPr>
      <w:r w:rsidRPr="00140F7C">
        <w:rPr>
          <w:rFonts w:asciiTheme="minorHAnsi" w:hAnsiTheme="minorHAnsi" w:cstheme="minorHAnsi"/>
          <w:sz w:val="22"/>
          <w:szCs w:val="22"/>
        </w:rPr>
        <w:t>komplet zabezpieczeń oraz haseł do zainstalowanego oprogramowania,</w:t>
      </w:r>
    </w:p>
    <w:p w:rsidR="0088711F" w:rsidRPr="000F6D69" w:rsidRDefault="0088711F" w:rsidP="006A70E6">
      <w:pPr>
        <w:autoSpaceDE w:val="0"/>
        <w:autoSpaceDN w:val="0"/>
        <w:adjustRightInd w:val="0"/>
        <w:spacing w:before="60" w:after="60" w:line="260" w:lineRule="exact"/>
        <w:rPr>
          <w:rFonts w:asciiTheme="minorHAnsi" w:hAnsiTheme="minorHAnsi" w:cstheme="minorHAnsi"/>
          <w:b/>
          <w:sz w:val="22"/>
          <w:szCs w:val="22"/>
        </w:rPr>
      </w:pPr>
    </w:p>
    <w:p w:rsidR="006A70E6" w:rsidRPr="000F6D69" w:rsidRDefault="00B952A3" w:rsidP="006A70E6">
      <w:pPr>
        <w:autoSpaceDE w:val="0"/>
        <w:autoSpaceDN w:val="0"/>
        <w:adjustRightInd w:val="0"/>
        <w:spacing w:before="60" w:after="60" w:line="260" w:lineRule="exact"/>
        <w:jc w:val="both"/>
        <w:rPr>
          <w:rFonts w:asciiTheme="minorHAnsi" w:hAnsiTheme="minorHAnsi" w:cstheme="minorHAnsi"/>
          <w:b/>
          <w:sz w:val="22"/>
          <w:szCs w:val="22"/>
        </w:rPr>
      </w:pPr>
      <w:r w:rsidRPr="000F6D69">
        <w:rPr>
          <w:rFonts w:asciiTheme="minorHAnsi" w:hAnsiTheme="minorHAnsi" w:cstheme="minorHAnsi"/>
          <w:b/>
          <w:sz w:val="22"/>
          <w:szCs w:val="22"/>
        </w:rPr>
        <w:t>III</w:t>
      </w:r>
      <w:r w:rsidR="006A70E6" w:rsidRPr="000F6D69">
        <w:rPr>
          <w:rFonts w:asciiTheme="minorHAnsi" w:hAnsiTheme="minorHAnsi" w:cstheme="minorHAnsi"/>
          <w:b/>
          <w:sz w:val="22"/>
          <w:szCs w:val="22"/>
        </w:rPr>
        <w:t>.</w:t>
      </w:r>
      <w:r w:rsidR="006A70E6" w:rsidRPr="000F6D69">
        <w:rPr>
          <w:rFonts w:asciiTheme="minorHAnsi" w:hAnsiTheme="minorHAnsi" w:cstheme="minorHAnsi"/>
          <w:b/>
          <w:sz w:val="22"/>
          <w:szCs w:val="22"/>
        </w:rPr>
        <w:tab/>
      </w:r>
      <w:r w:rsidR="006A70E6" w:rsidRPr="000F6D69">
        <w:rPr>
          <w:rFonts w:asciiTheme="minorHAnsi" w:hAnsiTheme="minorHAnsi" w:cstheme="minorHAnsi"/>
          <w:b/>
          <w:sz w:val="22"/>
          <w:szCs w:val="22"/>
        </w:rPr>
        <w:tab/>
        <w:t xml:space="preserve">Zestawienie sprzętu objętego zamówieniem </w:t>
      </w:r>
    </w:p>
    <w:p w:rsidR="006A70E6" w:rsidRPr="000F6D69" w:rsidRDefault="006A70E6" w:rsidP="006A70E6">
      <w:pPr>
        <w:autoSpaceDE w:val="0"/>
        <w:autoSpaceDN w:val="0"/>
        <w:adjustRightInd w:val="0"/>
        <w:spacing w:before="60" w:after="60" w:line="260" w:lineRule="exact"/>
        <w:rPr>
          <w:rFonts w:asciiTheme="minorHAnsi" w:hAnsiTheme="minorHAnsi" w:cstheme="minorHAnsi"/>
          <w:b/>
          <w:sz w:val="22"/>
          <w:szCs w:val="22"/>
        </w:rPr>
      </w:pPr>
    </w:p>
    <w:p w:rsidR="006A70E6" w:rsidRPr="000F6D69" w:rsidRDefault="006A70E6" w:rsidP="006A70E6">
      <w:pPr>
        <w:autoSpaceDE w:val="0"/>
        <w:autoSpaceDN w:val="0"/>
        <w:adjustRightInd w:val="0"/>
        <w:spacing w:before="60" w:after="60" w:line="260" w:lineRule="exact"/>
        <w:rPr>
          <w:rFonts w:asciiTheme="minorHAnsi" w:hAnsiTheme="minorHAnsi" w:cstheme="minorHAnsi"/>
          <w:b/>
          <w:sz w:val="22"/>
          <w:szCs w:val="22"/>
        </w:rPr>
      </w:pPr>
    </w:p>
    <w:tbl>
      <w:tblPr>
        <w:tblW w:w="8379" w:type="dxa"/>
        <w:tblInd w:w="55" w:type="dxa"/>
        <w:tblCellMar>
          <w:left w:w="70" w:type="dxa"/>
          <w:right w:w="70" w:type="dxa"/>
        </w:tblCellMar>
        <w:tblLook w:val="04A0" w:firstRow="1" w:lastRow="0" w:firstColumn="1" w:lastColumn="0" w:noHBand="0" w:noVBand="1"/>
      </w:tblPr>
      <w:tblGrid>
        <w:gridCol w:w="580"/>
        <w:gridCol w:w="4113"/>
        <w:gridCol w:w="709"/>
        <w:gridCol w:w="2977"/>
      </w:tblGrid>
      <w:tr w:rsidR="005F66D5" w:rsidRPr="000F6D69" w:rsidTr="00B952A3">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Lp.</w:t>
            </w:r>
          </w:p>
        </w:tc>
        <w:tc>
          <w:tcPr>
            <w:tcW w:w="4113" w:type="dxa"/>
            <w:tcBorders>
              <w:top w:val="single" w:sz="4" w:space="0" w:color="auto"/>
              <w:left w:val="nil"/>
              <w:bottom w:val="single" w:sz="4" w:space="0" w:color="auto"/>
              <w:right w:val="nil"/>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produkt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ilość</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b/>
                <w:bCs/>
                <w:sz w:val="22"/>
                <w:szCs w:val="22"/>
              </w:rPr>
              <w:t>Nr specyfikacji technicznej</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projektor multimedialny,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1</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ekran projekcyjny</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2</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2-kanałowy odbiornik mikrofonów bezprzewodowych,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3</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mikrofon bezprzewodowy,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4</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kieszonkowy nadajnik mikrofonu bezprzewodowego,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5</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miniaturowy mikrofon nagłowny </w:t>
            </w:r>
            <w:r w:rsidRPr="000F6D69">
              <w:rPr>
                <w:rFonts w:asciiTheme="minorHAnsi" w:hAnsiTheme="minorHAnsi" w:cstheme="minorHAnsi"/>
                <w:sz w:val="22"/>
                <w:szCs w:val="22"/>
              </w:rPr>
              <w:lastRenderedPageBreak/>
              <w:t>kompatybilny z nadajnikiem kieszonkowym</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lastRenderedPageBreak/>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6</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wzmacniacz konferencyjny wraz z szafą montażową RACK</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7</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głośniki sufitowe dwudrożne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8</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8</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trike/>
                <w:sz w:val="22"/>
                <w:szCs w:val="22"/>
              </w:rPr>
            </w:pPr>
            <w:r w:rsidRPr="000F6D69">
              <w:rPr>
                <w:rFonts w:asciiTheme="minorHAnsi" w:hAnsiTheme="minorHAnsi" w:cstheme="minorHAnsi"/>
                <w:sz w:val="22"/>
                <w:szCs w:val="22"/>
              </w:rPr>
              <w:t>okablowanie,</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9</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panele przyłączeniowe do zamontowania w przyłączu podłogowym</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10</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Komplet uchwytów montażowych do anten</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11</w:t>
            </w:r>
          </w:p>
        </w:tc>
      </w:tr>
      <w:tr w:rsidR="005F66D5" w:rsidRPr="000F6D69" w:rsidTr="00B952A3">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5F66D5" w:rsidRPr="000F6D69" w:rsidRDefault="005F66D5" w:rsidP="00DD4524">
            <w:pPr>
              <w:numPr>
                <w:ilvl w:val="0"/>
                <w:numId w:val="32"/>
              </w:numPr>
              <w:jc w:val="both"/>
              <w:rPr>
                <w:rFonts w:asciiTheme="minorHAnsi" w:hAnsiTheme="minorHAnsi" w:cstheme="minorHAnsi"/>
                <w:sz w:val="22"/>
                <w:szCs w:val="22"/>
              </w:rPr>
            </w:pPr>
          </w:p>
        </w:tc>
        <w:tc>
          <w:tcPr>
            <w:tcW w:w="4113" w:type="dxa"/>
            <w:tcBorders>
              <w:top w:val="nil"/>
              <w:left w:val="nil"/>
              <w:bottom w:val="single" w:sz="4" w:space="0" w:color="auto"/>
              <w:right w:val="nil"/>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bCs/>
                <w:sz w:val="22"/>
                <w:szCs w:val="22"/>
              </w:rPr>
              <w:t>Naścienny regulator głośności</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1</w:t>
            </w:r>
          </w:p>
        </w:tc>
        <w:tc>
          <w:tcPr>
            <w:tcW w:w="2977" w:type="dxa"/>
            <w:tcBorders>
              <w:top w:val="nil"/>
              <w:left w:val="nil"/>
              <w:bottom w:val="single" w:sz="4" w:space="0" w:color="auto"/>
              <w:right w:val="single" w:sz="4" w:space="0" w:color="auto"/>
            </w:tcBorders>
            <w:shd w:val="clear" w:color="auto" w:fill="auto"/>
            <w:noWrap/>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12</w:t>
            </w: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13.</w:t>
            </w:r>
          </w:p>
        </w:tc>
        <w:tc>
          <w:tcPr>
            <w:tcW w:w="4113" w:type="dxa"/>
            <w:tcBorders>
              <w:top w:val="single" w:sz="8" w:space="0" w:color="auto"/>
              <w:left w:val="nil"/>
              <w:bottom w:val="single" w:sz="8" w:space="0" w:color="auto"/>
              <w:right w:val="single" w:sz="4" w:space="0" w:color="auto"/>
            </w:tcBorders>
            <w:shd w:val="clear" w:color="auto" w:fill="auto"/>
            <w:noWrap/>
            <w:vAlign w:val="bottom"/>
            <w:hideMark/>
          </w:tcPr>
          <w:p w:rsidR="005F66D5" w:rsidRPr="000F6D69" w:rsidRDefault="005F66D5" w:rsidP="00B952A3">
            <w:pPr>
              <w:rPr>
                <w:rFonts w:asciiTheme="minorHAnsi" w:hAnsiTheme="minorHAnsi" w:cstheme="minorHAnsi"/>
                <w:bCs/>
                <w:sz w:val="22"/>
                <w:szCs w:val="22"/>
              </w:rPr>
            </w:pPr>
            <w:r w:rsidRPr="000F6D69">
              <w:rPr>
                <w:rFonts w:asciiTheme="minorHAnsi" w:hAnsiTheme="minorHAnsi" w:cstheme="minorHAnsi"/>
                <w:bCs/>
                <w:sz w:val="22"/>
                <w:szCs w:val="22"/>
              </w:rPr>
              <w:t>Sufitowy uchwyt do projektora</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 xml:space="preserve">1 </w:t>
            </w:r>
          </w:p>
        </w:tc>
        <w:tc>
          <w:tcPr>
            <w:tcW w:w="2977" w:type="dxa"/>
            <w:tcBorders>
              <w:top w:val="single" w:sz="8" w:space="0" w:color="auto"/>
              <w:left w:val="nil"/>
              <w:bottom w:val="single" w:sz="8" w:space="0" w:color="auto"/>
              <w:right w:val="single" w:sz="4" w:space="0" w:color="auto"/>
            </w:tcBorders>
            <w:shd w:val="clear" w:color="auto" w:fill="auto"/>
            <w:noWrap/>
            <w:hideMark/>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Specyfikacja techniczna nr 13</w:t>
            </w: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   14.</w:t>
            </w: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sz w:val="22"/>
                <w:szCs w:val="22"/>
              </w:rPr>
              <w:t xml:space="preserve">Materiały instalacyjne  </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jc w:val="right"/>
              <w:rPr>
                <w:rFonts w:asciiTheme="minorHAnsi" w:hAnsiTheme="minorHAnsi" w:cstheme="minorHAnsi"/>
                <w:sz w:val="22"/>
                <w:szCs w:val="22"/>
              </w:rPr>
            </w:pPr>
            <w:r w:rsidRPr="000F6D69">
              <w:rPr>
                <w:rFonts w:asciiTheme="minorHAnsi" w:hAnsiTheme="minorHAnsi" w:cstheme="minorHAnsi"/>
                <w:sz w:val="22"/>
                <w:szCs w:val="22"/>
              </w:rPr>
              <w:t xml:space="preserve">1 </w:t>
            </w:r>
            <w:proofErr w:type="spellStart"/>
            <w:r w:rsidRPr="000F6D69">
              <w:rPr>
                <w:rFonts w:asciiTheme="minorHAnsi" w:hAnsiTheme="minorHAnsi" w:cstheme="minorHAnsi"/>
                <w:sz w:val="22"/>
                <w:szCs w:val="22"/>
              </w:rPr>
              <w:t>kpl</w:t>
            </w:r>
            <w:proofErr w:type="spellEnd"/>
          </w:p>
        </w:tc>
        <w:tc>
          <w:tcPr>
            <w:tcW w:w="2977" w:type="dxa"/>
            <w:tcBorders>
              <w:top w:val="single" w:sz="8" w:space="0" w:color="auto"/>
              <w:left w:val="nil"/>
              <w:bottom w:val="single" w:sz="8" w:space="0" w:color="auto"/>
              <w:right w:val="single" w:sz="4" w:space="0" w:color="auto"/>
            </w:tcBorders>
            <w:shd w:val="clear" w:color="auto" w:fill="auto"/>
            <w:noWrap/>
          </w:tcPr>
          <w:p w:rsidR="005F66D5" w:rsidRPr="000F6D69" w:rsidRDefault="00B952A3" w:rsidP="00B952A3">
            <w:pPr>
              <w:rPr>
                <w:rFonts w:asciiTheme="minorHAnsi" w:hAnsiTheme="minorHAnsi" w:cstheme="minorHAnsi"/>
                <w:sz w:val="22"/>
                <w:szCs w:val="22"/>
              </w:rPr>
            </w:pPr>
            <w:r w:rsidRPr="000F6D69">
              <w:rPr>
                <w:rFonts w:asciiTheme="minorHAnsi" w:hAnsiTheme="minorHAnsi" w:cstheme="minorHAnsi"/>
                <w:sz w:val="22"/>
                <w:szCs w:val="22"/>
              </w:rPr>
              <w:t>-</w:t>
            </w:r>
          </w:p>
        </w:tc>
      </w:tr>
      <w:tr w:rsidR="005F66D5" w:rsidRPr="000F6D69" w:rsidTr="00B952A3">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sz w:val="22"/>
                <w:szCs w:val="22"/>
              </w:rPr>
            </w:pPr>
            <w:r w:rsidRPr="000F6D69">
              <w:rPr>
                <w:rFonts w:asciiTheme="minorHAnsi" w:hAnsiTheme="minorHAnsi" w:cstheme="minorHAnsi"/>
                <w:sz w:val="22"/>
                <w:szCs w:val="22"/>
              </w:rPr>
              <w:t xml:space="preserve">   15.</w:t>
            </w:r>
          </w:p>
        </w:tc>
        <w:tc>
          <w:tcPr>
            <w:tcW w:w="4113"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rPr>
                <w:rFonts w:asciiTheme="minorHAnsi" w:hAnsiTheme="minorHAnsi" w:cstheme="minorHAnsi"/>
                <w:b/>
                <w:bCs/>
                <w:sz w:val="22"/>
                <w:szCs w:val="22"/>
              </w:rPr>
            </w:pPr>
            <w:r w:rsidRPr="000F6D69">
              <w:rPr>
                <w:rFonts w:asciiTheme="minorHAnsi" w:hAnsiTheme="minorHAnsi" w:cstheme="minorHAnsi"/>
                <w:sz w:val="22"/>
                <w:szCs w:val="22"/>
              </w:rPr>
              <w:t>Montaż ww. urządzeń</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5F66D5" w:rsidRPr="000F6D69" w:rsidRDefault="005F66D5" w:rsidP="00B952A3">
            <w:pPr>
              <w:jc w:val="center"/>
              <w:rPr>
                <w:rFonts w:asciiTheme="minorHAnsi" w:hAnsiTheme="minorHAnsi" w:cstheme="minorHAnsi"/>
                <w:sz w:val="22"/>
                <w:szCs w:val="22"/>
              </w:rPr>
            </w:pPr>
            <w:r w:rsidRPr="000F6D69">
              <w:rPr>
                <w:rFonts w:asciiTheme="minorHAnsi" w:hAnsiTheme="minorHAnsi" w:cstheme="minorHAnsi"/>
                <w:sz w:val="22"/>
                <w:szCs w:val="22"/>
              </w:rPr>
              <w:t xml:space="preserve">  1 </w:t>
            </w:r>
            <w:proofErr w:type="spellStart"/>
            <w:r w:rsidRPr="000F6D69">
              <w:rPr>
                <w:rFonts w:asciiTheme="minorHAnsi" w:hAnsiTheme="minorHAnsi" w:cstheme="minorHAnsi"/>
                <w:sz w:val="22"/>
                <w:szCs w:val="22"/>
              </w:rPr>
              <w:t>kpl</w:t>
            </w:r>
            <w:proofErr w:type="spellEnd"/>
          </w:p>
        </w:tc>
        <w:tc>
          <w:tcPr>
            <w:tcW w:w="2977" w:type="dxa"/>
            <w:tcBorders>
              <w:top w:val="single" w:sz="8" w:space="0" w:color="auto"/>
              <w:left w:val="nil"/>
              <w:bottom w:val="single" w:sz="8" w:space="0" w:color="auto"/>
              <w:right w:val="single" w:sz="4" w:space="0" w:color="auto"/>
            </w:tcBorders>
            <w:shd w:val="clear" w:color="auto" w:fill="auto"/>
            <w:noWrap/>
          </w:tcPr>
          <w:p w:rsidR="005F66D5" w:rsidRPr="000F6D69" w:rsidRDefault="00B952A3" w:rsidP="00B952A3">
            <w:pPr>
              <w:rPr>
                <w:rFonts w:asciiTheme="minorHAnsi" w:hAnsiTheme="minorHAnsi" w:cstheme="minorHAnsi"/>
                <w:sz w:val="22"/>
                <w:szCs w:val="22"/>
              </w:rPr>
            </w:pPr>
            <w:r w:rsidRPr="000F6D69">
              <w:rPr>
                <w:rFonts w:asciiTheme="minorHAnsi" w:hAnsiTheme="minorHAnsi" w:cstheme="minorHAnsi"/>
                <w:sz w:val="22"/>
                <w:szCs w:val="22"/>
              </w:rPr>
              <w:t>-</w:t>
            </w:r>
          </w:p>
        </w:tc>
      </w:tr>
    </w:tbl>
    <w:p w:rsidR="006A70E6" w:rsidRDefault="006A70E6" w:rsidP="006A70E6">
      <w:pPr>
        <w:autoSpaceDE w:val="0"/>
        <w:autoSpaceDN w:val="0"/>
        <w:adjustRightInd w:val="0"/>
        <w:spacing w:before="60" w:after="60" w:line="260" w:lineRule="exact"/>
        <w:rPr>
          <w:rFonts w:asciiTheme="minorHAnsi" w:hAnsiTheme="minorHAnsi" w:cstheme="minorHAnsi"/>
          <w:b/>
          <w:sz w:val="22"/>
          <w:szCs w:val="22"/>
        </w:rPr>
      </w:pPr>
      <w:r w:rsidRPr="000F6D69">
        <w:rPr>
          <w:rFonts w:asciiTheme="minorHAnsi" w:hAnsiTheme="minorHAnsi" w:cstheme="minorHAnsi"/>
          <w:b/>
          <w:sz w:val="22"/>
          <w:szCs w:val="22"/>
        </w:rPr>
        <w:br w:type="page"/>
      </w:r>
    </w:p>
    <w:p w:rsidR="0088711F" w:rsidRPr="000F6D69" w:rsidRDefault="0088711F" w:rsidP="006A70E6">
      <w:pPr>
        <w:autoSpaceDE w:val="0"/>
        <w:autoSpaceDN w:val="0"/>
        <w:adjustRightInd w:val="0"/>
        <w:spacing w:before="60" w:after="60" w:line="260" w:lineRule="exact"/>
        <w:rPr>
          <w:rFonts w:asciiTheme="minorHAnsi" w:hAnsiTheme="minorHAnsi" w:cstheme="minorHAnsi"/>
          <w:b/>
          <w:sz w:val="22"/>
          <w:szCs w:val="22"/>
        </w:rPr>
      </w:pPr>
    </w:p>
    <w:p w:rsidR="006A70E6" w:rsidRPr="000F6D69" w:rsidRDefault="006A70E6" w:rsidP="006A70E6">
      <w:pPr>
        <w:tabs>
          <w:tab w:val="left" w:pos="8931"/>
        </w:tabs>
        <w:autoSpaceDE w:val="0"/>
        <w:autoSpaceDN w:val="0"/>
        <w:adjustRightInd w:val="0"/>
        <w:spacing w:before="40" w:after="40"/>
        <w:ind w:right="139"/>
        <w:jc w:val="right"/>
        <w:rPr>
          <w:rFonts w:asciiTheme="minorHAnsi" w:hAnsiTheme="minorHAnsi" w:cstheme="minorHAnsi"/>
          <w:b/>
          <w:sz w:val="22"/>
          <w:szCs w:val="22"/>
        </w:rPr>
      </w:pPr>
      <w:r w:rsidRPr="000F6D69">
        <w:rPr>
          <w:rFonts w:asciiTheme="minorHAnsi" w:hAnsiTheme="minorHAnsi" w:cstheme="minorHAnsi"/>
          <w:b/>
          <w:sz w:val="22"/>
          <w:szCs w:val="22"/>
        </w:rPr>
        <w:t>Załącznik nr V do Specyfikacji</w:t>
      </w:r>
    </w:p>
    <w:p w:rsidR="006A70E6" w:rsidRPr="000F6D69" w:rsidRDefault="006A70E6" w:rsidP="006A70E6">
      <w:pPr>
        <w:autoSpaceDE w:val="0"/>
        <w:autoSpaceDN w:val="0"/>
        <w:adjustRightInd w:val="0"/>
        <w:spacing w:before="60" w:after="60" w:line="260" w:lineRule="exact"/>
        <w:ind w:left="5760"/>
        <w:jc w:val="right"/>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r w:rsidRPr="000F6D69">
        <w:rPr>
          <w:rFonts w:asciiTheme="minorHAnsi" w:hAnsiTheme="minorHAnsi" w:cstheme="minorHAnsi"/>
          <w:sz w:val="22"/>
          <w:szCs w:val="22"/>
        </w:rPr>
        <w:t>Specyfik</w:t>
      </w:r>
      <w:r w:rsidR="00D4279E" w:rsidRPr="000F6D69">
        <w:rPr>
          <w:rFonts w:asciiTheme="minorHAnsi" w:hAnsiTheme="minorHAnsi" w:cstheme="minorHAnsi"/>
          <w:sz w:val="22"/>
          <w:szCs w:val="22"/>
        </w:rPr>
        <w:t>acje techniczne od nr 1 do nr 13</w:t>
      </w:r>
    </w:p>
    <w:p w:rsidR="006A70E6" w:rsidRDefault="006A70E6" w:rsidP="006A70E6">
      <w:pPr>
        <w:autoSpaceDE w:val="0"/>
        <w:autoSpaceDN w:val="0"/>
        <w:adjustRightInd w:val="0"/>
        <w:spacing w:before="60" w:after="60" w:line="260" w:lineRule="exact"/>
        <w:ind w:right="-2"/>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1</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Projektor Multimedialny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Rozdzielczość rzeczywista co najmniej 1920x1080 pikseli</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Technologia DLP – Zamawiający nie dopuszcza oferowania projektorów w technologii 3LCD</w:t>
            </w:r>
          </w:p>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Projektor ma obsługiwać technologię 3D</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Jasność co najmniej 4000 ANSI lm w trybie pełnej jasności lampy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Moc lampy – maksimum 330 W </w:t>
            </w:r>
            <w:proofErr w:type="spellStart"/>
            <w:r w:rsidRPr="0088711F">
              <w:rPr>
                <w:rFonts w:asciiTheme="minorHAnsi" w:hAnsiTheme="minorHAnsi" w:cstheme="minorHAnsi"/>
                <w:sz w:val="22"/>
                <w:szCs w:val="22"/>
              </w:rPr>
              <w:t>w</w:t>
            </w:r>
            <w:proofErr w:type="spellEnd"/>
            <w:r w:rsidRPr="0088711F">
              <w:rPr>
                <w:rFonts w:asciiTheme="minorHAnsi" w:hAnsiTheme="minorHAnsi" w:cstheme="minorHAnsi"/>
                <w:sz w:val="22"/>
                <w:szCs w:val="22"/>
              </w:rPr>
              <w:t xml:space="preserve"> trybie pełnej jasności lampy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Kontrast co najmniej 2000:1</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Poziom hałasu – maksimum 39 </w:t>
            </w:r>
            <w:proofErr w:type="spellStart"/>
            <w:r w:rsidRPr="0088711F">
              <w:rPr>
                <w:rFonts w:asciiTheme="minorHAnsi" w:hAnsiTheme="minorHAnsi" w:cstheme="minorHAnsi"/>
                <w:sz w:val="22"/>
                <w:szCs w:val="22"/>
              </w:rPr>
              <w:t>dB</w:t>
            </w:r>
            <w:proofErr w:type="spellEnd"/>
            <w:r w:rsidRPr="0088711F">
              <w:rPr>
                <w:rFonts w:asciiTheme="minorHAnsi" w:hAnsiTheme="minorHAnsi" w:cstheme="minorHAnsi"/>
                <w:sz w:val="22"/>
                <w:szCs w:val="22"/>
              </w:rPr>
              <w:t xml:space="preserve"> w trybie pełnej jasności lampy, maksymalnie 34 </w:t>
            </w:r>
            <w:proofErr w:type="spellStart"/>
            <w:r w:rsidRPr="0088711F">
              <w:rPr>
                <w:rFonts w:asciiTheme="minorHAnsi" w:hAnsiTheme="minorHAnsi" w:cstheme="minorHAnsi"/>
                <w:sz w:val="22"/>
                <w:szCs w:val="22"/>
              </w:rPr>
              <w:t>dB</w:t>
            </w:r>
            <w:proofErr w:type="spellEnd"/>
            <w:r w:rsidRPr="0088711F">
              <w:rPr>
                <w:rFonts w:asciiTheme="minorHAnsi" w:hAnsiTheme="minorHAnsi" w:cstheme="minorHAnsi"/>
                <w:sz w:val="22"/>
                <w:szCs w:val="22"/>
              </w:rPr>
              <w:t xml:space="preserve"> w trybie ekonomicznym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Odległość projekcyjna – wyświetlanie obrazu o wymiarach 300 x </w:t>
            </w:r>
            <w:smartTag w:uri="urn:schemas-microsoft-com:office:smarttags" w:element="metricconverter">
              <w:smartTagPr>
                <w:attr w:name="ProductID" w:val="168.75 cm"/>
              </w:smartTagPr>
              <w:r w:rsidRPr="0088711F">
                <w:rPr>
                  <w:rFonts w:asciiTheme="minorHAnsi" w:hAnsiTheme="minorHAnsi" w:cstheme="minorHAnsi"/>
                  <w:sz w:val="22"/>
                  <w:szCs w:val="22"/>
                </w:rPr>
                <w:t>168.75 cm</w:t>
              </w:r>
            </w:smartTag>
            <w:r w:rsidRPr="0088711F">
              <w:rPr>
                <w:rFonts w:asciiTheme="minorHAnsi" w:hAnsiTheme="minorHAnsi" w:cstheme="minorHAnsi"/>
                <w:sz w:val="22"/>
                <w:szCs w:val="22"/>
              </w:rPr>
              <w:t xml:space="preserve"> (format 16:9) z odległości maksymalnej </w:t>
            </w:r>
            <w:smartTag w:uri="urn:schemas-microsoft-com:office:smarttags" w:element="metricconverter">
              <w:smartTagPr>
                <w:attr w:name="ProductID" w:val="480 cm"/>
              </w:smartTagPr>
              <w:r w:rsidRPr="0088711F">
                <w:rPr>
                  <w:rFonts w:asciiTheme="minorHAnsi" w:hAnsiTheme="minorHAnsi" w:cstheme="minorHAnsi"/>
                  <w:sz w:val="22"/>
                  <w:szCs w:val="22"/>
                </w:rPr>
                <w:t>480 cm</w:t>
              </w:r>
            </w:smartTag>
            <w:r w:rsidRPr="0088711F">
              <w:rPr>
                <w:rFonts w:asciiTheme="minorHAnsi" w:hAnsiTheme="minorHAnsi" w:cstheme="minorHAnsi"/>
                <w:sz w:val="22"/>
                <w:szCs w:val="22"/>
              </w:rPr>
              <w:t xml:space="preserve"> (odległość zmierzona między powierzchnią ekranu, a obiektywem)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8.</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dwa wejścia HDMI</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9.</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jedno wejście VGA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10.</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Wejście sterujące RJ45 umożliwiające zarządzanie i kontrolę projektora poprzez sieć LAN oraz projekcję obrazu.</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minimum 36 miesięcy na projektor, minimum 6 miesięcy lub 1000 godzin na lampę</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Wymagane certyfikaty i oświadczenia:</w:t>
            </w:r>
          </w:p>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 Certyfikaty CE, </w:t>
            </w:r>
            <w:proofErr w:type="spellStart"/>
            <w:r w:rsidRPr="0088711F">
              <w:rPr>
                <w:rFonts w:asciiTheme="minorHAnsi" w:hAnsiTheme="minorHAnsi" w:cstheme="minorHAnsi"/>
                <w:sz w:val="22"/>
                <w:szCs w:val="22"/>
              </w:rPr>
              <w:t>RoHS</w:t>
            </w:r>
            <w:proofErr w:type="spellEnd"/>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Obudowa urządzenia w kolorze czarnym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Natywny format obrazu 16:9</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Funkcja </w:t>
            </w:r>
            <w:proofErr w:type="spellStart"/>
            <w:r w:rsidRPr="0088711F">
              <w:rPr>
                <w:rFonts w:asciiTheme="minorHAnsi" w:hAnsiTheme="minorHAnsi" w:cstheme="minorHAnsi"/>
                <w:sz w:val="22"/>
                <w:szCs w:val="22"/>
              </w:rPr>
              <w:t>Wirles</w:t>
            </w:r>
            <w:proofErr w:type="spellEnd"/>
            <w:r w:rsidRPr="0088711F">
              <w:rPr>
                <w:rFonts w:asciiTheme="minorHAnsi" w:hAnsiTheme="minorHAnsi" w:cstheme="minorHAnsi"/>
                <w:sz w:val="22"/>
                <w:szCs w:val="22"/>
              </w:rPr>
              <w:t xml:space="preserve"> Display pozwalająca podłączyć projektor do laptopa poprzez sieć bezprzewodową i przeprowadzić prezentację.</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Język polski w menu urządzenia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Dołączony pilot z bateriami do zarządzania urządzeniem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2</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Ekran projekcyjny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Sposób rozwijania – elektryczny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Sterowanie pilotem bezprzewodowym (przynajmniej dwa piloty w komplecie), dołączone baterie lub akumulatory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lastRenderedPageBreak/>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Wymiary powierzchni projekcyjnej minimum 300 x </w:t>
            </w:r>
            <w:smartTag w:uri="urn:schemas-microsoft-com:office:smarttags" w:element="metricconverter">
              <w:smartTagPr>
                <w:attr w:name="ProductID" w:val="169 cm"/>
              </w:smartTagPr>
              <w:r w:rsidRPr="0088711F">
                <w:rPr>
                  <w:rFonts w:asciiTheme="minorHAnsi" w:hAnsiTheme="minorHAnsi" w:cstheme="minorHAnsi"/>
                  <w:sz w:val="22"/>
                  <w:szCs w:val="22"/>
                </w:rPr>
                <w:t>169 cm</w:t>
              </w:r>
            </w:smartTag>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Format powierzchni 16:9 – Zamawiający nie dopuszcza zaoferowania ekranów o powierzchni w formatach 1:1, 4:3 lub 16:10 rozwijanych do wymaganego formatu 16:9</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Powierzchnia projekcyjna trójwarstwowa na bazie włókien szklanych, z przodu biała matowa (Matt White), grubość minimum </w:t>
            </w:r>
            <w:smartTag w:uri="urn:schemas-microsoft-com:office:smarttags" w:element="metricconverter">
              <w:smartTagPr>
                <w:attr w:name="ProductID" w:val="0,35 mm"/>
              </w:smartTagPr>
              <w:r w:rsidRPr="0088711F">
                <w:rPr>
                  <w:rFonts w:asciiTheme="minorHAnsi" w:hAnsiTheme="minorHAnsi" w:cstheme="minorHAnsi"/>
                  <w:sz w:val="22"/>
                  <w:szCs w:val="22"/>
                </w:rPr>
                <w:t>0,35 mm</w:t>
              </w:r>
            </w:smartTag>
            <w:r w:rsidRPr="0088711F">
              <w:rPr>
                <w:rFonts w:asciiTheme="minorHAnsi" w:hAnsiTheme="minorHAnsi" w:cstheme="minorHAnsi"/>
                <w:sz w:val="22"/>
                <w:szCs w:val="22"/>
              </w:rPr>
              <w:t xml:space="preserve">, współczynnik </w:t>
            </w:r>
            <w:proofErr w:type="spellStart"/>
            <w:r w:rsidRPr="0088711F">
              <w:rPr>
                <w:rFonts w:asciiTheme="minorHAnsi" w:hAnsiTheme="minorHAnsi" w:cstheme="minorHAnsi"/>
                <w:sz w:val="22"/>
                <w:szCs w:val="22"/>
              </w:rPr>
              <w:t>Gain</w:t>
            </w:r>
            <w:proofErr w:type="spellEnd"/>
            <w:r w:rsidRPr="0088711F">
              <w:rPr>
                <w:rFonts w:asciiTheme="minorHAnsi" w:hAnsiTheme="minorHAnsi" w:cstheme="minorHAnsi"/>
                <w:sz w:val="22"/>
                <w:szCs w:val="22"/>
              </w:rPr>
              <w:t xml:space="preserve"> minimum 1.0, kąty widzenia minimum 150</w:t>
            </w:r>
            <w:r w:rsidRPr="0088711F">
              <w:rPr>
                <w:rFonts w:asciiTheme="minorHAnsi" w:eastAsia="MS Mincho" w:hAnsiTheme="minorHAnsi" w:cstheme="minorHAnsi"/>
                <w:sz w:val="22"/>
                <w:szCs w:val="22"/>
              </w:rPr>
              <w:t>⁰</w:t>
            </w:r>
            <w:r w:rsidRPr="0088711F">
              <w:rPr>
                <w:rFonts w:asciiTheme="minorHAnsi" w:hAnsiTheme="minorHAnsi" w:cstheme="minorHAnsi"/>
                <w:sz w:val="22"/>
                <w:szCs w:val="22"/>
              </w:rPr>
              <w:t>, tył powierzchni czarny</w:t>
            </w:r>
          </w:p>
          <w:p w:rsidR="00DB77E5" w:rsidRPr="0088711F" w:rsidRDefault="00DB77E5" w:rsidP="005179DB">
            <w:pPr>
              <w:rPr>
                <w:rFonts w:asciiTheme="minorHAnsi" w:hAnsiTheme="minorHAnsi" w:cstheme="minorHAnsi"/>
                <w:sz w:val="22"/>
                <w:szCs w:val="22"/>
              </w:rPr>
            </w:pP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Zestaw montażowy z maskownicą umożliwiający zamontowanie ekranu w suficie podwieszanym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 minimum 12 miesięcy na powierzchnię, minimum 60 miesięcy na silnik</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8.</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Certyfikaty, atesty:</w:t>
            </w:r>
          </w:p>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Atest trudnopalności powierzchni, certyfikat CE na ekran</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9. </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Obudowa urządzenia w kolorze czarnym</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3</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2-kanałowy odbiornik mikrofonów bezprzewodowych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System "</w:t>
            </w:r>
            <w:proofErr w:type="spellStart"/>
            <w:r w:rsidRPr="0088711F">
              <w:rPr>
                <w:rFonts w:asciiTheme="minorHAnsi" w:hAnsiTheme="minorHAnsi" w:cstheme="minorHAnsi"/>
                <w:sz w:val="22"/>
                <w:szCs w:val="22"/>
              </w:rPr>
              <w:t>switching</w:t>
            </w:r>
            <w:proofErr w:type="spellEnd"/>
            <w:r w:rsidRPr="0088711F">
              <w:rPr>
                <w:rFonts w:asciiTheme="minorHAnsi" w:hAnsiTheme="minorHAnsi" w:cstheme="minorHAnsi"/>
                <w:sz w:val="22"/>
                <w:szCs w:val="22"/>
              </w:rPr>
              <w:t xml:space="preserve"> </w:t>
            </w:r>
            <w:proofErr w:type="spellStart"/>
            <w:r w:rsidRPr="0088711F">
              <w:rPr>
                <w:rFonts w:asciiTheme="minorHAnsi" w:hAnsiTheme="minorHAnsi" w:cstheme="minorHAnsi"/>
                <w:sz w:val="22"/>
                <w:szCs w:val="22"/>
              </w:rPr>
              <w:t>diversity</w:t>
            </w:r>
            <w:proofErr w:type="spellEnd"/>
            <w:r w:rsidRPr="0088711F">
              <w:rPr>
                <w:rFonts w:asciiTheme="minorHAnsi" w:hAnsiTheme="minorHAnsi" w:cstheme="minorHAnsi"/>
                <w:sz w:val="22"/>
                <w:szCs w:val="22"/>
              </w:rPr>
              <w: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Możliwość równoczesnego używania dwóch mikrofonów</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Możliwość wyboru 2 x 16 kanałów UHF (740-764MHz)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Regulacja poziomu głośności dla każdego kanału niezależnie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Częstotliwość nośna 740-764 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THD &lt; 0.6%</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Zakres dynamiki &gt; 105 </w:t>
            </w:r>
            <w:proofErr w:type="spellStart"/>
            <w:r w:rsidRPr="0088711F">
              <w:rPr>
                <w:rFonts w:asciiTheme="minorHAnsi" w:hAnsiTheme="minorHAnsi" w:cstheme="minorHAnsi"/>
                <w:sz w:val="22"/>
                <w:szCs w:val="22"/>
              </w:rPr>
              <w:t>dB</w:t>
            </w:r>
            <w:proofErr w:type="spellEnd"/>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8.</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Wyświetlacz LCD wyświetlający informacje o antenie A/B, poziomie mocy sygnału RF, poziomie sygnału audio AF</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9.</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Montaż w </w:t>
            </w:r>
            <w:proofErr w:type="spellStart"/>
            <w:r w:rsidRPr="0088711F">
              <w:rPr>
                <w:rFonts w:asciiTheme="minorHAnsi" w:hAnsiTheme="minorHAnsi" w:cstheme="minorHAnsi"/>
                <w:sz w:val="22"/>
                <w:szCs w:val="22"/>
              </w:rPr>
              <w:t>racku</w:t>
            </w:r>
            <w:proofErr w:type="spellEnd"/>
            <w:r w:rsidRPr="0088711F">
              <w:rPr>
                <w:rFonts w:asciiTheme="minorHAnsi" w:hAnsiTheme="minorHAnsi" w:cstheme="minorHAnsi"/>
                <w:sz w:val="22"/>
                <w:szCs w:val="22"/>
              </w:rPr>
              <w:t> 482mm (19")</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10.</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Wyświetlacz LCD wyświetlający informacje o antenie A/B, poziomie mocy sygnału RF, poziomie sygnału audio AF</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Z uwagi na żelbetową konstrukcję ścian i montaż odbiornika mikrofonowego na zapleczu należy uwzględnić montaż anten odbiorczych mikrofonów bezprzewodowych ponad sufitem podwieszanym sali konferencyjnej</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lastRenderedPageBreak/>
              <w:t>Specyfikacja techniczna nr 4</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Mikrofon bezprzewodowy do ręki z nadajnikiem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Wkładka dynamiczna o charakterystyce </w:t>
            </w:r>
            <w:proofErr w:type="spellStart"/>
            <w:r w:rsidRPr="0088711F">
              <w:rPr>
                <w:rFonts w:asciiTheme="minorHAnsi" w:hAnsiTheme="minorHAnsi" w:cstheme="minorHAnsi"/>
                <w:sz w:val="22"/>
                <w:szCs w:val="22"/>
              </w:rPr>
              <w:t>hiperkardioidalnej</w:t>
            </w:r>
            <w:proofErr w:type="spellEnd"/>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Możliwość wyboru 16 kanałów UHF (740-764MHz)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Częstotliwość nośna 740-764 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Stabilność częstotliwości ± 0.005%</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Moc nadajnika: minimum 10mW (EIRP)</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Zasilanie 2 baterie w rozmiarze AA, czas pracy &gt; 30h (dołączone)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Wyświetlacz LCD wyświetlający informację o kanale i stanie baterii</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8.</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minimum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DB77E5" w:rsidRDefault="00DB77E5"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5</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Kieszonkowy nadajnik mikrofonu bezprzewodowego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Możliwość wyboru 16 kanałów UHF (740-764MHz)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Częstotliwość nośna 740-764 MHz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Stabilność częstotliwości ± 0.005 %</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Moc nadajnika: minimum 10mW (EIRP)</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Zasilanie 2 baterie w rozmiarze AA, czas pracy &gt; 30 h (dołączone)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minimum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6</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Miniaturowy mikrofon nagłowny kompatybilny z nadajnikiem kieszonkowym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Wkładka elektretowa o charakterystyce dookolnej</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Ergonomiczny kształt zapewniający wygodne dopasowanie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Niewielka waga maksymalnie </w:t>
            </w:r>
            <w:smartTag w:uri="urn:schemas-microsoft-com:office:smarttags" w:element="metricconverter">
              <w:smartTagPr>
                <w:attr w:name="ProductID" w:val="10 g"/>
              </w:smartTagPr>
              <w:r w:rsidRPr="0088711F">
                <w:rPr>
                  <w:rFonts w:asciiTheme="minorHAnsi" w:hAnsiTheme="minorHAnsi" w:cstheme="minorHAnsi"/>
                  <w:sz w:val="22"/>
                  <w:szCs w:val="22"/>
                </w:rPr>
                <w:t>10 g</w:t>
              </w:r>
            </w:smartTag>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Czułość przetwornika 8 </w:t>
            </w:r>
            <w:proofErr w:type="spellStart"/>
            <w:r w:rsidRPr="0088711F">
              <w:rPr>
                <w:rFonts w:asciiTheme="minorHAnsi" w:hAnsiTheme="minorHAnsi" w:cstheme="minorHAnsi"/>
                <w:sz w:val="22"/>
                <w:szCs w:val="22"/>
              </w:rPr>
              <w:t>mV</w:t>
            </w:r>
            <w:proofErr w:type="spellEnd"/>
            <w:r w:rsidRPr="0088711F">
              <w:rPr>
                <w:rFonts w:asciiTheme="minorHAnsi" w:hAnsiTheme="minorHAnsi" w:cstheme="minorHAnsi"/>
                <w:sz w:val="22"/>
                <w:szCs w:val="22"/>
              </w:rPr>
              <w:t>/Pa/1 kHz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SPL maksymalnie 130 </w:t>
            </w:r>
            <w:proofErr w:type="spellStart"/>
            <w:r w:rsidRPr="0088711F">
              <w:rPr>
                <w:rFonts w:asciiTheme="minorHAnsi" w:hAnsiTheme="minorHAnsi" w:cstheme="minorHAnsi"/>
                <w:sz w:val="22"/>
                <w:szCs w:val="22"/>
              </w:rPr>
              <w:t>dB</w:t>
            </w:r>
            <w:proofErr w:type="spellEnd"/>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minimum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7</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Wzmacniacz konferencyjny miksujący wraz z szafą montażową RACK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Minimum 100V</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lastRenderedPageBreak/>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Przynajmniej 4 symetryczne wejścia </w:t>
            </w:r>
            <w:proofErr w:type="spellStart"/>
            <w:r w:rsidRPr="0088711F">
              <w:rPr>
                <w:rFonts w:asciiTheme="minorHAnsi" w:hAnsiTheme="minorHAnsi" w:cstheme="minorHAnsi"/>
                <w:sz w:val="22"/>
                <w:szCs w:val="22"/>
              </w:rPr>
              <w:t>mikrofonowo-liniowe</w:t>
            </w:r>
            <w:proofErr w:type="spellEnd"/>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Przynajmniej dwupunktowy korektor barwy dźwięku: dla tonów niskich ±10dB/100Hz, dla tonów wysokich ±10dB/10kHz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Moc wyjściowa RMS dostosowana do mocy i ilości zaoferowanych głośników sufitowych</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Pasmo przenoszenia minimum 50-15 000Hz</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Stosunek S/N &gt; 92dB</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THD &lt; 2%</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8.</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Cicha praca dzięki chłodzeniu bez wentylatora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9.</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Montaż w </w:t>
            </w:r>
            <w:proofErr w:type="spellStart"/>
            <w:r w:rsidRPr="0088711F">
              <w:rPr>
                <w:rFonts w:asciiTheme="minorHAnsi" w:hAnsiTheme="minorHAnsi" w:cstheme="minorHAnsi"/>
                <w:sz w:val="22"/>
                <w:szCs w:val="22"/>
              </w:rPr>
              <w:t>racku</w:t>
            </w:r>
            <w:proofErr w:type="spellEnd"/>
            <w:r w:rsidRPr="0088711F">
              <w:rPr>
                <w:rFonts w:asciiTheme="minorHAnsi" w:hAnsiTheme="minorHAnsi" w:cstheme="minorHAnsi"/>
                <w:sz w:val="22"/>
                <w:szCs w:val="22"/>
              </w:rPr>
              <w:t> 482mm (19")</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10.</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Konstrukcja szafy z blachy stalowej malowanej proszkowo</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Wymiary wewnętrzne szafy dostosowane do wymiarów wzmacniacza i odbiornika mikrofonowego</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Drzwi czołowe szafy z szybą zamykane na klucz, dołączone przynajmniej 2 klucze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8</w:t>
            </w:r>
          </w:p>
          <w:p w:rsidR="00DB77E5" w:rsidRPr="0088711F" w:rsidRDefault="00DB77E5" w:rsidP="005179DB">
            <w:pPr>
              <w:rPr>
                <w:rFonts w:asciiTheme="minorHAnsi" w:hAnsiTheme="minorHAnsi" w:cstheme="minorHAnsi"/>
                <w:b/>
                <w:color w:val="000000"/>
                <w:sz w:val="22"/>
                <w:szCs w:val="22"/>
                <w:shd w:val="clear" w:color="auto" w:fill="FFFFFF"/>
              </w:rPr>
            </w:pPr>
            <w:r w:rsidRPr="0088711F">
              <w:rPr>
                <w:rFonts w:asciiTheme="minorHAnsi" w:hAnsiTheme="minorHAnsi" w:cstheme="minorHAnsi"/>
                <w:b/>
                <w:sz w:val="22"/>
                <w:szCs w:val="22"/>
              </w:rPr>
              <w:t>Głośnik sufitowy dwudrożny – 8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Dwudrożna konstrukcja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Głośnik nisko-</w:t>
            </w:r>
            <w:proofErr w:type="spellStart"/>
            <w:r w:rsidRPr="0088711F">
              <w:rPr>
                <w:rFonts w:asciiTheme="minorHAnsi" w:hAnsiTheme="minorHAnsi" w:cstheme="minorHAnsi"/>
                <w:sz w:val="22"/>
                <w:szCs w:val="22"/>
              </w:rPr>
              <w:t>średniotonowy</w:t>
            </w:r>
            <w:proofErr w:type="spellEnd"/>
            <w:r w:rsidRPr="0088711F">
              <w:rPr>
                <w:rFonts w:asciiTheme="minorHAnsi" w:hAnsiTheme="minorHAnsi" w:cstheme="minorHAnsi"/>
                <w:sz w:val="22"/>
                <w:szCs w:val="22"/>
              </w:rPr>
              <w:t xml:space="preserve"> z membraną polipropylenową na gumowym zawieszeniu</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proofErr w:type="spellStart"/>
            <w:r w:rsidRPr="0088711F">
              <w:rPr>
                <w:rFonts w:asciiTheme="minorHAnsi" w:hAnsiTheme="minorHAnsi" w:cstheme="minorHAnsi"/>
                <w:sz w:val="22"/>
                <w:szCs w:val="22"/>
              </w:rPr>
              <w:t>Tweeter</w:t>
            </w:r>
            <w:proofErr w:type="spellEnd"/>
            <w:r w:rsidRPr="0088711F">
              <w:rPr>
                <w:rFonts w:asciiTheme="minorHAnsi" w:hAnsiTheme="minorHAnsi" w:cstheme="minorHAnsi"/>
                <w:sz w:val="22"/>
                <w:szCs w:val="22"/>
              </w:rPr>
              <w:t xml:space="preserve"> dynamiczny zamocowany współosiowo w sposób umożliwiający jego odchylanie</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Transformator głośnikowy przynajmniej 100 V z odczepami do regulacji mocy wejściowej przynajmniej 6, 3 i 1,5 W</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Kolor maskownicy: czarny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rPr>
          <w:trHeight w:val="175"/>
        </w:trPr>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rPr>
          <w:trHeight w:val="175"/>
        </w:trPr>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DB77E5" w:rsidRDefault="00DB77E5"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9</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Okablowanie</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HDMI o odpowiedniej długości umożliwiający podłączenie gniazd w przyłączu podłogowym do projektora (w zależności od potrzeb należy uwzględnić wzmacniacz sygnału HDMI)</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VGA o odpowiedniej długości umożliwiający podłączenie gniazd w przyłączu podłogowym do projektora (w zależności od potrzeb należy uwzględnić wzmacniacz sygnału VGA)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lastRenderedPageBreak/>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Kabel stereo audio o odpowiedniej długości umożliwiający podłączenie gniazd w przyłączu podłogowym do wzmacniacza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Kabel głośnikowy o odpowiedniej długości umożliwiający podłączenie głośników sufitowych do wzmacniacza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10</w:t>
            </w:r>
          </w:p>
          <w:p w:rsidR="00DB77E5" w:rsidRPr="0088711F" w:rsidRDefault="00DB77E5" w:rsidP="005179DB">
            <w:pPr>
              <w:rPr>
                <w:rFonts w:asciiTheme="minorHAnsi" w:hAnsiTheme="minorHAnsi" w:cstheme="minorHAnsi"/>
                <w:b/>
                <w:sz w:val="22"/>
                <w:szCs w:val="22"/>
                <w:u w:val="single"/>
              </w:rPr>
            </w:pPr>
            <w:r w:rsidRPr="0088711F">
              <w:rPr>
                <w:rFonts w:asciiTheme="minorHAnsi" w:hAnsiTheme="minorHAnsi" w:cstheme="minorHAnsi"/>
                <w:b/>
                <w:sz w:val="22"/>
                <w:szCs w:val="22"/>
              </w:rPr>
              <w:t>Panele przyłączeniowe do zamontowania w przyłączu podłogowym</w:t>
            </w:r>
            <w:r w:rsidRPr="0088711F">
              <w:rPr>
                <w:rFonts w:asciiTheme="minorHAnsi" w:hAnsiTheme="minorHAnsi" w:cstheme="minorHAnsi"/>
                <w:b/>
                <w:sz w:val="22"/>
                <w:szCs w:val="22"/>
                <w:u w:val="single"/>
              </w:rPr>
              <w:t xml:space="preserve"> </w:t>
            </w:r>
            <w:r w:rsidRPr="0088711F">
              <w:rPr>
                <w:rFonts w:asciiTheme="minorHAnsi" w:hAnsiTheme="minorHAnsi" w:cstheme="minorHAnsi"/>
                <w:b/>
                <w:sz w:val="22"/>
                <w:szCs w:val="22"/>
              </w:rPr>
              <w:t>–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1 szt. Panel HDMI</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1 szt. Panel VGA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3.</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Przynajmniej 1 szt. Panel stereo audio (mini </w:t>
            </w:r>
            <w:proofErr w:type="spellStart"/>
            <w:r w:rsidRPr="0088711F">
              <w:rPr>
                <w:rFonts w:asciiTheme="minorHAnsi" w:hAnsiTheme="minorHAnsi" w:cstheme="minorHAnsi"/>
                <w:sz w:val="22"/>
                <w:szCs w:val="22"/>
              </w:rPr>
              <w:t>jack</w:t>
            </w:r>
            <w:proofErr w:type="spellEnd"/>
            <w:r w:rsidRPr="0088711F">
              <w:rPr>
                <w:rFonts w:asciiTheme="minorHAnsi" w:hAnsiTheme="minorHAnsi" w:cstheme="minorHAnsi"/>
                <w:sz w:val="22"/>
                <w:szCs w:val="22"/>
              </w:rPr>
              <w:t xml:space="preserve"> </w:t>
            </w:r>
            <w:smartTag w:uri="urn:schemas-microsoft-com:office:smarttags" w:element="metricconverter">
              <w:smartTagPr>
                <w:attr w:name="ProductID" w:val="3.5 mm"/>
              </w:smartTagPr>
              <w:r w:rsidRPr="0088711F">
                <w:rPr>
                  <w:rFonts w:asciiTheme="minorHAnsi" w:hAnsiTheme="minorHAnsi" w:cstheme="minorHAnsi"/>
                  <w:sz w:val="22"/>
                  <w:szCs w:val="22"/>
                </w:rPr>
                <w:t>3.5 mm</w:t>
              </w:r>
            </w:smartTag>
            <w:r w:rsidRPr="0088711F">
              <w:rPr>
                <w:rFonts w:asciiTheme="minorHAnsi" w:hAnsiTheme="minorHAnsi" w:cstheme="minorHAnsi"/>
                <w:sz w:val="22"/>
                <w:szCs w:val="22"/>
              </w:rPr>
              <w:t xml:space="preserve"> lub 2 x RCA)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4.</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1 szt. przyłącza do prądu pozwalająca podpiąć laptop.</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5.</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Co najmniej 1 szt. przyłącza RJ45</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6.</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Gwarancja 36 miesięcy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7.</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Panel dostosowany do zamontowania w podłodze. Panel ma powiadać klapę ukrywającą gniazda w momencie nie używania ich.</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11</w:t>
            </w:r>
          </w:p>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Komplet uchwytów montażowych do anten</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Uchwyty pasujące do oferowanych anten </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Kolor czarny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DB77E5" w:rsidRDefault="00DB77E5" w:rsidP="00DB77E5"/>
    <w:p w:rsidR="0088711F" w:rsidRDefault="0088711F"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t>Specyfikacja techniczna nr 12</w:t>
            </w:r>
          </w:p>
          <w:p w:rsidR="00DB77E5" w:rsidRPr="0088711F" w:rsidRDefault="00DB77E5" w:rsidP="005179DB">
            <w:pPr>
              <w:rPr>
                <w:rFonts w:asciiTheme="minorHAnsi" w:hAnsiTheme="minorHAnsi" w:cstheme="minorHAnsi"/>
                <w:b/>
                <w:sz w:val="22"/>
                <w:szCs w:val="22"/>
                <w:u w:val="single"/>
              </w:rPr>
            </w:pPr>
            <w:r w:rsidRPr="0088711F">
              <w:rPr>
                <w:rFonts w:asciiTheme="minorHAnsi" w:hAnsiTheme="minorHAnsi" w:cstheme="minorHAnsi"/>
                <w:b/>
                <w:sz w:val="22"/>
                <w:szCs w:val="22"/>
              </w:rPr>
              <w:t>Naścienny regulator głośności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Regulator umożliwiający regulowanie głośności wyjściowej do oferowanego wzmacniacza </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2.</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Kolor czarny lub szary(zbliżony do koloru ścian)</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88711F" w:rsidRDefault="0088711F" w:rsidP="00DB77E5"/>
    <w:p w:rsidR="00DB77E5" w:rsidRDefault="00DB77E5" w:rsidP="00DB7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264"/>
      </w:tblGrid>
      <w:tr w:rsidR="00DB77E5" w:rsidRPr="0088711F" w:rsidTr="005179DB">
        <w:tc>
          <w:tcPr>
            <w:tcW w:w="9212" w:type="dxa"/>
            <w:gridSpan w:val="3"/>
            <w:shd w:val="clear" w:color="auto" w:fill="CCCCCC"/>
          </w:tcPr>
          <w:p w:rsidR="00DB77E5" w:rsidRPr="0088711F" w:rsidRDefault="00DB77E5" w:rsidP="005179DB">
            <w:pPr>
              <w:rPr>
                <w:rFonts w:asciiTheme="minorHAnsi" w:hAnsiTheme="minorHAnsi" w:cstheme="minorHAnsi"/>
                <w:b/>
                <w:sz w:val="22"/>
                <w:szCs w:val="22"/>
              </w:rPr>
            </w:pPr>
            <w:r w:rsidRPr="0088711F">
              <w:rPr>
                <w:rFonts w:asciiTheme="minorHAnsi" w:hAnsiTheme="minorHAnsi" w:cstheme="minorHAnsi"/>
                <w:b/>
                <w:sz w:val="22"/>
                <w:szCs w:val="22"/>
              </w:rPr>
              <w:lastRenderedPageBreak/>
              <w:t>Specyfikacja techniczna nr 13</w:t>
            </w:r>
          </w:p>
          <w:p w:rsidR="00DB77E5" w:rsidRPr="0088711F" w:rsidRDefault="00DB77E5" w:rsidP="005179DB">
            <w:pPr>
              <w:rPr>
                <w:rFonts w:asciiTheme="minorHAnsi" w:hAnsiTheme="minorHAnsi" w:cstheme="minorHAnsi"/>
                <w:b/>
                <w:sz w:val="22"/>
                <w:szCs w:val="22"/>
                <w:u w:val="single"/>
              </w:rPr>
            </w:pPr>
            <w:r w:rsidRPr="0088711F">
              <w:rPr>
                <w:rFonts w:asciiTheme="minorHAnsi" w:hAnsiTheme="minorHAnsi" w:cstheme="minorHAnsi"/>
                <w:b/>
                <w:sz w:val="22"/>
                <w:szCs w:val="22"/>
              </w:rPr>
              <w:t>Sufitowy uchwyt do projektora – 1 szt.</w:t>
            </w:r>
          </w:p>
        </w:tc>
      </w:tr>
      <w:tr w:rsidR="00DB77E5" w:rsidRPr="0088711F" w:rsidTr="005179DB">
        <w:tc>
          <w:tcPr>
            <w:tcW w:w="648"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nr</w:t>
            </w:r>
          </w:p>
        </w:tc>
        <w:tc>
          <w:tcPr>
            <w:tcW w:w="6300"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Wymóg</w:t>
            </w:r>
          </w:p>
        </w:tc>
        <w:tc>
          <w:tcPr>
            <w:tcW w:w="2264" w:type="dxa"/>
            <w:shd w:val="clear" w:color="auto" w:fill="CCCCCC"/>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Tak/Nie</w:t>
            </w: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1.</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Teleskopowy uchwyt sufitowy projektora umożliwiający regulację długości wysięgnika w zakresie 70 – </w:t>
            </w:r>
            <w:smartTag w:uri="urn:schemas-microsoft-com:office:smarttags" w:element="metricconverter">
              <w:smartTagPr>
                <w:attr w:name="ProductID" w:val="125 cm"/>
              </w:smartTagPr>
              <w:r w:rsidRPr="0088711F">
                <w:rPr>
                  <w:rFonts w:asciiTheme="minorHAnsi" w:hAnsiTheme="minorHAnsi" w:cstheme="minorHAnsi"/>
                  <w:sz w:val="22"/>
                  <w:szCs w:val="22"/>
                </w:rPr>
                <w:t>125 cm</w:t>
              </w:r>
            </w:smartTag>
            <w:r w:rsidRPr="0088711F">
              <w:rPr>
                <w:rFonts w:asciiTheme="minorHAnsi" w:hAnsiTheme="minorHAnsi" w:cstheme="minorHAnsi"/>
                <w:sz w:val="22"/>
                <w:szCs w:val="22"/>
              </w:rPr>
              <w:t xml:space="preserve"> z możliwością poprowadzenia okablowania wewnątrz wysięgnika, umożliwiający zamontowanie oferowanego projektora</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 xml:space="preserve">2. </w:t>
            </w:r>
          </w:p>
        </w:tc>
        <w:tc>
          <w:tcPr>
            <w:tcW w:w="6300" w:type="dxa"/>
            <w:shd w:val="clear" w:color="auto" w:fill="auto"/>
          </w:tcPr>
          <w:p w:rsidR="00DB77E5" w:rsidRPr="0088711F" w:rsidRDefault="00DB77E5" w:rsidP="005179DB">
            <w:pPr>
              <w:rPr>
                <w:rFonts w:asciiTheme="minorHAnsi" w:hAnsiTheme="minorHAnsi" w:cstheme="minorHAnsi"/>
                <w:sz w:val="22"/>
                <w:szCs w:val="22"/>
              </w:rPr>
            </w:pPr>
            <w:r w:rsidRPr="0088711F">
              <w:rPr>
                <w:rFonts w:asciiTheme="minorHAnsi" w:hAnsiTheme="minorHAnsi" w:cstheme="minorHAnsi"/>
                <w:sz w:val="22"/>
                <w:szCs w:val="22"/>
              </w:rPr>
              <w:t>Kolor czarny</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r w:rsidR="00DB77E5" w:rsidRPr="0088711F" w:rsidTr="005179DB">
        <w:tc>
          <w:tcPr>
            <w:tcW w:w="648" w:type="dxa"/>
            <w:shd w:val="clear" w:color="auto" w:fill="auto"/>
          </w:tcPr>
          <w:p w:rsidR="00DB77E5" w:rsidRPr="0088711F" w:rsidRDefault="00DB77E5" w:rsidP="005179DB">
            <w:pPr>
              <w:rPr>
                <w:rFonts w:asciiTheme="minorHAnsi" w:hAnsiTheme="minorHAnsi" w:cstheme="minorHAnsi"/>
                <w:sz w:val="22"/>
                <w:szCs w:val="22"/>
              </w:rPr>
            </w:pPr>
          </w:p>
        </w:tc>
        <w:tc>
          <w:tcPr>
            <w:tcW w:w="6300" w:type="dxa"/>
            <w:shd w:val="clear" w:color="auto" w:fill="auto"/>
          </w:tcPr>
          <w:p w:rsidR="00DB77E5" w:rsidRPr="00517203" w:rsidRDefault="00DB77E5" w:rsidP="005179DB">
            <w:pPr>
              <w:rPr>
                <w:rFonts w:asciiTheme="minorHAnsi" w:hAnsiTheme="minorHAnsi" w:cstheme="minorHAnsi"/>
                <w:b/>
                <w:sz w:val="22"/>
                <w:szCs w:val="22"/>
              </w:rPr>
            </w:pPr>
            <w:r w:rsidRPr="00517203">
              <w:rPr>
                <w:rFonts w:asciiTheme="minorHAnsi" w:hAnsiTheme="minorHAnsi" w:cstheme="minorHAnsi"/>
                <w:b/>
                <w:sz w:val="22"/>
                <w:szCs w:val="22"/>
              </w:rPr>
              <w:t>Proponowany typ urządzenia ( model, producent)</w:t>
            </w:r>
          </w:p>
        </w:tc>
        <w:tc>
          <w:tcPr>
            <w:tcW w:w="2264" w:type="dxa"/>
            <w:shd w:val="clear" w:color="auto" w:fill="auto"/>
          </w:tcPr>
          <w:p w:rsidR="00DB77E5" w:rsidRPr="0088711F" w:rsidRDefault="00DB77E5" w:rsidP="005179DB">
            <w:pPr>
              <w:rPr>
                <w:rFonts w:asciiTheme="minorHAnsi" w:hAnsiTheme="minorHAnsi" w:cstheme="minorHAnsi"/>
                <w:sz w:val="22"/>
                <w:szCs w:val="22"/>
              </w:rPr>
            </w:pPr>
          </w:p>
        </w:tc>
      </w:tr>
    </w:tbl>
    <w:p w:rsidR="00DB77E5" w:rsidRDefault="00DB77E5" w:rsidP="00DB77E5"/>
    <w:p w:rsidR="00DB77E5" w:rsidRPr="000F6D69" w:rsidRDefault="00DB77E5" w:rsidP="006A70E6">
      <w:pPr>
        <w:autoSpaceDE w:val="0"/>
        <w:autoSpaceDN w:val="0"/>
        <w:adjustRightInd w:val="0"/>
        <w:spacing w:before="60" w:after="60" w:line="260" w:lineRule="exact"/>
        <w:ind w:right="-2"/>
        <w:jc w:val="both"/>
        <w:rPr>
          <w:rFonts w:asciiTheme="minorHAnsi" w:hAnsiTheme="minorHAnsi" w:cstheme="minorHAnsi"/>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88711F" w:rsidRDefault="0088711F" w:rsidP="006A70E6">
      <w:pPr>
        <w:spacing w:before="100" w:beforeAutospacing="1" w:after="100" w:afterAutospacing="1" w:line="360" w:lineRule="auto"/>
        <w:ind w:right="70"/>
        <w:rPr>
          <w:rFonts w:asciiTheme="minorHAnsi" w:hAnsiTheme="minorHAnsi" w:cstheme="minorHAnsi"/>
          <w:b/>
          <w:sz w:val="22"/>
          <w:szCs w:val="22"/>
        </w:rPr>
      </w:pPr>
    </w:p>
    <w:p w:rsidR="0088711F" w:rsidRDefault="0088711F" w:rsidP="006A70E6">
      <w:pPr>
        <w:spacing w:before="100" w:beforeAutospacing="1" w:after="100" w:afterAutospacing="1" w:line="360" w:lineRule="auto"/>
        <w:ind w:right="70"/>
        <w:rPr>
          <w:rFonts w:asciiTheme="minorHAnsi" w:hAnsiTheme="minorHAnsi" w:cstheme="minorHAnsi"/>
          <w:b/>
          <w:sz w:val="22"/>
          <w:szCs w:val="22"/>
        </w:rPr>
      </w:pPr>
    </w:p>
    <w:p w:rsidR="0088711F" w:rsidRDefault="0088711F" w:rsidP="006A70E6">
      <w:pPr>
        <w:spacing w:before="100" w:beforeAutospacing="1" w:after="100" w:afterAutospacing="1" w:line="360" w:lineRule="auto"/>
        <w:ind w:right="70"/>
        <w:rPr>
          <w:rFonts w:asciiTheme="minorHAnsi" w:hAnsiTheme="minorHAnsi" w:cstheme="minorHAnsi"/>
          <w:b/>
          <w:sz w:val="22"/>
          <w:szCs w:val="22"/>
        </w:rPr>
      </w:pPr>
    </w:p>
    <w:p w:rsidR="0088711F" w:rsidRDefault="0088711F" w:rsidP="006A70E6">
      <w:pPr>
        <w:spacing w:before="100" w:beforeAutospacing="1" w:after="100" w:afterAutospacing="1" w:line="360" w:lineRule="auto"/>
        <w:ind w:right="70"/>
        <w:rPr>
          <w:rFonts w:asciiTheme="minorHAnsi" w:hAnsiTheme="minorHAnsi" w:cstheme="minorHAnsi"/>
          <w:b/>
          <w:sz w:val="22"/>
          <w:szCs w:val="22"/>
        </w:rPr>
      </w:pPr>
    </w:p>
    <w:p w:rsidR="00DB77E5" w:rsidRDefault="00DB77E5" w:rsidP="006A70E6">
      <w:pPr>
        <w:spacing w:before="100" w:beforeAutospacing="1" w:after="100" w:afterAutospacing="1" w:line="360" w:lineRule="auto"/>
        <w:ind w:right="70"/>
        <w:rPr>
          <w:rFonts w:asciiTheme="minorHAnsi" w:hAnsiTheme="minorHAnsi" w:cstheme="minorHAnsi"/>
          <w:b/>
          <w:sz w:val="22"/>
          <w:szCs w:val="22"/>
        </w:rPr>
      </w:pPr>
    </w:p>
    <w:p w:rsidR="006A70E6" w:rsidRPr="000F6D69" w:rsidRDefault="006A70E6" w:rsidP="006A70E6">
      <w:pPr>
        <w:spacing w:before="100" w:beforeAutospacing="1" w:after="100" w:afterAutospacing="1" w:line="360" w:lineRule="auto"/>
        <w:ind w:right="70"/>
        <w:rPr>
          <w:rFonts w:asciiTheme="minorHAnsi" w:hAnsiTheme="minorHAnsi" w:cstheme="minorHAnsi"/>
          <w:sz w:val="22"/>
          <w:szCs w:val="22"/>
        </w:rPr>
      </w:pPr>
      <w:r w:rsidRPr="000F6D69">
        <w:rPr>
          <w:rFonts w:asciiTheme="minorHAnsi" w:hAnsiTheme="minorHAnsi" w:cstheme="minorHAnsi"/>
          <w:b/>
          <w:sz w:val="22"/>
          <w:szCs w:val="22"/>
        </w:rPr>
        <w:lastRenderedPageBreak/>
        <w:t>Załącznik nr VI  do Specyfikacji</w:t>
      </w:r>
      <w:r w:rsidRPr="000F6D69">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6A70E6" w:rsidRPr="000F6D69" w:rsidTr="00B952A3">
        <w:tc>
          <w:tcPr>
            <w:tcW w:w="3528" w:type="dxa"/>
          </w:tcPr>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40" w:after="40"/>
              <w:jc w:val="center"/>
              <w:rPr>
                <w:rFonts w:asciiTheme="minorHAnsi" w:hAnsiTheme="minorHAnsi" w:cstheme="minorHAnsi"/>
                <w:sz w:val="22"/>
                <w:szCs w:val="22"/>
              </w:rPr>
            </w:pPr>
            <w:r w:rsidRPr="000F6D69">
              <w:rPr>
                <w:rFonts w:asciiTheme="minorHAnsi" w:hAnsiTheme="minorHAnsi" w:cstheme="minorHAnsi"/>
                <w:sz w:val="22"/>
                <w:szCs w:val="22"/>
              </w:rPr>
              <w:t>Pieczęć Wykonawcy</w:t>
            </w:r>
          </w:p>
        </w:tc>
        <w:tc>
          <w:tcPr>
            <w:tcW w:w="5684" w:type="dxa"/>
            <w:tcBorders>
              <w:top w:val="nil"/>
              <w:right w:val="nil"/>
            </w:tcBorders>
            <w:shd w:val="clear" w:color="auto" w:fill="E6E6E6"/>
            <w:vAlign w:val="center"/>
          </w:tcPr>
          <w:p w:rsidR="006A70E6" w:rsidRPr="000F6D69" w:rsidRDefault="006A70E6" w:rsidP="00B952A3">
            <w:pPr>
              <w:autoSpaceDE w:val="0"/>
              <w:autoSpaceDN w:val="0"/>
              <w:adjustRightInd w:val="0"/>
              <w:spacing w:before="40" w:after="40"/>
              <w:jc w:val="both"/>
              <w:rPr>
                <w:rFonts w:asciiTheme="minorHAnsi" w:hAnsiTheme="minorHAnsi" w:cstheme="minorHAnsi"/>
                <w:b/>
                <w:bCs/>
                <w:sz w:val="22"/>
                <w:szCs w:val="22"/>
              </w:rPr>
            </w:pPr>
            <w:r w:rsidRPr="000F6D69">
              <w:rPr>
                <w:rFonts w:asciiTheme="minorHAnsi" w:hAnsiTheme="minorHAnsi" w:cstheme="minorHAnsi"/>
                <w:sz w:val="22"/>
                <w:szCs w:val="22"/>
              </w:rPr>
              <w:tab/>
            </w:r>
            <w:r w:rsidRPr="000F6D69">
              <w:rPr>
                <w:rFonts w:asciiTheme="minorHAnsi" w:hAnsiTheme="minorHAnsi" w:cstheme="minorHAnsi"/>
                <w:b/>
                <w:sz w:val="22"/>
                <w:szCs w:val="22"/>
              </w:rPr>
              <w:t>WYKAZ WYKONYWANYCH DOSTAW</w:t>
            </w:r>
          </w:p>
        </w:tc>
      </w:tr>
    </w:tbl>
    <w:p w:rsidR="006A70E6" w:rsidRPr="000F6D69" w:rsidRDefault="006A70E6" w:rsidP="006A70E6">
      <w:pPr>
        <w:spacing w:line="360" w:lineRule="auto"/>
        <w:ind w:right="70"/>
        <w:rPr>
          <w:rFonts w:asciiTheme="minorHAnsi" w:hAnsiTheme="minorHAnsi" w:cstheme="minorHAnsi"/>
          <w:sz w:val="22"/>
          <w:szCs w:val="22"/>
        </w:rPr>
      </w:pPr>
    </w:p>
    <w:p w:rsidR="006A70E6" w:rsidRPr="000F6D69" w:rsidRDefault="006A70E6" w:rsidP="006A70E6">
      <w:pPr>
        <w:rPr>
          <w:rFonts w:asciiTheme="minorHAnsi" w:hAnsiTheme="minorHAnsi" w:cstheme="minorHAnsi"/>
          <w:sz w:val="22"/>
          <w:szCs w:val="22"/>
        </w:rPr>
      </w:pPr>
    </w:p>
    <w:p w:rsidR="006A70E6" w:rsidRPr="000F6D69" w:rsidRDefault="006A70E6" w:rsidP="006A70E6">
      <w:pPr>
        <w:spacing w:before="40" w:after="40"/>
        <w:rPr>
          <w:rFonts w:asciiTheme="minorHAnsi" w:hAnsiTheme="minorHAnsi" w:cstheme="minorHAnsi"/>
          <w:b/>
          <w:sz w:val="22"/>
          <w:szCs w:val="22"/>
        </w:rPr>
      </w:pPr>
      <w:r w:rsidRPr="000F6D69">
        <w:rPr>
          <w:rFonts w:asciiTheme="minorHAnsi" w:hAnsiTheme="minorHAnsi" w:cstheme="minorHAnsi"/>
          <w:sz w:val="22"/>
          <w:szCs w:val="22"/>
        </w:rPr>
        <w:t xml:space="preserve">Składający ofertę w odpowiedzi na ogłoszenie o postępowaniu na: </w:t>
      </w:r>
      <w:r w:rsidR="006014EF" w:rsidRPr="000F6D69">
        <w:rPr>
          <w:rFonts w:asciiTheme="minorHAnsi" w:hAnsiTheme="minorHAnsi" w:cstheme="minorHAnsi"/>
          <w:b/>
          <w:sz w:val="22"/>
          <w:szCs w:val="22"/>
        </w:rPr>
        <w:t>Dostawę audiowizualnego wyposażenia Sali konferencyjnej w  Centrum Dialogu Przełomy - oddział Muzeum Narodowego w Szczecinie</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pStyle w:val="Teksttreci91"/>
        <w:shd w:val="clear" w:color="auto" w:fill="auto"/>
        <w:spacing w:before="80" w:after="80" w:line="240" w:lineRule="auto"/>
        <w:ind w:firstLine="20"/>
        <w:jc w:val="both"/>
        <w:rPr>
          <w:rFonts w:cstheme="minorHAnsi"/>
          <w:b w:val="0"/>
          <w:sz w:val="22"/>
          <w:szCs w:val="22"/>
        </w:rPr>
      </w:pPr>
      <w:r w:rsidRPr="000F6D69">
        <w:rPr>
          <w:rFonts w:cstheme="minorHAnsi"/>
          <w:sz w:val="22"/>
          <w:szCs w:val="22"/>
        </w:rPr>
        <w:t xml:space="preserve">Oświadczamy, że: </w:t>
      </w:r>
      <w:r w:rsidRPr="000F6D69">
        <w:rPr>
          <w:rFonts w:cstheme="minorHAnsi"/>
          <w:b w:val="0"/>
          <w:sz w:val="22"/>
          <w:szCs w:val="22"/>
        </w:rPr>
        <w:t xml:space="preserve">że Wykonawca, którego reprezentuję(jemy) w okresie trzech  lat wykonał następujące dostawy odpowiadające wymaganiom określonym w Specyfikacji: </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pStyle w:val="Zwykytekst"/>
        <w:tabs>
          <w:tab w:val="left" w:leader="dot" w:pos="9072"/>
        </w:tabs>
        <w:spacing w:before="20" w:after="20"/>
        <w:rPr>
          <w:rFonts w:asciiTheme="minorHAnsi" w:hAnsiTheme="minorHAnsi" w:cstheme="minorHAnsi"/>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985"/>
        <w:gridCol w:w="1862"/>
        <w:gridCol w:w="1711"/>
      </w:tblGrid>
      <w:tr w:rsidR="006A70E6" w:rsidRPr="000F6D69" w:rsidTr="006014EF">
        <w:tc>
          <w:tcPr>
            <w:tcW w:w="675" w:type="dxa"/>
          </w:tcPr>
          <w:p w:rsidR="006A70E6" w:rsidRPr="000F6D69" w:rsidRDefault="006A70E6" w:rsidP="00B952A3">
            <w:pPr>
              <w:autoSpaceDE w:val="0"/>
              <w:autoSpaceDN w:val="0"/>
              <w:adjustRightInd w:val="0"/>
              <w:spacing w:before="100" w:beforeAutospacing="1" w:after="100" w:afterAutospacing="1"/>
              <w:jc w:val="center"/>
              <w:rPr>
                <w:rFonts w:asciiTheme="minorHAnsi" w:hAnsiTheme="minorHAnsi" w:cstheme="minorHAnsi"/>
                <w:sz w:val="22"/>
                <w:szCs w:val="22"/>
              </w:rPr>
            </w:pPr>
            <w:r w:rsidRPr="000F6D69">
              <w:rPr>
                <w:rFonts w:asciiTheme="minorHAnsi" w:hAnsiTheme="minorHAnsi" w:cstheme="minorHAnsi"/>
                <w:sz w:val="22"/>
                <w:szCs w:val="22"/>
              </w:rPr>
              <w:t>l. p.</w:t>
            </w:r>
          </w:p>
        </w:tc>
        <w:tc>
          <w:tcPr>
            <w:tcW w:w="2977"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r w:rsidRPr="000F6D69">
              <w:rPr>
                <w:rFonts w:asciiTheme="minorHAnsi" w:eastAsia="Calibri" w:hAnsiTheme="minorHAnsi" w:cstheme="minorHAnsi"/>
                <w:sz w:val="22"/>
                <w:szCs w:val="22"/>
              </w:rPr>
              <w:t>Opis usługi</w:t>
            </w:r>
          </w:p>
        </w:tc>
        <w:tc>
          <w:tcPr>
            <w:tcW w:w="198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r w:rsidRPr="000F6D69">
              <w:rPr>
                <w:rFonts w:asciiTheme="minorHAnsi" w:eastAsia="Calibri" w:hAnsiTheme="minorHAnsi" w:cstheme="minorHAnsi"/>
                <w:sz w:val="22"/>
                <w:szCs w:val="22"/>
              </w:rPr>
              <w:t>Podmiot zlecający prace i miejsce wykonania</w:t>
            </w:r>
          </w:p>
        </w:tc>
        <w:tc>
          <w:tcPr>
            <w:tcW w:w="1862"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r w:rsidRPr="000F6D69">
              <w:rPr>
                <w:rFonts w:asciiTheme="minorHAnsi" w:eastAsia="Calibri" w:hAnsiTheme="minorHAnsi" w:cstheme="minorHAnsi"/>
                <w:sz w:val="22"/>
                <w:szCs w:val="22"/>
              </w:rPr>
              <w:t>Okres w czasie którego dostawa była ( jest) wykonywana</w:t>
            </w:r>
          </w:p>
        </w:tc>
        <w:tc>
          <w:tcPr>
            <w:tcW w:w="1711"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r w:rsidRPr="000F6D69">
              <w:rPr>
                <w:rFonts w:asciiTheme="minorHAnsi" w:hAnsiTheme="minorHAnsi" w:cstheme="minorHAnsi"/>
                <w:sz w:val="22"/>
                <w:szCs w:val="22"/>
              </w:rPr>
              <w:t>Wartość dostawy</w:t>
            </w:r>
          </w:p>
        </w:tc>
      </w:tr>
      <w:tr w:rsidR="006A70E6" w:rsidRPr="000F6D69" w:rsidTr="006014EF">
        <w:tc>
          <w:tcPr>
            <w:tcW w:w="67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2977"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98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862"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711"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r>
      <w:tr w:rsidR="006A70E6" w:rsidRPr="000F6D69" w:rsidTr="006014EF">
        <w:tc>
          <w:tcPr>
            <w:tcW w:w="67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2977"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98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862"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711"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r>
      <w:tr w:rsidR="006A70E6" w:rsidRPr="000F6D69" w:rsidTr="006014EF">
        <w:tc>
          <w:tcPr>
            <w:tcW w:w="67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2977"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98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862"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711"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r>
      <w:tr w:rsidR="006A70E6" w:rsidRPr="000F6D69" w:rsidTr="006014EF">
        <w:tc>
          <w:tcPr>
            <w:tcW w:w="67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2977"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985"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862"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c>
          <w:tcPr>
            <w:tcW w:w="1711" w:type="dxa"/>
          </w:tcPr>
          <w:p w:rsidR="006A70E6" w:rsidRPr="000F6D69" w:rsidRDefault="006A70E6" w:rsidP="00B952A3">
            <w:pPr>
              <w:autoSpaceDE w:val="0"/>
              <w:autoSpaceDN w:val="0"/>
              <w:adjustRightInd w:val="0"/>
              <w:spacing w:before="100" w:beforeAutospacing="1" w:after="100" w:afterAutospacing="1"/>
              <w:rPr>
                <w:rFonts w:asciiTheme="minorHAnsi" w:hAnsiTheme="minorHAnsi" w:cstheme="minorHAnsi"/>
                <w:sz w:val="22"/>
                <w:szCs w:val="22"/>
              </w:rPr>
            </w:pPr>
          </w:p>
        </w:tc>
      </w:tr>
    </w:tbl>
    <w:p w:rsidR="006A70E6" w:rsidRPr="000F6D69" w:rsidRDefault="006A70E6" w:rsidP="006A70E6">
      <w:pPr>
        <w:autoSpaceDE w:val="0"/>
        <w:autoSpaceDN w:val="0"/>
        <w:adjustRightInd w:val="0"/>
        <w:spacing w:before="100" w:beforeAutospacing="1" w:after="100" w:afterAutospacing="1"/>
        <w:rPr>
          <w:rFonts w:asciiTheme="minorHAnsi" w:hAnsiTheme="minorHAnsi" w:cstheme="minorHAnsi"/>
          <w:sz w:val="22"/>
          <w:szCs w:val="22"/>
        </w:rPr>
      </w:pPr>
      <w:r w:rsidRPr="000F6D69">
        <w:rPr>
          <w:rFonts w:asciiTheme="minorHAnsi" w:hAnsiTheme="minorHAnsi" w:cstheme="minorHAnsi"/>
          <w:sz w:val="22"/>
          <w:szCs w:val="22"/>
        </w:rPr>
        <w:t xml:space="preserve">Potwierdzenie należytego wykonania ww. dostaw przedstawiam w załącznikach do oferty. </w:t>
      </w:r>
    </w:p>
    <w:p w:rsidR="006A70E6" w:rsidRPr="000F6D69" w:rsidRDefault="006A70E6" w:rsidP="006A70E6">
      <w:pPr>
        <w:autoSpaceDE w:val="0"/>
        <w:autoSpaceDN w:val="0"/>
        <w:adjustRightInd w:val="0"/>
        <w:spacing w:before="100" w:beforeAutospacing="1" w:after="100" w:afterAutospacing="1"/>
        <w:rPr>
          <w:rFonts w:asciiTheme="minorHAnsi" w:hAnsiTheme="minorHAnsi" w:cstheme="minorHAnsi"/>
          <w:sz w:val="22"/>
          <w:szCs w:val="22"/>
        </w:rPr>
      </w:pPr>
    </w:p>
    <w:p w:rsidR="006A70E6" w:rsidRPr="000F6D69" w:rsidRDefault="006A70E6" w:rsidP="006A70E6">
      <w:pPr>
        <w:autoSpaceDE w:val="0"/>
        <w:autoSpaceDN w:val="0"/>
        <w:adjustRightInd w:val="0"/>
        <w:spacing w:before="100" w:beforeAutospacing="1" w:after="100" w:afterAutospacing="1"/>
        <w:rPr>
          <w:rFonts w:asciiTheme="minorHAnsi" w:hAnsiTheme="minorHAnsi" w:cstheme="minorHAnsi"/>
          <w:sz w:val="22"/>
          <w:szCs w:val="22"/>
        </w:rPr>
      </w:pPr>
    </w:p>
    <w:p w:rsidR="006A70E6" w:rsidRPr="000F6D69" w:rsidRDefault="006A70E6" w:rsidP="006A70E6">
      <w:pPr>
        <w:autoSpaceDE w:val="0"/>
        <w:autoSpaceDN w:val="0"/>
        <w:adjustRightInd w:val="0"/>
        <w:spacing w:before="100" w:beforeAutospacing="1" w:after="100" w:afterAutospacing="1"/>
        <w:jc w:val="right"/>
        <w:rPr>
          <w:rFonts w:asciiTheme="minorHAnsi" w:hAnsiTheme="minorHAnsi" w:cstheme="minorHAnsi"/>
          <w:sz w:val="22"/>
          <w:szCs w:val="22"/>
        </w:rPr>
      </w:pPr>
      <w:r w:rsidRPr="000F6D69">
        <w:rPr>
          <w:rFonts w:asciiTheme="minorHAnsi" w:hAnsiTheme="minorHAnsi" w:cstheme="minorHAnsi"/>
          <w:sz w:val="22"/>
          <w:szCs w:val="22"/>
        </w:rPr>
        <w:t>___________________________________ dnia _______________  r.</w:t>
      </w:r>
    </w:p>
    <w:p w:rsidR="006A70E6" w:rsidRPr="000F6D69" w:rsidRDefault="006A70E6" w:rsidP="006A70E6">
      <w:pPr>
        <w:rPr>
          <w:rFonts w:asciiTheme="minorHAnsi" w:hAnsiTheme="minorHAnsi" w:cstheme="minorHAnsi"/>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b/>
          <w:sz w:val="22"/>
          <w:szCs w:val="22"/>
        </w:rPr>
      </w:pPr>
      <w:r w:rsidRPr="000F6D69">
        <w:rPr>
          <w:rFonts w:asciiTheme="minorHAnsi" w:hAnsiTheme="minorHAnsi" w:cstheme="minorHAnsi"/>
          <w:b/>
          <w:sz w:val="22"/>
          <w:szCs w:val="22"/>
        </w:rPr>
        <w:br w:type="page"/>
      </w:r>
    </w:p>
    <w:p w:rsidR="006A70E6" w:rsidRPr="000F6D69" w:rsidRDefault="006A70E6" w:rsidP="006A70E6">
      <w:pPr>
        <w:autoSpaceDE w:val="0"/>
        <w:autoSpaceDN w:val="0"/>
        <w:adjustRightInd w:val="0"/>
        <w:spacing w:before="40" w:after="40"/>
        <w:jc w:val="right"/>
        <w:rPr>
          <w:rFonts w:asciiTheme="minorHAnsi" w:hAnsiTheme="minorHAnsi" w:cstheme="minorHAnsi"/>
          <w:b/>
          <w:bCs/>
          <w:sz w:val="22"/>
          <w:szCs w:val="22"/>
        </w:rPr>
      </w:pPr>
      <w:r w:rsidRPr="000F6D69">
        <w:rPr>
          <w:rFonts w:asciiTheme="minorHAnsi" w:hAnsiTheme="minorHAnsi" w:cstheme="minorHAnsi"/>
          <w:b/>
          <w:sz w:val="22"/>
          <w:szCs w:val="22"/>
        </w:rPr>
        <w:lastRenderedPageBreak/>
        <w:t>Załącznik nr VII do Specyfikacji</w:t>
      </w:r>
    </w:p>
    <w:p w:rsidR="006A70E6" w:rsidRPr="000F6D69" w:rsidRDefault="006A70E6" w:rsidP="006A70E6">
      <w:pPr>
        <w:autoSpaceDE w:val="0"/>
        <w:autoSpaceDN w:val="0"/>
        <w:adjustRightInd w:val="0"/>
        <w:spacing w:before="40" w:after="40"/>
        <w:jc w:val="right"/>
        <w:rPr>
          <w:rFonts w:asciiTheme="minorHAnsi" w:hAnsiTheme="minorHAnsi" w:cstheme="minorHAnsi"/>
          <w:b/>
          <w:sz w:val="22"/>
          <w:szCs w:val="22"/>
        </w:rPr>
      </w:pPr>
    </w:p>
    <w:p w:rsidR="006A70E6" w:rsidRPr="000F6D69" w:rsidRDefault="006A70E6" w:rsidP="006A70E6">
      <w:pPr>
        <w:autoSpaceDE w:val="0"/>
        <w:autoSpaceDN w:val="0"/>
        <w:adjustRightInd w:val="0"/>
        <w:spacing w:before="40" w:after="40"/>
        <w:jc w:val="right"/>
        <w:rPr>
          <w:rFonts w:asciiTheme="minorHAnsi" w:hAnsiTheme="minorHAnsi" w:cstheme="minorHAnsi"/>
          <w:b/>
          <w:bCs/>
          <w:sz w:val="22"/>
          <w:szCs w:val="22"/>
        </w:rPr>
      </w:pPr>
    </w:p>
    <w:p w:rsidR="006A70E6" w:rsidRPr="000F6D69" w:rsidRDefault="006A70E6" w:rsidP="006A70E6">
      <w:pPr>
        <w:spacing w:before="40" w:after="40"/>
        <w:jc w:val="center"/>
        <w:rPr>
          <w:rFonts w:asciiTheme="minorHAnsi" w:hAnsiTheme="minorHAnsi" w:cstheme="minorHAnsi"/>
          <w:sz w:val="22"/>
          <w:szCs w:val="22"/>
        </w:rPr>
      </w:pPr>
      <w:r w:rsidRPr="000F6D69">
        <w:rPr>
          <w:rFonts w:asciiTheme="minorHAnsi" w:hAnsiTheme="minorHAnsi" w:cstheme="minorHAnsi"/>
          <w:sz w:val="22"/>
          <w:szCs w:val="22"/>
        </w:rPr>
        <w:t>Umowa nr ………………….</w:t>
      </w:r>
    </w:p>
    <w:p w:rsidR="006A70E6" w:rsidRPr="000F6D69" w:rsidRDefault="006A70E6" w:rsidP="006A70E6">
      <w:pPr>
        <w:spacing w:before="40" w:after="40"/>
        <w:jc w:val="both"/>
        <w:rPr>
          <w:rFonts w:asciiTheme="minorHAnsi" w:hAnsiTheme="minorHAnsi" w:cstheme="minorHAnsi"/>
          <w:sz w:val="22"/>
          <w:szCs w:val="22"/>
        </w:rPr>
      </w:pPr>
    </w:p>
    <w:p w:rsidR="006A70E6" w:rsidRPr="000F6D69" w:rsidRDefault="006A70E6" w:rsidP="006A70E6">
      <w:pPr>
        <w:spacing w:before="40" w:after="40"/>
        <w:jc w:val="both"/>
        <w:rPr>
          <w:rFonts w:asciiTheme="minorHAnsi" w:hAnsiTheme="minorHAnsi" w:cstheme="minorHAnsi"/>
          <w:b/>
          <w:sz w:val="22"/>
          <w:szCs w:val="22"/>
        </w:rPr>
      </w:pPr>
      <w:r w:rsidRPr="000F6D69">
        <w:rPr>
          <w:rFonts w:asciiTheme="minorHAnsi" w:hAnsiTheme="minorHAnsi" w:cstheme="minorHAnsi"/>
          <w:sz w:val="22"/>
          <w:szCs w:val="22"/>
        </w:rPr>
        <w:t>zawarta w dniu …………………. 2014 r. w Szczecinie, pomiędzy :</w:t>
      </w:r>
    </w:p>
    <w:p w:rsidR="006A70E6" w:rsidRPr="000F6D69" w:rsidRDefault="006A70E6" w:rsidP="006A70E6">
      <w:pPr>
        <w:spacing w:before="40" w:after="40"/>
        <w:jc w:val="both"/>
        <w:rPr>
          <w:rFonts w:asciiTheme="minorHAnsi" w:hAnsiTheme="minorHAnsi" w:cstheme="minorHAnsi"/>
          <w:b/>
          <w:bCs/>
          <w:sz w:val="22"/>
          <w:szCs w:val="22"/>
        </w:rPr>
      </w:pPr>
    </w:p>
    <w:p w:rsidR="006A70E6" w:rsidRPr="000F6D69" w:rsidRDefault="006A70E6" w:rsidP="006A70E6">
      <w:pPr>
        <w:spacing w:before="40" w:after="40"/>
        <w:jc w:val="both"/>
        <w:rPr>
          <w:rFonts w:asciiTheme="minorHAnsi" w:hAnsiTheme="minorHAnsi" w:cstheme="minorHAnsi"/>
          <w:b/>
          <w:sz w:val="22"/>
          <w:szCs w:val="22"/>
        </w:rPr>
      </w:pPr>
      <w:r w:rsidRPr="000F6D69">
        <w:rPr>
          <w:rFonts w:asciiTheme="minorHAnsi" w:hAnsiTheme="minorHAnsi" w:cstheme="minorHAnsi"/>
          <w:b/>
          <w:bCs/>
          <w:sz w:val="22"/>
          <w:szCs w:val="22"/>
        </w:rPr>
        <w:t>Muzeum Narodowym w Szczecinie – „Zamawiający”</w:t>
      </w:r>
    </w:p>
    <w:p w:rsidR="006A70E6" w:rsidRPr="000F6D69" w:rsidRDefault="006A70E6" w:rsidP="006A70E6">
      <w:pPr>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ul. Staromłyńska 27, 70-561 Szczecin, </w:t>
      </w:r>
      <w:r w:rsidRPr="000F6D69">
        <w:rPr>
          <w:rFonts w:asciiTheme="minorHAnsi" w:hAnsiTheme="minorHAnsi" w:cstheme="minorHAnsi"/>
          <w:sz w:val="22"/>
          <w:szCs w:val="22"/>
        </w:rPr>
        <w:tab/>
      </w:r>
      <w:r w:rsidRPr="000F6D69">
        <w:rPr>
          <w:rFonts w:asciiTheme="minorHAnsi" w:hAnsiTheme="minorHAnsi" w:cstheme="minorHAnsi"/>
          <w:sz w:val="22"/>
          <w:szCs w:val="22"/>
        </w:rPr>
        <w:br/>
      </w:r>
    </w:p>
    <w:p w:rsidR="006A70E6" w:rsidRPr="000F6D69" w:rsidRDefault="006A70E6" w:rsidP="006A70E6">
      <w:pPr>
        <w:spacing w:before="40" w:after="40"/>
        <w:jc w:val="both"/>
        <w:rPr>
          <w:rFonts w:asciiTheme="minorHAnsi" w:hAnsiTheme="minorHAnsi" w:cstheme="minorHAnsi"/>
          <w:sz w:val="22"/>
          <w:szCs w:val="22"/>
        </w:rPr>
      </w:pPr>
      <w:r w:rsidRPr="000F6D69">
        <w:rPr>
          <w:rFonts w:asciiTheme="minorHAnsi" w:hAnsiTheme="minorHAnsi" w:cstheme="minorHAnsi"/>
          <w:sz w:val="22"/>
          <w:szCs w:val="22"/>
        </w:rPr>
        <w:t>reprezentowaną przez:</w:t>
      </w:r>
    </w:p>
    <w:p w:rsidR="006A70E6" w:rsidRPr="000F6D69" w:rsidRDefault="006A70E6" w:rsidP="006A70E6">
      <w:pPr>
        <w:numPr>
          <w:ilvl w:val="0"/>
          <w:numId w:val="15"/>
        </w:numPr>
        <w:tabs>
          <w:tab w:val="clear" w:pos="777"/>
          <w:tab w:val="num" w:pos="600"/>
        </w:tabs>
        <w:spacing w:before="40" w:after="40"/>
        <w:ind w:left="540" w:hanging="540"/>
        <w:jc w:val="both"/>
        <w:rPr>
          <w:rFonts w:asciiTheme="minorHAnsi" w:hAnsiTheme="minorHAnsi" w:cstheme="minorHAnsi"/>
          <w:sz w:val="22"/>
          <w:szCs w:val="22"/>
        </w:rPr>
      </w:pPr>
      <w:r w:rsidRPr="000F6D69">
        <w:rPr>
          <w:rFonts w:asciiTheme="minorHAnsi" w:hAnsiTheme="minorHAnsi" w:cstheme="minorHAnsi"/>
          <w:sz w:val="22"/>
          <w:szCs w:val="22"/>
        </w:rPr>
        <w:t>Lecha Karwowskiego - Dyrektora Muzeum,</w:t>
      </w:r>
    </w:p>
    <w:p w:rsidR="006A70E6" w:rsidRPr="000F6D69" w:rsidRDefault="006A70E6" w:rsidP="006A70E6">
      <w:pPr>
        <w:pStyle w:val="BodyText21"/>
        <w:tabs>
          <w:tab w:val="clear" w:pos="0"/>
        </w:tabs>
        <w:spacing w:before="40" w:after="40"/>
        <w:rPr>
          <w:rFonts w:asciiTheme="minorHAnsi" w:hAnsiTheme="minorHAnsi" w:cstheme="minorHAnsi"/>
          <w:sz w:val="22"/>
          <w:szCs w:val="22"/>
        </w:rPr>
      </w:pPr>
      <w:r w:rsidRPr="000F6D69">
        <w:rPr>
          <w:rFonts w:asciiTheme="minorHAnsi" w:hAnsiTheme="minorHAnsi" w:cstheme="minorHAnsi"/>
          <w:sz w:val="22"/>
          <w:szCs w:val="22"/>
        </w:rPr>
        <w:t xml:space="preserve">Przy kontrasygnacie Głównego Księgowego </w:t>
      </w:r>
    </w:p>
    <w:p w:rsidR="006A70E6" w:rsidRPr="000F6D69" w:rsidRDefault="006A70E6" w:rsidP="006A70E6">
      <w:pPr>
        <w:pStyle w:val="BodyText21"/>
        <w:tabs>
          <w:tab w:val="clear" w:pos="0"/>
        </w:tabs>
        <w:spacing w:before="40" w:after="40"/>
        <w:rPr>
          <w:rFonts w:asciiTheme="minorHAnsi" w:hAnsiTheme="minorHAnsi" w:cstheme="minorHAnsi"/>
          <w:sz w:val="22"/>
          <w:szCs w:val="22"/>
        </w:rPr>
      </w:pPr>
      <w:r w:rsidRPr="000F6D69">
        <w:rPr>
          <w:rFonts w:asciiTheme="minorHAnsi" w:hAnsiTheme="minorHAnsi" w:cstheme="minorHAnsi"/>
          <w:sz w:val="22"/>
          <w:szCs w:val="22"/>
        </w:rPr>
        <w:t xml:space="preserve">a </w:t>
      </w:r>
    </w:p>
    <w:p w:rsidR="006A70E6" w:rsidRPr="000F6D69" w:rsidRDefault="006A70E6" w:rsidP="006A70E6">
      <w:pPr>
        <w:spacing w:before="40" w:after="40"/>
        <w:jc w:val="both"/>
        <w:rPr>
          <w:rFonts w:asciiTheme="minorHAnsi" w:hAnsiTheme="minorHAnsi" w:cstheme="minorHAnsi"/>
          <w:b/>
          <w:sz w:val="22"/>
          <w:szCs w:val="22"/>
        </w:rPr>
      </w:pPr>
      <w:r w:rsidRPr="000F6D69">
        <w:rPr>
          <w:rFonts w:asciiTheme="minorHAnsi" w:hAnsiTheme="minorHAnsi" w:cstheme="minorHAnsi"/>
          <w:b/>
          <w:sz w:val="22"/>
          <w:szCs w:val="22"/>
        </w:rPr>
        <w:t>……………………………………………..</w:t>
      </w:r>
    </w:p>
    <w:p w:rsidR="006A70E6" w:rsidRPr="000F6D69" w:rsidRDefault="006A70E6" w:rsidP="006A70E6">
      <w:pPr>
        <w:spacing w:before="40" w:after="40"/>
        <w:jc w:val="both"/>
        <w:rPr>
          <w:rFonts w:asciiTheme="minorHAnsi" w:hAnsiTheme="minorHAnsi" w:cstheme="minorHAnsi"/>
          <w:sz w:val="22"/>
          <w:szCs w:val="22"/>
        </w:rPr>
      </w:pPr>
      <w:r w:rsidRPr="000F6D69">
        <w:rPr>
          <w:rFonts w:asciiTheme="minorHAnsi" w:hAnsiTheme="minorHAnsi" w:cstheme="minorHAnsi"/>
          <w:sz w:val="22"/>
          <w:szCs w:val="22"/>
        </w:rPr>
        <w:t>zwaną dalej „</w:t>
      </w:r>
      <w:r w:rsidRPr="000F6D69">
        <w:rPr>
          <w:rFonts w:asciiTheme="minorHAnsi" w:hAnsiTheme="minorHAnsi" w:cstheme="minorHAnsi"/>
          <w:b/>
          <w:sz w:val="22"/>
          <w:szCs w:val="22"/>
        </w:rPr>
        <w:t>Wykonawcą</w:t>
      </w:r>
      <w:r w:rsidRPr="000F6D69">
        <w:rPr>
          <w:rFonts w:asciiTheme="minorHAnsi" w:hAnsiTheme="minorHAnsi" w:cstheme="minorHAnsi"/>
          <w:sz w:val="22"/>
          <w:szCs w:val="22"/>
        </w:rPr>
        <w:t>”.</w:t>
      </w:r>
    </w:p>
    <w:p w:rsidR="006A70E6" w:rsidRPr="000F6D69" w:rsidRDefault="006A70E6" w:rsidP="006A70E6">
      <w:pPr>
        <w:pStyle w:val="Tekstpodstawowy2"/>
        <w:spacing w:before="40" w:after="40" w:line="240" w:lineRule="auto"/>
        <w:jc w:val="both"/>
        <w:rPr>
          <w:rFonts w:asciiTheme="minorHAnsi" w:hAnsiTheme="minorHAnsi" w:cstheme="minorHAnsi"/>
          <w:sz w:val="22"/>
          <w:szCs w:val="22"/>
        </w:rPr>
      </w:pPr>
    </w:p>
    <w:p w:rsidR="006A70E6" w:rsidRPr="000F6D69" w:rsidRDefault="006A70E6" w:rsidP="006A70E6">
      <w:pPr>
        <w:spacing w:before="80" w:after="80"/>
        <w:ind w:right="-1"/>
        <w:jc w:val="center"/>
        <w:rPr>
          <w:rFonts w:asciiTheme="minorHAnsi" w:hAnsiTheme="minorHAnsi" w:cstheme="minorHAnsi"/>
          <w:b/>
          <w:sz w:val="22"/>
          <w:szCs w:val="22"/>
        </w:rPr>
      </w:pPr>
      <w:r w:rsidRPr="000F6D69">
        <w:rPr>
          <w:rFonts w:asciiTheme="minorHAnsi" w:hAnsiTheme="minorHAnsi" w:cstheme="minorHAnsi"/>
          <w:b/>
          <w:sz w:val="22"/>
          <w:szCs w:val="22"/>
        </w:rPr>
        <w:t>§ 1</w:t>
      </w:r>
    </w:p>
    <w:p w:rsidR="00F86ACA" w:rsidRPr="000F6D69" w:rsidRDefault="006A70E6" w:rsidP="00F86ACA">
      <w:pPr>
        <w:spacing w:before="80" w:after="80"/>
        <w:ind w:right="-1"/>
        <w:jc w:val="both"/>
        <w:rPr>
          <w:rFonts w:asciiTheme="minorHAnsi" w:hAnsiTheme="minorHAnsi" w:cstheme="minorHAnsi"/>
          <w:sz w:val="22"/>
          <w:szCs w:val="22"/>
        </w:rPr>
      </w:pPr>
      <w:r w:rsidRPr="000F6D69">
        <w:rPr>
          <w:rFonts w:asciiTheme="minorHAnsi" w:hAnsiTheme="minorHAnsi" w:cstheme="minorHAnsi"/>
          <w:sz w:val="22"/>
          <w:szCs w:val="22"/>
        </w:rPr>
        <w:t xml:space="preserve">Umowa niniejsza zawarta została zgodnie z przepisami ustawy z dnia 29 stycznia 2004 r. – Prawo zamówień publicznych (Dz. U. z 2013, poz. 907 z </w:t>
      </w:r>
      <w:proofErr w:type="spellStart"/>
      <w:r w:rsidRPr="000F6D69">
        <w:rPr>
          <w:rFonts w:asciiTheme="minorHAnsi" w:hAnsiTheme="minorHAnsi" w:cstheme="minorHAnsi"/>
          <w:sz w:val="22"/>
          <w:szCs w:val="22"/>
        </w:rPr>
        <w:t>późn</w:t>
      </w:r>
      <w:proofErr w:type="spellEnd"/>
      <w:r w:rsidRPr="000F6D69">
        <w:rPr>
          <w:rFonts w:asciiTheme="minorHAnsi" w:hAnsiTheme="minorHAnsi" w:cstheme="minorHAnsi"/>
          <w:sz w:val="22"/>
          <w:szCs w:val="22"/>
        </w:rPr>
        <w:t>. zm.). w wyniku przeprowadzenia postępowania w trybie przetargu nieograniczonego z zachowaniem zasad określonych ww. ustawą</w:t>
      </w:r>
      <w:r w:rsidR="00F86ACA" w:rsidRPr="000F6D69">
        <w:rPr>
          <w:rFonts w:asciiTheme="minorHAnsi" w:hAnsiTheme="minorHAnsi" w:cstheme="minorHAnsi"/>
          <w:sz w:val="22"/>
          <w:szCs w:val="22"/>
        </w:rPr>
        <w:t>.</w:t>
      </w:r>
    </w:p>
    <w:p w:rsidR="006A70E6" w:rsidRPr="000F6D69" w:rsidRDefault="006A70E6" w:rsidP="00F86ACA">
      <w:pPr>
        <w:spacing w:before="80" w:after="80"/>
        <w:ind w:right="-1"/>
        <w:jc w:val="both"/>
        <w:rPr>
          <w:rFonts w:asciiTheme="minorHAnsi" w:hAnsiTheme="minorHAnsi" w:cstheme="minorHAnsi"/>
          <w:sz w:val="22"/>
          <w:szCs w:val="22"/>
        </w:rPr>
      </w:pPr>
      <w:r w:rsidRPr="000F6D69">
        <w:rPr>
          <w:rFonts w:asciiTheme="minorHAnsi" w:hAnsiTheme="minorHAnsi" w:cstheme="minorHAnsi"/>
          <w:sz w:val="22"/>
          <w:szCs w:val="22"/>
        </w:rPr>
        <w:t xml:space="preserve"> </w:t>
      </w:r>
    </w:p>
    <w:p w:rsidR="006A70E6" w:rsidRPr="000F6D69" w:rsidRDefault="006A70E6" w:rsidP="004B3DEE">
      <w:pPr>
        <w:numPr>
          <w:ilvl w:val="0"/>
          <w:numId w:val="31"/>
        </w:numPr>
        <w:tabs>
          <w:tab w:val="clear" w:pos="720"/>
          <w:tab w:val="num" w:pos="567"/>
        </w:tabs>
        <w:spacing w:before="80" w:after="80"/>
        <w:ind w:left="567" w:right="-1"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Zgodnie z wynikiem przetargu nieograniczonego Wykonawca przyjmuje do wykonania zadanie pn. </w:t>
      </w:r>
      <w:r w:rsidR="006014EF" w:rsidRPr="000F6D69">
        <w:rPr>
          <w:rFonts w:asciiTheme="minorHAnsi" w:hAnsiTheme="minorHAnsi" w:cstheme="minorHAnsi"/>
          <w:b/>
          <w:sz w:val="22"/>
          <w:szCs w:val="22"/>
        </w:rPr>
        <w:t>Dostawa audiowizualnego wyposażenia Sali konferencyjnej w  Centrum Dialogu Przełomy - oddział Muzeum Narodowego w Szczecinie</w:t>
      </w:r>
    </w:p>
    <w:p w:rsidR="006A70E6" w:rsidRPr="000F6D69" w:rsidRDefault="006A70E6" w:rsidP="004B3DEE">
      <w:pPr>
        <w:numPr>
          <w:ilvl w:val="0"/>
          <w:numId w:val="31"/>
        </w:numPr>
        <w:tabs>
          <w:tab w:val="clear" w:pos="720"/>
          <w:tab w:val="num" w:pos="567"/>
        </w:tabs>
        <w:spacing w:before="80" w:after="80"/>
        <w:ind w:left="567" w:right="-1"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Szczegółowy opis przedmiotu zamówienia określa specyfikacja istotnych warunków zamówienia oferta wykonawcy oraz specyfikacje techniczne stanowiące integralne części niniejszej umowy. </w:t>
      </w:r>
    </w:p>
    <w:p w:rsidR="006A70E6" w:rsidRPr="000F6D69" w:rsidRDefault="006A70E6" w:rsidP="006A70E6">
      <w:pPr>
        <w:tabs>
          <w:tab w:val="left" w:pos="4320"/>
        </w:tabs>
        <w:spacing w:before="80" w:after="80"/>
        <w:ind w:left="40" w:right="-1"/>
        <w:jc w:val="both"/>
        <w:rPr>
          <w:rFonts w:asciiTheme="minorHAnsi" w:hAnsiTheme="minorHAnsi" w:cstheme="minorHAnsi"/>
          <w:sz w:val="22"/>
          <w:szCs w:val="22"/>
        </w:rPr>
      </w:pPr>
    </w:p>
    <w:p w:rsidR="006A70E6" w:rsidRPr="000F6D69" w:rsidRDefault="006A70E6" w:rsidP="006A70E6">
      <w:pPr>
        <w:tabs>
          <w:tab w:val="left" w:pos="4320"/>
        </w:tabs>
        <w:spacing w:before="80" w:after="80"/>
        <w:ind w:right="-1"/>
        <w:jc w:val="center"/>
        <w:rPr>
          <w:rFonts w:asciiTheme="minorHAnsi" w:hAnsiTheme="minorHAnsi" w:cstheme="minorHAnsi"/>
          <w:b/>
          <w:sz w:val="22"/>
          <w:szCs w:val="22"/>
        </w:rPr>
      </w:pPr>
      <w:r w:rsidRPr="000F6D69">
        <w:rPr>
          <w:rFonts w:asciiTheme="minorHAnsi" w:hAnsiTheme="minorHAnsi" w:cstheme="minorHAnsi"/>
          <w:b/>
          <w:sz w:val="22"/>
          <w:szCs w:val="22"/>
        </w:rPr>
        <w:t>§ 2</w:t>
      </w:r>
    </w:p>
    <w:p w:rsidR="006A70E6" w:rsidRPr="000F6D69" w:rsidRDefault="006A70E6" w:rsidP="006A70E6">
      <w:pPr>
        <w:numPr>
          <w:ilvl w:val="0"/>
          <w:numId w:val="12"/>
        </w:numPr>
        <w:tabs>
          <w:tab w:val="clear" w:pos="435"/>
          <w:tab w:val="num" w:pos="540"/>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Wartość wynagrodzenia wykonawcy zostaje określona na ................................</w:t>
      </w:r>
      <w:r w:rsidRPr="000F6D69">
        <w:rPr>
          <w:rFonts w:asciiTheme="minorHAnsi" w:hAnsiTheme="minorHAnsi" w:cstheme="minorHAnsi"/>
          <w:b/>
          <w:sz w:val="22"/>
          <w:szCs w:val="22"/>
        </w:rPr>
        <w:t xml:space="preserve"> </w:t>
      </w:r>
      <w:r w:rsidRPr="000F6D69">
        <w:rPr>
          <w:rFonts w:asciiTheme="minorHAnsi" w:hAnsiTheme="minorHAnsi" w:cstheme="minorHAnsi"/>
          <w:sz w:val="22"/>
          <w:szCs w:val="22"/>
        </w:rPr>
        <w:t>zł brutto (słownie złotych brutto: ............................................................./100) i zawiera wszystkie składniki cenotwórcze składające się na realizację przedmiotu zamówienia.</w:t>
      </w:r>
    </w:p>
    <w:p w:rsidR="006A70E6" w:rsidRPr="000F6D69" w:rsidRDefault="006A70E6" w:rsidP="006A70E6">
      <w:pPr>
        <w:numPr>
          <w:ilvl w:val="0"/>
          <w:numId w:val="12"/>
        </w:numPr>
        <w:tabs>
          <w:tab w:val="clear" w:pos="435"/>
          <w:tab w:val="num" w:pos="540"/>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Wynagrodzenie odpowiada cenie zaproponowanej w ofercie Wykonawcy. </w:t>
      </w:r>
    </w:p>
    <w:p w:rsidR="006A70E6" w:rsidRPr="000F6D69" w:rsidRDefault="006A70E6" w:rsidP="006A70E6">
      <w:pPr>
        <w:numPr>
          <w:ilvl w:val="0"/>
          <w:numId w:val="12"/>
        </w:numPr>
        <w:tabs>
          <w:tab w:val="clear" w:pos="435"/>
          <w:tab w:val="num" w:pos="540"/>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Wynagrodzenie, o którym mowa w ust. 1, ma charakter wynagrodzenia ryczałtowego w znaczeniu, o którym mowa w art. 632 Kodeksu cywilnego.</w:t>
      </w:r>
    </w:p>
    <w:p w:rsidR="006A70E6" w:rsidRPr="000F6D69" w:rsidRDefault="006A70E6" w:rsidP="006A70E6">
      <w:pPr>
        <w:jc w:val="both"/>
        <w:rPr>
          <w:rFonts w:asciiTheme="minorHAnsi" w:hAnsiTheme="minorHAnsi" w:cstheme="minorHAnsi"/>
          <w:sz w:val="22"/>
          <w:szCs w:val="22"/>
        </w:rPr>
      </w:pPr>
    </w:p>
    <w:p w:rsidR="006A70E6" w:rsidRPr="000F6D69" w:rsidRDefault="006A70E6" w:rsidP="006A70E6">
      <w:pPr>
        <w:jc w:val="center"/>
        <w:rPr>
          <w:rFonts w:asciiTheme="minorHAnsi" w:hAnsiTheme="minorHAnsi" w:cstheme="minorHAnsi"/>
          <w:b/>
          <w:sz w:val="22"/>
          <w:szCs w:val="22"/>
        </w:rPr>
      </w:pPr>
      <w:r w:rsidRPr="000F6D69">
        <w:rPr>
          <w:rFonts w:asciiTheme="minorHAnsi" w:hAnsiTheme="minorHAnsi" w:cstheme="minorHAnsi"/>
          <w:b/>
          <w:sz w:val="22"/>
          <w:szCs w:val="22"/>
        </w:rPr>
        <w:t>§ 3</w:t>
      </w:r>
    </w:p>
    <w:p w:rsidR="006A70E6" w:rsidRPr="000F6D69" w:rsidRDefault="006A70E6" w:rsidP="006A70E6">
      <w:pPr>
        <w:jc w:val="center"/>
        <w:rPr>
          <w:rFonts w:asciiTheme="minorHAnsi" w:hAnsiTheme="minorHAnsi" w:cstheme="minorHAnsi"/>
          <w:b/>
          <w:sz w:val="22"/>
          <w:szCs w:val="22"/>
        </w:rPr>
      </w:pPr>
    </w:p>
    <w:p w:rsidR="002D7501" w:rsidRPr="000F6D69" w:rsidRDefault="006A70E6" w:rsidP="00140F36">
      <w:pPr>
        <w:pStyle w:val="Akapitzlist"/>
        <w:numPr>
          <w:ilvl w:val="3"/>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lastRenderedPageBreak/>
        <w:t xml:space="preserve">Termin realizacji </w:t>
      </w:r>
      <w:r w:rsidR="004E7C6A">
        <w:rPr>
          <w:rFonts w:asciiTheme="minorHAnsi" w:hAnsiTheme="minorHAnsi" w:cstheme="minorHAnsi"/>
          <w:sz w:val="22"/>
          <w:szCs w:val="22"/>
        </w:rPr>
        <w:t xml:space="preserve">przedmiotu </w:t>
      </w:r>
      <w:r w:rsidR="0088711F">
        <w:rPr>
          <w:rFonts w:asciiTheme="minorHAnsi" w:hAnsiTheme="minorHAnsi" w:cstheme="minorHAnsi"/>
          <w:sz w:val="22"/>
          <w:szCs w:val="22"/>
        </w:rPr>
        <w:t xml:space="preserve"> </w:t>
      </w:r>
      <w:r w:rsidRPr="000F6D69">
        <w:rPr>
          <w:rFonts w:asciiTheme="minorHAnsi" w:hAnsiTheme="minorHAnsi" w:cstheme="minorHAnsi"/>
          <w:sz w:val="22"/>
          <w:szCs w:val="22"/>
        </w:rPr>
        <w:t>zamówienia</w:t>
      </w:r>
      <w:r w:rsidR="0088711F">
        <w:rPr>
          <w:rFonts w:asciiTheme="minorHAnsi" w:hAnsiTheme="minorHAnsi" w:cstheme="minorHAnsi"/>
          <w:sz w:val="22"/>
          <w:szCs w:val="22"/>
        </w:rPr>
        <w:t xml:space="preserve"> obejmujący dostawę</w:t>
      </w:r>
      <w:r w:rsidR="00617873">
        <w:rPr>
          <w:rFonts w:asciiTheme="minorHAnsi" w:hAnsiTheme="minorHAnsi" w:cstheme="minorHAnsi"/>
          <w:sz w:val="22"/>
          <w:szCs w:val="22"/>
        </w:rPr>
        <w:t>,</w:t>
      </w:r>
      <w:r w:rsidR="0088711F">
        <w:rPr>
          <w:rFonts w:asciiTheme="minorHAnsi" w:hAnsiTheme="minorHAnsi" w:cstheme="minorHAnsi"/>
          <w:sz w:val="22"/>
          <w:szCs w:val="22"/>
        </w:rPr>
        <w:t xml:space="preserve"> </w:t>
      </w:r>
      <w:r w:rsidR="0088711F" w:rsidRPr="000F6D69">
        <w:rPr>
          <w:rFonts w:asciiTheme="minorHAnsi" w:hAnsiTheme="minorHAnsi" w:cstheme="minorHAnsi"/>
          <w:sz w:val="22"/>
          <w:szCs w:val="22"/>
        </w:rPr>
        <w:t>montaż</w:t>
      </w:r>
      <w:r w:rsidR="0088711F">
        <w:rPr>
          <w:rFonts w:asciiTheme="minorHAnsi" w:hAnsiTheme="minorHAnsi" w:cstheme="minorHAnsi"/>
          <w:sz w:val="22"/>
          <w:szCs w:val="22"/>
        </w:rPr>
        <w:t>,</w:t>
      </w:r>
      <w:r w:rsidR="0088711F" w:rsidRPr="000F6D69">
        <w:rPr>
          <w:rFonts w:asciiTheme="minorHAnsi" w:hAnsiTheme="minorHAnsi" w:cstheme="minorHAnsi"/>
          <w:sz w:val="22"/>
          <w:szCs w:val="22"/>
        </w:rPr>
        <w:t xml:space="preserve"> instalowanie i uruchomienie wyposażenia sali konferencyjnej w Centrum Dialogu Przełomy w</w:t>
      </w:r>
      <w:r w:rsidR="0088711F">
        <w:rPr>
          <w:rFonts w:asciiTheme="minorHAnsi" w:hAnsiTheme="minorHAnsi" w:cstheme="minorHAnsi"/>
          <w:sz w:val="22"/>
          <w:szCs w:val="22"/>
        </w:rPr>
        <w:t xml:space="preserve"> Szczecinie, pl. Solidarności 1</w:t>
      </w:r>
      <w:r w:rsidR="0088711F" w:rsidRPr="000F6D69">
        <w:rPr>
          <w:rFonts w:asciiTheme="minorHAnsi" w:hAnsiTheme="minorHAnsi" w:cstheme="minorHAnsi"/>
          <w:sz w:val="22"/>
          <w:szCs w:val="22"/>
        </w:rPr>
        <w:t xml:space="preserve"> </w:t>
      </w:r>
      <w:r w:rsidRPr="000F6D69">
        <w:rPr>
          <w:rFonts w:asciiTheme="minorHAnsi" w:hAnsiTheme="minorHAnsi" w:cstheme="minorHAnsi"/>
          <w:sz w:val="22"/>
          <w:szCs w:val="22"/>
        </w:rPr>
        <w:t>:</w:t>
      </w:r>
      <w:r w:rsidR="0088711F">
        <w:rPr>
          <w:rFonts w:asciiTheme="minorHAnsi" w:hAnsiTheme="minorHAnsi" w:cstheme="minorHAnsi"/>
          <w:sz w:val="22"/>
          <w:szCs w:val="22"/>
        </w:rPr>
        <w:t xml:space="preserve"> do </w:t>
      </w:r>
      <w:r w:rsidRPr="000F6D69">
        <w:rPr>
          <w:rFonts w:asciiTheme="minorHAnsi" w:hAnsiTheme="minorHAnsi" w:cstheme="minorHAnsi"/>
          <w:sz w:val="22"/>
          <w:szCs w:val="22"/>
        </w:rPr>
        <w:t xml:space="preserve"> </w:t>
      </w:r>
      <w:r w:rsidR="00B955B7">
        <w:rPr>
          <w:rFonts w:asciiTheme="minorHAnsi" w:hAnsiTheme="minorHAnsi" w:cstheme="minorHAnsi"/>
          <w:sz w:val="22"/>
          <w:szCs w:val="22"/>
        </w:rPr>
        <w:t>30.12.2014</w:t>
      </w:r>
      <w:r w:rsidR="00617873">
        <w:rPr>
          <w:rFonts w:asciiTheme="minorHAnsi" w:hAnsiTheme="minorHAnsi" w:cstheme="minorHAnsi"/>
          <w:sz w:val="22"/>
          <w:szCs w:val="22"/>
        </w:rPr>
        <w:t xml:space="preserve"> </w:t>
      </w:r>
      <w:r w:rsidR="00070B93" w:rsidRPr="000F6D69">
        <w:rPr>
          <w:rFonts w:asciiTheme="minorHAnsi" w:hAnsiTheme="minorHAnsi" w:cstheme="minorHAnsi"/>
          <w:sz w:val="22"/>
          <w:szCs w:val="22"/>
        </w:rPr>
        <w:t>r.</w:t>
      </w:r>
    </w:p>
    <w:p w:rsidR="006A70E6" w:rsidRPr="000F6D69" w:rsidRDefault="006A70E6" w:rsidP="00140F36">
      <w:pPr>
        <w:pStyle w:val="Akapitzlist"/>
        <w:numPr>
          <w:ilvl w:val="0"/>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t>Koszty ubezpieczenia, transportu przedmiotu dostawy do siedziby Zamawiającego ponosi Wykonawca.</w:t>
      </w:r>
    </w:p>
    <w:p w:rsidR="006A70E6" w:rsidRPr="000F6D69" w:rsidRDefault="006A70E6" w:rsidP="00140F36">
      <w:pPr>
        <w:numPr>
          <w:ilvl w:val="0"/>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Wykonawca zobowiązuje się zachować  należytą staranności i fachowości we wszystkich czynnościach związanych z dostawą, instalacją i uruchomieniem sprzętu. </w:t>
      </w:r>
    </w:p>
    <w:p w:rsidR="006A70E6" w:rsidRPr="000F6D69" w:rsidRDefault="006A70E6" w:rsidP="00140F36">
      <w:pPr>
        <w:numPr>
          <w:ilvl w:val="0"/>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t>O terminie dostaw</w:t>
      </w:r>
      <w:ins w:id="10" w:author="AM" w:date="2014-09-02T14:14:00Z">
        <w:r w:rsidR="005B5A21" w:rsidRPr="000F6D69">
          <w:rPr>
            <w:rFonts w:asciiTheme="minorHAnsi" w:hAnsiTheme="minorHAnsi" w:cstheme="minorHAnsi"/>
            <w:sz w:val="22"/>
            <w:szCs w:val="22"/>
          </w:rPr>
          <w:t>y</w:t>
        </w:r>
      </w:ins>
      <w:r w:rsidRPr="000F6D69">
        <w:rPr>
          <w:rFonts w:asciiTheme="minorHAnsi" w:hAnsiTheme="minorHAnsi" w:cstheme="minorHAnsi"/>
          <w:sz w:val="22"/>
          <w:szCs w:val="22"/>
        </w:rPr>
        <w:t xml:space="preserve"> Wykonawca zawiadomi Zamawiającego pisemnie lub faksem, najpóźniej w na dwa dni przed dniem poprzedzającym dostawę. </w:t>
      </w:r>
    </w:p>
    <w:p w:rsidR="006A70E6" w:rsidRPr="000F6D69" w:rsidRDefault="006A70E6" w:rsidP="00140F36">
      <w:pPr>
        <w:numPr>
          <w:ilvl w:val="0"/>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t>Wynagrodzenie należne Wykonawcy zostanie mu przekazane przelewem na rachunek bankowy przez niego wskazany na fakturze w terminie30 dni od daty otrzymania przez Zamawiającego prawidłowo wystawionej faktury VAT wraz z protokołem odbioru, potwierdzającym prawidłową realizację całego zlecenia.</w:t>
      </w:r>
    </w:p>
    <w:p w:rsidR="006A70E6" w:rsidRPr="000F6D69" w:rsidRDefault="006A70E6" w:rsidP="00140F36">
      <w:pPr>
        <w:numPr>
          <w:ilvl w:val="0"/>
          <w:numId w:val="36"/>
        </w:numPr>
        <w:ind w:left="567" w:hanging="567"/>
        <w:jc w:val="both"/>
        <w:rPr>
          <w:rFonts w:asciiTheme="minorHAnsi" w:hAnsiTheme="minorHAnsi" w:cstheme="minorHAnsi"/>
          <w:sz w:val="22"/>
          <w:szCs w:val="22"/>
        </w:rPr>
      </w:pPr>
      <w:r w:rsidRPr="000F6D69">
        <w:rPr>
          <w:rFonts w:asciiTheme="minorHAnsi" w:hAnsiTheme="minorHAnsi" w:cstheme="minorHAnsi"/>
          <w:sz w:val="22"/>
          <w:szCs w:val="22"/>
        </w:rPr>
        <w:t>Strony zgodnie ustalają, iż za dzień zapłaty wynagrodzenia uznają dzień obciążenia rachunku Zamawiającego.</w:t>
      </w:r>
    </w:p>
    <w:p w:rsidR="006A70E6" w:rsidRPr="000F6D69" w:rsidRDefault="006A70E6" w:rsidP="006A70E6">
      <w:pPr>
        <w:jc w:val="center"/>
        <w:rPr>
          <w:rFonts w:asciiTheme="minorHAnsi" w:hAnsiTheme="minorHAnsi" w:cstheme="minorHAnsi"/>
          <w:sz w:val="22"/>
          <w:szCs w:val="22"/>
        </w:rPr>
      </w:pPr>
    </w:p>
    <w:p w:rsidR="006A70E6" w:rsidRPr="000F6D69" w:rsidRDefault="006A70E6" w:rsidP="006A70E6">
      <w:pPr>
        <w:jc w:val="center"/>
        <w:rPr>
          <w:rFonts w:asciiTheme="minorHAnsi" w:hAnsiTheme="minorHAnsi" w:cstheme="minorHAnsi"/>
          <w:b/>
          <w:sz w:val="22"/>
          <w:szCs w:val="22"/>
        </w:rPr>
      </w:pPr>
      <w:r w:rsidRPr="000F6D69">
        <w:rPr>
          <w:rFonts w:asciiTheme="minorHAnsi" w:hAnsiTheme="minorHAnsi" w:cstheme="minorHAnsi"/>
          <w:b/>
          <w:sz w:val="22"/>
          <w:szCs w:val="22"/>
        </w:rPr>
        <w:t>§ 4</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 xml:space="preserve">Wykonawca udziela na przedmiot dostawy gwarancji wg Specyfikacji technicznych będących załącznikiem do umowy od dnia odebrania przedmiotu dostawy przez Zamawiającego. Warunki gwarancji do poszczególnych urządzeń opisane są w Specyfikacjach technicznych. </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Termin rękojmi za wady jest równy terminowi udzielonej gwarancji na poszczególne urządzenia stanowiące przedmiot umowy.</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Okres gwarancji oraz rękojmi za wady  rozpoczyna się po podpisaniu przez Strony protokołu odbioru.</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Wraz z dostawą Wykonawca dostarczy dokumenty gwarancji, określające sposób wykonywania uprawnień z gwarancji.</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Wykonawca w ramach wynagrodzenia zobowiązany jest również dostarczyć Zamawiającemu pozostałą dokumentację poszczególnych elementów dostawy, jak również opis metod / komend oprogramowania , zgodnie z wymaganiami Specyfikacji Technicznych, jak również wszelkie instrukcje obsługi oraz podręczniki użytkownika, certyfikaty, licencje.</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Wykonawca zapewnia Zamawiającego o dobrej jakości wyrobów stanowiących przedmiot       umowy,</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Wykonawca zobowiązuje się dostarczyć sprzęt fabrycznie nowy oraz wolny od wad fizycznych oraz prawnych.</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color w:val="000000"/>
          <w:sz w:val="22"/>
          <w:szCs w:val="22"/>
        </w:rPr>
        <w:t xml:space="preserve">Wykonawca obowiązany jest przystąpić do usuwania ujawnionej wady w ciągu 2 dni od daty otrzymania zawiadomienia od Zamawiającego. </w:t>
      </w:r>
      <w:r w:rsidRPr="000F6D69">
        <w:rPr>
          <w:rFonts w:asciiTheme="minorHAnsi" w:hAnsiTheme="minorHAnsi" w:cstheme="minorHAnsi"/>
          <w:sz w:val="22"/>
          <w:szCs w:val="22"/>
        </w:rPr>
        <w:t>Zawiadomienie winno  być dokonane na piśmie, niezwłocznie po ujawnieniu wady, jednakże nie później niż w ciągu 7 dni  od jej ujawnienia. Za dochowanie formy zawiadomienia jest uważane przekazanie go faksem na nr …………………………. lub e-mailem ……………</w:t>
      </w:r>
      <w:r w:rsidR="004E7C6A">
        <w:rPr>
          <w:rFonts w:asciiTheme="minorHAnsi" w:hAnsiTheme="minorHAnsi" w:cstheme="minorHAnsi"/>
          <w:sz w:val="22"/>
          <w:szCs w:val="22"/>
        </w:rPr>
        <w:t>………..</w:t>
      </w:r>
      <w:r w:rsidRPr="000F6D69">
        <w:rPr>
          <w:rFonts w:asciiTheme="minorHAnsi" w:hAnsiTheme="minorHAnsi" w:cstheme="minorHAnsi"/>
          <w:sz w:val="22"/>
          <w:szCs w:val="22"/>
        </w:rPr>
        <w:t xml:space="preserve"> z</w:t>
      </w:r>
      <w:r w:rsidR="00287751" w:rsidRPr="000F6D69">
        <w:rPr>
          <w:rFonts w:asciiTheme="minorHAnsi" w:hAnsiTheme="minorHAnsi" w:cstheme="minorHAnsi"/>
          <w:sz w:val="22"/>
          <w:szCs w:val="22"/>
        </w:rPr>
        <w:t>a</w:t>
      </w:r>
      <w:r w:rsidRPr="000F6D69">
        <w:rPr>
          <w:rFonts w:asciiTheme="minorHAnsi" w:hAnsiTheme="minorHAnsi" w:cstheme="minorHAnsi"/>
          <w:sz w:val="22"/>
          <w:szCs w:val="22"/>
        </w:rPr>
        <w:t xml:space="preserve"> potwierdzeniem</w:t>
      </w:r>
      <w:r w:rsidR="00287751" w:rsidRPr="000F6D69">
        <w:rPr>
          <w:rFonts w:asciiTheme="minorHAnsi" w:hAnsiTheme="minorHAnsi" w:cstheme="minorHAnsi"/>
          <w:sz w:val="22"/>
          <w:szCs w:val="22"/>
        </w:rPr>
        <w:t xml:space="preserve"> odbioru</w:t>
      </w:r>
      <w:r w:rsidRPr="000F6D69">
        <w:rPr>
          <w:rFonts w:asciiTheme="minorHAnsi" w:hAnsiTheme="minorHAnsi" w:cstheme="minorHAnsi"/>
          <w:sz w:val="22"/>
          <w:szCs w:val="22"/>
        </w:rPr>
        <w:t xml:space="preserve">. </w:t>
      </w:r>
    </w:p>
    <w:p w:rsidR="006A70E6" w:rsidRPr="000F6D69" w:rsidRDefault="006A70E6" w:rsidP="00DD4524">
      <w:pPr>
        <w:numPr>
          <w:ilvl w:val="0"/>
          <w:numId w:val="27"/>
        </w:numPr>
        <w:tabs>
          <w:tab w:val="clear" w:pos="777"/>
          <w:tab w:val="num" w:pos="567"/>
        </w:tabs>
        <w:ind w:left="567" w:hanging="567"/>
        <w:jc w:val="both"/>
        <w:rPr>
          <w:rFonts w:asciiTheme="minorHAnsi" w:hAnsiTheme="minorHAnsi" w:cstheme="minorHAnsi"/>
          <w:sz w:val="22"/>
          <w:szCs w:val="22"/>
        </w:rPr>
      </w:pPr>
      <w:r w:rsidRPr="000F6D69">
        <w:rPr>
          <w:rFonts w:asciiTheme="minorHAnsi" w:hAnsiTheme="minorHAnsi" w:cstheme="minorHAnsi"/>
          <w:sz w:val="22"/>
          <w:szCs w:val="22"/>
        </w:rPr>
        <w:t>Wady fizyczne Przedmiotu Umowy będą usuwane przez Wykonawcę niezwłocznie po otrzymaniu zawiadomienia o ich ujawnianiu, jednak nie później niż w ciągu 14 dni.</w:t>
      </w:r>
    </w:p>
    <w:p w:rsidR="006A70E6" w:rsidRPr="000F6D69" w:rsidRDefault="006A70E6" w:rsidP="006A70E6">
      <w:pPr>
        <w:numPr>
          <w:ilvl w:val="0"/>
          <w:numId w:val="23"/>
        </w:numPr>
        <w:tabs>
          <w:tab w:val="num" w:pos="567"/>
        </w:tabs>
        <w:jc w:val="both"/>
        <w:rPr>
          <w:rFonts w:asciiTheme="minorHAnsi" w:hAnsiTheme="minorHAnsi" w:cstheme="minorHAnsi"/>
          <w:sz w:val="22"/>
          <w:szCs w:val="22"/>
        </w:rPr>
      </w:pPr>
      <w:r w:rsidRPr="000F6D69">
        <w:rPr>
          <w:rFonts w:asciiTheme="minorHAnsi" w:hAnsiTheme="minorHAnsi" w:cstheme="minorHAnsi"/>
          <w:sz w:val="22"/>
          <w:szCs w:val="22"/>
        </w:rPr>
        <w:tab/>
        <w:t xml:space="preserve">Przy braku możliwości naprawy w żądanym terminie dostawca zobowiązany jest do </w:t>
      </w:r>
      <w:r w:rsidRPr="000F6D69">
        <w:rPr>
          <w:rFonts w:asciiTheme="minorHAnsi" w:hAnsiTheme="minorHAnsi" w:cstheme="minorHAnsi"/>
          <w:sz w:val="22"/>
          <w:szCs w:val="22"/>
        </w:rPr>
        <w:tab/>
        <w:t xml:space="preserve">dostarczenia urządzenia zastępczego, o parametrach nie gorszych niż urządzenie podstawowe, </w:t>
      </w:r>
      <w:r w:rsidRPr="000F6D69">
        <w:rPr>
          <w:rFonts w:asciiTheme="minorHAnsi" w:hAnsiTheme="minorHAnsi" w:cstheme="minorHAnsi"/>
          <w:sz w:val="22"/>
          <w:szCs w:val="22"/>
        </w:rPr>
        <w:lastRenderedPageBreak/>
        <w:tab/>
        <w:t xml:space="preserve">na czas naprawy oraz uruchomienia urządzenia zastępczego w miejscu uszkodzonego </w:t>
      </w:r>
      <w:r w:rsidRPr="000F6D69">
        <w:rPr>
          <w:rFonts w:asciiTheme="minorHAnsi" w:hAnsiTheme="minorHAnsi" w:cstheme="minorHAnsi"/>
          <w:sz w:val="22"/>
          <w:szCs w:val="22"/>
        </w:rPr>
        <w:tab/>
        <w:t xml:space="preserve">urządzenia. Maksymalny czas naprawy w takim przypadku wynosi 30 dni. </w:t>
      </w:r>
    </w:p>
    <w:p w:rsidR="006A70E6" w:rsidRPr="000F6D69" w:rsidRDefault="006A70E6" w:rsidP="006A70E6">
      <w:pPr>
        <w:numPr>
          <w:ilvl w:val="0"/>
          <w:numId w:val="23"/>
        </w:numPr>
        <w:tabs>
          <w:tab w:val="clear" w:pos="397"/>
          <w:tab w:val="num" w:pos="540"/>
          <w:tab w:val="num" w:pos="567"/>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W przypadku, gdy Wykonawca nie dokona naprawy lub wymiany wadliwego Przedmiotu Umowy, w terminie określonym w </w:t>
      </w:r>
      <w:r w:rsidR="00C74D37" w:rsidRPr="000F6D69">
        <w:rPr>
          <w:rFonts w:asciiTheme="minorHAnsi" w:hAnsiTheme="minorHAnsi" w:cstheme="minorHAnsi"/>
          <w:sz w:val="22"/>
          <w:szCs w:val="22"/>
        </w:rPr>
        <w:t>ust.</w:t>
      </w:r>
      <w:r w:rsidRPr="000F6D69">
        <w:rPr>
          <w:rFonts w:asciiTheme="minorHAnsi" w:hAnsiTheme="minorHAnsi" w:cstheme="minorHAnsi"/>
          <w:sz w:val="22"/>
          <w:szCs w:val="22"/>
        </w:rPr>
        <w:t xml:space="preserve">8 </w:t>
      </w:r>
      <w:r w:rsidR="00287751" w:rsidRPr="000F6D69">
        <w:rPr>
          <w:rFonts w:asciiTheme="minorHAnsi" w:hAnsiTheme="minorHAnsi" w:cstheme="minorHAnsi"/>
          <w:sz w:val="22"/>
          <w:szCs w:val="22"/>
        </w:rPr>
        <w:t>lub</w:t>
      </w:r>
      <w:r w:rsidRPr="000F6D69">
        <w:rPr>
          <w:rFonts w:asciiTheme="minorHAnsi" w:hAnsiTheme="minorHAnsi" w:cstheme="minorHAnsi"/>
          <w:sz w:val="22"/>
          <w:szCs w:val="22"/>
        </w:rPr>
        <w:t xml:space="preserve"> 9  Zamawiający ma prawo dokonać naprawy na koszt i ryzyko Wykonawcy.</w:t>
      </w:r>
    </w:p>
    <w:p w:rsidR="006A70E6" w:rsidRPr="000F6D69" w:rsidRDefault="006A70E6" w:rsidP="006A70E6">
      <w:pPr>
        <w:numPr>
          <w:ilvl w:val="0"/>
          <w:numId w:val="23"/>
        </w:numPr>
        <w:tabs>
          <w:tab w:val="clear" w:pos="397"/>
          <w:tab w:val="num" w:pos="540"/>
          <w:tab w:val="num" w:pos="567"/>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Zamawiającemu przysługuje prawo do wymiany wadliwej części Przedmiotu Umowy na wolną od wad na koszt Wykonawcy po wykonaniu 2 napraw gwarancyjnych, o ile nadal występują wady uniemożliwiające eksploatację Przedmiotu Umowy. Żądanie wymiany należy zgłosić na piśmie wg zasad określonych w</w:t>
      </w:r>
      <w:r w:rsidR="00C74D37" w:rsidRPr="000F6D69">
        <w:rPr>
          <w:rFonts w:asciiTheme="minorHAnsi" w:hAnsiTheme="minorHAnsi" w:cstheme="minorHAnsi"/>
          <w:sz w:val="22"/>
          <w:szCs w:val="22"/>
        </w:rPr>
        <w:t xml:space="preserve"> ust</w:t>
      </w:r>
      <w:r w:rsidRPr="000F6D69">
        <w:rPr>
          <w:rFonts w:asciiTheme="minorHAnsi" w:hAnsiTheme="minorHAnsi" w:cstheme="minorHAnsi"/>
          <w:sz w:val="22"/>
          <w:szCs w:val="22"/>
        </w:rPr>
        <w:t xml:space="preserve"> 8. </w:t>
      </w:r>
    </w:p>
    <w:p w:rsidR="006A70E6" w:rsidRPr="000F6D69" w:rsidRDefault="006A70E6" w:rsidP="006A70E6">
      <w:pPr>
        <w:numPr>
          <w:ilvl w:val="0"/>
          <w:numId w:val="23"/>
        </w:numPr>
        <w:tabs>
          <w:tab w:val="clear" w:pos="397"/>
          <w:tab w:val="num" w:pos="540"/>
          <w:tab w:val="num" w:pos="567"/>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Jeżeli w wykonaniu obowiązku gwarancji następuje wymiana rzeczy wadliwej na rzecz wolną </w:t>
      </w:r>
      <w:r w:rsidRPr="000F6D69">
        <w:rPr>
          <w:rFonts w:asciiTheme="minorHAnsi" w:hAnsiTheme="minorHAnsi" w:cstheme="minorHAnsi"/>
          <w:sz w:val="22"/>
          <w:szCs w:val="22"/>
        </w:rPr>
        <w:tab/>
        <w:t xml:space="preserve">od wad, albo została dokonana istotna naprawa wadliwej rzeczy, termin gwarancji biegnie na </w:t>
      </w:r>
      <w:r w:rsidRPr="000F6D69">
        <w:rPr>
          <w:rFonts w:asciiTheme="minorHAnsi" w:hAnsiTheme="minorHAnsi" w:cstheme="minorHAnsi"/>
          <w:sz w:val="22"/>
          <w:szCs w:val="22"/>
        </w:rPr>
        <w:tab/>
        <w:t xml:space="preserve">nowo, licząc od dnia dostarczenia rzeczy wolnej od wad lub od dnia zwrotu rzeczy </w:t>
      </w:r>
      <w:r w:rsidRPr="000F6D69">
        <w:rPr>
          <w:rFonts w:asciiTheme="minorHAnsi" w:hAnsiTheme="minorHAnsi" w:cstheme="minorHAnsi"/>
          <w:sz w:val="22"/>
          <w:szCs w:val="22"/>
        </w:rPr>
        <w:tab/>
        <w:t>naprawionej. W przypadku wymiany części rzeczy, zasady te stosuje się odpowiednio.</w:t>
      </w:r>
    </w:p>
    <w:p w:rsidR="006A70E6" w:rsidRPr="000F6D69" w:rsidRDefault="006A70E6" w:rsidP="006A70E6">
      <w:pPr>
        <w:numPr>
          <w:ilvl w:val="0"/>
          <w:numId w:val="23"/>
        </w:numPr>
        <w:tabs>
          <w:tab w:val="clear" w:pos="397"/>
          <w:tab w:val="num" w:pos="567"/>
        </w:tabs>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Dokonanie naprawy lub wymiany Wykonawca potwierdza na piśmie. </w:t>
      </w:r>
    </w:p>
    <w:p w:rsidR="006A70E6" w:rsidRPr="000F6D69" w:rsidRDefault="006A70E6" w:rsidP="006A70E6">
      <w:pPr>
        <w:numPr>
          <w:ilvl w:val="0"/>
          <w:numId w:val="23"/>
        </w:numPr>
        <w:tabs>
          <w:tab w:val="num" w:pos="851"/>
        </w:tabs>
        <w:spacing w:line="276" w:lineRule="auto"/>
        <w:jc w:val="both"/>
        <w:rPr>
          <w:rFonts w:asciiTheme="minorHAnsi" w:hAnsiTheme="minorHAnsi" w:cstheme="minorHAnsi"/>
          <w:sz w:val="22"/>
          <w:szCs w:val="22"/>
        </w:rPr>
      </w:pPr>
      <w:r w:rsidRPr="000F6D69">
        <w:rPr>
          <w:rFonts w:asciiTheme="minorHAnsi" w:hAnsiTheme="minorHAnsi" w:cstheme="minorHAnsi"/>
          <w:sz w:val="22"/>
          <w:szCs w:val="22"/>
        </w:rPr>
        <w:t xml:space="preserve">    Wykonawca może dokonać usunięcia wady w Przedmiocie Umowy przez osoby trzecie lub za</w:t>
      </w:r>
    </w:p>
    <w:p w:rsidR="006A70E6" w:rsidRPr="000F6D69" w:rsidRDefault="006A70E6" w:rsidP="006A70E6">
      <w:pPr>
        <w:tabs>
          <w:tab w:val="num" w:pos="851"/>
        </w:tabs>
        <w:spacing w:line="276" w:lineRule="auto"/>
        <w:ind w:left="397"/>
        <w:jc w:val="both"/>
        <w:rPr>
          <w:rFonts w:asciiTheme="minorHAnsi" w:hAnsiTheme="minorHAnsi" w:cstheme="minorHAnsi"/>
          <w:sz w:val="22"/>
          <w:szCs w:val="22"/>
        </w:rPr>
      </w:pPr>
      <w:r w:rsidRPr="000F6D69">
        <w:rPr>
          <w:rFonts w:asciiTheme="minorHAnsi" w:hAnsiTheme="minorHAnsi" w:cstheme="minorHAnsi"/>
          <w:sz w:val="22"/>
          <w:szCs w:val="22"/>
        </w:rPr>
        <w:t xml:space="preserve">   ich pomocą, po uzyskaniu na to uprzedniej zgody Zamawiającego.  </w:t>
      </w:r>
    </w:p>
    <w:p w:rsidR="006A70E6" w:rsidRPr="000F6D69" w:rsidRDefault="006A70E6" w:rsidP="006A70E6">
      <w:pPr>
        <w:rPr>
          <w:rFonts w:asciiTheme="minorHAnsi" w:hAnsiTheme="minorHAnsi" w:cstheme="minorHAnsi"/>
          <w:sz w:val="22"/>
          <w:szCs w:val="22"/>
        </w:rPr>
      </w:pPr>
    </w:p>
    <w:p w:rsidR="006A70E6" w:rsidRPr="000F6D69" w:rsidRDefault="006A70E6" w:rsidP="006A70E6">
      <w:pPr>
        <w:pStyle w:val="Tekstpodstawowy3"/>
        <w:jc w:val="center"/>
        <w:rPr>
          <w:rFonts w:asciiTheme="minorHAnsi" w:hAnsiTheme="minorHAnsi" w:cstheme="minorHAnsi"/>
          <w:b/>
          <w:sz w:val="22"/>
          <w:szCs w:val="22"/>
        </w:rPr>
      </w:pPr>
      <w:r w:rsidRPr="000F6D69">
        <w:rPr>
          <w:rFonts w:asciiTheme="minorHAnsi" w:hAnsiTheme="minorHAnsi" w:cstheme="minorHAnsi"/>
          <w:b/>
          <w:sz w:val="22"/>
          <w:szCs w:val="22"/>
        </w:rPr>
        <w:t>§ 5</w:t>
      </w:r>
    </w:p>
    <w:p w:rsidR="006A70E6" w:rsidRPr="000F6D69" w:rsidRDefault="006A70E6" w:rsidP="006A70E6">
      <w:pPr>
        <w:pStyle w:val="Tekstpodstawowy3"/>
        <w:numPr>
          <w:ilvl w:val="0"/>
          <w:numId w:val="16"/>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 niewykonywanie lub nienależyte wykonywanie przedmiotu umowy strony ponoszą odpowiedzialność w formie kar umownych. Zamawiający ma prawo naliczyć Wykonawcy karę umowną:</w:t>
      </w:r>
    </w:p>
    <w:p w:rsidR="006A70E6" w:rsidRPr="000F6D69" w:rsidRDefault="006A70E6" w:rsidP="006A70E6">
      <w:pPr>
        <w:numPr>
          <w:ilvl w:val="0"/>
          <w:numId w:val="20"/>
        </w:numPr>
        <w:tabs>
          <w:tab w:val="clear" w:pos="454"/>
          <w:tab w:val="num" w:pos="1080"/>
        </w:tabs>
        <w:ind w:left="108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 xml:space="preserve">za zwłokę z terminem dostawy określonym w § 3 ust. 1 Umowy w wysokości 0,5 % wartości wynagrodzenia brutto, za każdy dzień zwłoki </w:t>
      </w:r>
    </w:p>
    <w:p w:rsidR="006A70E6" w:rsidRPr="000F6D69" w:rsidRDefault="006A70E6" w:rsidP="006A70E6">
      <w:pPr>
        <w:numPr>
          <w:ilvl w:val="0"/>
          <w:numId w:val="20"/>
        </w:numPr>
        <w:tabs>
          <w:tab w:val="clear" w:pos="454"/>
          <w:tab w:val="num" w:pos="1080"/>
        </w:tabs>
        <w:ind w:left="108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za zwłokę w usu</w:t>
      </w:r>
      <w:r w:rsidR="00C74D37" w:rsidRPr="000F6D69">
        <w:rPr>
          <w:rFonts w:asciiTheme="minorHAnsi" w:hAnsiTheme="minorHAnsi" w:cstheme="minorHAnsi"/>
          <w:sz w:val="22"/>
          <w:szCs w:val="22"/>
        </w:rPr>
        <w:t>nięciu</w:t>
      </w:r>
      <w:r w:rsidRPr="000F6D69">
        <w:rPr>
          <w:rFonts w:asciiTheme="minorHAnsi" w:hAnsiTheme="minorHAnsi" w:cstheme="minorHAnsi"/>
          <w:sz w:val="22"/>
          <w:szCs w:val="22"/>
        </w:rPr>
        <w:t xml:space="preserve"> wad stwierdzonych w przedmiocie zamówienia w wysokości 0,5 % wartości wynagrodzenia brutto, za każdy dzień zwłoki,</w:t>
      </w:r>
    </w:p>
    <w:p w:rsidR="006A70E6" w:rsidRPr="000F6D69" w:rsidRDefault="006A70E6" w:rsidP="006A70E6">
      <w:pPr>
        <w:numPr>
          <w:ilvl w:val="0"/>
          <w:numId w:val="20"/>
        </w:numPr>
        <w:tabs>
          <w:tab w:val="clear" w:pos="454"/>
          <w:tab w:val="num" w:pos="1080"/>
        </w:tabs>
        <w:ind w:left="108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z tytułu odstąpienia od umowy z przyczyn leżących po stronie Wykonawcy w wysokości 10% wynagrodzenia brutto należnego za realizację tej części umowy, od której wykonania odstąpiono.</w:t>
      </w:r>
    </w:p>
    <w:p w:rsidR="006A70E6" w:rsidRPr="000F6D69" w:rsidRDefault="006A70E6" w:rsidP="006A70E6">
      <w:pPr>
        <w:pStyle w:val="Tekstpodstawowy3"/>
        <w:numPr>
          <w:ilvl w:val="0"/>
          <w:numId w:val="16"/>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Jeżeli kara umowna nie pokryje poniesionej przez Zamawiającego szkody, może on dochodzić odszkodowania uzupełniającego na zasadach ogólnych.</w:t>
      </w:r>
    </w:p>
    <w:p w:rsidR="006A70E6" w:rsidRPr="000F6D69" w:rsidRDefault="006A70E6" w:rsidP="006A70E6">
      <w:pPr>
        <w:pStyle w:val="Tekstpodstawowy3"/>
        <w:numPr>
          <w:ilvl w:val="0"/>
          <w:numId w:val="16"/>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Wykonawca oświadcza, że wyraża zgodę na potrącanie z należnego mu wynagrodzenia ewentualnych kar umownych.</w:t>
      </w:r>
    </w:p>
    <w:p w:rsidR="006A70E6" w:rsidRPr="000F6D69" w:rsidRDefault="006A70E6" w:rsidP="006A70E6">
      <w:pPr>
        <w:outlineLvl w:val="0"/>
        <w:rPr>
          <w:rFonts w:asciiTheme="minorHAnsi" w:hAnsiTheme="minorHAnsi" w:cstheme="minorHAnsi"/>
          <w:sz w:val="22"/>
          <w:szCs w:val="22"/>
        </w:rPr>
      </w:pPr>
    </w:p>
    <w:p w:rsidR="006A70E6" w:rsidRPr="000F6D69" w:rsidRDefault="006A70E6" w:rsidP="006A70E6">
      <w:pPr>
        <w:jc w:val="center"/>
        <w:outlineLvl w:val="0"/>
        <w:rPr>
          <w:rFonts w:asciiTheme="minorHAnsi" w:hAnsiTheme="minorHAnsi" w:cstheme="minorHAnsi"/>
          <w:b/>
          <w:sz w:val="22"/>
          <w:szCs w:val="22"/>
        </w:rPr>
      </w:pPr>
      <w:r w:rsidRPr="000F6D69">
        <w:rPr>
          <w:rFonts w:asciiTheme="minorHAnsi" w:hAnsiTheme="minorHAnsi" w:cstheme="minorHAnsi"/>
          <w:b/>
          <w:sz w:val="22"/>
          <w:szCs w:val="22"/>
        </w:rPr>
        <w:t>§ 6</w:t>
      </w:r>
    </w:p>
    <w:p w:rsidR="006A70E6" w:rsidRPr="000F6D69" w:rsidRDefault="006A70E6" w:rsidP="006A70E6">
      <w:pPr>
        <w:numPr>
          <w:ilvl w:val="0"/>
          <w:numId w:val="21"/>
        </w:numPr>
        <w:tabs>
          <w:tab w:val="clear" w:pos="360"/>
          <w:tab w:val="num" w:pos="540"/>
        </w:tabs>
        <w:ind w:left="54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Osobami upoważnionymi do reprezentowania Zmawiającego w sprawach związanych z realizacją  niniejszej umowy, w tym do podpisania protokołu zdawczo-odbiorczego, o którym mowa w § 3 ust. 3 są:</w:t>
      </w:r>
    </w:p>
    <w:p w:rsidR="006A70E6" w:rsidRPr="000F6D69" w:rsidRDefault="006A70E6" w:rsidP="006A70E6">
      <w:pPr>
        <w:numPr>
          <w:ilvl w:val="0"/>
          <w:numId w:val="22"/>
        </w:numPr>
        <w:tabs>
          <w:tab w:val="clear" w:pos="454"/>
          <w:tab w:val="num" w:pos="1080"/>
        </w:tabs>
        <w:ind w:left="108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 xml:space="preserve">………………………………………………  tel. 091 ……………………………. </w:t>
      </w:r>
    </w:p>
    <w:p w:rsidR="006A70E6" w:rsidRPr="000F6D69" w:rsidRDefault="006A70E6" w:rsidP="006A70E6">
      <w:pPr>
        <w:numPr>
          <w:ilvl w:val="0"/>
          <w:numId w:val="22"/>
        </w:numPr>
        <w:tabs>
          <w:tab w:val="clear" w:pos="454"/>
          <w:tab w:val="num" w:pos="1080"/>
        </w:tabs>
        <w:ind w:left="108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 xml:space="preserve">………………… ………………………….  tel. 091 ……………………………. </w:t>
      </w:r>
    </w:p>
    <w:p w:rsidR="006A70E6" w:rsidRPr="000F6D69" w:rsidRDefault="006A70E6" w:rsidP="006A70E6">
      <w:pPr>
        <w:numPr>
          <w:ilvl w:val="0"/>
          <w:numId w:val="21"/>
        </w:numPr>
        <w:tabs>
          <w:tab w:val="clear" w:pos="360"/>
          <w:tab w:val="num" w:pos="540"/>
        </w:tabs>
        <w:ind w:left="540" w:hanging="540"/>
        <w:jc w:val="both"/>
        <w:outlineLvl w:val="0"/>
        <w:rPr>
          <w:rFonts w:asciiTheme="minorHAnsi" w:hAnsiTheme="minorHAnsi" w:cstheme="minorHAnsi"/>
          <w:sz w:val="22"/>
          <w:szCs w:val="22"/>
        </w:rPr>
      </w:pPr>
      <w:r w:rsidRPr="000F6D69">
        <w:rPr>
          <w:rFonts w:asciiTheme="minorHAnsi" w:hAnsiTheme="minorHAnsi" w:cstheme="minorHAnsi"/>
          <w:sz w:val="22"/>
          <w:szCs w:val="22"/>
        </w:rPr>
        <w:t>Osobami upoważnionymi do reprezentowania Wykonawcy w sprawach związanych z realizacją  niniejszej umowy, w tym do podpisania protokołu zdawczo-odbiorczego, o którym mowa w § 3 ust. 3  są:</w:t>
      </w:r>
    </w:p>
    <w:p w:rsidR="006A70E6" w:rsidRPr="000F6D69" w:rsidRDefault="006A70E6" w:rsidP="00DD4524">
      <w:pPr>
        <w:numPr>
          <w:ilvl w:val="0"/>
          <w:numId w:val="26"/>
        </w:numPr>
        <w:tabs>
          <w:tab w:val="left" w:pos="1134"/>
        </w:tabs>
        <w:ind w:left="1134" w:hanging="567"/>
        <w:jc w:val="both"/>
        <w:outlineLvl w:val="0"/>
        <w:rPr>
          <w:rFonts w:asciiTheme="minorHAnsi" w:hAnsiTheme="minorHAnsi" w:cstheme="minorHAnsi"/>
          <w:sz w:val="22"/>
          <w:szCs w:val="22"/>
        </w:rPr>
      </w:pPr>
      <w:r w:rsidRPr="000F6D69">
        <w:rPr>
          <w:rFonts w:asciiTheme="minorHAnsi" w:hAnsiTheme="minorHAnsi" w:cstheme="minorHAnsi"/>
          <w:sz w:val="22"/>
          <w:szCs w:val="22"/>
        </w:rPr>
        <w:t xml:space="preserve">……………………………………………….  tel. 091 ……………………………. </w:t>
      </w:r>
    </w:p>
    <w:p w:rsidR="006A70E6" w:rsidRPr="000F6D69" w:rsidRDefault="006A70E6" w:rsidP="00DD4524">
      <w:pPr>
        <w:numPr>
          <w:ilvl w:val="0"/>
          <w:numId w:val="26"/>
        </w:numPr>
        <w:tabs>
          <w:tab w:val="left" w:pos="1134"/>
        </w:tabs>
        <w:ind w:left="1134" w:hanging="567"/>
        <w:jc w:val="both"/>
        <w:outlineLvl w:val="0"/>
        <w:rPr>
          <w:rFonts w:asciiTheme="minorHAnsi" w:hAnsiTheme="minorHAnsi" w:cstheme="minorHAnsi"/>
          <w:sz w:val="22"/>
          <w:szCs w:val="22"/>
        </w:rPr>
      </w:pPr>
      <w:r w:rsidRPr="000F6D69">
        <w:rPr>
          <w:rFonts w:asciiTheme="minorHAnsi" w:hAnsiTheme="minorHAnsi" w:cstheme="minorHAnsi"/>
          <w:sz w:val="22"/>
          <w:szCs w:val="22"/>
        </w:rPr>
        <w:lastRenderedPageBreak/>
        <w:t xml:space="preserve">……………………………………………….  tel. 091 ……………………………. </w:t>
      </w:r>
    </w:p>
    <w:p w:rsidR="006A70E6" w:rsidRPr="000F6D69" w:rsidRDefault="006A70E6" w:rsidP="006A70E6">
      <w:pPr>
        <w:pStyle w:val="Tekstpodstawowy3"/>
        <w:rPr>
          <w:rFonts w:asciiTheme="minorHAnsi" w:hAnsiTheme="minorHAnsi" w:cstheme="minorHAnsi"/>
          <w:sz w:val="22"/>
          <w:szCs w:val="22"/>
        </w:rPr>
      </w:pPr>
    </w:p>
    <w:p w:rsidR="006A70E6" w:rsidRPr="000F6D69" w:rsidRDefault="006A70E6" w:rsidP="006A70E6">
      <w:pPr>
        <w:pStyle w:val="Tekstpodstawowy3"/>
        <w:jc w:val="center"/>
        <w:rPr>
          <w:rFonts w:asciiTheme="minorHAnsi" w:hAnsiTheme="minorHAnsi" w:cstheme="minorHAnsi"/>
          <w:b/>
          <w:sz w:val="22"/>
          <w:szCs w:val="22"/>
        </w:rPr>
      </w:pPr>
      <w:r w:rsidRPr="000F6D69">
        <w:rPr>
          <w:rFonts w:asciiTheme="minorHAnsi" w:hAnsiTheme="minorHAnsi" w:cstheme="minorHAnsi"/>
          <w:b/>
          <w:sz w:val="22"/>
          <w:szCs w:val="22"/>
        </w:rPr>
        <w:t>§ 7</w:t>
      </w:r>
    </w:p>
    <w:p w:rsidR="006A70E6" w:rsidRPr="000F6D69" w:rsidRDefault="006A70E6" w:rsidP="006A70E6">
      <w:pPr>
        <w:pStyle w:val="Tekstpodstawowy3"/>
        <w:spacing w:after="0"/>
        <w:jc w:val="both"/>
        <w:rPr>
          <w:rFonts w:asciiTheme="minorHAnsi" w:hAnsiTheme="minorHAnsi" w:cstheme="minorHAnsi"/>
          <w:sz w:val="22"/>
          <w:szCs w:val="22"/>
        </w:rPr>
      </w:pPr>
      <w:r w:rsidRPr="000F6D69">
        <w:rPr>
          <w:rFonts w:asciiTheme="minorHAnsi" w:hAnsiTheme="minorHAnsi" w:cstheme="minorHAnsi"/>
          <w:sz w:val="22"/>
          <w:szCs w:val="22"/>
        </w:rPr>
        <w:t>Załącznikami do umowy stanowiącymi jej integralną część są:</w:t>
      </w:r>
    </w:p>
    <w:p w:rsidR="006A70E6" w:rsidRPr="000F6D69" w:rsidRDefault="006A70E6" w:rsidP="006A70E6">
      <w:pPr>
        <w:pStyle w:val="Tekstpodstawowy3"/>
        <w:numPr>
          <w:ilvl w:val="3"/>
          <w:numId w:val="24"/>
        </w:numPr>
        <w:tabs>
          <w:tab w:val="clear" w:pos="288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Oferta Wykonawcy.</w:t>
      </w:r>
    </w:p>
    <w:p w:rsidR="006A70E6" w:rsidRPr="000F6D69" w:rsidRDefault="006A70E6" w:rsidP="006A70E6">
      <w:pPr>
        <w:pStyle w:val="Tekstpodstawowy3"/>
        <w:numPr>
          <w:ilvl w:val="3"/>
          <w:numId w:val="24"/>
        </w:numPr>
        <w:tabs>
          <w:tab w:val="clear" w:pos="288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lang w:val="pl-PL"/>
        </w:rPr>
        <w:t>S</w:t>
      </w:r>
      <w:r w:rsidR="00B952A3" w:rsidRPr="000F6D69">
        <w:rPr>
          <w:rFonts w:asciiTheme="minorHAnsi" w:hAnsiTheme="minorHAnsi" w:cstheme="minorHAnsi"/>
          <w:sz w:val="22"/>
          <w:szCs w:val="22"/>
          <w:lang w:val="pl-PL"/>
        </w:rPr>
        <w:t>pecyfikacje techniczne od 1 do 1</w:t>
      </w:r>
      <w:r w:rsidRPr="000F6D69">
        <w:rPr>
          <w:rFonts w:asciiTheme="minorHAnsi" w:hAnsiTheme="minorHAnsi" w:cstheme="minorHAnsi"/>
          <w:sz w:val="22"/>
          <w:szCs w:val="22"/>
          <w:lang w:val="pl-PL"/>
        </w:rPr>
        <w:t>3</w:t>
      </w:r>
    </w:p>
    <w:p w:rsidR="006A70E6" w:rsidRPr="000F6D69" w:rsidRDefault="006A70E6" w:rsidP="006A70E6">
      <w:pPr>
        <w:pStyle w:val="Tekstpodstawowy3"/>
        <w:numPr>
          <w:ilvl w:val="3"/>
          <w:numId w:val="24"/>
        </w:numPr>
        <w:tabs>
          <w:tab w:val="clear" w:pos="288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Specyfikacja istotnych warunków zamówienia wraz załącznikami,</w:t>
      </w:r>
    </w:p>
    <w:p w:rsidR="006A70E6" w:rsidRPr="000F6D69" w:rsidRDefault="006A70E6" w:rsidP="006A70E6">
      <w:pPr>
        <w:pStyle w:val="Tekstpodstawowy3"/>
        <w:rPr>
          <w:rFonts w:asciiTheme="minorHAnsi" w:hAnsiTheme="minorHAnsi" w:cstheme="minorHAnsi"/>
          <w:sz w:val="22"/>
          <w:szCs w:val="22"/>
        </w:rPr>
      </w:pPr>
    </w:p>
    <w:p w:rsidR="006A70E6" w:rsidRPr="000F6D69" w:rsidRDefault="006A70E6" w:rsidP="006A70E6">
      <w:pPr>
        <w:pStyle w:val="Tekstpodstawowy3"/>
        <w:jc w:val="center"/>
        <w:rPr>
          <w:rFonts w:asciiTheme="minorHAnsi" w:hAnsiTheme="minorHAnsi" w:cstheme="minorHAnsi"/>
          <w:b/>
          <w:sz w:val="22"/>
          <w:szCs w:val="22"/>
        </w:rPr>
      </w:pPr>
      <w:r w:rsidRPr="000F6D69">
        <w:rPr>
          <w:rFonts w:asciiTheme="minorHAnsi" w:hAnsiTheme="minorHAnsi" w:cstheme="minorHAnsi"/>
          <w:b/>
          <w:sz w:val="22"/>
          <w:szCs w:val="22"/>
        </w:rPr>
        <w:t>§ 8</w:t>
      </w:r>
    </w:p>
    <w:p w:rsidR="006A70E6" w:rsidRPr="000F6D69" w:rsidRDefault="006A70E6" w:rsidP="006A70E6">
      <w:pPr>
        <w:pStyle w:val="Tekstpodstawowy3"/>
        <w:numPr>
          <w:ilvl w:val="0"/>
          <w:numId w:val="18"/>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Zamawiający może odstąpić od umowy w razie wystąpienia istotnej zmiany okoliczności powodującej, że wykonanie umowy nie leży w interesie publicznym.</w:t>
      </w:r>
    </w:p>
    <w:p w:rsidR="006A70E6" w:rsidRPr="000F6D69" w:rsidRDefault="006A70E6" w:rsidP="006A70E6">
      <w:pPr>
        <w:pStyle w:val="Tekstpodstawowy3"/>
        <w:numPr>
          <w:ilvl w:val="0"/>
          <w:numId w:val="18"/>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Zamawiający zastrzega sobie prawo odstąpienia od umowy w każdym czasie w przypadku stwierdzenia nienależytego wykonania postanowień umownych przez Wykonawcę, lub występowania okoliczności uzasadniających naliczanie kar umownych. </w:t>
      </w:r>
    </w:p>
    <w:p w:rsidR="006A70E6" w:rsidRPr="000F6D69" w:rsidRDefault="006A70E6" w:rsidP="006A70E6">
      <w:pPr>
        <w:pStyle w:val="Tekstpodstawowy3"/>
        <w:numPr>
          <w:ilvl w:val="0"/>
          <w:numId w:val="18"/>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 xml:space="preserve">Odstąpienie od umowy w przypadku określonym w ustępie 1 </w:t>
      </w:r>
      <w:r w:rsidRPr="000F6D69">
        <w:rPr>
          <w:rFonts w:asciiTheme="minorHAnsi" w:hAnsiTheme="minorHAnsi" w:cstheme="minorHAnsi"/>
          <w:sz w:val="22"/>
          <w:szCs w:val="22"/>
          <w:lang w:val="pl-PL"/>
        </w:rPr>
        <w:t xml:space="preserve"> oraz 2 </w:t>
      </w:r>
      <w:r w:rsidRPr="000F6D69">
        <w:rPr>
          <w:rFonts w:asciiTheme="minorHAnsi" w:hAnsiTheme="minorHAnsi" w:cstheme="minorHAnsi"/>
          <w:sz w:val="22"/>
          <w:szCs w:val="22"/>
        </w:rPr>
        <w:t xml:space="preserve">powinno nastąpić w </w:t>
      </w:r>
      <w:r w:rsidRPr="000F6D69">
        <w:rPr>
          <w:rFonts w:asciiTheme="minorHAnsi" w:hAnsiTheme="minorHAnsi" w:cstheme="minorHAnsi"/>
          <w:sz w:val="22"/>
          <w:szCs w:val="22"/>
        </w:rPr>
        <w:br/>
        <w:t>terminie 30 dni od powzięcia wiadomości o powyższych okolicznościach.</w:t>
      </w:r>
    </w:p>
    <w:p w:rsidR="006A70E6" w:rsidRPr="000F6D69" w:rsidRDefault="006A70E6" w:rsidP="006A70E6">
      <w:pPr>
        <w:pStyle w:val="Tekstpodstawowy3"/>
        <w:numPr>
          <w:ilvl w:val="0"/>
          <w:numId w:val="18"/>
        </w:numPr>
        <w:tabs>
          <w:tab w:val="clear" w:pos="360"/>
          <w:tab w:val="num" w:pos="540"/>
        </w:tabs>
        <w:spacing w:after="0"/>
        <w:ind w:left="540" w:hanging="540"/>
        <w:jc w:val="both"/>
        <w:rPr>
          <w:rFonts w:asciiTheme="minorHAnsi" w:hAnsiTheme="minorHAnsi" w:cstheme="minorHAnsi"/>
          <w:sz w:val="22"/>
          <w:szCs w:val="22"/>
        </w:rPr>
      </w:pPr>
      <w:r w:rsidRPr="000F6D69">
        <w:rPr>
          <w:rFonts w:asciiTheme="minorHAnsi" w:hAnsiTheme="minorHAnsi" w:cstheme="minorHAnsi"/>
          <w:sz w:val="22"/>
          <w:szCs w:val="22"/>
        </w:rPr>
        <w:t>W przypadku odstąpienia od umowy, o jakim mowa w ust. 1 Wykonawca może żądać wynagrodzenia jedynie za część umowy wykonaną do daty odstąpienia.</w:t>
      </w:r>
    </w:p>
    <w:p w:rsidR="006A70E6" w:rsidRPr="000F6D69" w:rsidRDefault="006A70E6" w:rsidP="006A70E6">
      <w:pPr>
        <w:pStyle w:val="Tekstpodstawowy3"/>
        <w:rPr>
          <w:rFonts w:asciiTheme="minorHAnsi" w:hAnsiTheme="minorHAnsi" w:cstheme="minorHAnsi"/>
          <w:sz w:val="22"/>
          <w:szCs w:val="22"/>
        </w:rPr>
      </w:pPr>
    </w:p>
    <w:p w:rsidR="006A70E6" w:rsidRPr="000F6D69" w:rsidRDefault="006A70E6" w:rsidP="006A70E6">
      <w:pPr>
        <w:pStyle w:val="Tekstpodstawowy3"/>
        <w:jc w:val="center"/>
        <w:rPr>
          <w:rFonts w:asciiTheme="minorHAnsi" w:hAnsiTheme="minorHAnsi" w:cstheme="minorHAnsi"/>
          <w:b/>
          <w:sz w:val="22"/>
          <w:szCs w:val="22"/>
        </w:rPr>
      </w:pPr>
      <w:r w:rsidRPr="000F6D69">
        <w:rPr>
          <w:rFonts w:asciiTheme="minorHAnsi" w:hAnsiTheme="minorHAnsi" w:cstheme="minorHAnsi"/>
          <w:b/>
          <w:sz w:val="22"/>
          <w:szCs w:val="22"/>
        </w:rPr>
        <w:t>§ 9</w:t>
      </w:r>
    </w:p>
    <w:p w:rsidR="00617873" w:rsidRDefault="00C74D37" w:rsidP="004B3DEE">
      <w:pPr>
        <w:pStyle w:val="pkt"/>
        <w:numPr>
          <w:ilvl w:val="3"/>
          <w:numId w:val="17"/>
        </w:numPr>
        <w:tabs>
          <w:tab w:val="clear" w:pos="3240"/>
          <w:tab w:val="num" w:pos="567"/>
        </w:tabs>
        <w:spacing w:line="260" w:lineRule="exact"/>
        <w:ind w:left="567" w:hanging="567"/>
        <w:rPr>
          <w:rFonts w:asciiTheme="minorHAnsi" w:hAnsiTheme="minorHAnsi" w:cstheme="minorHAnsi"/>
          <w:sz w:val="22"/>
          <w:szCs w:val="22"/>
        </w:rPr>
      </w:pPr>
      <w:r w:rsidRPr="000F6D69">
        <w:rPr>
          <w:rFonts w:asciiTheme="minorHAnsi" w:hAnsiTheme="minorHAnsi" w:cstheme="minorHAnsi"/>
          <w:sz w:val="22"/>
          <w:szCs w:val="22"/>
        </w:rPr>
        <w:t xml:space="preserve"> Zamawiający przewiduje możliwość wprowadzenia zmian </w:t>
      </w:r>
      <w:r w:rsidR="004E7C6A">
        <w:rPr>
          <w:rFonts w:asciiTheme="minorHAnsi" w:hAnsiTheme="minorHAnsi" w:cstheme="minorHAnsi"/>
          <w:sz w:val="22"/>
          <w:szCs w:val="22"/>
        </w:rPr>
        <w:t xml:space="preserve">w teksie umowy </w:t>
      </w:r>
      <w:r w:rsidR="006A70E6" w:rsidRPr="000F6D69">
        <w:rPr>
          <w:rFonts w:asciiTheme="minorHAnsi" w:hAnsiTheme="minorHAnsi" w:cstheme="minorHAnsi"/>
          <w:sz w:val="22"/>
          <w:szCs w:val="22"/>
        </w:rPr>
        <w:t>polega</w:t>
      </w:r>
      <w:r w:rsidRPr="000F6D69">
        <w:rPr>
          <w:rFonts w:asciiTheme="minorHAnsi" w:hAnsiTheme="minorHAnsi" w:cstheme="minorHAnsi"/>
          <w:sz w:val="22"/>
          <w:szCs w:val="22"/>
        </w:rPr>
        <w:t>jących</w:t>
      </w:r>
      <w:r w:rsidR="006A70E6" w:rsidRPr="000F6D69">
        <w:rPr>
          <w:rFonts w:asciiTheme="minorHAnsi" w:hAnsiTheme="minorHAnsi" w:cstheme="minorHAnsi"/>
          <w:sz w:val="22"/>
          <w:szCs w:val="22"/>
        </w:rPr>
        <w:t xml:space="preserve"> na</w:t>
      </w:r>
      <w:r w:rsidR="008749A6" w:rsidRPr="000F6D69">
        <w:rPr>
          <w:rFonts w:asciiTheme="minorHAnsi" w:hAnsiTheme="minorHAnsi" w:cstheme="minorHAnsi"/>
          <w:sz w:val="22"/>
          <w:szCs w:val="22"/>
        </w:rPr>
        <w:t>:</w:t>
      </w:r>
    </w:p>
    <w:p w:rsidR="00F3457B" w:rsidRPr="00617873" w:rsidRDefault="006A70E6" w:rsidP="004B3DEE">
      <w:pPr>
        <w:pStyle w:val="pkt"/>
        <w:numPr>
          <w:ilvl w:val="0"/>
          <w:numId w:val="46"/>
        </w:numPr>
        <w:spacing w:before="0" w:after="0" w:line="260" w:lineRule="exact"/>
        <w:ind w:left="567" w:firstLine="0"/>
        <w:rPr>
          <w:rFonts w:asciiTheme="minorHAnsi" w:hAnsiTheme="minorHAnsi" w:cstheme="minorHAnsi"/>
          <w:sz w:val="22"/>
          <w:szCs w:val="22"/>
        </w:rPr>
      </w:pPr>
      <w:r w:rsidRPr="00617873">
        <w:rPr>
          <w:rFonts w:asciiTheme="minorHAnsi" w:hAnsiTheme="minorHAnsi" w:cstheme="minorHAnsi"/>
          <w:sz w:val="22"/>
          <w:szCs w:val="22"/>
        </w:rPr>
        <w:t>zmianie terminu dostawy bądź terminów dostaw (oprogramowania i uruchomienia</w:t>
      </w:r>
      <w:r w:rsidR="004B3DEE">
        <w:rPr>
          <w:rFonts w:asciiTheme="minorHAnsi" w:hAnsiTheme="minorHAnsi" w:cstheme="minorHAnsi"/>
          <w:sz w:val="22"/>
          <w:szCs w:val="22"/>
        </w:rPr>
        <w:t xml:space="preserve"> </w:t>
      </w:r>
      <w:r w:rsidRPr="00617873">
        <w:rPr>
          <w:rFonts w:asciiTheme="minorHAnsi" w:hAnsiTheme="minorHAnsi" w:cstheme="minorHAnsi"/>
          <w:sz w:val="22"/>
          <w:szCs w:val="22"/>
        </w:rPr>
        <w:t xml:space="preserve">) </w:t>
      </w:r>
      <w:r w:rsidR="00F3457B" w:rsidRPr="00617873">
        <w:rPr>
          <w:rFonts w:asciiTheme="minorHAnsi" w:hAnsiTheme="minorHAnsi" w:cstheme="minorHAnsi"/>
          <w:sz w:val="22"/>
          <w:szCs w:val="22"/>
        </w:rPr>
        <w:t xml:space="preserve">   </w:t>
      </w:r>
    </w:p>
    <w:p w:rsidR="008749A6" w:rsidRPr="000F6D69" w:rsidRDefault="006A70E6" w:rsidP="004B3DEE">
      <w:pPr>
        <w:pStyle w:val="pkt"/>
        <w:spacing w:before="0" w:after="0" w:line="260" w:lineRule="exact"/>
        <w:ind w:left="567" w:firstLine="0"/>
        <w:rPr>
          <w:rFonts w:asciiTheme="minorHAnsi" w:hAnsiTheme="minorHAnsi" w:cstheme="minorHAnsi"/>
          <w:sz w:val="22"/>
          <w:szCs w:val="22"/>
        </w:rPr>
      </w:pPr>
      <w:r w:rsidRPr="000F6D69">
        <w:rPr>
          <w:rFonts w:asciiTheme="minorHAnsi" w:hAnsiTheme="minorHAnsi" w:cstheme="minorHAnsi"/>
          <w:sz w:val="22"/>
          <w:szCs w:val="22"/>
        </w:rPr>
        <w:t>poszczególnych elementów wchodzących w skład opisu przedmiotu zamówienia</w:t>
      </w:r>
      <w:r w:rsidR="00F3457B" w:rsidRPr="000F6D69">
        <w:rPr>
          <w:rFonts w:asciiTheme="minorHAnsi" w:hAnsiTheme="minorHAnsi" w:cstheme="minorHAnsi"/>
          <w:sz w:val="22"/>
          <w:szCs w:val="22"/>
        </w:rPr>
        <w:t>, w przypadku</w:t>
      </w:r>
      <w:r w:rsidR="005B5A21" w:rsidRPr="000F6D69">
        <w:rPr>
          <w:rFonts w:asciiTheme="minorHAnsi" w:hAnsiTheme="minorHAnsi" w:cstheme="minorHAnsi"/>
          <w:sz w:val="22"/>
          <w:szCs w:val="22"/>
        </w:rPr>
        <w:t xml:space="preserve"> braku urządzeń na rynku, </w:t>
      </w:r>
      <w:r w:rsidR="005179DB">
        <w:rPr>
          <w:rFonts w:asciiTheme="minorHAnsi" w:hAnsiTheme="minorHAnsi" w:cstheme="minorHAnsi"/>
          <w:sz w:val="22"/>
          <w:szCs w:val="22"/>
        </w:rPr>
        <w:t xml:space="preserve">zmiany terminu wykonania elementów </w:t>
      </w:r>
      <w:r w:rsidR="004E7C6A">
        <w:rPr>
          <w:rFonts w:asciiTheme="minorHAnsi" w:hAnsiTheme="minorHAnsi" w:cstheme="minorHAnsi"/>
          <w:sz w:val="22"/>
          <w:szCs w:val="22"/>
        </w:rPr>
        <w:t>Sali konferencyjnej CDP</w:t>
      </w:r>
      <w:r w:rsidR="00371F6F">
        <w:rPr>
          <w:rFonts w:asciiTheme="minorHAnsi" w:hAnsiTheme="minorHAnsi" w:cstheme="minorHAnsi"/>
          <w:sz w:val="22"/>
          <w:szCs w:val="22"/>
        </w:rPr>
        <w:t xml:space="preserve"> wykonawcę wyst</w:t>
      </w:r>
      <w:r w:rsidR="009F20B4">
        <w:rPr>
          <w:rFonts w:asciiTheme="minorHAnsi" w:hAnsiTheme="minorHAnsi" w:cstheme="minorHAnsi"/>
          <w:sz w:val="22"/>
          <w:szCs w:val="22"/>
        </w:rPr>
        <w:t>a</w:t>
      </w:r>
      <w:r w:rsidR="00371F6F">
        <w:rPr>
          <w:rFonts w:asciiTheme="minorHAnsi" w:hAnsiTheme="minorHAnsi" w:cstheme="minorHAnsi"/>
          <w:sz w:val="22"/>
          <w:szCs w:val="22"/>
        </w:rPr>
        <w:t>wy</w:t>
      </w:r>
      <w:r w:rsidR="004E7C6A">
        <w:rPr>
          <w:rFonts w:asciiTheme="minorHAnsi" w:hAnsiTheme="minorHAnsi" w:cstheme="minorHAnsi"/>
          <w:sz w:val="22"/>
          <w:szCs w:val="22"/>
        </w:rPr>
        <w:t xml:space="preserve">, </w:t>
      </w:r>
      <w:r w:rsidR="00371F6F">
        <w:rPr>
          <w:rFonts w:asciiTheme="minorHAnsi" w:hAnsiTheme="minorHAnsi" w:cstheme="minorHAnsi"/>
          <w:sz w:val="22"/>
          <w:szCs w:val="22"/>
        </w:rPr>
        <w:t>utraty lub nie uzyskani</w:t>
      </w:r>
      <w:r w:rsidR="00292F1B">
        <w:rPr>
          <w:rFonts w:asciiTheme="minorHAnsi" w:hAnsiTheme="minorHAnsi" w:cstheme="minorHAnsi"/>
          <w:sz w:val="22"/>
          <w:szCs w:val="22"/>
        </w:rPr>
        <w:t>a dofinansowania przez Zamawiają</w:t>
      </w:r>
      <w:r w:rsidR="00371F6F">
        <w:rPr>
          <w:rFonts w:asciiTheme="minorHAnsi" w:hAnsiTheme="minorHAnsi" w:cstheme="minorHAnsi"/>
          <w:sz w:val="22"/>
          <w:szCs w:val="22"/>
        </w:rPr>
        <w:t>cego,</w:t>
      </w:r>
      <w:r w:rsidR="009F20B4">
        <w:rPr>
          <w:rFonts w:asciiTheme="minorHAnsi" w:hAnsiTheme="minorHAnsi" w:cstheme="minorHAnsi"/>
          <w:sz w:val="22"/>
          <w:szCs w:val="22"/>
        </w:rPr>
        <w:t xml:space="preserve"> </w:t>
      </w:r>
      <w:r w:rsidR="004E7C6A">
        <w:rPr>
          <w:rFonts w:asciiTheme="minorHAnsi" w:hAnsiTheme="minorHAnsi" w:cstheme="minorHAnsi"/>
          <w:sz w:val="22"/>
          <w:szCs w:val="22"/>
        </w:rPr>
        <w:t xml:space="preserve">na wykonanie wystawy, </w:t>
      </w:r>
      <w:r w:rsidR="005B5A21" w:rsidRPr="000F6D69">
        <w:rPr>
          <w:rFonts w:asciiTheme="minorHAnsi" w:hAnsiTheme="minorHAnsi" w:cstheme="minorHAnsi"/>
          <w:sz w:val="22"/>
          <w:szCs w:val="22"/>
        </w:rPr>
        <w:t>nieprzewidywalnych trudności technicznych lub innych okoliczności, których strony nie mogły przewidzieć w chwili zawierania umowy</w:t>
      </w:r>
      <w:r w:rsidR="00E80BFE" w:rsidRPr="000F6D69">
        <w:rPr>
          <w:rFonts w:asciiTheme="minorHAnsi" w:hAnsiTheme="minorHAnsi" w:cstheme="minorHAnsi"/>
          <w:sz w:val="22"/>
          <w:szCs w:val="22"/>
        </w:rPr>
        <w:t xml:space="preserve"> </w:t>
      </w:r>
    </w:p>
    <w:p w:rsidR="006A70E6" w:rsidRPr="000F6D69" w:rsidRDefault="00F3457B" w:rsidP="009F20B4">
      <w:pPr>
        <w:pStyle w:val="pkt"/>
        <w:spacing w:line="260" w:lineRule="exact"/>
        <w:ind w:left="567" w:hanging="11"/>
        <w:rPr>
          <w:rFonts w:asciiTheme="minorHAnsi" w:hAnsiTheme="minorHAnsi" w:cstheme="minorHAnsi"/>
          <w:sz w:val="22"/>
          <w:szCs w:val="22"/>
        </w:rPr>
      </w:pPr>
      <w:r w:rsidRPr="000F6D69">
        <w:rPr>
          <w:rFonts w:asciiTheme="minorHAnsi" w:hAnsiTheme="minorHAnsi" w:cstheme="minorHAnsi"/>
          <w:sz w:val="22"/>
          <w:szCs w:val="22"/>
        </w:rPr>
        <w:t>2)</w:t>
      </w:r>
      <w:r w:rsidR="009F20B4">
        <w:rPr>
          <w:rFonts w:asciiTheme="minorHAnsi" w:hAnsiTheme="minorHAnsi" w:cstheme="minorHAnsi"/>
          <w:sz w:val="22"/>
          <w:szCs w:val="22"/>
        </w:rPr>
        <w:tab/>
      </w:r>
      <w:r w:rsidRPr="000F6D69">
        <w:rPr>
          <w:rFonts w:asciiTheme="minorHAnsi" w:hAnsiTheme="minorHAnsi" w:cstheme="minorHAnsi"/>
          <w:sz w:val="22"/>
          <w:szCs w:val="22"/>
        </w:rPr>
        <w:t xml:space="preserve"> dostarczeni</w:t>
      </w:r>
      <w:r w:rsidR="005179DB">
        <w:rPr>
          <w:rFonts w:asciiTheme="minorHAnsi" w:hAnsiTheme="minorHAnsi" w:cstheme="minorHAnsi"/>
          <w:sz w:val="22"/>
          <w:szCs w:val="22"/>
        </w:rPr>
        <w:t>u</w:t>
      </w:r>
      <w:r w:rsidRPr="000F6D69">
        <w:rPr>
          <w:rFonts w:asciiTheme="minorHAnsi" w:hAnsiTheme="minorHAnsi" w:cstheme="minorHAnsi"/>
          <w:sz w:val="22"/>
          <w:szCs w:val="22"/>
        </w:rPr>
        <w:t xml:space="preserve"> </w:t>
      </w:r>
      <w:r w:rsidR="00E80BFE" w:rsidRPr="000F6D69">
        <w:rPr>
          <w:rFonts w:asciiTheme="minorHAnsi" w:hAnsiTheme="minorHAnsi" w:cstheme="minorHAnsi"/>
          <w:sz w:val="22"/>
          <w:szCs w:val="22"/>
        </w:rPr>
        <w:t xml:space="preserve">urządzeń </w:t>
      </w:r>
      <w:r w:rsidRPr="000F6D69">
        <w:rPr>
          <w:rFonts w:asciiTheme="minorHAnsi" w:hAnsiTheme="minorHAnsi" w:cstheme="minorHAnsi"/>
          <w:sz w:val="22"/>
          <w:szCs w:val="22"/>
        </w:rPr>
        <w:t xml:space="preserve">zamiennych w stosunku do wskazanych w </w:t>
      </w:r>
      <w:r w:rsidR="00E80BFE" w:rsidRPr="000F6D69">
        <w:rPr>
          <w:rFonts w:asciiTheme="minorHAnsi" w:hAnsiTheme="minorHAnsi" w:cstheme="minorHAnsi"/>
          <w:sz w:val="22"/>
          <w:szCs w:val="22"/>
        </w:rPr>
        <w:t>ofercie</w:t>
      </w:r>
      <w:r w:rsidRPr="000F6D69">
        <w:rPr>
          <w:rFonts w:asciiTheme="minorHAnsi" w:hAnsiTheme="minorHAnsi" w:cstheme="minorHAnsi"/>
          <w:sz w:val="22"/>
          <w:szCs w:val="22"/>
        </w:rPr>
        <w:t>,</w:t>
      </w:r>
      <w:r w:rsidR="00E80BFE" w:rsidRPr="000F6D69">
        <w:rPr>
          <w:rFonts w:asciiTheme="minorHAnsi" w:hAnsiTheme="minorHAnsi" w:cstheme="minorHAnsi"/>
          <w:sz w:val="22"/>
          <w:szCs w:val="22"/>
        </w:rPr>
        <w:t xml:space="preserve"> pod warunkiem </w:t>
      </w:r>
      <w:r w:rsidR="003D09AB" w:rsidRPr="000F6D69">
        <w:rPr>
          <w:rFonts w:asciiTheme="minorHAnsi" w:hAnsiTheme="minorHAnsi" w:cstheme="minorHAnsi"/>
          <w:sz w:val="22"/>
          <w:szCs w:val="22"/>
        </w:rPr>
        <w:t xml:space="preserve">spełnienia </w:t>
      </w:r>
      <w:r w:rsidRPr="000F6D69">
        <w:rPr>
          <w:rFonts w:asciiTheme="minorHAnsi" w:hAnsiTheme="minorHAnsi" w:cstheme="minorHAnsi"/>
          <w:sz w:val="22"/>
          <w:szCs w:val="22"/>
        </w:rPr>
        <w:t xml:space="preserve">przez urządzenie zamienne wszystkich parametrów wskazanych w  </w:t>
      </w:r>
      <w:r w:rsidR="003D09AB" w:rsidRPr="000F6D69">
        <w:rPr>
          <w:rFonts w:asciiTheme="minorHAnsi" w:hAnsiTheme="minorHAnsi" w:cstheme="minorHAnsi"/>
          <w:sz w:val="22"/>
          <w:szCs w:val="22"/>
        </w:rPr>
        <w:t>odpowi</w:t>
      </w:r>
      <w:r w:rsidR="005179DB">
        <w:rPr>
          <w:rFonts w:asciiTheme="minorHAnsi" w:hAnsiTheme="minorHAnsi" w:cstheme="minorHAnsi"/>
          <w:sz w:val="22"/>
          <w:szCs w:val="22"/>
        </w:rPr>
        <w:t>edniej specyfikacji technicznej,</w:t>
      </w:r>
      <w:r w:rsidR="005179DB" w:rsidRPr="005179DB">
        <w:rPr>
          <w:rFonts w:asciiTheme="minorHAnsi" w:hAnsiTheme="minorHAnsi" w:cstheme="minorHAnsi"/>
          <w:sz w:val="22"/>
          <w:szCs w:val="22"/>
        </w:rPr>
        <w:t xml:space="preserve"> </w:t>
      </w:r>
      <w:r w:rsidR="005179DB" w:rsidRPr="000F6D69">
        <w:rPr>
          <w:rFonts w:asciiTheme="minorHAnsi" w:hAnsiTheme="minorHAnsi" w:cstheme="minorHAnsi"/>
          <w:sz w:val="22"/>
          <w:szCs w:val="22"/>
        </w:rPr>
        <w:t>w przypadku wycofania z rynku bądź niedostępności urządzeń wskazanych w ofercie</w:t>
      </w:r>
      <w:r w:rsidR="009F20B4">
        <w:rPr>
          <w:rFonts w:asciiTheme="minorHAnsi" w:hAnsiTheme="minorHAnsi" w:cstheme="minorHAnsi"/>
          <w:sz w:val="22"/>
          <w:szCs w:val="22"/>
        </w:rPr>
        <w:t>.</w:t>
      </w:r>
    </w:p>
    <w:p w:rsidR="006A70E6" w:rsidRPr="000F6D69" w:rsidRDefault="006A70E6" w:rsidP="006A70E6">
      <w:pPr>
        <w:pStyle w:val="pkt"/>
        <w:numPr>
          <w:ilvl w:val="3"/>
          <w:numId w:val="17"/>
        </w:numPr>
        <w:tabs>
          <w:tab w:val="clear" w:pos="3240"/>
          <w:tab w:val="left" w:pos="540"/>
        </w:tabs>
        <w:spacing w:line="260" w:lineRule="exact"/>
        <w:ind w:left="540" w:hanging="540"/>
        <w:rPr>
          <w:rFonts w:asciiTheme="minorHAnsi" w:hAnsiTheme="minorHAnsi" w:cstheme="minorHAnsi"/>
          <w:sz w:val="22"/>
          <w:szCs w:val="22"/>
        </w:rPr>
      </w:pPr>
      <w:r w:rsidRPr="000F6D69">
        <w:rPr>
          <w:rFonts w:asciiTheme="minorHAnsi" w:hAnsiTheme="minorHAnsi" w:cstheme="minorHAnsi"/>
          <w:sz w:val="22"/>
          <w:szCs w:val="22"/>
        </w:rPr>
        <w:t>Niezależnie od powyższego, Strony dopuszczają możliwość zmian redakcyjnych Umowy oraz zmian będących następstwem zmian danych Stron ujawnionych w rejestrach publicznych,.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6A70E6" w:rsidRPr="000F6D69" w:rsidRDefault="006A70E6" w:rsidP="006A70E6">
      <w:pPr>
        <w:pStyle w:val="pkt"/>
        <w:numPr>
          <w:ilvl w:val="3"/>
          <w:numId w:val="17"/>
        </w:numPr>
        <w:tabs>
          <w:tab w:val="clear" w:pos="3240"/>
          <w:tab w:val="left" w:pos="540"/>
        </w:tabs>
        <w:spacing w:line="260" w:lineRule="exact"/>
        <w:ind w:left="540" w:hanging="540"/>
        <w:rPr>
          <w:rFonts w:asciiTheme="minorHAnsi" w:hAnsiTheme="minorHAnsi" w:cstheme="minorHAnsi"/>
          <w:sz w:val="22"/>
          <w:szCs w:val="22"/>
        </w:rPr>
      </w:pPr>
      <w:r w:rsidRPr="000F6D69">
        <w:rPr>
          <w:rFonts w:asciiTheme="minorHAnsi" w:hAnsiTheme="minorHAnsi" w:cstheme="minorHAnsi"/>
          <w:sz w:val="22"/>
          <w:szCs w:val="22"/>
        </w:rPr>
        <w:lastRenderedPageBreak/>
        <w:t>Wszelkie zmiany wprowadzane do niniejszej umowy dokonywane będą z poszanowaniem obowiązków wynikających z obowiązującego prawa, w tym w szczególności art. 140 ust. 3 Prawa zamówień publicznych oraz zasad ogólnych rządzących tą ustawą.</w:t>
      </w:r>
    </w:p>
    <w:p w:rsidR="006A70E6" w:rsidRPr="000F6D69" w:rsidRDefault="006A70E6" w:rsidP="006A70E6">
      <w:pPr>
        <w:pStyle w:val="Tekstpodstawowy3"/>
        <w:rPr>
          <w:rFonts w:asciiTheme="minorHAnsi" w:hAnsiTheme="minorHAnsi" w:cstheme="minorHAnsi"/>
          <w:sz w:val="22"/>
          <w:szCs w:val="22"/>
          <w:lang w:val="pl-PL"/>
        </w:rPr>
      </w:pPr>
    </w:p>
    <w:p w:rsidR="006A70E6" w:rsidRPr="000F6D69" w:rsidRDefault="006A70E6" w:rsidP="006A70E6">
      <w:pPr>
        <w:pStyle w:val="Tekstpodstawowy3"/>
        <w:jc w:val="center"/>
        <w:rPr>
          <w:rFonts w:asciiTheme="minorHAnsi" w:hAnsiTheme="minorHAnsi" w:cstheme="minorHAnsi"/>
          <w:b/>
          <w:sz w:val="22"/>
          <w:szCs w:val="22"/>
          <w:lang w:val="pl-PL"/>
        </w:rPr>
      </w:pPr>
      <w:r w:rsidRPr="000F6D69">
        <w:rPr>
          <w:rFonts w:asciiTheme="minorHAnsi" w:hAnsiTheme="minorHAnsi" w:cstheme="minorHAnsi"/>
          <w:b/>
          <w:sz w:val="22"/>
          <w:szCs w:val="22"/>
        </w:rPr>
        <w:t xml:space="preserve">§ </w:t>
      </w:r>
      <w:r w:rsidRPr="000F6D69">
        <w:rPr>
          <w:rFonts w:asciiTheme="minorHAnsi" w:hAnsiTheme="minorHAnsi" w:cstheme="minorHAnsi"/>
          <w:b/>
          <w:sz w:val="22"/>
          <w:szCs w:val="22"/>
          <w:lang w:val="pl-PL"/>
        </w:rPr>
        <w:t>10</w:t>
      </w:r>
    </w:p>
    <w:p w:rsidR="006A70E6" w:rsidRPr="000F6D69" w:rsidRDefault="006A70E6">
      <w:pPr>
        <w:autoSpaceDE w:val="0"/>
        <w:autoSpaceDN w:val="0"/>
        <w:adjustRightInd w:val="0"/>
        <w:ind w:left="567" w:hanging="567"/>
        <w:jc w:val="both"/>
        <w:rPr>
          <w:rFonts w:asciiTheme="minorHAnsi" w:hAnsiTheme="minorHAnsi" w:cstheme="minorHAnsi"/>
          <w:sz w:val="22"/>
          <w:szCs w:val="22"/>
        </w:rPr>
      </w:pPr>
    </w:p>
    <w:p w:rsidR="006A70E6" w:rsidRPr="000F6D69" w:rsidRDefault="004E7C6A" w:rsidP="006A70E6">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1</w:t>
      </w:r>
      <w:r w:rsidR="00070B93" w:rsidRPr="000F6D69">
        <w:rPr>
          <w:rFonts w:asciiTheme="minorHAnsi" w:hAnsiTheme="minorHAnsi" w:cstheme="minorHAnsi"/>
          <w:sz w:val="22"/>
          <w:szCs w:val="22"/>
        </w:rPr>
        <w:t>.</w:t>
      </w:r>
      <w:r w:rsidR="006A70E6" w:rsidRPr="000F6D69">
        <w:rPr>
          <w:rFonts w:asciiTheme="minorHAnsi" w:hAnsiTheme="minorHAnsi" w:cstheme="minorHAnsi"/>
          <w:sz w:val="22"/>
          <w:szCs w:val="22"/>
        </w:rPr>
        <w:tab/>
        <w:t>Za działania lub zaniechania podmiotów, którym Wykonawca powierzył wykonanie</w:t>
      </w:r>
    </w:p>
    <w:p w:rsidR="006A70E6" w:rsidRPr="000F6D69" w:rsidRDefault="006A70E6" w:rsidP="006A70E6">
      <w:pPr>
        <w:autoSpaceDE w:val="0"/>
        <w:autoSpaceDN w:val="0"/>
        <w:adjustRightInd w:val="0"/>
        <w:ind w:left="567" w:hanging="567"/>
        <w:jc w:val="both"/>
        <w:rPr>
          <w:rFonts w:asciiTheme="minorHAnsi" w:hAnsiTheme="minorHAnsi" w:cstheme="minorHAnsi"/>
          <w:sz w:val="22"/>
          <w:szCs w:val="22"/>
        </w:rPr>
      </w:pPr>
      <w:r w:rsidRPr="000F6D69">
        <w:rPr>
          <w:rFonts w:asciiTheme="minorHAnsi" w:hAnsiTheme="minorHAnsi" w:cstheme="minorHAnsi"/>
          <w:sz w:val="22"/>
          <w:szCs w:val="22"/>
        </w:rPr>
        <w:tab/>
        <w:t>usługi, Wykonawca odpowiada jak za własne.</w:t>
      </w:r>
    </w:p>
    <w:p w:rsidR="006A70E6" w:rsidRPr="000F6D69" w:rsidRDefault="006A70E6" w:rsidP="006A70E6">
      <w:pPr>
        <w:pStyle w:val="Tekstpodstawowy3"/>
        <w:rPr>
          <w:rFonts w:asciiTheme="minorHAnsi" w:hAnsiTheme="minorHAnsi" w:cstheme="minorHAnsi"/>
          <w:sz w:val="22"/>
          <w:szCs w:val="22"/>
          <w:lang w:val="pl-PL"/>
        </w:rPr>
      </w:pPr>
    </w:p>
    <w:p w:rsidR="006A70E6" w:rsidRPr="000F6D69" w:rsidRDefault="006A70E6" w:rsidP="006A70E6">
      <w:pPr>
        <w:pStyle w:val="Tekstpodstawowy3"/>
        <w:keepNext/>
        <w:jc w:val="center"/>
        <w:rPr>
          <w:rFonts w:asciiTheme="minorHAnsi" w:hAnsiTheme="minorHAnsi" w:cstheme="minorHAnsi"/>
          <w:b/>
          <w:sz w:val="22"/>
          <w:szCs w:val="22"/>
          <w:lang w:val="pl-PL"/>
        </w:rPr>
      </w:pPr>
    </w:p>
    <w:p w:rsidR="006A70E6" w:rsidRPr="000F6D69" w:rsidRDefault="009E156E" w:rsidP="006A70E6">
      <w:pPr>
        <w:pStyle w:val="Tekstpodstawowy3"/>
        <w:keepNext/>
        <w:jc w:val="center"/>
        <w:rPr>
          <w:rFonts w:asciiTheme="minorHAnsi" w:hAnsiTheme="minorHAnsi" w:cstheme="minorHAnsi"/>
          <w:b/>
          <w:sz w:val="22"/>
          <w:szCs w:val="22"/>
          <w:lang w:val="pl-PL"/>
        </w:rPr>
      </w:pPr>
      <w:r w:rsidRPr="000F6D69">
        <w:rPr>
          <w:rFonts w:asciiTheme="minorHAnsi" w:hAnsiTheme="minorHAnsi" w:cstheme="minorHAnsi"/>
          <w:b/>
          <w:sz w:val="22"/>
          <w:szCs w:val="22"/>
          <w:lang w:val="pl-PL"/>
        </w:rPr>
        <w:t>§ 11</w:t>
      </w:r>
    </w:p>
    <w:p w:rsidR="006A70E6" w:rsidRPr="000F6D69" w:rsidRDefault="006A70E6"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Theme="minorHAnsi" w:hAnsiTheme="minorHAnsi" w:cstheme="minorHAnsi"/>
          <w:sz w:val="22"/>
          <w:szCs w:val="22"/>
        </w:rPr>
      </w:pPr>
      <w:r w:rsidRPr="000F6D69">
        <w:rPr>
          <w:rFonts w:asciiTheme="minorHAnsi" w:hAnsiTheme="minorHAnsi" w:cstheme="minorHAnsi"/>
          <w:sz w:val="22"/>
          <w:szCs w:val="22"/>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6A70E6" w:rsidRPr="000F6D69" w:rsidRDefault="006A70E6"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Theme="minorHAnsi" w:hAnsiTheme="minorHAnsi" w:cstheme="minorHAnsi"/>
          <w:sz w:val="22"/>
          <w:szCs w:val="22"/>
        </w:rPr>
      </w:pPr>
      <w:r w:rsidRPr="000F6D69">
        <w:rPr>
          <w:rFonts w:asciiTheme="minorHAnsi" w:hAnsiTheme="minorHAnsi" w:cstheme="minorHAnsi"/>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6A70E6" w:rsidRPr="000F6D69" w:rsidRDefault="006A70E6"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Theme="minorHAnsi" w:hAnsiTheme="minorHAnsi" w:cstheme="minorHAnsi"/>
          <w:sz w:val="22"/>
          <w:szCs w:val="22"/>
        </w:rPr>
      </w:pPr>
      <w:r w:rsidRPr="000F6D69">
        <w:rPr>
          <w:rFonts w:asciiTheme="minorHAnsi" w:hAnsiTheme="minorHAnsi" w:cstheme="minorHAnsi"/>
          <w:sz w:val="22"/>
          <w:szCs w:val="22"/>
        </w:rPr>
        <w:t>W sprawach nie uregulowanych niniejszą umową stosuje się przepisy kodeksu cywilnego oraz ustawy Prawo Zamówień Publicznych.</w:t>
      </w:r>
    </w:p>
    <w:p w:rsidR="006A70E6" w:rsidRPr="000F6D69" w:rsidRDefault="006A70E6" w:rsidP="006A70E6">
      <w:pPr>
        <w:pStyle w:val="Tekstpodstawowy3"/>
        <w:rPr>
          <w:rFonts w:asciiTheme="minorHAnsi" w:hAnsiTheme="minorHAnsi" w:cstheme="minorHAnsi"/>
          <w:sz w:val="22"/>
          <w:szCs w:val="22"/>
        </w:rPr>
      </w:pPr>
    </w:p>
    <w:p w:rsidR="006A70E6" w:rsidRPr="000F6D69" w:rsidRDefault="006A70E6" w:rsidP="006A70E6">
      <w:pPr>
        <w:pStyle w:val="Tekstpodstawowy3"/>
        <w:jc w:val="center"/>
        <w:rPr>
          <w:rFonts w:asciiTheme="minorHAnsi" w:hAnsiTheme="minorHAnsi" w:cstheme="minorHAnsi"/>
          <w:b/>
          <w:sz w:val="22"/>
          <w:szCs w:val="22"/>
          <w:lang w:val="pl-PL"/>
        </w:rPr>
      </w:pPr>
      <w:r w:rsidRPr="000F6D69">
        <w:rPr>
          <w:rFonts w:asciiTheme="minorHAnsi" w:hAnsiTheme="minorHAnsi" w:cstheme="minorHAnsi"/>
          <w:b/>
          <w:sz w:val="22"/>
          <w:szCs w:val="22"/>
        </w:rPr>
        <w:t>§ 1</w:t>
      </w:r>
      <w:r w:rsidR="009E156E" w:rsidRPr="000F6D69">
        <w:rPr>
          <w:rFonts w:asciiTheme="minorHAnsi" w:hAnsiTheme="minorHAnsi" w:cstheme="minorHAnsi"/>
          <w:b/>
          <w:sz w:val="22"/>
          <w:szCs w:val="22"/>
          <w:lang w:val="pl-PL"/>
        </w:rPr>
        <w:t>2</w:t>
      </w:r>
    </w:p>
    <w:p w:rsidR="006A70E6" w:rsidRPr="000F6D69" w:rsidRDefault="006A70E6" w:rsidP="006A70E6">
      <w:pPr>
        <w:pStyle w:val="Tekstpodstawowy3"/>
        <w:rPr>
          <w:rFonts w:asciiTheme="minorHAnsi" w:hAnsiTheme="minorHAnsi" w:cstheme="minorHAnsi"/>
          <w:b/>
          <w:bCs/>
          <w:sz w:val="22"/>
          <w:szCs w:val="22"/>
        </w:rPr>
      </w:pPr>
      <w:r w:rsidRPr="000F6D69">
        <w:rPr>
          <w:rFonts w:asciiTheme="minorHAnsi" w:hAnsiTheme="minorHAnsi" w:cstheme="minorHAnsi"/>
          <w:sz w:val="22"/>
          <w:szCs w:val="22"/>
        </w:rPr>
        <w:t>Umowę sporządzono w 2 jednobrzmiących egzemplarzach, po jednym dla każdej ze stron.</w:t>
      </w: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b/>
          <w:bCs/>
          <w:sz w:val="22"/>
          <w:szCs w:val="22"/>
        </w:rPr>
      </w:pPr>
    </w:p>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b/>
          <w:bCs/>
          <w:sz w:val="22"/>
          <w:szCs w:val="22"/>
        </w:rPr>
      </w:pPr>
    </w:p>
    <w:tbl>
      <w:tblPr>
        <w:tblW w:w="0" w:type="auto"/>
        <w:tblLook w:val="01E0" w:firstRow="1" w:lastRow="1" w:firstColumn="1" w:lastColumn="1" w:noHBand="0" w:noVBand="0"/>
      </w:tblPr>
      <w:tblGrid>
        <w:gridCol w:w="4606"/>
        <w:gridCol w:w="4606"/>
      </w:tblGrid>
      <w:tr w:rsidR="006A70E6" w:rsidRPr="000F6D69" w:rsidTr="00B952A3">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r w:rsidRPr="000F6D69">
              <w:rPr>
                <w:rFonts w:asciiTheme="minorHAnsi" w:hAnsiTheme="minorHAnsi" w:cstheme="minorHAnsi"/>
                <w:b/>
                <w:bCs/>
                <w:sz w:val="22"/>
                <w:szCs w:val="22"/>
              </w:rPr>
              <w:t>W imieniu Zamawiającego:</w:t>
            </w:r>
          </w:p>
        </w:tc>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r w:rsidRPr="000F6D69">
              <w:rPr>
                <w:rFonts w:asciiTheme="minorHAnsi" w:hAnsiTheme="minorHAnsi" w:cstheme="minorHAnsi"/>
                <w:b/>
                <w:bCs/>
                <w:sz w:val="22"/>
                <w:szCs w:val="22"/>
              </w:rPr>
              <w:t>W imieniu Wykonawcy:</w:t>
            </w:r>
          </w:p>
        </w:tc>
      </w:tr>
      <w:tr w:rsidR="006A70E6" w:rsidRPr="000F6D69" w:rsidTr="00B952A3">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r w:rsidRPr="000F6D69">
              <w:rPr>
                <w:rFonts w:asciiTheme="minorHAnsi" w:hAnsiTheme="minorHAnsi" w:cstheme="minorHAnsi"/>
                <w:sz w:val="22"/>
                <w:szCs w:val="22"/>
              </w:rPr>
              <w:t>……………………………………………………….</w:t>
            </w:r>
          </w:p>
        </w:tc>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r w:rsidRPr="000F6D69">
              <w:rPr>
                <w:rFonts w:asciiTheme="minorHAnsi" w:hAnsiTheme="minorHAnsi" w:cstheme="minorHAnsi"/>
                <w:sz w:val="22"/>
                <w:szCs w:val="22"/>
              </w:rPr>
              <w:t>……………………………………………………….</w:t>
            </w:r>
          </w:p>
        </w:tc>
      </w:tr>
      <w:tr w:rsidR="006A70E6" w:rsidRPr="000F6D69" w:rsidTr="00B952A3">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p>
        </w:tc>
        <w:tc>
          <w:tcPr>
            <w:tcW w:w="4606" w:type="dxa"/>
          </w:tcPr>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7C214E" w:rsidRDefault="007C214E"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p w:rsidR="004E7C6A" w:rsidRPr="000F6D69" w:rsidRDefault="004E7C6A" w:rsidP="00B952A3">
            <w:pPr>
              <w:autoSpaceDE w:val="0"/>
              <w:autoSpaceDN w:val="0"/>
              <w:adjustRightInd w:val="0"/>
              <w:spacing w:before="60" w:after="60" w:line="260" w:lineRule="exact"/>
              <w:jc w:val="center"/>
              <w:rPr>
                <w:rFonts w:asciiTheme="minorHAnsi" w:hAnsiTheme="minorHAnsi" w:cstheme="minorHAnsi"/>
                <w:b/>
                <w:bCs/>
                <w:sz w:val="22"/>
                <w:szCs w:val="22"/>
              </w:rPr>
            </w:pPr>
          </w:p>
        </w:tc>
      </w:tr>
    </w:tbl>
    <w:p w:rsidR="006A70E6" w:rsidRPr="000F6D69" w:rsidRDefault="006A70E6" w:rsidP="006A70E6">
      <w:pPr>
        <w:tabs>
          <w:tab w:val="left" w:pos="4320"/>
        </w:tabs>
        <w:spacing w:before="80" w:after="80"/>
        <w:ind w:right="-1"/>
        <w:jc w:val="both"/>
        <w:rPr>
          <w:ins w:id="11" w:author="Kancelaria" w:date="2013-04-12T13:35:00Z"/>
          <w:rFonts w:asciiTheme="minorHAnsi" w:hAnsiTheme="minorHAnsi" w:cstheme="minorHAnsi"/>
          <w:sz w:val="22"/>
          <w:szCs w:val="22"/>
        </w:rPr>
      </w:pPr>
    </w:p>
    <w:p w:rsidR="006A70E6" w:rsidRPr="000F6D69" w:rsidRDefault="006A70E6" w:rsidP="006A70E6">
      <w:pPr>
        <w:tabs>
          <w:tab w:val="left" w:pos="8931"/>
        </w:tabs>
        <w:autoSpaceDE w:val="0"/>
        <w:autoSpaceDN w:val="0"/>
        <w:adjustRightInd w:val="0"/>
        <w:spacing w:before="40" w:after="40"/>
        <w:ind w:right="139"/>
        <w:jc w:val="right"/>
        <w:rPr>
          <w:rFonts w:asciiTheme="minorHAnsi" w:hAnsiTheme="minorHAnsi" w:cstheme="minorHAnsi"/>
          <w:b/>
          <w:sz w:val="22"/>
          <w:szCs w:val="22"/>
        </w:rPr>
      </w:pPr>
      <w:r w:rsidRPr="000F6D69">
        <w:rPr>
          <w:rFonts w:asciiTheme="minorHAnsi" w:hAnsiTheme="minorHAnsi" w:cstheme="minorHAnsi"/>
          <w:b/>
          <w:sz w:val="22"/>
          <w:szCs w:val="22"/>
        </w:rPr>
        <w:t>Załącznik nr VIII do Specyfikacji</w:t>
      </w:r>
    </w:p>
    <w:p w:rsidR="006A70E6" w:rsidRPr="000F6D69" w:rsidRDefault="006A70E6" w:rsidP="006A70E6">
      <w:pPr>
        <w:autoSpaceDE w:val="0"/>
        <w:autoSpaceDN w:val="0"/>
        <w:adjustRightInd w:val="0"/>
        <w:spacing w:before="60" w:after="60" w:line="260" w:lineRule="exact"/>
        <w:ind w:left="5760"/>
        <w:jc w:val="right"/>
        <w:rPr>
          <w:rFonts w:asciiTheme="minorHAnsi" w:hAnsiTheme="minorHAnsi" w:cstheme="minorHAnsi"/>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6A70E6" w:rsidRPr="000F6D69" w:rsidTr="00B952A3">
        <w:trPr>
          <w:trHeight w:val="1325"/>
        </w:trPr>
        <w:tc>
          <w:tcPr>
            <w:tcW w:w="3528" w:type="dxa"/>
          </w:tcPr>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B952A3">
            <w:pPr>
              <w:autoSpaceDE w:val="0"/>
              <w:autoSpaceDN w:val="0"/>
              <w:adjustRightInd w:val="0"/>
              <w:spacing w:before="60" w:after="60" w:line="260" w:lineRule="exact"/>
              <w:jc w:val="center"/>
              <w:rPr>
                <w:rFonts w:asciiTheme="minorHAnsi" w:hAnsiTheme="minorHAnsi" w:cstheme="minorHAnsi"/>
                <w:sz w:val="22"/>
                <w:szCs w:val="22"/>
              </w:rPr>
            </w:pPr>
            <w:r w:rsidRPr="000F6D69">
              <w:rPr>
                <w:rFonts w:asciiTheme="minorHAnsi" w:hAnsiTheme="minorHAnsi" w:cstheme="minorHAnsi"/>
                <w:sz w:val="22"/>
                <w:szCs w:val="22"/>
              </w:rPr>
              <w:t>Pieczęć Wykonawcy</w:t>
            </w:r>
          </w:p>
        </w:tc>
        <w:tc>
          <w:tcPr>
            <w:tcW w:w="5652" w:type="dxa"/>
            <w:tcBorders>
              <w:top w:val="nil"/>
              <w:right w:val="nil"/>
            </w:tcBorders>
            <w:shd w:val="clear" w:color="auto" w:fill="E6E6E6"/>
            <w:vAlign w:val="center"/>
          </w:tcPr>
          <w:p w:rsidR="006A70E6" w:rsidRPr="000F6D69" w:rsidRDefault="006A70E6" w:rsidP="00B952A3">
            <w:pPr>
              <w:tabs>
                <w:tab w:val="left" w:pos="1620"/>
              </w:tabs>
              <w:autoSpaceDE w:val="0"/>
              <w:autoSpaceDN w:val="0"/>
              <w:adjustRightInd w:val="0"/>
              <w:spacing w:before="20" w:after="20" w:line="260" w:lineRule="exact"/>
              <w:jc w:val="center"/>
              <w:rPr>
                <w:rFonts w:asciiTheme="minorHAnsi" w:hAnsiTheme="minorHAnsi" w:cstheme="minorHAnsi"/>
                <w:b/>
                <w:sz w:val="22"/>
                <w:szCs w:val="22"/>
              </w:rPr>
            </w:pPr>
            <w:r w:rsidRPr="000F6D69">
              <w:rPr>
                <w:rFonts w:asciiTheme="minorHAnsi" w:hAnsiTheme="minorHAnsi" w:cstheme="minorHAnsi"/>
                <w:b/>
                <w:bCs/>
                <w:sz w:val="22"/>
                <w:szCs w:val="22"/>
              </w:rPr>
              <w:t>Lista podmiotów należących do tej samej grupy kapitałowej</w:t>
            </w:r>
          </w:p>
        </w:tc>
      </w:tr>
    </w:tbl>
    <w:p w:rsidR="006A70E6" w:rsidRPr="000F6D69" w:rsidRDefault="006A70E6" w:rsidP="006A70E6">
      <w:pPr>
        <w:autoSpaceDE w:val="0"/>
        <w:autoSpaceDN w:val="0"/>
        <w:adjustRightInd w:val="0"/>
        <w:spacing w:before="60" w:after="60" w:line="260" w:lineRule="exact"/>
        <w:jc w:val="both"/>
        <w:rPr>
          <w:rFonts w:asciiTheme="minorHAnsi" w:hAnsiTheme="minorHAnsi" w:cstheme="minorHAnsi"/>
          <w:sz w:val="22"/>
          <w:szCs w:val="22"/>
        </w:rPr>
      </w:pPr>
    </w:p>
    <w:p w:rsidR="006A70E6" w:rsidRPr="000F6D69" w:rsidRDefault="006A70E6" w:rsidP="006A70E6">
      <w:pPr>
        <w:spacing w:before="40" w:after="40"/>
        <w:jc w:val="both"/>
        <w:rPr>
          <w:rFonts w:asciiTheme="minorHAnsi" w:hAnsiTheme="minorHAnsi" w:cstheme="minorHAnsi"/>
          <w:sz w:val="22"/>
          <w:szCs w:val="22"/>
        </w:rPr>
      </w:pPr>
      <w:r w:rsidRPr="000F6D69">
        <w:rPr>
          <w:rFonts w:asciiTheme="minorHAnsi" w:hAnsiTheme="minorHAnsi" w:cstheme="minorHAnsi"/>
          <w:sz w:val="22"/>
          <w:szCs w:val="22"/>
        </w:rPr>
        <w:t>Składający ofertę w odpowiedzi na ogłoszenie o zamówieniu na: „</w:t>
      </w:r>
      <w:r w:rsidR="009E156E" w:rsidRPr="000F6D69">
        <w:rPr>
          <w:rFonts w:asciiTheme="minorHAnsi" w:hAnsiTheme="minorHAnsi" w:cstheme="minorHAnsi"/>
          <w:b/>
          <w:sz w:val="22"/>
          <w:szCs w:val="22"/>
        </w:rPr>
        <w:t>Dostawę audiowizualnego wyposażenia Sali konferencyjnej w  Centrum Dialogu Przełomy - oddział Muzeum Narodowego w Szczecinie</w:t>
      </w:r>
      <w:r w:rsidRPr="000F6D69">
        <w:rPr>
          <w:rFonts w:asciiTheme="minorHAnsi" w:hAnsiTheme="minorHAnsi" w:cstheme="minorHAnsi"/>
          <w:sz w:val="22"/>
          <w:szCs w:val="22"/>
        </w:rPr>
        <w:t xml:space="preserve">” przedkładam(y) poniżej listę podmiotów należących do tej samej grupy kapitałowej  (w rozumieniu art. 24 ust. 2 pkt 5 ustawy Prawo zamówień publicznych), do której należy Wykonawca, którego </w:t>
      </w:r>
      <w:r w:rsidRPr="000F6D69">
        <w:rPr>
          <w:rFonts w:asciiTheme="minorHAnsi" w:hAnsiTheme="minorHAnsi" w:cstheme="minorHAnsi"/>
          <w:bCs/>
          <w:sz w:val="22"/>
          <w:szCs w:val="22"/>
        </w:rPr>
        <w:t>reprezentuję(jemy):</w:t>
      </w:r>
    </w:p>
    <w:p w:rsidR="006A70E6" w:rsidRPr="000F6D69" w:rsidRDefault="006A70E6" w:rsidP="006A70E6">
      <w:pPr>
        <w:tabs>
          <w:tab w:val="left" w:pos="4032"/>
        </w:tabs>
        <w:ind w:left="360"/>
        <w:jc w:val="both"/>
        <w:rPr>
          <w:rFonts w:asciiTheme="minorHAnsi" w:hAnsiTheme="minorHAnsi" w:cstheme="minorHAnsi"/>
          <w:b/>
          <w:sz w:val="22"/>
          <w:szCs w:val="22"/>
        </w:rPr>
      </w:pPr>
      <w:r w:rsidRPr="000F6D69">
        <w:rPr>
          <w:rFonts w:asciiTheme="minorHAnsi" w:hAnsiTheme="minorHAnsi" w:cstheme="minorHAnsi"/>
          <w:b/>
          <w:sz w:val="22"/>
          <w:szCs w:val="22"/>
        </w:rPr>
        <w:t xml:space="preserve"> </w:t>
      </w:r>
    </w:p>
    <w:p w:rsidR="006A70E6" w:rsidRPr="000F6D69" w:rsidRDefault="006A70E6" w:rsidP="006A70E6">
      <w:pPr>
        <w:tabs>
          <w:tab w:val="left" w:pos="4032"/>
        </w:tabs>
        <w:ind w:left="360"/>
        <w:jc w:val="both"/>
        <w:rPr>
          <w:rFonts w:asciiTheme="minorHAnsi" w:hAnsiTheme="minorHAnsi" w:cstheme="minorHAnsi"/>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361"/>
        <w:gridCol w:w="2945"/>
        <w:gridCol w:w="2178"/>
      </w:tblGrid>
      <w:tr w:rsidR="006A70E6" w:rsidRPr="000F6D69" w:rsidTr="00B952A3">
        <w:tc>
          <w:tcPr>
            <w:tcW w:w="555" w:type="dxa"/>
            <w:vAlign w:val="center"/>
          </w:tcPr>
          <w:p w:rsidR="006A70E6" w:rsidRPr="000F6D69" w:rsidRDefault="006A70E6" w:rsidP="00B952A3">
            <w:pPr>
              <w:tabs>
                <w:tab w:val="left" w:pos="4032"/>
              </w:tabs>
              <w:jc w:val="center"/>
              <w:rPr>
                <w:rFonts w:asciiTheme="minorHAnsi" w:hAnsiTheme="minorHAnsi" w:cstheme="minorHAnsi"/>
                <w:sz w:val="22"/>
                <w:szCs w:val="22"/>
              </w:rPr>
            </w:pPr>
            <w:r w:rsidRPr="000F6D69">
              <w:rPr>
                <w:rFonts w:asciiTheme="minorHAnsi" w:hAnsiTheme="minorHAnsi" w:cstheme="minorHAnsi"/>
                <w:sz w:val="22"/>
                <w:szCs w:val="22"/>
              </w:rPr>
              <w:t>Lp.</w:t>
            </w:r>
          </w:p>
        </w:tc>
        <w:tc>
          <w:tcPr>
            <w:tcW w:w="3361" w:type="dxa"/>
            <w:vAlign w:val="center"/>
          </w:tcPr>
          <w:p w:rsidR="006A70E6" w:rsidRPr="000F6D69" w:rsidRDefault="006A70E6" w:rsidP="00B952A3">
            <w:pPr>
              <w:tabs>
                <w:tab w:val="left" w:pos="4032"/>
              </w:tabs>
              <w:jc w:val="center"/>
              <w:rPr>
                <w:rFonts w:asciiTheme="minorHAnsi" w:hAnsiTheme="minorHAnsi" w:cstheme="minorHAnsi"/>
                <w:sz w:val="22"/>
                <w:szCs w:val="22"/>
              </w:rPr>
            </w:pPr>
            <w:r w:rsidRPr="000F6D69">
              <w:rPr>
                <w:rFonts w:asciiTheme="minorHAnsi" w:hAnsiTheme="minorHAnsi" w:cstheme="minorHAnsi"/>
                <w:sz w:val="22"/>
                <w:szCs w:val="22"/>
              </w:rPr>
              <w:t>Nazwa</w:t>
            </w:r>
          </w:p>
        </w:tc>
        <w:tc>
          <w:tcPr>
            <w:tcW w:w="2945" w:type="dxa"/>
            <w:vAlign w:val="center"/>
          </w:tcPr>
          <w:p w:rsidR="006A70E6" w:rsidRPr="000F6D69" w:rsidRDefault="006A70E6" w:rsidP="00B952A3">
            <w:pPr>
              <w:tabs>
                <w:tab w:val="left" w:pos="4032"/>
              </w:tabs>
              <w:jc w:val="center"/>
              <w:rPr>
                <w:rFonts w:asciiTheme="minorHAnsi" w:hAnsiTheme="minorHAnsi" w:cstheme="minorHAnsi"/>
                <w:sz w:val="22"/>
                <w:szCs w:val="22"/>
              </w:rPr>
            </w:pPr>
            <w:r w:rsidRPr="000F6D69">
              <w:rPr>
                <w:rFonts w:asciiTheme="minorHAnsi" w:hAnsiTheme="minorHAnsi" w:cstheme="minorHAnsi"/>
                <w:sz w:val="22"/>
                <w:szCs w:val="22"/>
              </w:rPr>
              <w:t>Adres</w:t>
            </w:r>
          </w:p>
        </w:tc>
        <w:tc>
          <w:tcPr>
            <w:tcW w:w="2178" w:type="dxa"/>
          </w:tcPr>
          <w:p w:rsidR="006A70E6" w:rsidRPr="000F6D69" w:rsidRDefault="006A70E6" w:rsidP="00B952A3">
            <w:pPr>
              <w:tabs>
                <w:tab w:val="left" w:pos="4032"/>
              </w:tabs>
              <w:jc w:val="center"/>
              <w:rPr>
                <w:rFonts w:asciiTheme="minorHAnsi" w:hAnsiTheme="minorHAnsi" w:cstheme="minorHAnsi"/>
                <w:sz w:val="22"/>
                <w:szCs w:val="22"/>
              </w:rPr>
            </w:pPr>
            <w:r w:rsidRPr="000F6D69">
              <w:rPr>
                <w:rFonts w:asciiTheme="minorHAnsi" w:hAnsiTheme="minorHAnsi" w:cstheme="minorHAnsi"/>
                <w:sz w:val="22"/>
                <w:szCs w:val="22"/>
              </w:rPr>
              <w:t>Telefon, fax, e-mail</w:t>
            </w:r>
          </w:p>
        </w:tc>
      </w:tr>
      <w:tr w:rsidR="006A70E6" w:rsidRPr="000F6D69" w:rsidTr="00B952A3">
        <w:tc>
          <w:tcPr>
            <w:tcW w:w="555" w:type="dxa"/>
            <w:vAlign w:val="center"/>
          </w:tcPr>
          <w:p w:rsidR="006A70E6" w:rsidRPr="000F6D69" w:rsidRDefault="006A70E6" w:rsidP="00B952A3">
            <w:pPr>
              <w:tabs>
                <w:tab w:val="left" w:pos="4032"/>
              </w:tabs>
              <w:rPr>
                <w:rFonts w:asciiTheme="minorHAnsi" w:hAnsiTheme="minorHAnsi" w:cstheme="minorHAnsi"/>
                <w:sz w:val="22"/>
                <w:szCs w:val="22"/>
              </w:rPr>
            </w:pPr>
            <w:r w:rsidRPr="000F6D69">
              <w:rPr>
                <w:rFonts w:asciiTheme="minorHAnsi" w:hAnsiTheme="minorHAnsi" w:cstheme="minorHAnsi"/>
                <w:sz w:val="22"/>
                <w:szCs w:val="22"/>
              </w:rPr>
              <w:t>1.</w:t>
            </w:r>
          </w:p>
        </w:tc>
        <w:tc>
          <w:tcPr>
            <w:tcW w:w="3361" w:type="dxa"/>
            <w:vAlign w:val="center"/>
          </w:tcPr>
          <w:p w:rsidR="006A70E6" w:rsidRPr="000F6D69" w:rsidRDefault="006A70E6" w:rsidP="00B952A3">
            <w:pPr>
              <w:tabs>
                <w:tab w:val="left" w:pos="4032"/>
              </w:tabs>
              <w:jc w:val="center"/>
              <w:rPr>
                <w:rFonts w:asciiTheme="minorHAnsi" w:hAnsiTheme="minorHAnsi" w:cstheme="minorHAnsi"/>
                <w:b/>
                <w:sz w:val="22"/>
                <w:szCs w:val="22"/>
              </w:rPr>
            </w:pPr>
          </w:p>
          <w:p w:rsidR="006A70E6" w:rsidRPr="000F6D69" w:rsidRDefault="006A70E6" w:rsidP="00B952A3">
            <w:pPr>
              <w:tabs>
                <w:tab w:val="left" w:pos="4032"/>
              </w:tabs>
              <w:jc w:val="center"/>
              <w:rPr>
                <w:rFonts w:asciiTheme="minorHAnsi" w:hAnsiTheme="minorHAnsi" w:cstheme="minorHAnsi"/>
                <w:b/>
                <w:sz w:val="22"/>
                <w:szCs w:val="22"/>
              </w:rPr>
            </w:pPr>
          </w:p>
        </w:tc>
        <w:tc>
          <w:tcPr>
            <w:tcW w:w="2945" w:type="dxa"/>
            <w:vAlign w:val="center"/>
          </w:tcPr>
          <w:p w:rsidR="006A70E6" w:rsidRPr="000F6D69" w:rsidRDefault="006A70E6" w:rsidP="00B952A3">
            <w:pPr>
              <w:tabs>
                <w:tab w:val="left" w:pos="4032"/>
              </w:tabs>
              <w:jc w:val="center"/>
              <w:rPr>
                <w:rFonts w:asciiTheme="minorHAnsi" w:hAnsiTheme="minorHAnsi" w:cstheme="minorHAnsi"/>
                <w:b/>
                <w:sz w:val="22"/>
                <w:szCs w:val="22"/>
              </w:rPr>
            </w:pPr>
          </w:p>
        </w:tc>
        <w:tc>
          <w:tcPr>
            <w:tcW w:w="2178" w:type="dxa"/>
          </w:tcPr>
          <w:p w:rsidR="006A70E6" w:rsidRPr="000F6D69" w:rsidRDefault="006A70E6" w:rsidP="00B952A3">
            <w:pPr>
              <w:tabs>
                <w:tab w:val="left" w:pos="4032"/>
              </w:tabs>
              <w:jc w:val="center"/>
              <w:rPr>
                <w:rFonts w:asciiTheme="minorHAnsi" w:hAnsiTheme="minorHAnsi" w:cstheme="minorHAnsi"/>
                <w:b/>
                <w:sz w:val="22"/>
                <w:szCs w:val="22"/>
              </w:rPr>
            </w:pPr>
          </w:p>
        </w:tc>
      </w:tr>
      <w:tr w:rsidR="006A70E6" w:rsidRPr="000F6D69" w:rsidTr="00B952A3">
        <w:tc>
          <w:tcPr>
            <w:tcW w:w="555" w:type="dxa"/>
            <w:vAlign w:val="center"/>
          </w:tcPr>
          <w:p w:rsidR="006A70E6" w:rsidRPr="000F6D69" w:rsidRDefault="006A70E6" w:rsidP="00B952A3">
            <w:pPr>
              <w:tabs>
                <w:tab w:val="left" w:pos="4032"/>
              </w:tabs>
              <w:rPr>
                <w:rFonts w:asciiTheme="minorHAnsi" w:hAnsiTheme="minorHAnsi" w:cstheme="minorHAnsi"/>
                <w:sz w:val="22"/>
                <w:szCs w:val="22"/>
              </w:rPr>
            </w:pPr>
            <w:r w:rsidRPr="000F6D69">
              <w:rPr>
                <w:rFonts w:asciiTheme="minorHAnsi" w:hAnsiTheme="minorHAnsi" w:cstheme="minorHAnsi"/>
                <w:sz w:val="22"/>
                <w:szCs w:val="22"/>
              </w:rPr>
              <w:t>2.</w:t>
            </w:r>
          </w:p>
        </w:tc>
        <w:tc>
          <w:tcPr>
            <w:tcW w:w="3361" w:type="dxa"/>
            <w:vAlign w:val="center"/>
          </w:tcPr>
          <w:p w:rsidR="006A70E6" w:rsidRPr="000F6D69" w:rsidRDefault="006A70E6" w:rsidP="00B952A3">
            <w:pPr>
              <w:tabs>
                <w:tab w:val="left" w:pos="4032"/>
              </w:tabs>
              <w:jc w:val="center"/>
              <w:rPr>
                <w:rFonts w:asciiTheme="minorHAnsi" w:hAnsiTheme="minorHAnsi" w:cstheme="minorHAnsi"/>
                <w:b/>
                <w:sz w:val="22"/>
                <w:szCs w:val="22"/>
              </w:rPr>
            </w:pPr>
          </w:p>
          <w:p w:rsidR="006A70E6" w:rsidRPr="000F6D69" w:rsidRDefault="006A70E6" w:rsidP="00B952A3">
            <w:pPr>
              <w:tabs>
                <w:tab w:val="left" w:pos="4032"/>
              </w:tabs>
              <w:jc w:val="center"/>
              <w:rPr>
                <w:rFonts w:asciiTheme="minorHAnsi" w:hAnsiTheme="minorHAnsi" w:cstheme="minorHAnsi"/>
                <w:b/>
                <w:sz w:val="22"/>
                <w:szCs w:val="22"/>
              </w:rPr>
            </w:pPr>
          </w:p>
        </w:tc>
        <w:tc>
          <w:tcPr>
            <w:tcW w:w="2945" w:type="dxa"/>
            <w:vAlign w:val="center"/>
          </w:tcPr>
          <w:p w:rsidR="006A70E6" w:rsidRPr="000F6D69" w:rsidRDefault="006A70E6" w:rsidP="00B952A3">
            <w:pPr>
              <w:tabs>
                <w:tab w:val="left" w:pos="4032"/>
              </w:tabs>
              <w:jc w:val="center"/>
              <w:rPr>
                <w:rFonts w:asciiTheme="minorHAnsi" w:hAnsiTheme="minorHAnsi" w:cstheme="minorHAnsi"/>
                <w:b/>
                <w:sz w:val="22"/>
                <w:szCs w:val="22"/>
              </w:rPr>
            </w:pPr>
          </w:p>
        </w:tc>
        <w:tc>
          <w:tcPr>
            <w:tcW w:w="2178" w:type="dxa"/>
          </w:tcPr>
          <w:p w:rsidR="006A70E6" w:rsidRPr="000F6D69" w:rsidRDefault="006A70E6" w:rsidP="00B952A3">
            <w:pPr>
              <w:tabs>
                <w:tab w:val="left" w:pos="4032"/>
              </w:tabs>
              <w:jc w:val="center"/>
              <w:rPr>
                <w:rFonts w:asciiTheme="minorHAnsi" w:hAnsiTheme="minorHAnsi" w:cstheme="minorHAnsi"/>
                <w:b/>
                <w:sz w:val="22"/>
                <w:szCs w:val="22"/>
              </w:rPr>
            </w:pPr>
          </w:p>
        </w:tc>
      </w:tr>
      <w:tr w:rsidR="006A70E6" w:rsidRPr="000F6D69" w:rsidTr="00B952A3">
        <w:tc>
          <w:tcPr>
            <w:tcW w:w="555" w:type="dxa"/>
            <w:vAlign w:val="center"/>
          </w:tcPr>
          <w:p w:rsidR="006A70E6" w:rsidRPr="000F6D69" w:rsidRDefault="006A70E6" w:rsidP="00B952A3">
            <w:pPr>
              <w:tabs>
                <w:tab w:val="left" w:pos="4032"/>
              </w:tabs>
              <w:rPr>
                <w:rFonts w:asciiTheme="minorHAnsi" w:hAnsiTheme="minorHAnsi" w:cstheme="minorHAnsi"/>
                <w:sz w:val="22"/>
                <w:szCs w:val="22"/>
              </w:rPr>
            </w:pPr>
            <w:r w:rsidRPr="000F6D69">
              <w:rPr>
                <w:rFonts w:asciiTheme="minorHAnsi" w:hAnsiTheme="minorHAnsi" w:cstheme="minorHAnsi"/>
                <w:sz w:val="22"/>
                <w:szCs w:val="22"/>
              </w:rPr>
              <w:t>3.</w:t>
            </w:r>
          </w:p>
        </w:tc>
        <w:tc>
          <w:tcPr>
            <w:tcW w:w="3361" w:type="dxa"/>
            <w:vAlign w:val="center"/>
          </w:tcPr>
          <w:p w:rsidR="006A70E6" w:rsidRPr="000F6D69" w:rsidRDefault="006A70E6" w:rsidP="00B952A3">
            <w:pPr>
              <w:tabs>
                <w:tab w:val="left" w:pos="4032"/>
              </w:tabs>
              <w:jc w:val="center"/>
              <w:rPr>
                <w:rFonts w:asciiTheme="minorHAnsi" w:hAnsiTheme="minorHAnsi" w:cstheme="minorHAnsi"/>
                <w:b/>
                <w:sz w:val="22"/>
                <w:szCs w:val="22"/>
              </w:rPr>
            </w:pPr>
          </w:p>
          <w:p w:rsidR="006A70E6" w:rsidRPr="000F6D69" w:rsidRDefault="006A70E6" w:rsidP="00B952A3">
            <w:pPr>
              <w:tabs>
                <w:tab w:val="left" w:pos="4032"/>
              </w:tabs>
              <w:jc w:val="center"/>
              <w:rPr>
                <w:rFonts w:asciiTheme="minorHAnsi" w:hAnsiTheme="minorHAnsi" w:cstheme="minorHAnsi"/>
                <w:b/>
                <w:sz w:val="22"/>
                <w:szCs w:val="22"/>
              </w:rPr>
            </w:pPr>
          </w:p>
        </w:tc>
        <w:tc>
          <w:tcPr>
            <w:tcW w:w="2945" w:type="dxa"/>
            <w:vAlign w:val="center"/>
          </w:tcPr>
          <w:p w:rsidR="006A70E6" w:rsidRPr="000F6D69" w:rsidRDefault="006A70E6" w:rsidP="00B952A3">
            <w:pPr>
              <w:tabs>
                <w:tab w:val="left" w:pos="4032"/>
              </w:tabs>
              <w:jc w:val="center"/>
              <w:rPr>
                <w:rFonts w:asciiTheme="minorHAnsi" w:hAnsiTheme="minorHAnsi" w:cstheme="minorHAnsi"/>
                <w:b/>
                <w:sz w:val="22"/>
                <w:szCs w:val="22"/>
              </w:rPr>
            </w:pPr>
          </w:p>
        </w:tc>
        <w:tc>
          <w:tcPr>
            <w:tcW w:w="2178" w:type="dxa"/>
          </w:tcPr>
          <w:p w:rsidR="006A70E6" w:rsidRPr="000F6D69" w:rsidRDefault="006A70E6" w:rsidP="00B952A3">
            <w:pPr>
              <w:tabs>
                <w:tab w:val="left" w:pos="4032"/>
              </w:tabs>
              <w:jc w:val="center"/>
              <w:rPr>
                <w:rFonts w:asciiTheme="minorHAnsi" w:hAnsiTheme="minorHAnsi" w:cstheme="minorHAnsi"/>
                <w:b/>
                <w:sz w:val="22"/>
                <w:szCs w:val="22"/>
              </w:rPr>
            </w:pPr>
          </w:p>
        </w:tc>
      </w:tr>
      <w:tr w:rsidR="006A70E6" w:rsidRPr="000F6D69" w:rsidTr="00B952A3">
        <w:tc>
          <w:tcPr>
            <w:tcW w:w="555" w:type="dxa"/>
            <w:vAlign w:val="center"/>
          </w:tcPr>
          <w:p w:rsidR="006A70E6" w:rsidRPr="000F6D69" w:rsidRDefault="006A70E6" w:rsidP="00B952A3">
            <w:pPr>
              <w:tabs>
                <w:tab w:val="left" w:pos="4032"/>
              </w:tabs>
              <w:rPr>
                <w:rFonts w:asciiTheme="minorHAnsi" w:hAnsiTheme="minorHAnsi" w:cstheme="minorHAnsi"/>
                <w:sz w:val="22"/>
                <w:szCs w:val="22"/>
              </w:rPr>
            </w:pPr>
            <w:r w:rsidRPr="000F6D69">
              <w:rPr>
                <w:rFonts w:asciiTheme="minorHAnsi" w:hAnsiTheme="minorHAnsi" w:cstheme="minorHAnsi"/>
                <w:sz w:val="22"/>
                <w:szCs w:val="22"/>
              </w:rPr>
              <w:t>4.</w:t>
            </w:r>
          </w:p>
        </w:tc>
        <w:tc>
          <w:tcPr>
            <w:tcW w:w="3361" w:type="dxa"/>
            <w:vAlign w:val="center"/>
          </w:tcPr>
          <w:p w:rsidR="006A70E6" w:rsidRPr="000F6D69" w:rsidRDefault="006A70E6" w:rsidP="00B952A3">
            <w:pPr>
              <w:tabs>
                <w:tab w:val="left" w:pos="4032"/>
              </w:tabs>
              <w:jc w:val="center"/>
              <w:rPr>
                <w:rFonts w:asciiTheme="minorHAnsi" w:hAnsiTheme="minorHAnsi" w:cstheme="minorHAnsi"/>
                <w:b/>
                <w:sz w:val="22"/>
                <w:szCs w:val="22"/>
              </w:rPr>
            </w:pPr>
          </w:p>
          <w:p w:rsidR="006A70E6" w:rsidRPr="000F6D69" w:rsidRDefault="006A70E6" w:rsidP="00B952A3">
            <w:pPr>
              <w:tabs>
                <w:tab w:val="left" w:pos="4032"/>
              </w:tabs>
              <w:jc w:val="center"/>
              <w:rPr>
                <w:rFonts w:asciiTheme="minorHAnsi" w:hAnsiTheme="minorHAnsi" w:cstheme="minorHAnsi"/>
                <w:b/>
                <w:sz w:val="22"/>
                <w:szCs w:val="22"/>
              </w:rPr>
            </w:pPr>
          </w:p>
        </w:tc>
        <w:tc>
          <w:tcPr>
            <w:tcW w:w="2945" w:type="dxa"/>
            <w:vAlign w:val="center"/>
          </w:tcPr>
          <w:p w:rsidR="006A70E6" w:rsidRPr="000F6D69" w:rsidRDefault="006A70E6" w:rsidP="00B952A3">
            <w:pPr>
              <w:tabs>
                <w:tab w:val="left" w:pos="4032"/>
              </w:tabs>
              <w:jc w:val="center"/>
              <w:rPr>
                <w:rFonts w:asciiTheme="minorHAnsi" w:hAnsiTheme="minorHAnsi" w:cstheme="minorHAnsi"/>
                <w:b/>
                <w:sz w:val="22"/>
                <w:szCs w:val="22"/>
              </w:rPr>
            </w:pPr>
          </w:p>
        </w:tc>
        <w:tc>
          <w:tcPr>
            <w:tcW w:w="2178" w:type="dxa"/>
          </w:tcPr>
          <w:p w:rsidR="006A70E6" w:rsidRPr="000F6D69" w:rsidRDefault="006A70E6" w:rsidP="00B952A3">
            <w:pPr>
              <w:tabs>
                <w:tab w:val="left" w:pos="4032"/>
              </w:tabs>
              <w:jc w:val="center"/>
              <w:rPr>
                <w:rFonts w:asciiTheme="minorHAnsi" w:hAnsiTheme="minorHAnsi" w:cstheme="minorHAnsi"/>
                <w:b/>
                <w:sz w:val="22"/>
                <w:szCs w:val="22"/>
              </w:rPr>
            </w:pPr>
          </w:p>
        </w:tc>
      </w:tr>
    </w:tbl>
    <w:p w:rsidR="006A70E6" w:rsidRPr="000F6D69" w:rsidRDefault="006A70E6" w:rsidP="006A70E6">
      <w:pPr>
        <w:tabs>
          <w:tab w:val="left" w:pos="4032"/>
        </w:tabs>
        <w:jc w:val="both"/>
        <w:rPr>
          <w:ins w:id="12" w:author="Kancelaria" w:date="2013-04-12T13:35:00Z"/>
          <w:rFonts w:asciiTheme="minorHAnsi" w:hAnsiTheme="minorHAnsi" w:cstheme="minorHAnsi"/>
          <w:b/>
          <w:sz w:val="22"/>
          <w:szCs w:val="22"/>
        </w:rPr>
      </w:pPr>
    </w:p>
    <w:p w:rsidR="006A70E6" w:rsidRPr="000F6D69" w:rsidRDefault="006A70E6" w:rsidP="006A70E6">
      <w:pPr>
        <w:tabs>
          <w:tab w:val="left" w:pos="4032"/>
        </w:tabs>
        <w:jc w:val="both"/>
        <w:rPr>
          <w:ins w:id="13" w:author="Kancelaria" w:date="2013-04-12T13:35:00Z"/>
          <w:rFonts w:asciiTheme="minorHAnsi" w:hAnsiTheme="minorHAnsi" w:cstheme="minorHAnsi"/>
          <w:b/>
          <w:sz w:val="22"/>
          <w:szCs w:val="22"/>
        </w:rPr>
      </w:pPr>
    </w:p>
    <w:p w:rsidR="006A70E6" w:rsidRPr="000F6D69" w:rsidRDefault="006A70E6" w:rsidP="006A70E6">
      <w:pPr>
        <w:jc w:val="center"/>
        <w:rPr>
          <w:ins w:id="14" w:author="Kancelaria" w:date="2013-04-12T13:35:00Z"/>
          <w:rFonts w:asciiTheme="minorHAnsi" w:hAnsiTheme="minorHAnsi" w:cstheme="minorHAnsi"/>
          <w:sz w:val="22"/>
          <w:szCs w:val="22"/>
        </w:rPr>
      </w:pPr>
    </w:p>
    <w:p w:rsidR="006A70E6" w:rsidRPr="000F6D69" w:rsidRDefault="006A70E6" w:rsidP="006A70E6">
      <w:pPr>
        <w:jc w:val="center"/>
        <w:rPr>
          <w:ins w:id="15" w:author="Kancelaria" w:date="2013-04-12T13:35:00Z"/>
          <w:rFonts w:asciiTheme="minorHAnsi" w:hAnsiTheme="minorHAnsi" w:cstheme="minorHAnsi"/>
          <w:sz w:val="22"/>
          <w:szCs w:val="22"/>
        </w:rPr>
      </w:pPr>
    </w:p>
    <w:p w:rsidR="006A70E6" w:rsidRPr="000F6D69" w:rsidRDefault="006A70E6" w:rsidP="006A70E6">
      <w:pPr>
        <w:rPr>
          <w:rFonts w:asciiTheme="minorHAnsi" w:hAnsiTheme="minorHAnsi" w:cstheme="minorHAnsi"/>
          <w:sz w:val="22"/>
          <w:szCs w:val="22"/>
        </w:rPr>
      </w:pPr>
      <w:r w:rsidRPr="000F6D69">
        <w:rPr>
          <w:rFonts w:asciiTheme="minorHAnsi" w:hAnsiTheme="minorHAnsi" w:cstheme="minorHAnsi"/>
          <w:sz w:val="22"/>
          <w:szCs w:val="22"/>
        </w:rPr>
        <w:t>........................, dn. .........................</w:t>
      </w:r>
      <w:r w:rsidRPr="000F6D69">
        <w:rPr>
          <w:rFonts w:asciiTheme="minorHAnsi" w:hAnsiTheme="minorHAnsi" w:cstheme="minorHAnsi"/>
          <w:sz w:val="22"/>
          <w:szCs w:val="22"/>
        </w:rPr>
        <w:tab/>
      </w:r>
      <w:r w:rsidRPr="000F6D69">
        <w:rPr>
          <w:rFonts w:asciiTheme="minorHAnsi" w:hAnsiTheme="minorHAnsi" w:cstheme="minorHAnsi"/>
          <w:sz w:val="22"/>
          <w:szCs w:val="22"/>
        </w:rPr>
        <w:tab/>
        <w:t>…………………………………………….……</w:t>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p>
    <w:p w:rsidR="006A70E6" w:rsidRPr="000F6D69" w:rsidRDefault="00560BEC" w:rsidP="006A70E6">
      <w:pPr>
        <w:rPr>
          <w:rFonts w:asciiTheme="minorHAnsi" w:hAnsiTheme="minorHAnsi" w:cstheme="minorHAnsi"/>
          <w:sz w:val="22"/>
          <w:szCs w:val="22"/>
        </w:rPr>
      </w:pP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t>Wykonawca</w:t>
      </w:r>
    </w:p>
    <w:p w:rsidR="006A70E6" w:rsidRPr="000F6D69" w:rsidRDefault="006A70E6" w:rsidP="006A70E6">
      <w:pPr>
        <w:rPr>
          <w:rFonts w:asciiTheme="minorHAnsi" w:hAnsiTheme="minorHAnsi" w:cstheme="minorHAnsi"/>
          <w:sz w:val="22"/>
          <w:szCs w:val="22"/>
        </w:rPr>
      </w:pPr>
    </w:p>
    <w:p w:rsidR="006A70E6" w:rsidRPr="000F6D69" w:rsidRDefault="00560BEC" w:rsidP="006A70E6">
      <w:pPr>
        <w:rPr>
          <w:rFonts w:asciiTheme="minorHAnsi" w:hAnsiTheme="minorHAnsi" w:cstheme="minorHAnsi"/>
          <w:sz w:val="22"/>
          <w:szCs w:val="22"/>
        </w:rPr>
      </w:pP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006A70E6" w:rsidRPr="000F6D69">
        <w:rPr>
          <w:rFonts w:asciiTheme="minorHAnsi" w:hAnsiTheme="minorHAnsi" w:cstheme="minorHAnsi"/>
          <w:sz w:val="22"/>
          <w:szCs w:val="22"/>
        </w:rPr>
        <w:t xml:space="preserve">(podpis(y) osób uprawnionych do reprezentacji </w:t>
      </w:r>
    </w:p>
    <w:p w:rsidR="006A70E6" w:rsidRPr="000F6D69" w:rsidRDefault="00B952A3" w:rsidP="00B952A3">
      <w:pPr>
        <w:rPr>
          <w:rFonts w:asciiTheme="minorHAnsi" w:hAnsiTheme="minorHAnsi" w:cstheme="minorHAnsi"/>
          <w:sz w:val="22"/>
          <w:szCs w:val="22"/>
        </w:rPr>
      </w:pP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p>
    <w:p w:rsidR="006A70E6" w:rsidRPr="000F6D69" w:rsidRDefault="006A70E6" w:rsidP="006A70E6">
      <w:pPr>
        <w:jc w:val="center"/>
        <w:rPr>
          <w:ins w:id="16" w:author="Kancelaria" w:date="2013-04-12T13:35:00Z"/>
          <w:rFonts w:asciiTheme="minorHAnsi" w:hAnsiTheme="minorHAnsi" w:cstheme="minorHAnsi"/>
          <w:sz w:val="22"/>
          <w:szCs w:val="22"/>
        </w:rPr>
      </w:pPr>
    </w:p>
    <w:p w:rsidR="00E8481D" w:rsidRPr="000F6D69" w:rsidRDefault="006A70E6" w:rsidP="00B952A3">
      <w:pPr>
        <w:tabs>
          <w:tab w:val="left" w:pos="1620"/>
        </w:tabs>
        <w:autoSpaceDE w:val="0"/>
        <w:autoSpaceDN w:val="0"/>
        <w:adjustRightInd w:val="0"/>
        <w:spacing w:before="20" w:after="20" w:line="260" w:lineRule="exact"/>
        <w:jc w:val="both"/>
        <w:rPr>
          <w:rFonts w:asciiTheme="minorHAnsi" w:hAnsiTheme="minorHAnsi" w:cstheme="minorHAnsi"/>
          <w:sz w:val="22"/>
          <w:szCs w:val="22"/>
        </w:rPr>
      </w:pP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560BEC" w:rsidRPr="000F6D69">
        <w:rPr>
          <w:rFonts w:asciiTheme="minorHAnsi" w:hAnsiTheme="minorHAnsi" w:cstheme="minorHAnsi"/>
          <w:bCs/>
          <w:sz w:val="22"/>
          <w:szCs w:val="22"/>
        </w:rPr>
        <w:tab/>
      </w:r>
      <w:r w:rsidR="00560BEC"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r w:rsidR="00B952A3" w:rsidRPr="000F6D69">
        <w:rPr>
          <w:rFonts w:asciiTheme="minorHAnsi" w:hAnsiTheme="minorHAnsi" w:cstheme="minorHAnsi"/>
          <w:bCs/>
          <w:sz w:val="22"/>
          <w:szCs w:val="22"/>
        </w:rPr>
        <w:tab/>
      </w:r>
    </w:p>
    <w:sectPr w:rsidR="00E8481D" w:rsidRPr="000F6D69" w:rsidSect="00B952A3">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68" w:rsidRDefault="00886868" w:rsidP="005F66D5">
      <w:r>
        <w:separator/>
      </w:r>
    </w:p>
  </w:endnote>
  <w:endnote w:type="continuationSeparator" w:id="0">
    <w:p w:rsidR="00886868" w:rsidRDefault="00886868" w:rsidP="005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ヒラギノ角ゴ Pro W3">
    <w:altName w:val="Times New Roman"/>
    <w:charset w:val="00"/>
    <w:family w:val="roman"/>
    <w:pitch w:val="default"/>
  </w:font>
  <w:font w:name="EUAlbertina-Regular-Identity-H">
    <w:altName w:val="Arial Unicode MS"/>
    <w:charset w:val="80"/>
    <w:family w:val="auto"/>
    <w:pitch w:val="default"/>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B7" w:rsidRPr="003F7790" w:rsidRDefault="00B955B7" w:rsidP="00B952A3">
    <w:pPr>
      <w:pStyle w:val="Nagwek"/>
      <w:pBdr>
        <w:bottom w:val="double" w:sz="4" w:space="0" w:color="auto"/>
      </w:pBdr>
      <w:jc w:val="center"/>
      <w:rPr>
        <w:rFonts w:ascii="Arial" w:hAnsi="Arial" w:cs="Arial"/>
        <w:sz w:val="18"/>
        <w:szCs w:val="18"/>
      </w:rPr>
    </w:pPr>
  </w:p>
  <w:p w:rsidR="00B955B7" w:rsidRDefault="00B955B7" w:rsidP="00B952A3">
    <w:pPr>
      <w:pStyle w:val="Nagwek"/>
    </w:pPr>
  </w:p>
  <w:p w:rsidR="00B955B7" w:rsidRPr="005F66D5" w:rsidRDefault="00B955B7" w:rsidP="005F66D5">
    <w:pPr>
      <w:spacing w:before="40" w:after="40"/>
      <w:jc w:val="center"/>
      <w:rPr>
        <w:rFonts w:ascii="Calibri" w:hAnsi="Calibri" w:cs="Calibri"/>
        <w:b/>
        <w:sz w:val="20"/>
        <w:szCs w:val="20"/>
      </w:rPr>
    </w:pPr>
    <w:r w:rsidRPr="005F66D5">
      <w:rPr>
        <w:rFonts w:ascii="Calibri" w:hAnsi="Calibri" w:cs="Arial"/>
        <w:sz w:val="20"/>
        <w:szCs w:val="20"/>
      </w:rPr>
      <w:t xml:space="preserve">Specyfikacja istotnych warunków zamówienia dla postępowania prowadzonego w trybie przetargu nieograniczonego na </w:t>
    </w:r>
    <w:r w:rsidRPr="005F66D5">
      <w:rPr>
        <w:rFonts w:ascii="Calibri" w:hAnsi="Calibri" w:cs="Calibri"/>
        <w:b/>
        <w:sz w:val="20"/>
        <w:szCs w:val="20"/>
      </w:rPr>
      <w:t>Dostawę audiowizualnego wyposażenia Sali konferencyjnej w  Centrum Dialogu Przełomy</w:t>
    </w:r>
    <w:r>
      <w:rPr>
        <w:rFonts w:ascii="Calibri" w:hAnsi="Calibri" w:cs="Calibri"/>
        <w:b/>
        <w:sz w:val="20"/>
        <w:szCs w:val="20"/>
      </w:rPr>
      <w:t xml:space="preserve"> </w:t>
    </w:r>
    <w:r w:rsidRPr="005F66D5">
      <w:rPr>
        <w:rFonts w:ascii="Calibri" w:hAnsi="Calibri" w:cs="Calibri"/>
        <w:b/>
        <w:sz w:val="20"/>
        <w:szCs w:val="20"/>
      </w:rPr>
      <w:t>- oddział Muzeum Narodowego w Szczecinie</w:t>
    </w:r>
  </w:p>
  <w:p w:rsidR="00B955B7" w:rsidRPr="00A320BB" w:rsidRDefault="00B955B7" w:rsidP="00B952A3">
    <w:pPr>
      <w:spacing w:before="40" w:after="40"/>
      <w:jc w:val="center"/>
      <w:rPr>
        <w:rFonts w:ascii="Calibri" w:hAnsi="Calibri"/>
        <w:sz w:val="20"/>
        <w:szCs w:val="20"/>
      </w:rPr>
    </w:pPr>
  </w:p>
  <w:p w:rsidR="00B955B7" w:rsidRPr="0005264D" w:rsidRDefault="00B955B7" w:rsidP="00B952A3">
    <w:pPr>
      <w:pStyle w:val="Stopka"/>
      <w:ind w:right="360"/>
      <w:jc w:val="center"/>
      <w:rPr>
        <w:rFonts w:ascii="Calibri" w:hAnsi="Calibri" w:cs="Arial"/>
        <w:sz w:val="18"/>
        <w:szCs w:val="18"/>
      </w:rPr>
    </w:pPr>
  </w:p>
  <w:p w:rsidR="00B955B7" w:rsidRPr="0005264D" w:rsidRDefault="00B955B7" w:rsidP="00B952A3">
    <w:pPr>
      <w:pStyle w:val="Stopka"/>
      <w:jc w:val="center"/>
      <w:rPr>
        <w:rFonts w:ascii="Calibri" w:hAnsi="Calibri" w:cs="Arial"/>
        <w:sz w:val="18"/>
        <w:szCs w:val="18"/>
      </w:rPr>
    </w:pPr>
    <w:r w:rsidRPr="0005264D">
      <w:rPr>
        <w:rFonts w:ascii="Calibri" w:hAnsi="Calibri" w:cs="Arial"/>
        <w:color w:val="000000"/>
        <w:sz w:val="18"/>
        <w:szCs w:val="18"/>
      </w:rPr>
      <w:t xml:space="preserve">Strona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PAGE </w:instrText>
    </w:r>
    <w:r w:rsidRPr="0005264D">
      <w:rPr>
        <w:rFonts w:ascii="Calibri" w:hAnsi="Calibri" w:cs="Arial"/>
        <w:color w:val="000000"/>
        <w:sz w:val="18"/>
        <w:szCs w:val="18"/>
      </w:rPr>
      <w:fldChar w:fldCharType="separate"/>
    </w:r>
    <w:r w:rsidR="00ED0918">
      <w:rPr>
        <w:rFonts w:ascii="Calibri" w:hAnsi="Calibri" w:cs="Arial"/>
        <w:noProof/>
        <w:color w:val="000000"/>
        <w:sz w:val="18"/>
        <w:szCs w:val="18"/>
      </w:rPr>
      <w:t>36</w:t>
    </w:r>
    <w:r w:rsidRPr="0005264D">
      <w:rPr>
        <w:rFonts w:ascii="Calibri" w:hAnsi="Calibri" w:cs="Arial"/>
        <w:color w:val="000000"/>
        <w:sz w:val="18"/>
        <w:szCs w:val="18"/>
      </w:rPr>
      <w:fldChar w:fldCharType="end"/>
    </w:r>
    <w:r w:rsidRPr="0005264D">
      <w:rPr>
        <w:rFonts w:ascii="Calibri" w:hAnsi="Calibri" w:cs="Arial"/>
        <w:color w:val="000000"/>
        <w:sz w:val="18"/>
        <w:szCs w:val="18"/>
      </w:rPr>
      <w:t xml:space="preserve"> z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NUMPAGES </w:instrText>
    </w:r>
    <w:r w:rsidRPr="0005264D">
      <w:rPr>
        <w:rFonts w:ascii="Calibri" w:hAnsi="Calibri" w:cs="Arial"/>
        <w:color w:val="000000"/>
        <w:sz w:val="18"/>
        <w:szCs w:val="18"/>
      </w:rPr>
      <w:fldChar w:fldCharType="separate"/>
    </w:r>
    <w:r w:rsidR="00ED0918">
      <w:rPr>
        <w:rFonts w:ascii="Calibri" w:hAnsi="Calibri" w:cs="Arial"/>
        <w:noProof/>
        <w:color w:val="000000"/>
        <w:sz w:val="18"/>
        <w:szCs w:val="18"/>
      </w:rPr>
      <w:t>36</w:t>
    </w:r>
    <w:r w:rsidRPr="0005264D">
      <w:rPr>
        <w:rFonts w:ascii="Calibri" w:hAnsi="Calibri" w:cs="Arial"/>
        <w:color w:val="000000"/>
        <w:sz w:val="18"/>
        <w:szCs w:val="18"/>
      </w:rPr>
      <w:fldChar w:fldCharType="end"/>
    </w:r>
  </w:p>
  <w:p w:rsidR="00B955B7" w:rsidRDefault="00B95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68" w:rsidRDefault="00886868" w:rsidP="005F66D5">
      <w:r>
        <w:separator/>
      </w:r>
    </w:p>
  </w:footnote>
  <w:footnote w:type="continuationSeparator" w:id="0">
    <w:p w:rsidR="00886868" w:rsidRDefault="00886868" w:rsidP="005F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B7" w:rsidRPr="0005264D" w:rsidRDefault="00B955B7" w:rsidP="00B952A3">
    <w:pPr>
      <w:tabs>
        <w:tab w:val="num" w:pos="540"/>
      </w:tabs>
      <w:spacing w:before="60" w:after="60" w:line="300" w:lineRule="exact"/>
      <w:jc w:val="center"/>
      <w:rPr>
        <w:rFonts w:ascii="Calibri" w:hAnsi="Calibri"/>
        <w:bCs/>
        <w:sz w:val="18"/>
        <w:szCs w:val="18"/>
      </w:rPr>
    </w:pPr>
    <w:r>
      <w:rPr>
        <w:rFonts w:ascii="Calibri" w:hAnsi="Calibri"/>
        <w:sz w:val="18"/>
        <w:szCs w:val="18"/>
      </w:rPr>
      <w:t>Muzeum Narodowe w Szczecinie</w:t>
    </w:r>
    <w:r w:rsidRPr="0005264D">
      <w:rPr>
        <w:rFonts w:ascii="Calibri" w:hAnsi="Calibri"/>
        <w:sz w:val="18"/>
        <w:szCs w:val="18"/>
      </w:rPr>
      <w:t xml:space="preserve">, ul. </w:t>
    </w:r>
    <w:r>
      <w:rPr>
        <w:rFonts w:ascii="Calibri" w:hAnsi="Calibri"/>
        <w:sz w:val="18"/>
        <w:szCs w:val="18"/>
      </w:rPr>
      <w:t>Staromłyńska 27, 70-506 Szczecin</w:t>
    </w:r>
  </w:p>
  <w:p w:rsidR="00B955B7" w:rsidRPr="003F7790" w:rsidRDefault="00B955B7" w:rsidP="00B952A3">
    <w:pPr>
      <w:pStyle w:val="Nagwek"/>
      <w:pBdr>
        <w:bottom w:val="double" w:sz="4" w:space="0" w:color="auto"/>
      </w:pBdr>
      <w:jc w:val="center"/>
      <w:rPr>
        <w:rFonts w:ascii="Arial" w:hAnsi="Arial" w:cs="Arial"/>
        <w:sz w:val="18"/>
        <w:szCs w:val="18"/>
      </w:rPr>
    </w:pPr>
  </w:p>
  <w:p w:rsidR="00B955B7" w:rsidRDefault="00B955B7">
    <w:pPr>
      <w:pStyle w:val="Nagwek"/>
    </w:pPr>
  </w:p>
  <w:p w:rsidR="00B955B7" w:rsidRDefault="00B95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F8F"/>
    <w:multiLevelType w:val="hybridMultilevel"/>
    <w:tmpl w:val="E722C42E"/>
    <w:lvl w:ilvl="0" w:tplc="F99C8E06">
      <w:start w:val="1"/>
      <w:numFmt w:val="decimal"/>
      <w:lvlText w:val="12.1.%1"/>
      <w:lvlJc w:val="left"/>
      <w:pPr>
        <w:ind w:left="16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C7547"/>
    <w:multiLevelType w:val="multilevel"/>
    <w:tmpl w:val="9B24547E"/>
    <w:lvl w:ilvl="0">
      <w:start w:val="8"/>
      <w:numFmt w:val="decimal"/>
      <w:lvlText w:val="%1."/>
      <w:lvlJc w:val="left"/>
      <w:pPr>
        <w:tabs>
          <w:tab w:val="num" w:pos="360"/>
        </w:tabs>
        <w:ind w:left="340" w:hanging="340"/>
      </w:pPr>
      <w:rPr>
        <w:rFonts w:cs="Times New Roman"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B44525"/>
    <w:multiLevelType w:val="hybridMultilevel"/>
    <w:tmpl w:val="06ECD7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79584C"/>
    <w:multiLevelType w:val="multilevel"/>
    <w:tmpl w:val="71C62318"/>
    <w:lvl w:ilvl="0">
      <w:start w:val="1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6E443D"/>
    <w:multiLevelType w:val="hybridMultilevel"/>
    <w:tmpl w:val="3DD0BBA2"/>
    <w:lvl w:ilvl="0" w:tplc="0415000F">
      <w:start w:val="1"/>
      <w:numFmt w:val="decimal"/>
      <w:lvlText w:val="%1."/>
      <w:lvlJc w:val="left"/>
      <w:pPr>
        <w:ind w:left="531" w:hanging="360"/>
      </w:p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5">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6">
    <w:nsid w:val="0D925B86"/>
    <w:multiLevelType w:val="hybridMultilevel"/>
    <w:tmpl w:val="1090B540"/>
    <w:lvl w:ilvl="0" w:tplc="0540EC18">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nsid w:val="0E0B6755"/>
    <w:multiLevelType w:val="singleLevel"/>
    <w:tmpl w:val="0415000F"/>
    <w:lvl w:ilvl="0">
      <w:start w:val="1"/>
      <w:numFmt w:val="decimal"/>
      <w:lvlText w:val="%1."/>
      <w:lvlJc w:val="left"/>
      <w:pPr>
        <w:tabs>
          <w:tab w:val="num" w:pos="360"/>
        </w:tabs>
        <w:ind w:left="360" w:hanging="360"/>
      </w:pPr>
    </w:lvl>
  </w:abstractNum>
  <w:abstractNum w:abstractNumId="8">
    <w:nsid w:val="0F450656"/>
    <w:multiLevelType w:val="hybridMultilevel"/>
    <w:tmpl w:val="8D1CEE2C"/>
    <w:lvl w:ilvl="0" w:tplc="EA4043F6">
      <w:start w:val="2"/>
      <w:numFmt w:val="decimal"/>
      <w:lvlText w:val="%1."/>
      <w:lvlJc w:val="left"/>
      <w:pPr>
        <w:tabs>
          <w:tab w:val="num" w:pos="777"/>
        </w:tabs>
        <w:ind w:left="777" w:hanging="360"/>
      </w:pPr>
      <w:rPr>
        <w:rFonts w:hint="default"/>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9">
    <w:nsid w:val="120A3C54"/>
    <w:multiLevelType w:val="hybridMultilevel"/>
    <w:tmpl w:val="900A4A2C"/>
    <w:lvl w:ilvl="0" w:tplc="5A526ACC">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10">
    <w:nsid w:val="14B803CE"/>
    <w:multiLevelType w:val="hybridMultilevel"/>
    <w:tmpl w:val="509027C6"/>
    <w:lvl w:ilvl="0" w:tplc="2B6E81AE">
      <w:start w:val="1"/>
      <w:numFmt w:val="decimal"/>
      <w:lvlText w:val="25.%1"/>
      <w:lvlJc w:val="left"/>
      <w:pPr>
        <w:ind w:left="682"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8D06DC"/>
    <w:multiLevelType w:val="multilevel"/>
    <w:tmpl w:val="69EC04CE"/>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60154EC"/>
    <w:multiLevelType w:val="hybridMultilevel"/>
    <w:tmpl w:val="406CC6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6FE556B"/>
    <w:multiLevelType w:val="hybridMultilevel"/>
    <w:tmpl w:val="77D4707C"/>
    <w:lvl w:ilvl="0" w:tplc="D5C818EC">
      <w:start w:val="3"/>
      <w:numFmt w:val="decimal"/>
      <w:lvlText w:val="%1."/>
      <w:lvlJc w:val="left"/>
      <w:pPr>
        <w:tabs>
          <w:tab w:val="num" w:pos="360"/>
        </w:tabs>
        <w:ind w:left="340" w:hanging="340"/>
      </w:pPr>
      <w:rPr>
        <w:rFonts w:cs="Times New Roman" w:hint="default"/>
        <w:b/>
        <w:bCs/>
      </w:rPr>
    </w:lvl>
    <w:lvl w:ilvl="1" w:tplc="729EB26C">
      <w:numFmt w:val="none"/>
      <w:lvlText w:val=""/>
      <w:lvlJc w:val="left"/>
      <w:pPr>
        <w:tabs>
          <w:tab w:val="num" w:pos="360"/>
        </w:tabs>
      </w:pPr>
      <w:rPr>
        <w:rFonts w:cs="Times New Roman"/>
      </w:rPr>
    </w:lvl>
    <w:lvl w:ilvl="2" w:tplc="828A7D44">
      <w:numFmt w:val="none"/>
      <w:lvlText w:val=""/>
      <w:lvlJc w:val="left"/>
      <w:pPr>
        <w:tabs>
          <w:tab w:val="num" w:pos="360"/>
        </w:tabs>
      </w:pPr>
      <w:rPr>
        <w:rFonts w:cs="Times New Roman"/>
      </w:rPr>
    </w:lvl>
    <w:lvl w:ilvl="3" w:tplc="055C0C10">
      <w:numFmt w:val="none"/>
      <w:lvlText w:val=""/>
      <w:lvlJc w:val="left"/>
      <w:pPr>
        <w:tabs>
          <w:tab w:val="num" w:pos="360"/>
        </w:tabs>
      </w:pPr>
      <w:rPr>
        <w:rFonts w:cs="Times New Roman"/>
      </w:rPr>
    </w:lvl>
    <w:lvl w:ilvl="4" w:tplc="FDB4A25E">
      <w:numFmt w:val="none"/>
      <w:lvlText w:val=""/>
      <w:lvlJc w:val="left"/>
      <w:pPr>
        <w:tabs>
          <w:tab w:val="num" w:pos="360"/>
        </w:tabs>
      </w:pPr>
      <w:rPr>
        <w:rFonts w:cs="Times New Roman"/>
      </w:rPr>
    </w:lvl>
    <w:lvl w:ilvl="5" w:tplc="6A6ADC30">
      <w:numFmt w:val="none"/>
      <w:lvlText w:val=""/>
      <w:lvlJc w:val="left"/>
      <w:pPr>
        <w:tabs>
          <w:tab w:val="num" w:pos="360"/>
        </w:tabs>
      </w:pPr>
      <w:rPr>
        <w:rFonts w:cs="Times New Roman"/>
      </w:rPr>
    </w:lvl>
    <w:lvl w:ilvl="6" w:tplc="B972EF08">
      <w:numFmt w:val="none"/>
      <w:lvlText w:val=""/>
      <w:lvlJc w:val="left"/>
      <w:pPr>
        <w:tabs>
          <w:tab w:val="num" w:pos="360"/>
        </w:tabs>
      </w:pPr>
      <w:rPr>
        <w:rFonts w:cs="Times New Roman"/>
      </w:rPr>
    </w:lvl>
    <w:lvl w:ilvl="7" w:tplc="AEA0A7CA">
      <w:numFmt w:val="none"/>
      <w:lvlText w:val=""/>
      <w:lvlJc w:val="left"/>
      <w:pPr>
        <w:tabs>
          <w:tab w:val="num" w:pos="360"/>
        </w:tabs>
      </w:pPr>
      <w:rPr>
        <w:rFonts w:cs="Times New Roman"/>
      </w:rPr>
    </w:lvl>
    <w:lvl w:ilvl="8" w:tplc="949EFA8C">
      <w:numFmt w:val="none"/>
      <w:lvlText w:val=""/>
      <w:lvlJc w:val="left"/>
      <w:pPr>
        <w:tabs>
          <w:tab w:val="num" w:pos="360"/>
        </w:tabs>
      </w:pPr>
      <w:rPr>
        <w:rFonts w:cs="Times New Roman"/>
      </w:rPr>
    </w:lvl>
  </w:abstractNum>
  <w:abstractNum w:abstractNumId="14">
    <w:nsid w:val="19FB6204"/>
    <w:multiLevelType w:val="multilevel"/>
    <w:tmpl w:val="E1F624B8"/>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hint="default"/>
        <w:caps w:val="0"/>
        <w:strike w:val="0"/>
        <w:dstrike w:val="0"/>
        <w:outline w:val="0"/>
        <w:shadow w:val="0"/>
        <w:emboss w:val="0"/>
        <w:imprint w:val="0"/>
        <w:vanish w:val="0"/>
        <w:kern w:val="0"/>
        <w:sz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C8D0E6C"/>
    <w:multiLevelType w:val="multilevel"/>
    <w:tmpl w:val="9B847E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323479"/>
    <w:multiLevelType w:val="multilevel"/>
    <w:tmpl w:val="A49A2AC0"/>
    <w:lvl w:ilvl="0">
      <w:start w:val="8"/>
      <w:numFmt w:val="decimal"/>
      <w:lvlText w:val="%1."/>
      <w:lvlJc w:val="left"/>
      <w:pPr>
        <w:tabs>
          <w:tab w:val="num" w:pos="360"/>
        </w:tabs>
        <w:ind w:left="360" w:hanging="360"/>
      </w:pPr>
      <w:rPr>
        <w:rFonts w:cs="Times New Roman" w:hint="default"/>
      </w:rPr>
    </w:lvl>
    <w:lvl w:ilvl="1">
      <w:start w:val="1"/>
      <w:numFmt w:val="ordin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0A34A08"/>
    <w:multiLevelType w:val="singleLevel"/>
    <w:tmpl w:val="03540D2C"/>
    <w:lvl w:ilvl="0">
      <w:start w:val="10"/>
      <w:numFmt w:val="decimal"/>
      <w:lvlText w:val="%1."/>
      <w:lvlJc w:val="left"/>
      <w:pPr>
        <w:tabs>
          <w:tab w:val="num" w:pos="397"/>
        </w:tabs>
        <w:ind w:left="397" w:hanging="397"/>
      </w:pPr>
      <w:rPr>
        <w:rFonts w:ascii="Calibri" w:hAnsi="Calibri" w:cs="Times New Roman" w:hint="default"/>
        <w:b w:val="0"/>
        <w:i w:val="0"/>
        <w:sz w:val="22"/>
        <w:szCs w:val="22"/>
      </w:rPr>
    </w:lvl>
  </w:abstractNum>
  <w:abstractNum w:abstractNumId="18">
    <w:nsid w:val="277572C3"/>
    <w:multiLevelType w:val="hybridMultilevel"/>
    <w:tmpl w:val="7368B890"/>
    <w:lvl w:ilvl="0" w:tplc="8C3205B6">
      <w:start w:val="2"/>
      <w:numFmt w:val="decimal"/>
      <w:lvlText w:val="%1)"/>
      <w:lvlJc w:val="left"/>
      <w:pPr>
        <w:tabs>
          <w:tab w:val="num" w:pos="1413"/>
        </w:tabs>
        <w:ind w:left="1413" w:hanging="705"/>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9">
    <w:nsid w:val="279406B8"/>
    <w:multiLevelType w:val="hybridMultilevel"/>
    <w:tmpl w:val="ED4E695A"/>
    <w:lvl w:ilvl="0" w:tplc="C1DEFA28">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4519FF"/>
    <w:multiLevelType w:val="hybridMultilevel"/>
    <w:tmpl w:val="FA38ED0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28FA35C9"/>
    <w:multiLevelType w:val="multilevel"/>
    <w:tmpl w:val="468CB9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9443E94"/>
    <w:multiLevelType w:val="multilevel"/>
    <w:tmpl w:val="62EA3970"/>
    <w:lvl w:ilvl="0">
      <w:start w:val="1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92"/>
        </w:tabs>
        <w:ind w:left="492" w:hanging="435"/>
      </w:pPr>
      <w:rPr>
        <w:rFonts w:cs="Times New Roman" w:hint="default"/>
        <w:b/>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3">
    <w:nsid w:val="2A97147D"/>
    <w:multiLevelType w:val="hybridMultilevel"/>
    <w:tmpl w:val="BA66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EC6896"/>
    <w:multiLevelType w:val="singleLevel"/>
    <w:tmpl w:val="D13A58EA"/>
    <w:lvl w:ilvl="0">
      <w:start w:val="1"/>
      <w:numFmt w:val="decimal"/>
      <w:lvlText w:val="%1)"/>
      <w:lvlJc w:val="left"/>
      <w:pPr>
        <w:tabs>
          <w:tab w:val="num" w:pos="454"/>
        </w:tabs>
        <w:ind w:left="454" w:hanging="454"/>
      </w:pPr>
      <w:rPr>
        <w:rFonts w:cs="Times New Roman" w:hint="default"/>
        <w:b w:val="0"/>
      </w:rPr>
    </w:lvl>
  </w:abstractNum>
  <w:abstractNum w:abstractNumId="25">
    <w:nsid w:val="2BD82944"/>
    <w:multiLevelType w:val="multilevel"/>
    <w:tmpl w:val="B1767D60"/>
    <w:lvl w:ilvl="0">
      <w:start w:val="12"/>
      <w:numFmt w:val="none"/>
      <w:lvlText w:val="11"/>
      <w:lvlJc w:val="left"/>
      <w:pPr>
        <w:tabs>
          <w:tab w:val="num" w:pos="540"/>
        </w:tabs>
        <w:ind w:left="540" w:hanging="540"/>
      </w:pPr>
      <w:rPr>
        <w:rFonts w:cs="Times New Roman" w:hint="default"/>
        <w:b/>
        <w:bCs/>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DF6E78"/>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EF10E30"/>
    <w:multiLevelType w:val="multilevel"/>
    <w:tmpl w:val="CDB2CB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F5462D2"/>
    <w:multiLevelType w:val="hybridMultilevel"/>
    <w:tmpl w:val="B4001848"/>
    <w:lvl w:ilvl="0" w:tplc="3C10BFE6">
      <w:start w:val="1"/>
      <w:numFmt w:val="decimal"/>
      <w:lvlText w:val="%1."/>
      <w:lvlJc w:val="left"/>
      <w:pPr>
        <w:tabs>
          <w:tab w:val="num" w:pos="700"/>
        </w:tabs>
        <w:ind w:left="680" w:hanging="34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97022D"/>
    <w:multiLevelType w:val="singleLevel"/>
    <w:tmpl w:val="4B242784"/>
    <w:lvl w:ilvl="0">
      <w:start w:val="1"/>
      <w:numFmt w:val="decimal"/>
      <w:lvlText w:val="%1)"/>
      <w:lvlJc w:val="left"/>
      <w:pPr>
        <w:tabs>
          <w:tab w:val="num" w:pos="454"/>
        </w:tabs>
        <w:ind w:left="454" w:hanging="454"/>
      </w:pPr>
      <w:rPr>
        <w:rFonts w:cs="Times New Roman" w:hint="default"/>
      </w:rPr>
    </w:lvl>
  </w:abstractNum>
  <w:abstractNum w:abstractNumId="30">
    <w:nsid w:val="3175129E"/>
    <w:multiLevelType w:val="hybridMultilevel"/>
    <w:tmpl w:val="B0787BB6"/>
    <w:lvl w:ilvl="0" w:tplc="75A25A1C">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6B495E"/>
    <w:multiLevelType w:val="singleLevel"/>
    <w:tmpl w:val="6EC2A442"/>
    <w:lvl w:ilvl="0">
      <w:start w:val="1"/>
      <w:numFmt w:val="decimal"/>
      <w:lvlText w:val="%1."/>
      <w:lvlJc w:val="left"/>
      <w:pPr>
        <w:tabs>
          <w:tab w:val="num" w:pos="360"/>
        </w:tabs>
        <w:ind w:left="360" w:hanging="360"/>
      </w:pPr>
      <w:rPr>
        <w:rFonts w:cs="Times New Roman" w:hint="default"/>
      </w:rPr>
    </w:lvl>
  </w:abstractNum>
  <w:abstractNum w:abstractNumId="32">
    <w:nsid w:val="39C04ADC"/>
    <w:multiLevelType w:val="hybridMultilevel"/>
    <w:tmpl w:val="C2C468C6"/>
    <w:lvl w:ilvl="0" w:tplc="024439AE">
      <w:start w:val="1"/>
      <w:numFmt w:val="decimal"/>
      <w:lvlText w:val="%1."/>
      <w:lvlJc w:val="left"/>
      <w:pPr>
        <w:tabs>
          <w:tab w:val="num" w:pos="720"/>
        </w:tabs>
        <w:ind w:left="720" w:hanging="360"/>
      </w:pPr>
      <w:rPr>
        <w:rFonts w:cs="Times New Roman" w:hint="default"/>
      </w:rPr>
    </w:lvl>
    <w:lvl w:ilvl="1" w:tplc="2BBE7626">
      <w:numFmt w:val="none"/>
      <w:lvlText w:val=""/>
      <w:lvlJc w:val="left"/>
      <w:pPr>
        <w:tabs>
          <w:tab w:val="num" w:pos="360"/>
        </w:tabs>
      </w:pPr>
      <w:rPr>
        <w:rFonts w:cs="Times New Roman"/>
      </w:rPr>
    </w:lvl>
    <w:lvl w:ilvl="2" w:tplc="237825CE">
      <w:numFmt w:val="none"/>
      <w:lvlText w:val=""/>
      <w:lvlJc w:val="left"/>
      <w:pPr>
        <w:tabs>
          <w:tab w:val="num" w:pos="360"/>
        </w:tabs>
      </w:pPr>
      <w:rPr>
        <w:rFonts w:cs="Times New Roman"/>
      </w:rPr>
    </w:lvl>
    <w:lvl w:ilvl="3" w:tplc="B83A152E">
      <w:numFmt w:val="none"/>
      <w:lvlText w:val=""/>
      <w:lvlJc w:val="left"/>
      <w:pPr>
        <w:tabs>
          <w:tab w:val="num" w:pos="360"/>
        </w:tabs>
      </w:pPr>
      <w:rPr>
        <w:rFonts w:cs="Times New Roman"/>
      </w:rPr>
    </w:lvl>
    <w:lvl w:ilvl="4" w:tplc="046622EA">
      <w:numFmt w:val="none"/>
      <w:lvlText w:val=""/>
      <w:lvlJc w:val="left"/>
      <w:pPr>
        <w:tabs>
          <w:tab w:val="num" w:pos="360"/>
        </w:tabs>
      </w:pPr>
      <w:rPr>
        <w:rFonts w:cs="Times New Roman"/>
      </w:rPr>
    </w:lvl>
    <w:lvl w:ilvl="5" w:tplc="CC86D9FC">
      <w:numFmt w:val="none"/>
      <w:lvlText w:val=""/>
      <w:lvlJc w:val="left"/>
      <w:pPr>
        <w:tabs>
          <w:tab w:val="num" w:pos="360"/>
        </w:tabs>
      </w:pPr>
      <w:rPr>
        <w:rFonts w:cs="Times New Roman"/>
      </w:rPr>
    </w:lvl>
    <w:lvl w:ilvl="6" w:tplc="554A9240">
      <w:numFmt w:val="none"/>
      <w:lvlText w:val=""/>
      <w:lvlJc w:val="left"/>
      <w:pPr>
        <w:tabs>
          <w:tab w:val="num" w:pos="360"/>
        </w:tabs>
      </w:pPr>
      <w:rPr>
        <w:rFonts w:cs="Times New Roman"/>
      </w:rPr>
    </w:lvl>
    <w:lvl w:ilvl="7" w:tplc="44FA9860">
      <w:numFmt w:val="none"/>
      <w:lvlText w:val=""/>
      <w:lvlJc w:val="left"/>
      <w:pPr>
        <w:tabs>
          <w:tab w:val="num" w:pos="360"/>
        </w:tabs>
      </w:pPr>
      <w:rPr>
        <w:rFonts w:cs="Times New Roman"/>
      </w:rPr>
    </w:lvl>
    <w:lvl w:ilvl="8" w:tplc="1032C3A0">
      <w:numFmt w:val="none"/>
      <w:lvlText w:val=""/>
      <w:lvlJc w:val="left"/>
      <w:pPr>
        <w:tabs>
          <w:tab w:val="num" w:pos="360"/>
        </w:tabs>
      </w:pPr>
      <w:rPr>
        <w:rFonts w:cs="Times New Roman"/>
      </w:rPr>
    </w:lvl>
  </w:abstractNum>
  <w:abstractNum w:abstractNumId="33">
    <w:nsid w:val="40926E6B"/>
    <w:multiLevelType w:val="hybridMultilevel"/>
    <w:tmpl w:val="95CAE446"/>
    <w:lvl w:ilvl="0" w:tplc="B35A2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83C32"/>
    <w:multiLevelType w:val="multilevel"/>
    <w:tmpl w:val="2C16ADFE"/>
    <w:lvl w:ilvl="0">
      <w:start w:val="12"/>
      <w:numFmt w:val="decimal"/>
      <w:lvlText w:val="%1."/>
      <w:lvlJc w:val="left"/>
      <w:pPr>
        <w:ind w:left="660" w:hanging="660"/>
      </w:pPr>
      <w:rPr>
        <w:rFonts w:hint="default"/>
        <w:color w:val="auto"/>
      </w:rPr>
    </w:lvl>
    <w:lvl w:ilvl="1">
      <w:start w:val="1"/>
      <w:numFmt w:val="decimal"/>
      <w:lvlText w:val="%1.%2."/>
      <w:lvlJc w:val="left"/>
      <w:pPr>
        <w:ind w:left="840" w:hanging="660"/>
      </w:pPr>
      <w:rPr>
        <w:rFonts w:hint="default"/>
        <w:color w:val="auto"/>
      </w:rPr>
    </w:lvl>
    <w:lvl w:ilvl="2">
      <w:start w:val="7"/>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5">
    <w:nsid w:val="468E00E2"/>
    <w:multiLevelType w:val="hybridMultilevel"/>
    <w:tmpl w:val="7172BC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FCB6002"/>
    <w:multiLevelType w:val="hybridMultilevel"/>
    <w:tmpl w:val="DB5622DA"/>
    <w:lvl w:ilvl="0" w:tplc="9E8E53C8">
      <w:start w:val="1"/>
      <w:numFmt w:val="ordinal"/>
      <w:lvlText w:val="10.%1"/>
      <w:lvlJc w:val="left"/>
      <w:pPr>
        <w:ind w:left="64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7">
    <w:nsid w:val="514A4A35"/>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8">
    <w:nsid w:val="5995008E"/>
    <w:multiLevelType w:val="hybridMultilevel"/>
    <w:tmpl w:val="0BBC7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F94650"/>
    <w:multiLevelType w:val="multilevel"/>
    <w:tmpl w:val="ECDA2C2A"/>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3063298"/>
    <w:multiLevelType w:val="multilevel"/>
    <w:tmpl w:val="6A1E6B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B57386C"/>
    <w:multiLevelType w:val="multilevel"/>
    <w:tmpl w:val="AB58FD62"/>
    <w:name w:val="WW8Num123222232"/>
    <w:lvl w:ilvl="0">
      <w:start w:val="1"/>
      <w:numFmt w:val="decimal"/>
      <w:lvlText w:val="27.%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2">
    <w:nsid w:val="6B5A2494"/>
    <w:multiLevelType w:val="multilevel"/>
    <w:tmpl w:val="425627C4"/>
    <w:lvl w:ilvl="0">
      <w:start w:val="1"/>
      <w:numFmt w:val="decimal"/>
      <w:lvlText w:val="%1."/>
      <w:lvlJc w:val="left"/>
      <w:pPr>
        <w:tabs>
          <w:tab w:val="num" w:pos="435"/>
        </w:tabs>
        <w:ind w:left="435" w:hanging="360"/>
      </w:pPr>
      <w:rPr>
        <w:rFonts w:ascii="Calibri" w:eastAsia="Times New Roman" w:hAnsi="Calibri" w:cs="Times New Roman" w:hint="default"/>
      </w:rPr>
    </w:lvl>
    <w:lvl w:ilvl="1">
      <w:start w:val="1"/>
      <w:numFmt w:val="decimal"/>
      <w:lvlText w:val="%2)"/>
      <w:lvlJc w:val="left"/>
      <w:pPr>
        <w:tabs>
          <w:tab w:val="num" w:pos="1155"/>
        </w:tabs>
        <w:ind w:left="1155" w:hanging="360"/>
      </w:pPr>
      <w:rPr>
        <w:rFonts w:cs="Times New Roman" w:hint="default"/>
      </w:rPr>
    </w:lvl>
    <w:lvl w:ilvl="2">
      <w:start w:val="10"/>
      <w:numFmt w:val="decimal"/>
      <w:lvlText w:val="%3"/>
      <w:lvlJc w:val="left"/>
      <w:pPr>
        <w:ind w:left="2055" w:hanging="360"/>
      </w:pPr>
      <w:rPr>
        <w:rFonts w:hint="default"/>
      </w:rPr>
    </w:lvl>
    <w:lvl w:ilvl="3">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3">
    <w:nsid w:val="71B32950"/>
    <w:multiLevelType w:val="hybridMultilevel"/>
    <w:tmpl w:val="E7C047F4"/>
    <w:lvl w:ilvl="0" w:tplc="2318DB30">
      <w:start w:val="1"/>
      <w:numFmt w:val="decimal"/>
      <w:lvlText w:val="12.1.%1"/>
      <w:lvlJc w:val="left"/>
      <w:pPr>
        <w:ind w:left="128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7E44061"/>
    <w:multiLevelType w:val="hybridMultilevel"/>
    <w:tmpl w:val="9D02D2F2"/>
    <w:lvl w:ilvl="0" w:tplc="0415000F">
      <w:start w:val="1"/>
      <w:numFmt w:val="decimal"/>
      <w:lvlText w:val="%1."/>
      <w:lvlJc w:val="left"/>
      <w:pPr>
        <w:ind w:left="531" w:hanging="360"/>
      </w:p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45">
    <w:nsid w:val="7CE65418"/>
    <w:multiLevelType w:val="hybridMultilevel"/>
    <w:tmpl w:val="63FE9C22"/>
    <w:lvl w:ilvl="0" w:tplc="68F629FE">
      <w:start w:val="1"/>
      <w:numFmt w:val="decimal"/>
      <w:lvlText w:val="%1)"/>
      <w:lvlJc w:val="left"/>
      <w:pPr>
        <w:tabs>
          <w:tab w:val="num" w:pos="1101"/>
        </w:tabs>
        <w:ind w:left="1101" w:hanging="360"/>
      </w:pPr>
      <w:rPr>
        <w:rFonts w:cs="Times New Roman" w:hint="default"/>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2541"/>
        </w:tabs>
        <w:ind w:left="2541" w:hanging="180"/>
      </w:pPr>
      <w:rPr>
        <w:rFonts w:cs="Times New Roman"/>
      </w:rPr>
    </w:lvl>
    <w:lvl w:ilvl="3" w:tplc="0415000F">
      <w:start w:val="1"/>
      <w:numFmt w:val="decimal"/>
      <w:lvlText w:val="%4."/>
      <w:lvlJc w:val="left"/>
      <w:pPr>
        <w:tabs>
          <w:tab w:val="num" w:pos="3261"/>
        </w:tabs>
        <w:ind w:left="3261" w:hanging="360"/>
      </w:pPr>
      <w:rPr>
        <w:rFonts w:cs="Times New Roman"/>
      </w:rPr>
    </w:lvl>
    <w:lvl w:ilvl="4" w:tplc="04150019">
      <w:start w:val="1"/>
      <w:numFmt w:val="lowerLetter"/>
      <w:lvlText w:val="%5."/>
      <w:lvlJc w:val="left"/>
      <w:pPr>
        <w:tabs>
          <w:tab w:val="num" w:pos="3981"/>
        </w:tabs>
        <w:ind w:left="3981" w:hanging="360"/>
      </w:pPr>
      <w:rPr>
        <w:rFonts w:cs="Times New Roman"/>
      </w:rPr>
    </w:lvl>
    <w:lvl w:ilvl="5" w:tplc="0415001B">
      <w:start w:val="1"/>
      <w:numFmt w:val="lowerRoman"/>
      <w:lvlText w:val="%6."/>
      <w:lvlJc w:val="right"/>
      <w:pPr>
        <w:tabs>
          <w:tab w:val="num" w:pos="4701"/>
        </w:tabs>
        <w:ind w:left="4701" w:hanging="180"/>
      </w:pPr>
      <w:rPr>
        <w:rFonts w:cs="Times New Roman"/>
      </w:rPr>
    </w:lvl>
    <w:lvl w:ilvl="6" w:tplc="0415000F">
      <w:start w:val="1"/>
      <w:numFmt w:val="decimal"/>
      <w:lvlText w:val="%7."/>
      <w:lvlJc w:val="left"/>
      <w:pPr>
        <w:tabs>
          <w:tab w:val="num" w:pos="5421"/>
        </w:tabs>
        <w:ind w:left="5421" w:hanging="360"/>
      </w:pPr>
      <w:rPr>
        <w:rFonts w:cs="Times New Roman"/>
      </w:rPr>
    </w:lvl>
    <w:lvl w:ilvl="7" w:tplc="04150019">
      <w:start w:val="1"/>
      <w:numFmt w:val="lowerLetter"/>
      <w:lvlText w:val="%8."/>
      <w:lvlJc w:val="left"/>
      <w:pPr>
        <w:tabs>
          <w:tab w:val="num" w:pos="6141"/>
        </w:tabs>
        <w:ind w:left="6141" w:hanging="360"/>
      </w:pPr>
      <w:rPr>
        <w:rFonts w:cs="Times New Roman"/>
      </w:rPr>
    </w:lvl>
    <w:lvl w:ilvl="8" w:tplc="0415001B">
      <w:start w:val="1"/>
      <w:numFmt w:val="lowerRoman"/>
      <w:lvlText w:val="%9."/>
      <w:lvlJc w:val="right"/>
      <w:pPr>
        <w:tabs>
          <w:tab w:val="num" w:pos="6861"/>
        </w:tabs>
        <w:ind w:left="6861" w:hanging="180"/>
      </w:pPr>
      <w:rPr>
        <w:rFonts w:cs="Times New Roman"/>
      </w:rPr>
    </w:lvl>
  </w:abstractNum>
  <w:abstractNum w:abstractNumId="46">
    <w:nsid w:val="7D9E7780"/>
    <w:multiLevelType w:val="multilevel"/>
    <w:tmpl w:val="FE22E75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507"/>
        </w:tabs>
        <w:ind w:left="507" w:hanging="450"/>
      </w:pPr>
      <w:rPr>
        <w:rFonts w:hint="default"/>
        <w:b/>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num w:numId="1">
    <w:abstractNumId w:val="32"/>
  </w:num>
  <w:num w:numId="2">
    <w:abstractNumId w:val="13"/>
  </w:num>
  <w:num w:numId="3">
    <w:abstractNumId w:val="14"/>
  </w:num>
  <w:num w:numId="4">
    <w:abstractNumId w:val="3"/>
  </w:num>
  <w:num w:numId="5">
    <w:abstractNumId w:val="22"/>
  </w:num>
  <w:num w:numId="6">
    <w:abstractNumId w:val="45"/>
  </w:num>
  <w:num w:numId="7">
    <w:abstractNumId w:val="9"/>
  </w:num>
  <w:num w:numId="8">
    <w:abstractNumId w:val="27"/>
  </w:num>
  <w:num w:numId="9">
    <w:abstractNumId w:val="21"/>
  </w:num>
  <w:num w:numId="10">
    <w:abstractNumId w:val="40"/>
  </w:num>
  <w:num w:numId="11">
    <w:abstractNumId w:val="16"/>
  </w:num>
  <w:num w:numId="12">
    <w:abstractNumId w:val="42"/>
  </w:num>
  <w:num w:numId="13">
    <w:abstractNumId w:val="46"/>
  </w:num>
  <w:num w:numId="14">
    <w:abstractNumId w:val="11"/>
  </w:num>
  <w:num w:numId="15">
    <w:abstractNumId w:val="8"/>
  </w:num>
  <w:num w:numId="16">
    <w:abstractNumId w:val="7"/>
  </w:num>
  <w:num w:numId="17">
    <w:abstractNumId w:val="6"/>
  </w:num>
  <w:num w:numId="18">
    <w:abstractNumId w:val="37"/>
  </w:num>
  <w:num w:numId="19">
    <w:abstractNumId w:val="5"/>
  </w:num>
  <w:num w:numId="20">
    <w:abstractNumId w:val="29"/>
  </w:num>
  <w:num w:numId="21">
    <w:abstractNumId w:val="31"/>
  </w:num>
  <w:num w:numId="22">
    <w:abstractNumId w:val="24"/>
  </w:num>
  <w:num w:numId="23">
    <w:abstractNumId w:val="17"/>
  </w:num>
  <w:num w:numId="24">
    <w:abstractNumId w:val="26"/>
  </w:num>
  <w:num w:numId="25">
    <w:abstractNumId w:val="15"/>
  </w:num>
  <w:num w:numId="26">
    <w:abstractNumId w:val="23"/>
  </w:num>
  <w:num w:numId="27">
    <w:abstractNumId w:val="30"/>
  </w:num>
  <w:num w:numId="28">
    <w:abstractNumId w:val="18"/>
  </w:num>
  <w:num w:numId="29">
    <w:abstractNumId w:val="1"/>
  </w:num>
  <w:num w:numId="30">
    <w:abstractNumId w:val="36"/>
  </w:num>
  <w:num w:numId="31">
    <w:abstractNumId w:val="33"/>
  </w:num>
  <w:num w:numId="32">
    <w:abstractNumId w:val="44"/>
  </w:num>
  <w:num w:numId="33">
    <w:abstractNumId w:val="4"/>
  </w:num>
  <w:num w:numId="34">
    <w:abstractNumId w:val="2"/>
  </w:num>
  <w:num w:numId="35">
    <w:abstractNumId w:val="35"/>
  </w:num>
  <w:num w:numId="36">
    <w:abstractNumId w:val="38"/>
  </w:num>
  <w:num w:numId="37">
    <w:abstractNumId w:val="39"/>
  </w:num>
  <w:num w:numId="38">
    <w:abstractNumId w:val="19"/>
  </w:num>
  <w:num w:numId="39">
    <w:abstractNumId w:val="43"/>
  </w:num>
  <w:num w:numId="40">
    <w:abstractNumId w:val="34"/>
  </w:num>
  <w:num w:numId="41">
    <w:abstractNumId w:val="0"/>
  </w:num>
  <w:num w:numId="42">
    <w:abstractNumId w:val="25"/>
  </w:num>
  <w:num w:numId="43">
    <w:abstractNumId w:val="28"/>
  </w:num>
  <w:num w:numId="44">
    <w:abstractNumId w:val="10"/>
  </w:num>
  <w:num w:numId="45">
    <w:abstractNumId w:val="20"/>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6"/>
    <w:rsid w:val="00015CCF"/>
    <w:rsid w:val="000226A3"/>
    <w:rsid w:val="00041167"/>
    <w:rsid w:val="00070B93"/>
    <w:rsid w:val="000B6263"/>
    <w:rsid w:val="000D48DA"/>
    <w:rsid w:val="000F1F8D"/>
    <w:rsid w:val="000F6D69"/>
    <w:rsid w:val="00140F36"/>
    <w:rsid w:val="00140F7C"/>
    <w:rsid w:val="00183BD5"/>
    <w:rsid w:val="00201600"/>
    <w:rsid w:val="00210555"/>
    <w:rsid w:val="00257E48"/>
    <w:rsid w:val="00287751"/>
    <w:rsid w:val="00292F1B"/>
    <w:rsid w:val="002B7571"/>
    <w:rsid w:val="002C3D83"/>
    <w:rsid w:val="002D7501"/>
    <w:rsid w:val="002E0F54"/>
    <w:rsid w:val="00371F6F"/>
    <w:rsid w:val="00386FFC"/>
    <w:rsid w:val="003B3F41"/>
    <w:rsid w:val="003D09AB"/>
    <w:rsid w:val="003D5D92"/>
    <w:rsid w:val="003F2B3D"/>
    <w:rsid w:val="004110D4"/>
    <w:rsid w:val="00447F6E"/>
    <w:rsid w:val="00473C86"/>
    <w:rsid w:val="00490706"/>
    <w:rsid w:val="004B3DEE"/>
    <w:rsid w:val="004D0723"/>
    <w:rsid w:val="004D0BE1"/>
    <w:rsid w:val="004D6454"/>
    <w:rsid w:val="004E7C6A"/>
    <w:rsid w:val="00517203"/>
    <w:rsid w:val="005179DB"/>
    <w:rsid w:val="00560BEC"/>
    <w:rsid w:val="005616C3"/>
    <w:rsid w:val="005B5A21"/>
    <w:rsid w:val="005B7FAF"/>
    <w:rsid w:val="005F66D5"/>
    <w:rsid w:val="006014EF"/>
    <w:rsid w:val="00617873"/>
    <w:rsid w:val="00630FF9"/>
    <w:rsid w:val="00656900"/>
    <w:rsid w:val="006801B4"/>
    <w:rsid w:val="006A70E6"/>
    <w:rsid w:val="006B15EF"/>
    <w:rsid w:val="006D5A3D"/>
    <w:rsid w:val="00724076"/>
    <w:rsid w:val="00760036"/>
    <w:rsid w:val="007841DB"/>
    <w:rsid w:val="007A0DE8"/>
    <w:rsid w:val="007C214E"/>
    <w:rsid w:val="007E0FE8"/>
    <w:rsid w:val="007E4707"/>
    <w:rsid w:val="007F4B32"/>
    <w:rsid w:val="00821AE5"/>
    <w:rsid w:val="008679CD"/>
    <w:rsid w:val="008749A6"/>
    <w:rsid w:val="00886868"/>
    <w:rsid w:val="00886926"/>
    <w:rsid w:val="0088711F"/>
    <w:rsid w:val="00890839"/>
    <w:rsid w:val="008C30BF"/>
    <w:rsid w:val="008D0786"/>
    <w:rsid w:val="008D2FF0"/>
    <w:rsid w:val="008F128D"/>
    <w:rsid w:val="00900AFF"/>
    <w:rsid w:val="00937973"/>
    <w:rsid w:val="00942E90"/>
    <w:rsid w:val="0095424A"/>
    <w:rsid w:val="00970BF0"/>
    <w:rsid w:val="00997249"/>
    <w:rsid w:val="009D29D9"/>
    <w:rsid w:val="009D30D8"/>
    <w:rsid w:val="009E156E"/>
    <w:rsid w:val="009F20B4"/>
    <w:rsid w:val="00A35E24"/>
    <w:rsid w:val="00AC2CEB"/>
    <w:rsid w:val="00B06C07"/>
    <w:rsid w:val="00B527F6"/>
    <w:rsid w:val="00B53200"/>
    <w:rsid w:val="00B952A3"/>
    <w:rsid w:val="00B955B7"/>
    <w:rsid w:val="00BA1940"/>
    <w:rsid w:val="00BC4AE6"/>
    <w:rsid w:val="00BC647C"/>
    <w:rsid w:val="00BD7217"/>
    <w:rsid w:val="00BE16B0"/>
    <w:rsid w:val="00C17524"/>
    <w:rsid w:val="00C27254"/>
    <w:rsid w:val="00C74D37"/>
    <w:rsid w:val="00CE12E8"/>
    <w:rsid w:val="00D41FE1"/>
    <w:rsid w:val="00D4279E"/>
    <w:rsid w:val="00D434EC"/>
    <w:rsid w:val="00D5057B"/>
    <w:rsid w:val="00D65679"/>
    <w:rsid w:val="00D724EB"/>
    <w:rsid w:val="00DB77E5"/>
    <w:rsid w:val="00DD4524"/>
    <w:rsid w:val="00E0492E"/>
    <w:rsid w:val="00E06F85"/>
    <w:rsid w:val="00E27554"/>
    <w:rsid w:val="00E80BFE"/>
    <w:rsid w:val="00E8481D"/>
    <w:rsid w:val="00ED0918"/>
    <w:rsid w:val="00EE1613"/>
    <w:rsid w:val="00EF5364"/>
    <w:rsid w:val="00F0036F"/>
    <w:rsid w:val="00F3457B"/>
    <w:rsid w:val="00F8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70E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A70E6"/>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6A70E6"/>
    <w:rPr>
      <w:rFonts w:ascii="Arial" w:eastAsia="Times New Roman" w:hAnsi="Arial" w:cs="Arial"/>
      <w:b/>
      <w:bCs/>
      <w:sz w:val="24"/>
      <w:szCs w:val="24"/>
      <w:lang w:eastAsia="pl-PL"/>
    </w:rPr>
  </w:style>
  <w:style w:type="character" w:customStyle="1" w:styleId="Nagwek8Znak">
    <w:name w:val="Nagłówek 8 Znak"/>
    <w:basedOn w:val="Domylnaczcionkaakapitu"/>
    <w:link w:val="Nagwek8"/>
    <w:rsid w:val="006A70E6"/>
    <w:rPr>
      <w:rFonts w:ascii="Times New Roman" w:eastAsia="Times New Roman" w:hAnsi="Times New Roman" w:cs="Times New Roman"/>
      <w:i/>
      <w:iCs/>
      <w:sz w:val="24"/>
      <w:szCs w:val="24"/>
      <w:lang w:eastAsia="pl-PL"/>
    </w:rPr>
  </w:style>
  <w:style w:type="paragraph" w:styleId="Tekstdymka">
    <w:name w:val="Balloon Text"/>
    <w:basedOn w:val="Normalny"/>
    <w:link w:val="TekstdymkaZnak"/>
    <w:semiHidden/>
    <w:rsid w:val="006A70E6"/>
    <w:rPr>
      <w:rFonts w:ascii="Tahoma" w:hAnsi="Tahoma" w:cs="Tahoma"/>
      <w:sz w:val="16"/>
      <w:szCs w:val="16"/>
    </w:rPr>
  </w:style>
  <w:style w:type="character" w:customStyle="1" w:styleId="TekstdymkaZnak">
    <w:name w:val="Tekst dymka Znak"/>
    <w:basedOn w:val="Domylnaczcionkaakapitu"/>
    <w:link w:val="Tekstdymka"/>
    <w:semiHidden/>
    <w:rsid w:val="006A70E6"/>
    <w:rPr>
      <w:rFonts w:ascii="Tahoma" w:eastAsia="Times New Roman" w:hAnsi="Tahoma" w:cs="Tahoma"/>
      <w:sz w:val="16"/>
      <w:szCs w:val="16"/>
      <w:lang w:eastAsia="pl-PL"/>
    </w:rPr>
  </w:style>
  <w:style w:type="character" w:styleId="Odwoaniedokomentarza">
    <w:name w:val="annotation reference"/>
    <w:rsid w:val="006A70E6"/>
    <w:rPr>
      <w:rFonts w:cs="Times New Roman"/>
      <w:sz w:val="16"/>
      <w:szCs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rsid w:val="006A70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A70E6"/>
    <w:rPr>
      <w:b/>
      <w:bCs/>
    </w:rPr>
  </w:style>
  <w:style w:type="character" w:customStyle="1" w:styleId="TematkomentarzaZnak">
    <w:name w:val="Temat komentarza Znak"/>
    <w:basedOn w:val="TekstkomentarzaZnak"/>
    <w:link w:val="Tematkomentarza"/>
    <w:semiHidden/>
    <w:rsid w:val="006A70E6"/>
    <w:rPr>
      <w:rFonts w:ascii="Times New Roman" w:eastAsia="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rsid w:val="006A70E6"/>
    <w:rPr>
      <w:rFonts w:ascii="Times New Roman" w:eastAsia="Times New Roman" w:hAnsi="Times New Roman" w:cs="Times New Roman"/>
      <w:sz w:val="28"/>
      <w:szCs w:val="28"/>
      <w:lang w:eastAsia="ar-SA"/>
    </w:rPr>
  </w:style>
  <w:style w:type="paragraph" w:styleId="Podtytu">
    <w:name w:val="Subtitle"/>
    <w:basedOn w:val="Normalny"/>
    <w:link w:val="PodtytuZnak"/>
    <w:qFormat/>
    <w:rsid w:val="006A70E6"/>
    <w:pPr>
      <w:spacing w:after="60"/>
      <w:jc w:val="center"/>
      <w:outlineLvl w:val="1"/>
    </w:pPr>
    <w:rPr>
      <w:rFonts w:ascii="Arial" w:hAnsi="Arial"/>
    </w:rPr>
  </w:style>
  <w:style w:type="character" w:customStyle="1" w:styleId="PodtytuZnak">
    <w:name w:val="Podtytuł Znak"/>
    <w:basedOn w:val="Domylnaczcionkaakapitu"/>
    <w:link w:val="Podtytu"/>
    <w:rsid w:val="006A70E6"/>
    <w:rPr>
      <w:rFonts w:ascii="Arial" w:eastAsia="Times New Roman" w:hAnsi="Arial" w:cs="Times New Roman"/>
      <w:sz w:val="24"/>
      <w:szCs w:val="24"/>
      <w:lang w:eastAsia="pl-PL"/>
    </w:rPr>
  </w:style>
  <w:style w:type="paragraph" w:styleId="Nagwek">
    <w:name w:val="header"/>
    <w:basedOn w:val="Normalny"/>
    <w:link w:val="NagwekZnak"/>
    <w:rsid w:val="006A70E6"/>
    <w:pPr>
      <w:tabs>
        <w:tab w:val="center" w:pos="4536"/>
        <w:tab w:val="right" w:pos="9072"/>
      </w:tabs>
    </w:pPr>
  </w:style>
  <w:style w:type="character" w:customStyle="1" w:styleId="NagwekZnak">
    <w:name w:val="Nagłówek Znak"/>
    <w:basedOn w:val="Domylnaczcionkaakapitu"/>
    <w:link w:val="Nagwek"/>
    <w:rsid w:val="006A70E6"/>
    <w:rPr>
      <w:rFonts w:ascii="Times New Roman" w:eastAsia="Times New Roman" w:hAnsi="Times New Roman" w:cs="Times New Roman"/>
      <w:sz w:val="24"/>
      <w:szCs w:val="24"/>
      <w:lang w:eastAsia="pl-PL"/>
    </w:rPr>
  </w:style>
  <w:style w:type="paragraph" w:styleId="Stopka">
    <w:name w:val="footer"/>
    <w:basedOn w:val="Normalny"/>
    <w:link w:val="StopkaZnak"/>
    <w:rsid w:val="006A70E6"/>
    <w:pPr>
      <w:tabs>
        <w:tab w:val="center" w:pos="4536"/>
        <w:tab w:val="right" w:pos="9072"/>
      </w:tabs>
    </w:pPr>
  </w:style>
  <w:style w:type="character" w:customStyle="1" w:styleId="StopkaZnak">
    <w:name w:val="Stopka Znak"/>
    <w:basedOn w:val="Domylnaczcionkaakapitu"/>
    <w:link w:val="Stopka"/>
    <w:rsid w:val="006A70E6"/>
    <w:rPr>
      <w:rFonts w:ascii="Times New Roman" w:eastAsia="Times New Roman" w:hAnsi="Times New Roman" w:cs="Times New Roman"/>
      <w:sz w:val="24"/>
      <w:szCs w:val="24"/>
      <w:lang w:eastAsia="pl-PL"/>
    </w:rPr>
  </w:style>
  <w:style w:type="character" w:styleId="Hipercze">
    <w:name w:val="Hyperlink"/>
    <w:rsid w:val="006A70E6"/>
    <w:rPr>
      <w:rFonts w:cs="Times New Roman"/>
      <w:color w:val="0000FF"/>
      <w:u w:val="single"/>
    </w:rPr>
  </w:style>
  <w:style w:type="table" w:styleId="Tabela-Siatka">
    <w:name w:val="Table Grid"/>
    <w:basedOn w:val="Standardowy"/>
    <w:rsid w:val="006A70E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A70E6"/>
    <w:rPr>
      <w:rFonts w:ascii="Arial" w:hAnsi="Arial" w:cs="Arial"/>
    </w:rPr>
  </w:style>
  <w:style w:type="character" w:customStyle="1" w:styleId="TekstpodstawowyZnak">
    <w:name w:val="Tekst podstawowy Znak"/>
    <w:basedOn w:val="Domylnaczcionkaakapitu"/>
    <w:link w:val="Tekstpodstawowy"/>
    <w:rsid w:val="006A70E6"/>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6A70E6"/>
    <w:rPr>
      <w:sz w:val="20"/>
      <w:szCs w:val="20"/>
    </w:rPr>
  </w:style>
  <w:style w:type="character" w:customStyle="1" w:styleId="TekstprzypisukocowegoZnak">
    <w:name w:val="Tekst przypisu końcowego Znak"/>
    <w:basedOn w:val="Domylnaczcionkaakapitu"/>
    <w:link w:val="Tekstprzypisukocowego"/>
    <w:semiHidden/>
    <w:rsid w:val="006A70E6"/>
    <w:rPr>
      <w:rFonts w:ascii="Times New Roman" w:eastAsia="Times New Roman" w:hAnsi="Times New Roman" w:cs="Times New Roman"/>
      <w:sz w:val="20"/>
      <w:szCs w:val="20"/>
      <w:lang w:eastAsia="pl-PL"/>
    </w:rPr>
  </w:style>
  <w:style w:type="character" w:styleId="Numerstrony">
    <w:name w:val="page number"/>
    <w:rsid w:val="006A70E6"/>
    <w:rPr>
      <w:rFonts w:cs="Times New Roman"/>
    </w:rPr>
  </w:style>
  <w:style w:type="character" w:styleId="UyteHipercze">
    <w:name w:val="FollowedHyperlink"/>
    <w:rsid w:val="006A70E6"/>
    <w:rPr>
      <w:rFonts w:cs="Times New Roman"/>
      <w:color w:val="800080"/>
      <w:u w:val="single"/>
    </w:rPr>
  </w:style>
  <w:style w:type="paragraph" w:styleId="Tekstpodstawowywcity">
    <w:name w:val="Body Text Indent"/>
    <w:basedOn w:val="Normalny"/>
    <w:link w:val="TekstpodstawowywcityZnak"/>
    <w:rsid w:val="006A70E6"/>
    <w:pPr>
      <w:spacing w:after="120"/>
      <w:ind w:left="283"/>
    </w:pPr>
  </w:style>
  <w:style w:type="character" w:customStyle="1" w:styleId="TekstpodstawowywcityZnak">
    <w:name w:val="Tekst podstawowy wcięty Znak"/>
    <w:basedOn w:val="Domylnaczcionkaakapitu"/>
    <w:link w:val="Tekstpodstawowywcity"/>
    <w:rsid w:val="006A70E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A70E6"/>
    <w:pPr>
      <w:spacing w:after="120"/>
    </w:pPr>
    <w:rPr>
      <w:sz w:val="16"/>
      <w:szCs w:val="16"/>
      <w:lang w:val="x-none" w:eastAsia="x-none"/>
    </w:rPr>
  </w:style>
  <w:style w:type="character" w:customStyle="1" w:styleId="Tekstpodstawowy3Znak">
    <w:name w:val="Tekst podstawowy 3 Znak"/>
    <w:basedOn w:val="Domylnaczcionkaakapitu"/>
    <w:link w:val="Tekstpodstawowy3"/>
    <w:rsid w:val="006A70E6"/>
    <w:rPr>
      <w:rFonts w:ascii="Times New Roman" w:eastAsia="Times New Roman" w:hAnsi="Times New Roman" w:cs="Times New Roman"/>
      <w:sz w:val="16"/>
      <w:szCs w:val="16"/>
      <w:lang w:val="x-none" w:eastAsia="x-none"/>
    </w:rPr>
  </w:style>
  <w:style w:type="character" w:customStyle="1" w:styleId="ZnakZnak1">
    <w:name w:val="Znak Znak1"/>
    <w:locked/>
    <w:rsid w:val="006A70E6"/>
    <w:rPr>
      <w:rFonts w:cs="Times New Roman"/>
      <w:sz w:val="28"/>
      <w:szCs w:val="28"/>
      <w:lang w:val="pl-PL" w:eastAsia="ar-SA" w:bidi="ar-SA"/>
    </w:rPr>
  </w:style>
  <w:style w:type="paragraph" w:styleId="Tekstpodstawowywcity2">
    <w:name w:val="Body Text Indent 2"/>
    <w:basedOn w:val="Normalny"/>
    <w:link w:val="Tekstpodstawowywcity2Znak"/>
    <w:rsid w:val="006A70E6"/>
    <w:pPr>
      <w:spacing w:after="120" w:line="480" w:lineRule="auto"/>
      <w:ind w:left="283"/>
    </w:pPr>
  </w:style>
  <w:style w:type="character" w:customStyle="1" w:styleId="Tekstpodstawowywcity2Znak">
    <w:name w:val="Tekst podstawowy wcięty 2 Znak"/>
    <w:basedOn w:val="Domylnaczcionkaakapitu"/>
    <w:link w:val="Tekstpodstawowywcity2"/>
    <w:rsid w:val="006A70E6"/>
    <w:rPr>
      <w:rFonts w:ascii="Times New Roman" w:eastAsia="Times New Roman" w:hAnsi="Times New Roman" w:cs="Times New Roman"/>
      <w:sz w:val="24"/>
      <w:szCs w:val="24"/>
      <w:lang w:eastAsia="pl-PL"/>
    </w:rPr>
  </w:style>
  <w:style w:type="paragraph" w:customStyle="1" w:styleId="pkt">
    <w:name w:val="pkt"/>
    <w:basedOn w:val="Normalny"/>
    <w:rsid w:val="006A70E6"/>
    <w:pPr>
      <w:spacing w:before="60" w:after="60"/>
      <w:ind w:left="851" w:hanging="295"/>
      <w:jc w:val="both"/>
    </w:pPr>
  </w:style>
  <w:style w:type="paragraph" w:styleId="Tekstpodstawowy2">
    <w:name w:val="Body Text 2"/>
    <w:basedOn w:val="Normalny"/>
    <w:link w:val="Tekstpodstawowy2Znak"/>
    <w:rsid w:val="006A70E6"/>
    <w:pPr>
      <w:spacing w:after="120" w:line="480" w:lineRule="auto"/>
    </w:pPr>
    <w:rPr>
      <w:lang w:val="x-none" w:eastAsia="x-none"/>
    </w:rPr>
  </w:style>
  <w:style w:type="character" w:customStyle="1" w:styleId="Tekstpodstawowy2Znak">
    <w:name w:val="Tekst podstawowy 2 Znak"/>
    <w:basedOn w:val="Domylnaczcionkaakapitu"/>
    <w:link w:val="Tekstpodstawowy2"/>
    <w:rsid w:val="006A70E6"/>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rsid w:val="006A70E6"/>
    <w:rPr>
      <w:sz w:val="20"/>
      <w:szCs w:val="20"/>
    </w:rPr>
  </w:style>
  <w:style w:type="character" w:customStyle="1" w:styleId="TekstprzypisudolnegoZnak">
    <w:name w:val="Tekst przypisu dolnego Znak"/>
    <w:basedOn w:val="Domylnaczcionkaakapitu"/>
    <w:link w:val="Tekstprzypisudolnego"/>
    <w:semiHidden/>
    <w:rsid w:val="006A70E6"/>
    <w:rPr>
      <w:rFonts w:ascii="Times New Roman" w:eastAsia="Times New Roman" w:hAnsi="Times New Roman" w:cs="Times New Roman"/>
      <w:sz w:val="20"/>
      <w:szCs w:val="20"/>
      <w:lang w:eastAsia="pl-PL"/>
    </w:rPr>
  </w:style>
  <w:style w:type="character" w:styleId="Odwoanieprzypisudolnego">
    <w:name w:val="footnote reference"/>
    <w:semiHidden/>
    <w:rsid w:val="006A70E6"/>
    <w:rPr>
      <w:rFonts w:cs="Times New Roman"/>
      <w:vertAlign w:val="superscript"/>
    </w:rPr>
  </w:style>
  <w:style w:type="paragraph" w:customStyle="1" w:styleId="BodyText21">
    <w:name w:val="Body Text 21"/>
    <w:basedOn w:val="Normalny"/>
    <w:rsid w:val="006A70E6"/>
    <w:pPr>
      <w:tabs>
        <w:tab w:val="left" w:pos="0"/>
      </w:tabs>
      <w:jc w:val="both"/>
    </w:pPr>
    <w:rPr>
      <w:szCs w:val="20"/>
    </w:rPr>
  </w:style>
  <w:style w:type="paragraph" w:styleId="Zwykytekst">
    <w:name w:val="Plain Text"/>
    <w:basedOn w:val="Normalny"/>
    <w:link w:val="ZwykytekstZnak"/>
    <w:rsid w:val="006A70E6"/>
    <w:rPr>
      <w:rFonts w:ascii="Courier New" w:hAnsi="Courier New"/>
      <w:sz w:val="20"/>
      <w:szCs w:val="20"/>
      <w:lang w:val="x-none" w:eastAsia="x-none"/>
    </w:rPr>
  </w:style>
  <w:style w:type="character" w:customStyle="1" w:styleId="ZwykytekstZnak">
    <w:name w:val="Zwykły tekst Znak"/>
    <w:basedOn w:val="Domylnaczcionkaakapitu"/>
    <w:link w:val="Zwykytekst"/>
    <w:rsid w:val="006A70E6"/>
    <w:rPr>
      <w:rFonts w:ascii="Courier New" w:eastAsia="Times New Roman" w:hAnsi="Courier New" w:cs="Times New Roman"/>
      <w:sz w:val="20"/>
      <w:szCs w:val="20"/>
      <w:lang w:val="x-none" w:eastAsia="x-none"/>
    </w:rPr>
  </w:style>
  <w:style w:type="character" w:customStyle="1" w:styleId="fb1">
    <w:name w:val="fb1"/>
    <w:rsid w:val="006A70E6"/>
    <w:rPr>
      <w:b/>
      <w:bCs/>
    </w:rPr>
  </w:style>
  <w:style w:type="paragraph" w:styleId="HTML-wstpniesformatowany">
    <w:name w:val="HTML Preformatted"/>
    <w:basedOn w:val="Normalny"/>
    <w:link w:val="HTML-wstpniesformatowanyZnak"/>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6A70E6"/>
    <w:rPr>
      <w:rFonts w:ascii="Courier New" w:eastAsia="Times New Roman" w:hAnsi="Courier New" w:cs="Times New Roman"/>
      <w:sz w:val="20"/>
      <w:szCs w:val="20"/>
      <w:lang w:val="x-none" w:eastAsia="x-none"/>
    </w:rPr>
  </w:style>
  <w:style w:type="paragraph" w:customStyle="1" w:styleId="Normalny1">
    <w:name w:val="Normalny1"/>
    <w:rsid w:val="006A70E6"/>
    <w:pPr>
      <w:spacing w:after="0" w:line="240" w:lineRule="auto"/>
    </w:pPr>
    <w:rPr>
      <w:rFonts w:ascii="Times New Roman" w:eastAsia="ヒラギノ角ゴ Pro W3" w:hAnsi="Times New Roman" w:cs="Times New Roman"/>
      <w:color w:val="000000"/>
      <w:sz w:val="24"/>
      <w:szCs w:val="20"/>
      <w:lang w:eastAsia="pl-PL"/>
    </w:rPr>
  </w:style>
  <w:style w:type="paragraph" w:styleId="Tekstpodstawowyzwciciem2">
    <w:name w:val="Body Text First Indent 2"/>
    <w:basedOn w:val="Tekstpodstawowywcity"/>
    <w:link w:val="Tekstpodstawowyzwciciem2Znak"/>
    <w:rsid w:val="006A70E6"/>
    <w:pPr>
      <w:ind w:firstLine="210"/>
    </w:pPr>
  </w:style>
  <w:style w:type="character" w:customStyle="1" w:styleId="Tekstpodstawowyzwciciem2Znak">
    <w:name w:val="Tekst podstawowy z wcięciem 2 Znak"/>
    <w:basedOn w:val="TekstpodstawowywcityZnak"/>
    <w:link w:val="Tekstpodstawowyzwciciem2"/>
    <w:rsid w:val="006A70E6"/>
    <w:rPr>
      <w:rFonts w:ascii="Times New Roman" w:eastAsia="Times New Roman" w:hAnsi="Times New Roman" w:cs="Times New Roman"/>
      <w:sz w:val="24"/>
      <w:szCs w:val="24"/>
      <w:lang w:eastAsia="pl-PL"/>
    </w:rPr>
  </w:style>
  <w:style w:type="character" w:customStyle="1" w:styleId="dane1">
    <w:name w:val="dane1"/>
    <w:rsid w:val="006A70E6"/>
    <w:rPr>
      <w:rFonts w:cs="Times New Roman"/>
      <w:color w:val="auto"/>
    </w:rPr>
  </w:style>
  <w:style w:type="character" w:customStyle="1" w:styleId="Teksttreci9">
    <w:name w:val="Tekst treści (9)"/>
    <w:link w:val="Teksttreci91"/>
    <w:uiPriority w:val="99"/>
    <w:locked/>
    <w:rsid w:val="006A70E6"/>
    <w:rPr>
      <w:b/>
      <w:bCs/>
      <w:sz w:val="24"/>
      <w:szCs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Theme="minorHAnsi" w:eastAsiaTheme="minorHAnsi" w:hAnsiTheme="minorHAnsi" w:cstheme="minorBidi"/>
      <w:b/>
      <w:bCs/>
      <w:lang w:eastAsia="en-US"/>
    </w:rPr>
  </w:style>
  <w:style w:type="paragraph" w:customStyle="1" w:styleId="ust">
    <w:name w:val="ust"/>
    <w:link w:val="ustZnak"/>
    <w:rsid w:val="006A70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A70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ustZnak">
    <w:name w:val="ust Znak"/>
    <w:link w:val="ust"/>
    <w:rsid w:val="006A70E6"/>
    <w:rPr>
      <w:rFonts w:ascii="Times New Roman" w:eastAsia="Times New Roman" w:hAnsi="Times New Roman" w:cs="Times New Roman"/>
      <w:sz w:val="24"/>
      <w:szCs w:val="24"/>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qFormat/>
    <w:rsid w:val="006A70E6"/>
    <w:rPr>
      <w:i/>
      <w:iCs/>
    </w:rPr>
  </w:style>
  <w:style w:type="character" w:styleId="Odwoanieprzypisukocowego">
    <w:name w:val="endnote reference"/>
    <w:rsid w:val="006A70E6"/>
    <w:rPr>
      <w:vertAlign w:val="superscript"/>
    </w:rPr>
  </w:style>
  <w:style w:type="paragraph" w:styleId="Akapitzlist">
    <w:name w:val="List Paragraph"/>
    <w:basedOn w:val="Normalny"/>
    <w:uiPriority w:val="34"/>
    <w:qFormat/>
    <w:rsid w:val="00AC2CEB"/>
    <w:pPr>
      <w:ind w:left="720"/>
      <w:contextualSpacing/>
    </w:pPr>
  </w:style>
  <w:style w:type="paragraph" w:customStyle="1" w:styleId="Akapitzlist2">
    <w:name w:val="Akapit z listą2"/>
    <w:basedOn w:val="Normalny"/>
    <w:rsid w:val="009D29D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70E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A70E6"/>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6A70E6"/>
    <w:rPr>
      <w:rFonts w:ascii="Arial" w:eastAsia="Times New Roman" w:hAnsi="Arial" w:cs="Arial"/>
      <w:b/>
      <w:bCs/>
      <w:sz w:val="24"/>
      <w:szCs w:val="24"/>
      <w:lang w:eastAsia="pl-PL"/>
    </w:rPr>
  </w:style>
  <w:style w:type="character" w:customStyle="1" w:styleId="Nagwek8Znak">
    <w:name w:val="Nagłówek 8 Znak"/>
    <w:basedOn w:val="Domylnaczcionkaakapitu"/>
    <w:link w:val="Nagwek8"/>
    <w:rsid w:val="006A70E6"/>
    <w:rPr>
      <w:rFonts w:ascii="Times New Roman" w:eastAsia="Times New Roman" w:hAnsi="Times New Roman" w:cs="Times New Roman"/>
      <w:i/>
      <w:iCs/>
      <w:sz w:val="24"/>
      <w:szCs w:val="24"/>
      <w:lang w:eastAsia="pl-PL"/>
    </w:rPr>
  </w:style>
  <w:style w:type="paragraph" w:styleId="Tekstdymka">
    <w:name w:val="Balloon Text"/>
    <w:basedOn w:val="Normalny"/>
    <w:link w:val="TekstdymkaZnak"/>
    <w:semiHidden/>
    <w:rsid w:val="006A70E6"/>
    <w:rPr>
      <w:rFonts w:ascii="Tahoma" w:hAnsi="Tahoma" w:cs="Tahoma"/>
      <w:sz w:val="16"/>
      <w:szCs w:val="16"/>
    </w:rPr>
  </w:style>
  <w:style w:type="character" w:customStyle="1" w:styleId="TekstdymkaZnak">
    <w:name w:val="Tekst dymka Znak"/>
    <w:basedOn w:val="Domylnaczcionkaakapitu"/>
    <w:link w:val="Tekstdymka"/>
    <w:semiHidden/>
    <w:rsid w:val="006A70E6"/>
    <w:rPr>
      <w:rFonts w:ascii="Tahoma" w:eastAsia="Times New Roman" w:hAnsi="Tahoma" w:cs="Tahoma"/>
      <w:sz w:val="16"/>
      <w:szCs w:val="16"/>
      <w:lang w:eastAsia="pl-PL"/>
    </w:rPr>
  </w:style>
  <w:style w:type="character" w:styleId="Odwoaniedokomentarza">
    <w:name w:val="annotation reference"/>
    <w:rsid w:val="006A70E6"/>
    <w:rPr>
      <w:rFonts w:cs="Times New Roman"/>
      <w:sz w:val="16"/>
      <w:szCs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rsid w:val="006A70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A70E6"/>
    <w:rPr>
      <w:b/>
      <w:bCs/>
    </w:rPr>
  </w:style>
  <w:style w:type="character" w:customStyle="1" w:styleId="TematkomentarzaZnak">
    <w:name w:val="Temat komentarza Znak"/>
    <w:basedOn w:val="TekstkomentarzaZnak"/>
    <w:link w:val="Tematkomentarza"/>
    <w:semiHidden/>
    <w:rsid w:val="006A70E6"/>
    <w:rPr>
      <w:rFonts w:ascii="Times New Roman" w:eastAsia="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rsid w:val="006A70E6"/>
    <w:rPr>
      <w:rFonts w:ascii="Times New Roman" w:eastAsia="Times New Roman" w:hAnsi="Times New Roman" w:cs="Times New Roman"/>
      <w:sz w:val="28"/>
      <w:szCs w:val="28"/>
      <w:lang w:eastAsia="ar-SA"/>
    </w:rPr>
  </w:style>
  <w:style w:type="paragraph" w:styleId="Podtytu">
    <w:name w:val="Subtitle"/>
    <w:basedOn w:val="Normalny"/>
    <w:link w:val="PodtytuZnak"/>
    <w:qFormat/>
    <w:rsid w:val="006A70E6"/>
    <w:pPr>
      <w:spacing w:after="60"/>
      <w:jc w:val="center"/>
      <w:outlineLvl w:val="1"/>
    </w:pPr>
    <w:rPr>
      <w:rFonts w:ascii="Arial" w:hAnsi="Arial"/>
    </w:rPr>
  </w:style>
  <w:style w:type="character" w:customStyle="1" w:styleId="PodtytuZnak">
    <w:name w:val="Podtytuł Znak"/>
    <w:basedOn w:val="Domylnaczcionkaakapitu"/>
    <w:link w:val="Podtytu"/>
    <w:rsid w:val="006A70E6"/>
    <w:rPr>
      <w:rFonts w:ascii="Arial" w:eastAsia="Times New Roman" w:hAnsi="Arial" w:cs="Times New Roman"/>
      <w:sz w:val="24"/>
      <w:szCs w:val="24"/>
      <w:lang w:eastAsia="pl-PL"/>
    </w:rPr>
  </w:style>
  <w:style w:type="paragraph" w:styleId="Nagwek">
    <w:name w:val="header"/>
    <w:basedOn w:val="Normalny"/>
    <w:link w:val="NagwekZnak"/>
    <w:rsid w:val="006A70E6"/>
    <w:pPr>
      <w:tabs>
        <w:tab w:val="center" w:pos="4536"/>
        <w:tab w:val="right" w:pos="9072"/>
      </w:tabs>
    </w:pPr>
  </w:style>
  <w:style w:type="character" w:customStyle="1" w:styleId="NagwekZnak">
    <w:name w:val="Nagłówek Znak"/>
    <w:basedOn w:val="Domylnaczcionkaakapitu"/>
    <w:link w:val="Nagwek"/>
    <w:rsid w:val="006A70E6"/>
    <w:rPr>
      <w:rFonts w:ascii="Times New Roman" w:eastAsia="Times New Roman" w:hAnsi="Times New Roman" w:cs="Times New Roman"/>
      <w:sz w:val="24"/>
      <w:szCs w:val="24"/>
      <w:lang w:eastAsia="pl-PL"/>
    </w:rPr>
  </w:style>
  <w:style w:type="paragraph" w:styleId="Stopka">
    <w:name w:val="footer"/>
    <w:basedOn w:val="Normalny"/>
    <w:link w:val="StopkaZnak"/>
    <w:rsid w:val="006A70E6"/>
    <w:pPr>
      <w:tabs>
        <w:tab w:val="center" w:pos="4536"/>
        <w:tab w:val="right" w:pos="9072"/>
      </w:tabs>
    </w:pPr>
  </w:style>
  <w:style w:type="character" w:customStyle="1" w:styleId="StopkaZnak">
    <w:name w:val="Stopka Znak"/>
    <w:basedOn w:val="Domylnaczcionkaakapitu"/>
    <w:link w:val="Stopka"/>
    <w:rsid w:val="006A70E6"/>
    <w:rPr>
      <w:rFonts w:ascii="Times New Roman" w:eastAsia="Times New Roman" w:hAnsi="Times New Roman" w:cs="Times New Roman"/>
      <w:sz w:val="24"/>
      <w:szCs w:val="24"/>
      <w:lang w:eastAsia="pl-PL"/>
    </w:rPr>
  </w:style>
  <w:style w:type="character" w:styleId="Hipercze">
    <w:name w:val="Hyperlink"/>
    <w:rsid w:val="006A70E6"/>
    <w:rPr>
      <w:rFonts w:cs="Times New Roman"/>
      <w:color w:val="0000FF"/>
      <w:u w:val="single"/>
    </w:rPr>
  </w:style>
  <w:style w:type="table" w:styleId="Tabela-Siatka">
    <w:name w:val="Table Grid"/>
    <w:basedOn w:val="Standardowy"/>
    <w:rsid w:val="006A70E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A70E6"/>
    <w:rPr>
      <w:rFonts w:ascii="Arial" w:hAnsi="Arial" w:cs="Arial"/>
    </w:rPr>
  </w:style>
  <w:style w:type="character" w:customStyle="1" w:styleId="TekstpodstawowyZnak">
    <w:name w:val="Tekst podstawowy Znak"/>
    <w:basedOn w:val="Domylnaczcionkaakapitu"/>
    <w:link w:val="Tekstpodstawowy"/>
    <w:rsid w:val="006A70E6"/>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6A70E6"/>
    <w:rPr>
      <w:sz w:val="20"/>
      <w:szCs w:val="20"/>
    </w:rPr>
  </w:style>
  <w:style w:type="character" w:customStyle="1" w:styleId="TekstprzypisukocowegoZnak">
    <w:name w:val="Tekst przypisu końcowego Znak"/>
    <w:basedOn w:val="Domylnaczcionkaakapitu"/>
    <w:link w:val="Tekstprzypisukocowego"/>
    <w:semiHidden/>
    <w:rsid w:val="006A70E6"/>
    <w:rPr>
      <w:rFonts w:ascii="Times New Roman" w:eastAsia="Times New Roman" w:hAnsi="Times New Roman" w:cs="Times New Roman"/>
      <w:sz w:val="20"/>
      <w:szCs w:val="20"/>
      <w:lang w:eastAsia="pl-PL"/>
    </w:rPr>
  </w:style>
  <w:style w:type="character" w:styleId="Numerstrony">
    <w:name w:val="page number"/>
    <w:rsid w:val="006A70E6"/>
    <w:rPr>
      <w:rFonts w:cs="Times New Roman"/>
    </w:rPr>
  </w:style>
  <w:style w:type="character" w:styleId="UyteHipercze">
    <w:name w:val="FollowedHyperlink"/>
    <w:rsid w:val="006A70E6"/>
    <w:rPr>
      <w:rFonts w:cs="Times New Roman"/>
      <w:color w:val="800080"/>
      <w:u w:val="single"/>
    </w:rPr>
  </w:style>
  <w:style w:type="paragraph" w:styleId="Tekstpodstawowywcity">
    <w:name w:val="Body Text Indent"/>
    <w:basedOn w:val="Normalny"/>
    <w:link w:val="TekstpodstawowywcityZnak"/>
    <w:rsid w:val="006A70E6"/>
    <w:pPr>
      <w:spacing w:after="120"/>
      <w:ind w:left="283"/>
    </w:pPr>
  </w:style>
  <w:style w:type="character" w:customStyle="1" w:styleId="TekstpodstawowywcityZnak">
    <w:name w:val="Tekst podstawowy wcięty Znak"/>
    <w:basedOn w:val="Domylnaczcionkaakapitu"/>
    <w:link w:val="Tekstpodstawowywcity"/>
    <w:rsid w:val="006A70E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A70E6"/>
    <w:pPr>
      <w:spacing w:after="120"/>
    </w:pPr>
    <w:rPr>
      <w:sz w:val="16"/>
      <w:szCs w:val="16"/>
      <w:lang w:val="x-none" w:eastAsia="x-none"/>
    </w:rPr>
  </w:style>
  <w:style w:type="character" w:customStyle="1" w:styleId="Tekstpodstawowy3Znak">
    <w:name w:val="Tekst podstawowy 3 Znak"/>
    <w:basedOn w:val="Domylnaczcionkaakapitu"/>
    <w:link w:val="Tekstpodstawowy3"/>
    <w:rsid w:val="006A70E6"/>
    <w:rPr>
      <w:rFonts w:ascii="Times New Roman" w:eastAsia="Times New Roman" w:hAnsi="Times New Roman" w:cs="Times New Roman"/>
      <w:sz w:val="16"/>
      <w:szCs w:val="16"/>
      <w:lang w:val="x-none" w:eastAsia="x-none"/>
    </w:rPr>
  </w:style>
  <w:style w:type="character" w:customStyle="1" w:styleId="ZnakZnak1">
    <w:name w:val="Znak Znak1"/>
    <w:locked/>
    <w:rsid w:val="006A70E6"/>
    <w:rPr>
      <w:rFonts w:cs="Times New Roman"/>
      <w:sz w:val="28"/>
      <w:szCs w:val="28"/>
      <w:lang w:val="pl-PL" w:eastAsia="ar-SA" w:bidi="ar-SA"/>
    </w:rPr>
  </w:style>
  <w:style w:type="paragraph" w:styleId="Tekstpodstawowywcity2">
    <w:name w:val="Body Text Indent 2"/>
    <w:basedOn w:val="Normalny"/>
    <w:link w:val="Tekstpodstawowywcity2Znak"/>
    <w:rsid w:val="006A70E6"/>
    <w:pPr>
      <w:spacing w:after="120" w:line="480" w:lineRule="auto"/>
      <w:ind w:left="283"/>
    </w:pPr>
  </w:style>
  <w:style w:type="character" w:customStyle="1" w:styleId="Tekstpodstawowywcity2Znak">
    <w:name w:val="Tekst podstawowy wcięty 2 Znak"/>
    <w:basedOn w:val="Domylnaczcionkaakapitu"/>
    <w:link w:val="Tekstpodstawowywcity2"/>
    <w:rsid w:val="006A70E6"/>
    <w:rPr>
      <w:rFonts w:ascii="Times New Roman" w:eastAsia="Times New Roman" w:hAnsi="Times New Roman" w:cs="Times New Roman"/>
      <w:sz w:val="24"/>
      <w:szCs w:val="24"/>
      <w:lang w:eastAsia="pl-PL"/>
    </w:rPr>
  </w:style>
  <w:style w:type="paragraph" w:customStyle="1" w:styleId="pkt">
    <w:name w:val="pkt"/>
    <w:basedOn w:val="Normalny"/>
    <w:rsid w:val="006A70E6"/>
    <w:pPr>
      <w:spacing w:before="60" w:after="60"/>
      <w:ind w:left="851" w:hanging="295"/>
      <w:jc w:val="both"/>
    </w:pPr>
  </w:style>
  <w:style w:type="paragraph" w:styleId="Tekstpodstawowy2">
    <w:name w:val="Body Text 2"/>
    <w:basedOn w:val="Normalny"/>
    <w:link w:val="Tekstpodstawowy2Znak"/>
    <w:rsid w:val="006A70E6"/>
    <w:pPr>
      <w:spacing w:after="120" w:line="480" w:lineRule="auto"/>
    </w:pPr>
    <w:rPr>
      <w:lang w:val="x-none" w:eastAsia="x-none"/>
    </w:rPr>
  </w:style>
  <w:style w:type="character" w:customStyle="1" w:styleId="Tekstpodstawowy2Znak">
    <w:name w:val="Tekst podstawowy 2 Znak"/>
    <w:basedOn w:val="Domylnaczcionkaakapitu"/>
    <w:link w:val="Tekstpodstawowy2"/>
    <w:rsid w:val="006A70E6"/>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rsid w:val="006A70E6"/>
    <w:rPr>
      <w:sz w:val="20"/>
      <w:szCs w:val="20"/>
    </w:rPr>
  </w:style>
  <w:style w:type="character" w:customStyle="1" w:styleId="TekstprzypisudolnegoZnak">
    <w:name w:val="Tekst przypisu dolnego Znak"/>
    <w:basedOn w:val="Domylnaczcionkaakapitu"/>
    <w:link w:val="Tekstprzypisudolnego"/>
    <w:semiHidden/>
    <w:rsid w:val="006A70E6"/>
    <w:rPr>
      <w:rFonts w:ascii="Times New Roman" w:eastAsia="Times New Roman" w:hAnsi="Times New Roman" w:cs="Times New Roman"/>
      <w:sz w:val="20"/>
      <w:szCs w:val="20"/>
      <w:lang w:eastAsia="pl-PL"/>
    </w:rPr>
  </w:style>
  <w:style w:type="character" w:styleId="Odwoanieprzypisudolnego">
    <w:name w:val="footnote reference"/>
    <w:semiHidden/>
    <w:rsid w:val="006A70E6"/>
    <w:rPr>
      <w:rFonts w:cs="Times New Roman"/>
      <w:vertAlign w:val="superscript"/>
    </w:rPr>
  </w:style>
  <w:style w:type="paragraph" w:customStyle="1" w:styleId="BodyText21">
    <w:name w:val="Body Text 21"/>
    <w:basedOn w:val="Normalny"/>
    <w:rsid w:val="006A70E6"/>
    <w:pPr>
      <w:tabs>
        <w:tab w:val="left" w:pos="0"/>
      </w:tabs>
      <w:jc w:val="both"/>
    </w:pPr>
    <w:rPr>
      <w:szCs w:val="20"/>
    </w:rPr>
  </w:style>
  <w:style w:type="paragraph" w:styleId="Zwykytekst">
    <w:name w:val="Plain Text"/>
    <w:basedOn w:val="Normalny"/>
    <w:link w:val="ZwykytekstZnak"/>
    <w:rsid w:val="006A70E6"/>
    <w:rPr>
      <w:rFonts w:ascii="Courier New" w:hAnsi="Courier New"/>
      <w:sz w:val="20"/>
      <w:szCs w:val="20"/>
      <w:lang w:val="x-none" w:eastAsia="x-none"/>
    </w:rPr>
  </w:style>
  <w:style w:type="character" w:customStyle="1" w:styleId="ZwykytekstZnak">
    <w:name w:val="Zwykły tekst Znak"/>
    <w:basedOn w:val="Domylnaczcionkaakapitu"/>
    <w:link w:val="Zwykytekst"/>
    <w:rsid w:val="006A70E6"/>
    <w:rPr>
      <w:rFonts w:ascii="Courier New" w:eastAsia="Times New Roman" w:hAnsi="Courier New" w:cs="Times New Roman"/>
      <w:sz w:val="20"/>
      <w:szCs w:val="20"/>
      <w:lang w:val="x-none" w:eastAsia="x-none"/>
    </w:rPr>
  </w:style>
  <w:style w:type="character" w:customStyle="1" w:styleId="fb1">
    <w:name w:val="fb1"/>
    <w:rsid w:val="006A70E6"/>
    <w:rPr>
      <w:b/>
      <w:bCs/>
    </w:rPr>
  </w:style>
  <w:style w:type="paragraph" w:styleId="HTML-wstpniesformatowany">
    <w:name w:val="HTML Preformatted"/>
    <w:basedOn w:val="Normalny"/>
    <w:link w:val="HTML-wstpniesformatowanyZnak"/>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6A70E6"/>
    <w:rPr>
      <w:rFonts w:ascii="Courier New" w:eastAsia="Times New Roman" w:hAnsi="Courier New" w:cs="Times New Roman"/>
      <w:sz w:val="20"/>
      <w:szCs w:val="20"/>
      <w:lang w:val="x-none" w:eastAsia="x-none"/>
    </w:rPr>
  </w:style>
  <w:style w:type="paragraph" w:customStyle="1" w:styleId="Normalny1">
    <w:name w:val="Normalny1"/>
    <w:rsid w:val="006A70E6"/>
    <w:pPr>
      <w:spacing w:after="0" w:line="240" w:lineRule="auto"/>
    </w:pPr>
    <w:rPr>
      <w:rFonts w:ascii="Times New Roman" w:eastAsia="ヒラギノ角ゴ Pro W3" w:hAnsi="Times New Roman" w:cs="Times New Roman"/>
      <w:color w:val="000000"/>
      <w:sz w:val="24"/>
      <w:szCs w:val="20"/>
      <w:lang w:eastAsia="pl-PL"/>
    </w:rPr>
  </w:style>
  <w:style w:type="paragraph" w:styleId="Tekstpodstawowyzwciciem2">
    <w:name w:val="Body Text First Indent 2"/>
    <w:basedOn w:val="Tekstpodstawowywcity"/>
    <w:link w:val="Tekstpodstawowyzwciciem2Znak"/>
    <w:rsid w:val="006A70E6"/>
    <w:pPr>
      <w:ind w:firstLine="210"/>
    </w:pPr>
  </w:style>
  <w:style w:type="character" w:customStyle="1" w:styleId="Tekstpodstawowyzwciciem2Znak">
    <w:name w:val="Tekst podstawowy z wcięciem 2 Znak"/>
    <w:basedOn w:val="TekstpodstawowywcityZnak"/>
    <w:link w:val="Tekstpodstawowyzwciciem2"/>
    <w:rsid w:val="006A70E6"/>
    <w:rPr>
      <w:rFonts w:ascii="Times New Roman" w:eastAsia="Times New Roman" w:hAnsi="Times New Roman" w:cs="Times New Roman"/>
      <w:sz w:val="24"/>
      <w:szCs w:val="24"/>
      <w:lang w:eastAsia="pl-PL"/>
    </w:rPr>
  </w:style>
  <w:style w:type="character" w:customStyle="1" w:styleId="dane1">
    <w:name w:val="dane1"/>
    <w:rsid w:val="006A70E6"/>
    <w:rPr>
      <w:rFonts w:cs="Times New Roman"/>
      <w:color w:val="auto"/>
    </w:rPr>
  </w:style>
  <w:style w:type="character" w:customStyle="1" w:styleId="Teksttreci9">
    <w:name w:val="Tekst treści (9)"/>
    <w:link w:val="Teksttreci91"/>
    <w:uiPriority w:val="99"/>
    <w:locked/>
    <w:rsid w:val="006A70E6"/>
    <w:rPr>
      <w:b/>
      <w:bCs/>
      <w:sz w:val="24"/>
      <w:szCs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Theme="minorHAnsi" w:eastAsiaTheme="minorHAnsi" w:hAnsiTheme="minorHAnsi" w:cstheme="minorBidi"/>
      <w:b/>
      <w:bCs/>
      <w:lang w:eastAsia="en-US"/>
    </w:rPr>
  </w:style>
  <w:style w:type="paragraph" w:customStyle="1" w:styleId="ust">
    <w:name w:val="ust"/>
    <w:link w:val="ustZnak"/>
    <w:rsid w:val="006A70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A70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ustZnak">
    <w:name w:val="ust Znak"/>
    <w:link w:val="ust"/>
    <w:rsid w:val="006A70E6"/>
    <w:rPr>
      <w:rFonts w:ascii="Times New Roman" w:eastAsia="Times New Roman" w:hAnsi="Times New Roman" w:cs="Times New Roman"/>
      <w:sz w:val="24"/>
      <w:szCs w:val="24"/>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qFormat/>
    <w:rsid w:val="006A70E6"/>
    <w:rPr>
      <w:i/>
      <w:iCs/>
    </w:rPr>
  </w:style>
  <w:style w:type="character" w:styleId="Odwoanieprzypisukocowego">
    <w:name w:val="endnote reference"/>
    <w:rsid w:val="006A70E6"/>
    <w:rPr>
      <w:vertAlign w:val="superscript"/>
    </w:rPr>
  </w:style>
  <w:style w:type="paragraph" w:styleId="Akapitzlist">
    <w:name w:val="List Paragraph"/>
    <w:basedOn w:val="Normalny"/>
    <w:uiPriority w:val="34"/>
    <w:qFormat/>
    <w:rsid w:val="00AC2CEB"/>
    <w:pPr>
      <w:ind w:left="720"/>
      <w:contextualSpacing/>
    </w:pPr>
  </w:style>
  <w:style w:type="paragraph" w:customStyle="1" w:styleId="Akapitzlist2">
    <w:name w:val="Akapit z listą2"/>
    <w:basedOn w:val="Normalny"/>
    <w:rsid w:val="009D29D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434C-CF58-4AC4-81F3-B7AED80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9474</Words>
  <Characters>56850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 Fronczak-Raś</dc:creator>
  <cp:lastModifiedBy>Eulalia Fronczak-Raś</cp:lastModifiedBy>
  <cp:revision>11</cp:revision>
  <cp:lastPrinted>2014-09-09T06:04:00Z</cp:lastPrinted>
  <dcterms:created xsi:type="dcterms:W3CDTF">2014-09-08T08:19:00Z</dcterms:created>
  <dcterms:modified xsi:type="dcterms:W3CDTF">2014-09-09T06:05:00Z</dcterms:modified>
</cp:coreProperties>
</file>