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5C" w:rsidRDefault="00985870" w:rsidP="00600A64">
      <w:pPr>
        <w:tabs>
          <w:tab w:val="center" w:pos="4896"/>
          <w:tab w:val="right" w:pos="9432"/>
        </w:tabs>
        <w:jc w:val="center"/>
        <w:rPr>
          <w:rFonts w:ascii="Arial" w:hAnsi="Arial" w:cs="Arial"/>
          <w:b/>
          <w:sz w:val="28"/>
        </w:rPr>
      </w:pPr>
      <w:r>
        <w:rPr>
          <w:noProof/>
          <w:sz w:val="22"/>
          <w:szCs w:val="22"/>
        </w:rPr>
        <w:drawing>
          <wp:inline distT="0" distB="0" distL="0" distR="0">
            <wp:extent cx="6200775" cy="6858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00775" cy="685800"/>
                    </a:xfrm>
                    <a:prstGeom prst="rect">
                      <a:avLst/>
                    </a:prstGeom>
                    <a:noFill/>
                    <a:ln>
                      <a:noFill/>
                    </a:ln>
                  </pic:spPr>
                </pic:pic>
              </a:graphicData>
            </a:graphic>
          </wp:inline>
        </w:drawing>
      </w:r>
    </w:p>
    <w:p w:rsidR="00DE515C" w:rsidRDefault="00DE515C" w:rsidP="00600A64">
      <w:pPr>
        <w:tabs>
          <w:tab w:val="center" w:pos="4896"/>
          <w:tab w:val="right" w:pos="9432"/>
        </w:tabs>
        <w:jc w:val="center"/>
        <w:rPr>
          <w:rFonts w:ascii="Arial" w:hAnsi="Arial" w:cs="Arial"/>
          <w:b/>
          <w:sz w:val="28"/>
        </w:rPr>
      </w:pPr>
    </w:p>
    <w:p w:rsidR="00EE3E37" w:rsidRDefault="00EE3E37" w:rsidP="00492DCE">
      <w:pPr>
        <w:tabs>
          <w:tab w:val="center" w:pos="4896"/>
          <w:tab w:val="right" w:pos="9432"/>
        </w:tabs>
        <w:jc w:val="center"/>
        <w:outlineLvl w:val="0"/>
        <w:rPr>
          <w:rFonts w:ascii="Calibri" w:hAnsi="Calibri" w:cs="Arial"/>
          <w:b/>
          <w:sz w:val="28"/>
        </w:rPr>
      </w:pPr>
      <w:r>
        <w:rPr>
          <w:rFonts w:ascii="Calibri" w:hAnsi="Calibri" w:cs="Arial"/>
          <w:b/>
          <w:sz w:val="28"/>
        </w:rPr>
        <w:t>Wzór umowy</w:t>
      </w:r>
      <w:r w:rsidR="00DE515C">
        <w:rPr>
          <w:rFonts w:ascii="Calibri" w:hAnsi="Calibri" w:cs="Arial"/>
          <w:b/>
          <w:sz w:val="28"/>
        </w:rPr>
        <w:t xml:space="preserve"> </w:t>
      </w:r>
    </w:p>
    <w:p w:rsidR="00EE3E37" w:rsidRDefault="00EE3E37" w:rsidP="00492DCE">
      <w:pPr>
        <w:tabs>
          <w:tab w:val="center" w:pos="4896"/>
          <w:tab w:val="right" w:pos="9432"/>
        </w:tabs>
        <w:jc w:val="center"/>
        <w:outlineLvl w:val="0"/>
        <w:rPr>
          <w:rFonts w:ascii="Calibri" w:hAnsi="Calibri" w:cs="Arial"/>
          <w:b/>
          <w:sz w:val="28"/>
        </w:rPr>
      </w:pPr>
      <w:bookmarkStart w:id="0" w:name="_GoBack"/>
      <w:bookmarkEnd w:id="0"/>
    </w:p>
    <w:p w:rsidR="00DE515C" w:rsidRPr="00E32308" w:rsidRDefault="00EE3E37" w:rsidP="00492DCE">
      <w:pPr>
        <w:tabs>
          <w:tab w:val="center" w:pos="4896"/>
          <w:tab w:val="right" w:pos="9432"/>
        </w:tabs>
        <w:jc w:val="center"/>
        <w:outlineLvl w:val="0"/>
        <w:rPr>
          <w:rFonts w:ascii="Calibri" w:hAnsi="Calibri" w:cs="Arial"/>
          <w:b/>
          <w:sz w:val="28"/>
        </w:rPr>
      </w:pPr>
      <w:r>
        <w:rPr>
          <w:rFonts w:ascii="Calibri" w:hAnsi="Calibri" w:cs="Arial"/>
          <w:b/>
          <w:sz w:val="28"/>
        </w:rPr>
        <w:t xml:space="preserve">Umowa </w:t>
      </w:r>
      <w:r w:rsidR="00DE515C">
        <w:rPr>
          <w:rFonts w:ascii="Calibri" w:hAnsi="Calibri" w:cs="Arial"/>
          <w:b/>
          <w:sz w:val="28"/>
        </w:rPr>
        <w:t>nr ………………..</w:t>
      </w:r>
    </w:p>
    <w:p w:rsidR="00DE515C" w:rsidRPr="000B69F1" w:rsidRDefault="00DE515C" w:rsidP="00600A64">
      <w:pPr>
        <w:tabs>
          <w:tab w:val="center" w:pos="4896"/>
          <w:tab w:val="right" w:pos="9432"/>
        </w:tabs>
        <w:rPr>
          <w:rFonts w:ascii="Arial" w:hAnsi="Arial" w:cs="Arial"/>
          <w:b/>
          <w:sz w:val="28"/>
        </w:rPr>
      </w:pPr>
    </w:p>
    <w:p w:rsidR="00DE515C" w:rsidRDefault="00DE515C" w:rsidP="00BA002C">
      <w:pPr>
        <w:jc w:val="both"/>
        <w:rPr>
          <w:rFonts w:ascii="Calibri" w:hAnsi="Calibri" w:cs="Arial"/>
          <w:sz w:val="24"/>
        </w:rPr>
      </w:pPr>
      <w:r>
        <w:rPr>
          <w:rFonts w:ascii="Calibri" w:hAnsi="Calibri" w:cs="Arial"/>
          <w:sz w:val="24"/>
        </w:rPr>
        <w:t>z</w:t>
      </w:r>
      <w:r w:rsidRPr="00E32308">
        <w:rPr>
          <w:rFonts w:ascii="Calibri" w:hAnsi="Calibri" w:cs="Arial"/>
          <w:sz w:val="24"/>
        </w:rPr>
        <w:t>awart</w:t>
      </w:r>
      <w:r>
        <w:rPr>
          <w:rFonts w:ascii="Calibri" w:hAnsi="Calibri" w:cs="Arial"/>
          <w:sz w:val="24"/>
        </w:rPr>
        <w:t>a</w:t>
      </w:r>
      <w:r w:rsidRPr="00E32308">
        <w:rPr>
          <w:rFonts w:ascii="Calibri" w:hAnsi="Calibri" w:cs="Arial"/>
          <w:sz w:val="24"/>
        </w:rPr>
        <w:t xml:space="preserve"> w dniu ............................ </w:t>
      </w:r>
    </w:p>
    <w:p w:rsidR="00DE515C" w:rsidRPr="00B1607A" w:rsidRDefault="00DE515C" w:rsidP="00B1607A">
      <w:pPr>
        <w:jc w:val="both"/>
        <w:rPr>
          <w:rFonts w:ascii="Calibri" w:hAnsi="Calibri" w:cs="Arial"/>
          <w:sz w:val="24"/>
        </w:rPr>
      </w:pPr>
      <w:r w:rsidRPr="00E32308">
        <w:rPr>
          <w:rFonts w:ascii="Calibri" w:hAnsi="Calibri" w:cs="Arial"/>
          <w:sz w:val="24"/>
        </w:rPr>
        <w:t xml:space="preserve">pomiędzy </w:t>
      </w:r>
      <w:r w:rsidRPr="00E32308">
        <w:rPr>
          <w:rFonts w:ascii="Calibri" w:hAnsi="Calibri" w:cs="Arial"/>
          <w:sz w:val="24"/>
          <w:szCs w:val="24"/>
        </w:rPr>
        <w:t xml:space="preserve">Muzeum Narodowym w Szczecinie z siedzibą przy ul. Staromłyńskiej 27 w Szczecinie, wpisanym do rejestru Instytucji Kultury Województwa </w:t>
      </w:r>
      <w:r>
        <w:rPr>
          <w:rFonts w:ascii="Calibri" w:hAnsi="Calibri" w:cs="Arial"/>
          <w:sz w:val="24"/>
          <w:szCs w:val="24"/>
        </w:rPr>
        <w:t>Zachodniopomorskiego pod nr 2/99</w:t>
      </w:r>
      <w:r w:rsidRPr="00E32308">
        <w:rPr>
          <w:rFonts w:ascii="Calibri" w:hAnsi="Calibri" w:cs="Arial"/>
          <w:sz w:val="24"/>
          <w:szCs w:val="24"/>
        </w:rPr>
        <w:t xml:space="preserve">, dla której organizatorem jest Samorząd Województwa Zachodniopomorskiego oraz Minister Kultury i Dziedzictwa Narodowego, </w:t>
      </w:r>
      <w:r w:rsidRPr="00E32308">
        <w:rPr>
          <w:rFonts w:ascii="Calibri" w:hAnsi="Calibri" w:cs="Arial"/>
          <w:sz w:val="24"/>
        </w:rPr>
        <w:t>reprezentowanym przez :</w:t>
      </w:r>
    </w:p>
    <w:p w:rsidR="00DE515C" w:rsidRDefault="00DE515C" w:rsidP="00600A64">
      <w:pPr>
        <w:rPr>
          <w:rFonts w:ascii="Calibri" w:hAnsi="Calibri" w:cs="Arial"/>
          <w:sz w:val="24"/>
          <w:szCs w:val="24"/>
        </w:rPr>
      </w:pPr>
      <w:r w:rsidRPr="00E32308">
        <w:rPr>
          <w:rFonts w:ascii="Calibri" w:hAnsi="Calibri" w:cs="Arial"/>
          <w:sz w:val="24"/>
          <w:szCs w:val="24"/>
        </w:rPr>
        <w:t>p. Lecha Karwowskiego  –  Dyrektora Muzeum</w:t>
      </w:r>
    </w:p>
    <w:p w:rsidR="00DE515C" w:rsidRDefault="00DE515C" w:rsidP="00600A64">
      <w:pPr>
        <w:ind w:left="1985" w:hanging="1985"/>
        <w:rPr>
          <w:rFonts w:ascii="Calibri" w:hAnsi="Calibri" w:cs="Arial"/>
          <w:sz w:val="24"/>
          <w:szCs w:val="24"/>
        </w:rPr>
      </w:pPr>
    </w:p>
    <w:p w:rsidR="00DE515C" w:rsidRDefault="00DE515C" w:rsidP="00600A64">
      <w:pPr>
        <w:rPr>
          <w:rFonts w:ascii="Calibri" w:hAnsi="Calibri" w:cs="Arial"/>
          <w:sz w:val="24"/>
          <w:szCs w:val="24"/>
        </w:rPr>
      </w:pPr>
    </w:p>
    <w:p w:rsidR="00DE515C" w:rsidRPr="00E32308" w:rsidRDefault="00DE515C" w:rsidP="00600A64">
      <w:pPr>
        <w:rPr>
          <w:rFonts w:ascii="Calibri" w:hAnsi="Calibri" w:cs="Arial"/>
          <w:sz w:val="24"/>
          <w:szCs w:val="24"/>
        </w:rPr>
      </w:pPr>
      <w:r w:rsidRPr="00E32308">
        <w:rPr>
          <w:rFonts w:ascii="Calibri" w:hAnsi="Calibri" w:cs="Arial"/>
          <w:sz w:val="24"/>
        </w:rPr>
        <w:t xml:space="preserve">zwanym dalej </w:t>
      </w:r>
      <w:r w:rsidRPr="00E32308">
        <w:rPr>
          <w:rFonts w:ascii="Calibri" w:hAnsi="Calibri" w:cs="Arial"/>
          <w:b/>
          <w:sz w:val="24"/>
        </w:rPr>
        <w:t>Zamawiającym</w:t>
      </w:r>
    </w:p>
    <w:p w:rsidR="00DE515C" w:rsidRDefault="00DE515C" w:rsidP="001A1A42">
      <w:pPr>
        <w:rPr>
          <w:rFonts w:ascii="Calibri" w:hAnsi="Calibri" w:cs="Arial"/>
          <w:sz w:val="24"/>
          <w:szCs w:val="24"/>
        </w:rPr>
      </w:pPr>
      <w:r w:rsidRPr="00E32308">
        <w:rPr>
          <w:rFonts w:ascii="Calibri" w:hAnsi="Calibri" w:cs="Arial"/>
          <w:sz w:val="24"/>
          <w:szCs w:val="24"/>
        </w:rPr>
        <w:t xml:space="preserve">a </w:t>
      </w:r>
    </w:p>
    <w:p w:rsidR="00DE515C" w:rsidRDefault="00DE515C" w:rsidP="001A1A42">
      <w:pPr>
        <w:rPr>
          <w:rFonts w:ascii="Calibri" w:hAnsi="Calibri" w:cs="Arial"/>
          <w:sz w:val="24"/>
          <w:szCs w:val="24"/>
        </w:rPr>
      </w:pPr>
      <w:r>
        <w:rPr>
          <w:rFonts w:ascii="Calibri" w:hAnsi="Calibri" w:cs="Arial"/>
          <w:sz w:val="24"/>
          <w:szCs w:val="24"/>
        </w:rPr>
        <w:t>…………………………………………</w:t>
      </w:r>
      <w:r w:rsidRPr="00E32308">
        <w:rPr>
          <w:rFonts w:ascii="Calibri" w:hAnsi="Calibri" w:cs="Arial"/>
          <w:sz w:val="24"/>
          <w:szCs w:val="24"/>
        </w:rPr>
        <w:t xml:space="preserve">, </w:t>
      </w:r>
    </w:p>
    <w:p w:rsidR="00DE515C" w:rsidRPr="00B1607A" w:rsidRDefault="00DE515C" w:rsidP="00B1607A">
      <w:pPr>
        <w:jc w:val="both"/>
        <w:rPr>
          <w:rFonts w:ascii="Calibri" w:hAnsi="Calibri" w:cs="Arial"/>
          <w:color w:val="FF0000"/>
          <w:sz w:val="24"/>
          <w:szCs w:val="24"/>
        </w:rPr>
      </w:pPr>
      <w:r w:rsidRPr="00E32308">
        <w:rPr>
          <w:rFonts w:ascii="Calibri" w:hAnsi="Calibri" w:cs="Arial"/>
          <w:sz w:val="24"/>
          <w:szCs w:val="24"/>
        </w:rPr>
        <w:t xml:space="preserve">zwanym dalej </w:t>
      </w:r>
      <w:r w:rsidRPr="00E32308">
        <w:rPr>
          <w:rFonts w:ascii="Calibri" w:hAnsi="Calibri" w:cs="Arial"/>
          <w:b/>
          <w:sz w:val="24"/>
          <w:szCs w:val="24"/>
        </w:rPr>
        <w:t xml:space="preserve">Wykonawcą </w:t>
      </w:r>
      <w:r w:rsidR="0043747E">
        <w:rPr>
          <w:rFonts w:ascii="Calibri" w:hAnsi="Calibri" w:cs="Arial"/>
          <w:sz w:val="24"/>
          <w:szCs w:val="24"/>
        </w:rPr>
        <w:t>r</w:t>
      </w:r>
      <w:r w:rsidRPr="00E32308">
        <w:rPr>
          <w:rFonts w:ascii="Calibri" w:hAnsi="Calibri" w:cs="Arial"/>
          <w:sz w:val="24"/>
          <w:szCs w:val="24"/>
        </w:rPr>
        <w:t>eprezentowanym  przez :</w:t>
      </w:r>
    </w:p>
    <w:p w:rsidR="00DE515C" w:rsidRPr="00E32308" w:rsidRDefault="00DE515C" w:rsidP="006076A2">
      <w:pPr>
        <w:spacing w:after="120"/>
        <w:rPr>
          <w:rFonts w:ascii="Calibri" w:hAnsi="Calibri" w:cs="Arial"/>
          <w:sz w:val="24"/>
          <w:szCs w:val="24"/>
        </w:rPr>
      </w:pPr>
      <w:r w:rsidRPr="00E32308">
        <w:rPr>
          <w:rFonts w:ascii="Calibri" w:hAnsi="Calibri" w:cs="Arial"/>
          <w:sz w:val="24"/>
          <w:szCs w:val="24"/>
        </w:rPr>
        <w:t xml:space="preserve">p. ................. </w:t>
      </w:r>
    </w:p>
    <w:p w:rsidR="00DE515C" w:rsidRDefault="00DE515C" w:rsidP="006076A2">
      <w:pPr>
        <w:tabs>
          <w:tab w:val="center" w:pos="4896"/>
          <w:tab w:val="right" w:pos="9432"/>
        </w:tabs>
        <w:spacing w:after="120"/>
        <w:rPr>
          <w:rFonts w:ascii="Arial" w:hAnsi="Arial" w:cs="Arial"/>
          <w:sz w:val="24"/>
          <w:szCs w:val="24"/>
        </w:rPr>
      </w:pPr>
    </w:p>
    <w:p w:rsidR="00DE515C" w:rsidRPr="00E32308" w:rsidRDefault="00DE515C" w:rsidP="006076A2">
      <w:pPr>
        <w:pStyle w:val="Default"/>
        <w:spacing w:after="120"/>
        <w:jc w:val="center"/>
        <w:rPr>
          <w:rFonts w:ascii="Calibri" w:hAnsi="Calibri" w:cs="Arial"/>
          <w:b/>
          <w:bCs/>
        </w:rPr>
      </w:pPr>
      <w:r w:rsidRPr="00E32308">
        <w:rPr>
          <w:rFonts w:ascii="Calibri" w:hAnsi="Calibri" w:cs="Arial"/>
          <w:b/>
          <w:bCs/>
        </w:rPr>
        <w:t>§ 1</w:t>
      </w:r>
    </w:p>
    <w:p w:rsidR="00DE515C" w:rsidRPr="00E32308" w:rsidRDefault="00DE515C" w:rsidP="00BA002C">
      <w:pPr>
        <w:pStyle w:val="Default"/>
        <w:spacing w:after="120"/>
        <w:jc w:val="center"/>
        <w:rPr>
          <w:rFonts w:ascii="Calibri" w:hAnsi="Calibri" w:cs="Arial"/>
        </w:rPr>
      </w:pPr>
      <w:r>
        <w:rPr>
          <w:rFonts w:ascii="Calibri" w:hAnsi="Calibri" w:cs="Arial"/>
          <w:b/>
          <w:bCs/>
        </w:rPr>
        <w:t>Definicje</w:t>
      </w:r>
    </w:p>
    <w:p w:rsidR="00DE515C" w:rsidRPr="00E32308" w:rsidRDefault="00DE515C" w:rsidP="006076A2">
      <w:pPr>
        <w:pStyle w:val="Default"/>
        <w:spacing w:after="120"/>
        <w:rPr>
          <w:rFonts w:ascii="Calibri" w:hAnsi="Calibri" w:cs="Arial"/>
        </w:rPr>
      </w:pPr>
      <w:r w:rsidRPr="00E32308">
        <w:rPr>
          <w:rFonts w:ascii="Calibri" w:hAnsi="Calibri" w:cs="Arial"/>
        </w:rPr>
        <w:t xml:space="preserve">Użyte w niniejszej umowie wyrażenia pisane wielką literą mają następujące znaczenie: </w:t>
      </w:r>
    </w:p>
    <w:p w:rsidR="00DE515C" w:rsidRDefault="00DE515C" w:rsidP="00FE6BC7">
      <w:pPr>
        <w:pStyle w:val="Default"/>
        <w:numPr>
          <w:ilvl w:val="0"/>
          <w:numId w:val="7"/>
        </w:numPr>
        <w:spacing w:after="120"/>
        <w:ind w:left="567" w:hanging="567"/>
        <w:jc w:val="both"/>
        <w:rPr>
          <w:rFonts w:ascii="Calibri" w:hAnsi="Calibri" w:cs="Arial"/>
        </w:rPr>
      </w:pPr>
      <w:r w:rsidRPr="00206D22">
        <w:rPr>
          <w:rFonts w:ascii="Calibri" w:hAnsi="Calibri" w:cs="Arial"/>
          <w:b/>
        </w:rPr>
        <w:t xml:space="preserve">Harmonogram </w:t>
      </w:r>
      <w:r>
        <w:rPr>
          <w:rFonts w:ascii="Calibri" w:hAnsi="Calibri" w:cs="Arial"/>
        </w:rPr>
        <w:t xml:space="preserve">- harmonogram </w:t>
      </w:r>
      <w:r w:rsidRPr="00206D22">
        <w:rPr>
          <w:rFonts w:ascii="Calibri" w:hAnsi="Calibri" w:cs="Arial"/>
        </w:rPr>
        <w:t>zawierający szczegółowe termi</w:t>
      </w:r>
      <w:r>
        <w:rPr>
          <w:rFonts w:ascii="Calibri" w:hAnsi="Calibri" w:cs="Arial"/>
        </w:rPr>
        <w:t xml:space="preserve">ny </w:t>
      </w:r>
      <w:r w:rsidR="00AF2AE2">
        <w:rPr>
          <w:rFonts w:ascii="Calibri" w:hAnsi="Calibri" w:cs="Arial"/>
        </w:rPr>
        <w:t xml:space="preserve">realizacji przedmiotu zamówienia: </w:t>
      </w:r>
      <w:r>
        <w:rPr>
          <w:rFonts w:ascii="Calibri" w:hAnsi="Calibri" w:cs="Arial"/>
        </w:rPr>
        <w:t>wykonania robót budowlanych</w:t>
      </w:r>
      <w:r w:rsidR="00AF2AE2">
        <w:rPr>
          <w:rFonts w:ascii="Calibri" w:hAnsi="Calibri" w:cs="Arial"/>
        </w:rPr>
        <w:t xml:space="preserve"> i dostaw</w:t>
      </w:r>
      <w:r>
        <w:rPr>
          <w:rFonts w:ascii="Calibri" w:hAnsi="Calibri" w:cs="Arial"/>
        </w:rPr>
        <w:t xml:space="preserve"> </w:t>
      </w:r>
    </w:p>
    <w:p w:rsidR="00DE515C" w:rsidRDefault="00DE515C" w:rsidP="00FE6BC7">
      <w:pPr>
        <w:pStyle w:val="Default"/>
        <w:numPr>
          <w:ilvl w:val="0"/>
          <w:numId w:val="7"/>
        </w:numPr>
        <w:spacing w:after="120"/>
        <w:ind w:left="567" w:hanging="567"/>
        <w:jc w:val="both"/>
        <w:rPr>
          <w:rFonts w:ascii="Calibri" w:hAnsi="Calibri" w:cs="Arial"/>
        </w:rPr>
      </w:pPr>
      <w:r w:rsidRPr="00206D22">
        <w:rPr>
          <w:rFonts w:ascii="Calibri" w:hAnsi="Calibri" w:cs="Arial"/>
          <w:b/>
          <w:bCs/>
        </w:rPr>
        <w:t>Odbiór częściowy</w:t>
      </w:r>
      <w:r w:rsidRPr="00206D22">
        <w:rPr>
          <w:rFonts w:ascii="Calibri" w:hAnsi="Calibri" w:cs="Arial"/>
        </w:rPr>
        <w:t xml:space="preserve">– protokolarne potwierdzenie wykonania określonego w Harmonogramie </w:t>
      </w:r>
      <w:r>
        <w:rPr>
          <w:rFonts w:ascii="Calibri" w:hAnsi="Calibri" w:cs="Arial"/>
        </w:rPr>
        <w:t xml:space="preserve">etapu </w:t>
      </w:r>
      <w:r w:rsidRPr="00206D22">
        <w:rPr>
          <w:rFonts w:ascii="Calibri" w:hAnsi="Calibri" w:cs="Arial"/>
        </w:rPr>
        <w:t>robót budowlanych</w:t>
      </w:r>
      <w:r w:rsidR="00AF2AE2">
        <w:rPr>
          <w:rFonts w:ascii="Calibri" w:hAnsi="Calibri" w:cs="Arial"/>
        </w:rPr>
        <w:t xml:space="preserve"> i dostaw </w:t>
      </w:r>
      <w:r w:rsidRPr="00206D22">
        <w:rPr>
          <w:rFonts w:ascii="Calibri" w:hAnsi="Calibri" w:cs="Arial"/>
        </w:rPr>
        <w:t>. O</w:t>
      </w:r>
      <w:r w:rsidRPr="00206D22">
        <w:rPr>
          <w:rFonts w:ascii="Calibri" w:hAnsi="Calibri" w:cs="Arial"/>
          <w:color w:val="auto"/>
        </w:rPr>
        <w:t>d</w:t>
      </w:r>
      <w:r w:rsidRPr="00206D22">
        <w:rPr>
          <w:rFonts w:ascii="Calibri" w:hAnsi="Calibri" w:cs="Arial"/>
        </w:rPr>
        <w:t>biór częściowy nie rozpoczyna biegu</w:t>
      </w:r>
      <w:r w:rsidRPr="00206D22">
        <w:rPr>
          <w:rFonts w:ascii="Calibri" w:hAnsi="Calibri" w:cs="Arial"/>
          <w:color w:val="auto"/>
        </w:rPr>
        <w:t xml:space="preserve"> okres</w:t>
      </w:r>
      <w:r w:rsidRPr="00206D22">
        <w:rPr>
          <w:rFonts w:ascii="Calibri" w:hAnsi="Calibri" w:cs="Arial"/>
        </w:rPr>
        <w:t>u</w:t>
      </w:r>
      <w:r w:rsidRPr="00206D22">
        <w:rPr>
          <w:rFonts w:ascii="Calibri" w:hAnsi="Calibri" w:cs="Arial"/>
          <w:color w:val="auto"/>
        </w:rPr>
        <w:t xml:space="preserve"> rękojmi i gwaranc</w:t>
      </w:r>
      <w:r w:rsidRPr="00206D22">
        <w:rPr>
          <w:rFonts w:ascii="Calibri" w:hAnsi="Calibri" w:cs="Arial"/>
        </w:rPr>
        <w:t>ji. O</w:t>
      </w:r>
      <w:r w:rsidRPr="00206D22">
        <w:rPr>
          <w:rFonts w:ascii="Calibri" w:hAnsi="Calibri" w:cs="Arial"/>
          <w:color w:val="auto"/>
        </w:rPr>
        <w:t xml:space="preserve">debrane częściowo przez Zamawiającego prace, pozostają nadal pod </w:t>
      </w:r>
      <w:r w:rsidRPr="00206D22">
        <w:rPr>
          <w:rFonts w:ascii="Calibri" w:hAnsi="Calibri" w:cs="Arial"/>
        </w:rPr>
        <w:t>kontrolą Wykonawcy, na Zamawiającego</w:t>
      </w:r>
      <w:r w:rsidRPr="00206D22">
        <w:rPr>
          <w:rFonts w:ascii="Calibri" w:hAnsi="Calibri" w:cs="Arial"/>
          <w:color w:val="auto"/>
        </w:rPr>
        <w:t xml:space="preserve"> nie przech</w:t>
      </w:r>
      <w:r w:rsidRPr="00206D22">
        <w:rPr>
          <w:rFonts w:ascii="Calibri" w:hAnsi="Calibri" w:cs="Arial"/>
        </w:rPr>
        <w:t>odzi ryzyko i odpowiedzialność</w:t>
      </w:r>
      <w:r>
        <w:rPr>
          <w:rFonts w:ascii="Calibri" w:hAnsi="Calibri" w:cs="Arial"/>
        </w:rPr>
        <w:t>,</w:t>
      </w:r>
      <w:r w:rsidRPr="00206D22">
        <w:rPr>
          <w:rFonts w:ascii="Calibri" w:hAnsi="Calibri" w:cs="Arial"/>
        </w:rPr>
        <w:t xml:space="preserve"> a protokół odbioru częściowego nie stanowi pokwitowania w rozumieniu art. 462 § 1 Kodeksu cywilnego</w:t>
      </w:r>
    </w:p>
    <w:p w:rsidR="00DE515C" w:rsidRPr="00F30FD6" w:rsidRDefault="00DE515C" w:rsidP="00FE6BC7">
      <w:pPr>
        <w:pStyle w:val="Default"/>
        <w:numPr>
          <w:ilvl w:val="0"/>
          <w:numId w:val="7"/>
        </w:numPr>
        <w:spacing w:after="120"/>
        <w:ind w:left="567" w:hanging="567"/>
        <w:jc w:val="both"/>
        <w:rPr>
          <w:rFonts w:ascii="Calibri" w:hAnsi="Calibri" w:cs="Arial"/>
        </w:rPr>
      </w:pPr>
      <w:r w:rsidRPr="00206D22">
        <w:rPr>
          <w:rFonts w:ascii="Calibri" w:hAnsi="Calibri" w:cs="Arial"/>
          <w:b/>
          <w:bCs/>
        </w:rPr>
        <w:t xml:space="preserve">Odbiór końcowy </w:t>
      </w:r>
      <w:r w:rsidRPr="00206D22">
        <w:rPr>
          <w:rFonts w:ascii="Calibri" w:hAnsi="Calibri" w:cs="Arial"/>
        </w:rPr>
        <w:t>–</w:t>
      </w:r>
      <w:r w:rsidR="004E5C4D">
        <w:rPr>
          <w:rFonts w:ascii="Calibri" w:hAnsi="Calibri" w:cs="Arial"/>
        </w:rPr>
        <w:t xml:space="preserve"> </w:t>
      </w:r>
      <w:r>
        <w:rPr>
          <w:rFonts w:ascii="Calibri" w:hAnsi="Calibri" w:cs="Arial"/>
        </w:rPr>
        <w:t xml:space="preserve">czynność, którą rozpoczyna </w:t>
      </w:r>
      <w:r w:rsidRPr="00206D22">
        <w:rPr>
          <w:rFonts w:ascii="Calibri" w:hAnsi="Calibri" w:cs="Arial"/>
        </w:rPr>
        <w:t>protokolarn</w:t>
      </w:r>
      <w:r>
        <w:rPr>
          <w:rFonts w:ascii="Calibri" w:hAnsi="Calibri" w:cs="Arial"/>
        </w:rPr>
        <w:t>e</w:t>
      </w:r>
      <w:r w:rsidRPr="00206D22">
        <w:rPr>
          <w:rFonts w:ascii="Calibri" w:hAnsi="Calibri" w:cs="Arial"/>
        </w:rPr>
        <w:t xml:space="preserve"> przekazani</w:t>
      </w:r>
      <w:r>
        <w:rPr>
          <w:rFonts w:ascii="Calibri" w:hAnsi="Calibri" w:cs="Arial"/>
        </w:rPr>
        <w:t>e Przedmiotu Umowy</w:t>
      </w:r>
      <w:r w:rsidRPr="00206D22">
        <w:rPr>
          <w:rFonts w:ascii="Calibri" w:hAnsi="Calibri" w:cs="Arial"/>
        </w:rPr>
        <w:t xml:space="preserve"> , w stanie gotowym do użytkowania po pozytywnym zakończeniu odbiorów częściowych, po</w:t>
      </w:r>
      <w:r>
        <w:rPr>
          <w:rFonts w:ascii="Calibri" w:hAnsi="Calibri" w:cs="Arial"/>
        </w:rPr>
        <w:t xml:space="preserve">legająca na </w:t>
      </w:r>
      <w:r w:rsidRPr="00206D22">
        <w:rPr>
          <w:rFonts w:ascii="Calibri" w:hAnsi="Calibri" w:cs="Arial"/>
        </w:rPr>
        <w:t xml:space="preserve"> dokonaniu przez Komisję odbiorową oceny wykonania w sposób prawidłowy całości Przedmiotu Umowy oraz </w:t>
      </w:r>
      <w:r>
        <w:rPr>
          <w:rFonts w:ascii="Calibri" w:hAnsi="Calibri" w:cs="Arial"/>
        </w:rPr>
        <w:t>na</w:t>
      </w:r>
      <w:r w:rsidRPr="00206D22">
        <w:rPr>
          <w:rFonts w:ascii="Calibri" w:hAnsi="Calibri" w:cs="Arial"/>
        </w:rPr>
        <w:t xml:space="preserve"> podpisaniu Protokołu odbioru końcowego. Przy </w:t>
      </w:r>
      <w:r w:rsidRPr="00206D22">
        <w:rPr>
          <w:rFonts w:ascii="Calibri" w:hAnsi="Calibri" w:cs="Arial"/>
          <w:color w:val="auto"/>
        </w:rPr>
        <w:t>odbiorze końcowym Strony muszą dokonać przeglądu celem sprawdzenia</w:t>
      </w:r>
      <w:r>
        <w:rPr>
          <w:rFonts w:ascii="Calibri" w:hAnsi="Calibri" w:cs="Arial"/>
          <w:color w:val="auto"/>
        </w:rPr>
        <w:t>,</w:t>
      </w:r>
      <w:r w:rsidRPr="00206D22">
        <w:rPr>
          <w:rFonts w:ascii="Calibri" w:hAnsi="Calibri" w:cs="Arial"/>
          <w:color w:val="auto"/>
        </w:rPr>
        <w:t xml:space="preserve"> czy został wykonany cały zakres prac zgodnie </w:t>
      </w:r>
      <w:r>
        <w:rPr>
          <w:rFonts w:ascii="Calibri" w:hAnsi="Calibri" w:cs="Arial"/>
          <w:color w:val="auto"/>
        </w:rPr>
        <w:t xml:space="preserve">z wymaganiami niniejszej umowy </w:t>
      </w:r>
      <w:r w:rsidRPr="00206D22">
        <w:rPr>
          <w:rFonts w:ascii="Calibri" w:hAnsi="Calibri" w:cs="Arial"/>
          <w:color w:val="auto"/>
        </w:rPr>
        <w:t>oraz dokumentacji projektowej, czy Wykonawca uporządkował teren budowy, czy Wykonawca usunął wszelkie uszkodzenia spowodowane jego działalnością oraz strony przeprowadzą próby pozwalające stwierdzić czy zamontowane urządzenia działają poprawnie</w:t>
      </w:r>
      <w:r>
        <w:rPr>
          <w:rFonts w:ascii="Calibri" w:hAnsi="Calibri" w:cs="Arial"/>
          <w:color w:val="auto"/>
        </w:rPr>
        <w:t>.</w:t>
      </w:r>
      <w:r w:rsidRPr="00206D22">
        <w:rPr>
          <w:rFonts w:ascii="Calibri" w:hAnsi="Calibri" w:cs="Arial"/>
          <w:color w:val="auto"/>
        </w:rPr>
        <w:t xml:space="preserve"> </w:t>
      </w:r>
    </w:p>
    <w:p w:rsidR="00DE515C" w:rsidRDefault="00DE515C" w:rsidP="00FE6BC7">
      <w:pPr>
        <w:pStyle w:val="Default"/>
        <w:numPr>
          <w:ilvl w:val="0"/>
          <w:numId w:val="7"/>
        </w:numPr>
        <w:spacing w:after="120"/>
        <w:ind w:left="567" w:hanging="567"/>
        <w:jc w:val="both"/>
        <w:rPr>
          <w:rFonts w:ascii="Calibri" w:hAnsi="Calibri" w:cs="Arial"/>
        </w:rPr>
      </w:pPr>
      <w:r w:rsidRPr="00206D22">
        <w:rPr>
          <w:rFonts w:ascii="Calibri" w:hAnsi="Calibri" w:cs="Arial"/>
          <w:b/>
        </w:rPr>
        <w:t xml:space="preserve">Odbiór ostateczny </w:t>
      </w:r>
      <w:r w:rsidRPr="00206D22">
        <w:rPr>
          <w:rFonts w:ascii="Calibri" w:hAnsi="Calibri" w:cs="Arial"/>
        </w:rPr>
        <w:t xml:space="preserve">- </w:t>
      </w:r>
      <w:r w:rsidRPr="00206D22">
        <w:rPr>
          <w:rFonts w:ascii="Calibri" w:hAnsi="Calibri" w:cs="Arial"/>
          <w:color w:val="auto"/>
        </w:rPr>
        <w:t xml:space="preserve">dokonywany po upływie okresu rękojmi i gwarancji. Stwierdzone usterki wskazane będą w protokole, a w razie ich usunięcia lub braku usterek, wykonawca otrzyma od Zamawiającego dokument poświadczający odbiór ostateczny wolnego od wad obiektu budowlanego w części objętej niniejszym zamówieniem. Wraz z odbiorem ostatecznym nastąpi </w:t>
      </w:r>
      <w:r w:rsidRPr="00206D22">
        <w:rPr>
          <w:rFonts w:ascii="Calibri" w:hAnsi="Calibri" w:cs="Arial"/>
          <w:color w:val="auto"/>
        </w:rPr>
        <w:lastRenderedPageBreak/>
        <w:t xml:space="preserve">pełne rozliczenie Stron umowy poprzez zwrot </w:t>
      </w:r>
      <w:r>
        <w:rPr>
          <w:rFonts w:ascii="Calibri" w:hAnsi="Calibri" w:cs="Arial"/>
          <w:color w:val="auto"/>
        </w:rPr>
        <w:t xml:space="preserve">ostatniej części </w:t>
      </w:r>
      <w:r w:rsidRPr="00206D22">
        <w:rPr>
          <w:rFonts w:ascii="Calibri" w:hAnsi="Calibri" w:cs="Arial"/>
          <w:color w:val="auto"/>
        </w:rPr>
        <w:t>zabezpieczeni</w:t>
      </w:r>
      <w:r>
        <w:rPr>
          <w:rFonts w:ascii="Calibri" w:hAnsi="Calibri" w:cs="Arial"/>
          <w:color w:val="auto"/>
        </w:rPr>
        <w:t>a</w:t>
      </w:r>
      <w:r w:rsidRPr="00206D22">
        <w:rPr>
          <w:rFonts w:ascii="Calibri" w:hAnsi="Calibri" w:cs="Arial"/>
          <w:color w:val="auto"/>
        </w:rPr>
        <w:t xml:space="preserve"> należytego wykonania umowy.</w:t>
      </w:r>
    </w:p>
    <w:p w:rsidR="00DE515C" w:rsidRDefault="00DE515C" w:rsidP="00FE6BC7">
      <w:pPr>
        <w:pStyle w:val="Default"/>
        <w:numPr>
          <w:ilvl w:val="0"/>
          <w:numId w:val="7"/>
        </w:numPr>
        <w:spacing w:after="120"/>
        <w:ind w:left="567" w:hanging="567"/>
        <w:jc w:val="both"/>
        <w:rPr>
          <w:rFonts w:ascii="Calibri" w:hAnsi="Calibri" w:cs="Arial"/>
        </w:rPr>
      </w:pPr>
      <w:r w:rsidRPr="00206D22">
        <w:rPr>
          <w:rFonts w:ascii="Calibri" w:hAnsi="Calibri" w:cs="Arial"/>
          <w:b/>
          <w:bCs/>
        </w:rPr>
        <w:t xml:space="preserve">Komisja odbiorowa </w:t>
      </w:r>
      <w:r w:rsidRPr="00206D22">
        <w:rPr>
          <w:rFonts w:ascii="Calibri" w:hAnsi="Calibri" w:cs="Arial"/>
        </w:rPr>
        <w:t xml:space="preserve">– komisja przeprowadzająca czynności odbioru końcowego, powołana przez Zamawiającego </w:t>
      </w:r>
      <w:r>
        <w:rPr>
          <w:rFonts w:ascii="Calibri" w:hAnsi="Calibri" w:cs="Arial"/>
        </w:rPr>
        <w:t>Komisja odbiorowa będzie się składała z minimum dwóch przedstawicieli Zamawiającego oraz minimum dwóch przedstawicieli Wykonawcy.</w:t>
      </w:r>
    </w:p>
    <w:p w:rsidR="00DE515C" w:rsidRPr="00D30E98" w:rsidRDefault="00DE515C" w:rsidP="00FE6BC7">
      <w:pPr>
        <w:pStyle w:val="Default"/>
        <w:numPr>
          <w:ilvl w:val="0"/>
          <w:numId w:val="7"/>
        </w:numPr>
        <w:spacing w:after="120"/>
        <w:ind w:left="567" w:hanging="567"/>
        <w:jc w:val="both"/>
        <w:rPr>
          <w:rFonts w:ascii="Calibri" w:hAnsi="Calibri" w:cs="Arial"/>
        </w:rPr>
      </w:pPr>
      <w:r w:rsidRPr="00206D22">
        <w:rPr>
          <w:rFonts w:ascii="Calibri" w:hAnsi="Calibri" w:cs="Arial"/>
          <w:b/>
          <w:bCs/>
        </w:rPr>
        <w:t xml:space="preserve">Wada </w:t>
      </w:r>
      <w:r w:rsidRPr="00206D22">
        <w:rPr>
          <w:rFonts w:ascii="Calibri" w:hAnsi="Calibri" w:cs="Arial"/>
        </w:rPr>
        <w:t xml:space="preserve">– </w:t>
      </w:r>
      <w:r>
        <w:rPr>
          <w:rFonts w:ascii="Calibri" w:hAnsi="Calibri" w:cs="Arial"/>
        </w:rPr>
        <w:t>wada w rozumieniu art. 526</w:t>
      </w:r>
      <w:r>
        <w:rPr>
          <w:rFonts w:ascii="Calibri" w:hAnsi="Calibri" w:cs="Arial"/>
          <w:vertAlign w:val="superscript"/>
        </w:rPr>
        <w:t xml:space="preserve">1 § 1 </w:t>
      </w:r>
      <w:r>
        <w:rPr>
          <w:rFonts w:ascii="Calibri" w:hAnsi="Calibri" w:cs="Arial"/>
        </w:rPr>
        <w:t>ustawy kodeks cywilny, w tym również</w:t>
      </w:r>
      <w:r w:rsidRPr="00206D22">
        <w:rPr>
          <w:rFonts w:ascii="Calibri" w:hAnsi="Calibri" w:cs="Arial"/>
        </w:rPr>
        <w:t xml:space="preserve"> </w:t>
      </w:r>
      <w:r w:rsidRPr="00D30E98">
        <w:rPr>
          <w:rFonts w:ascii="Calibri" w:hAnsi="Calibri" w:cs="Arial"/>
        </w:rPr>
        <w:t xml:space="preserve">cecha zmniejszająca wartość wykonanych robót lub urządzeń, wyposażenia technologicznego ze względu na cel oznaczony w Umowie lub wykonanych niezgodnie z dokumentacją projektową, wydanymi decyzjami administracyjnymi lub obowiązującymi w tym zakresie warunkami technicznymi wykonania robót, wiedzą techniczną, normami, lub innymi dokumentami wymaganymi przepisami prawa, jak również brak stanu robót lub dostarczonych maszyn i urządzeń, o istnieniu którego Wykonawca zapewniał. </w:t>
      </w:r>
    </w:p>
    <w:p w:rsidR="00DE515C" w:rsidRPr="00255D91" w:rsidRDefault="00DE515C" w:rsidP="00FE6BC7">
      <w:pPr>
        <w:pStyle w:val="Default"/>
        <w:numPr>
          <w:ilvl w:val="0"/>
          <w:numId w:val="7"/>
        </w:numPr>
        <w:spacing w:after="120"/>
        <w:ind w:left="567" w:hanging="567"/>
        <w:jc w:val="both"/>
        <w:rPr>
          <w:rFonts w:ascii="Calibri" w:hAnsi="Calibri" w:cs="Arial"/>
        </w:rPr>
      </w:pPr>
      <w:r w:rsidRPr="00255D91">
        <w:rPr>
          <w:rFonts w:ascii="Calibri" w:hAnsi="Calibri" w:cs="Arial"/>
          <w:b/>
          <w:bCs/>
        </w:rPr>
        <w:t xml:space="preserve">Umowa </w:t>
      </w:r>
      <w:r w:rsidRPr="00255D91">
        <w:rPr>
          <w:rFonts w:ascii="Calibri" w:hAnsi="Calibri" w:cs="Arial"/>
        </w:rPr>
        <w:t xml:space="preserve">– niniejsza umowa na wykonanie robót budowlanych w </w:t>
      </w:r>
      <w:r w:rsidRPr="00D57784">
        <w:rPr>
          <w:rFonts w:ascii="Calibri" w:hAnsi="Calibri" w:cs="Arial"/>
        </w:rPr>
        <w:t>tym również dostawę</w:t>
      </w:r>
      <w:r w:rsidRPr="00255D91">
        <w:rPr>
          <w:rFonts w:ascii="Calibri" w:hAnsi="Calibri" w:cs="Arial"/>
        </w:rPr>
        <w:t xml:space="preserve"> urządzeń; </w:t>
      </w:r>
    </w:p>
    <w:p w:rsidR="00DE515C" w:rsidRDefault="00DE515C" w:rsidP="004E5C4D">
      <w:pPr>
        <w:pStyle w:val="Default"/>
        <w:spacing w:after="120"/>
        <w:ind w:left="567" w:hanging="567"/>
        <w:jc w:val="both"/>
        <w:rPr>
          <w:rFonts w:ascii="Calibri" w:hAnsi="Calibri" w:cs="Arial"/>
        </w:rPr>
      </w:pPr>
      <w:r w:rsidRPr="006C62C5">
        <w:rPr>
          <w:rFonts w:ascii="Calibri" w:hAnsi="Calibri" w:cs="Arial"/>
          <w:bCs/>
        </w:rPr>
        <w:t>8)</w:t>
      </w:r>
      <w:r>
        <w:rPr>
          <w:rFonts w:ascii="Calibri" w:hAnsi="Calibri" w:cs="Arial"/>
          <w:b/>
          <w:bCs/>
        </w:rPr>
        <w:t xml:space="preserve">   </w:t>
      </w:r>
      <w:r w:rsidR="004E5C4D">
        <w:rPr>
          <w:rFonts w:ascii="Calibri" w:hAnsi="Calibri" w:cs="Arial"/>
          <w:b/>
          <w:bCs/>
        </w:rPr>
        <w:t xml:space="preserve"> </w:t>
      </w:r>
      <w:r w:rsidRPr="00206D22">
        <w:rPr>
          <w:rFonts w:ascii="Calibri" w:hAnsi="Calibri" w:cs="Arial"/>
          <w:b/>
          <w:bCs/>
        </w:rPr>
        <w:t xml:space="preserve">Teren Budowy </w:t>
      </w:r>
      <w:r w:rsidRPr="00206D22">
        <w:rPr>
          <w:rFonts w:ascii="Calibri" w:hAnsi="Calibri" w:cs="Arial"/>
        </w:rPr>
        <w:t xml:space="preserve">– obszar objęty </w:t>
      </w:r>
      <w:r>
        <w:rPr>
          <w:rFonts w:ascii="Calibri" w:hAnsi="Calibri" w:cs="Arial"/>
        </w:rPr>
        <w:t>realizacją zamówienia, przekazany</w:t>
      </w:r>
      <w:r w:rsidRPr="00206D22">
        <w:rPr>
          <w:rFonts w:ascii="Calibri" w:hAnsi="Calibri" w:cs="Arial"/>
        </w:rPr>
        <w:t xml:space="preserve"> protokolarnie</w:t>
      </w:r>
      <w:r>
        <w:rPr>
          <w:rFonts w:ascii="Calibri" w:hAnsi="Calibri" w:cs="Arial"/>
        </w:rPr>
        <w:t xml:space="preserve"> Wykonawcy</w:t>
      </w:r>
      <w:r w:rsidRPr="00206D22">
        <w:rPr>
          <w:rFonts w:ascii="Calibri" w:hAnsi="Calibri" w:cs="Arial"/>
        </w:rPr>
        <w:t xml:space="preserve">, </w:t>
      </w:r>
      <w:r>
        <w:rPr>
          <w:rFonts w:ascii="Calibri" w:hAnsi="Calibri" w:cs="Arial"/>
        </w:rPr>
        <w:t xml:space="preserve">      </w:t>
      </w:r>
      <w:r w:rsidR="004E5C4D">
        <w:rPr>
          <w:rFonts w:ascii="Calibri" w:hAnsi="Calibri" w:cs="Arial"/>
        </w:rPr>
        <w:t xml:space="preserve">  </w:t>
      </w:r>
      <w:r w:rsidR="004E5C4D">
        <w:rPr>
          <w:rFonts w:ascii="Calibri" w:hAnsi="Calibri" w:cs="Arial"/>
        </w:rPr>
        <w:tab/>
      </w:r>
      <w:r w:rsidRPr="00206D22">
        <w:rPr>
          <w:rFonts w:ascii="Calibri" w:hAnsi="Calibri" w:cs="Arial"/>
        </w:rPr>
        <w:t>wraz z przestrzenią zajmowaną przez urządzenia zaplecza budowy;</w:t>
      </w:r>
    </w:p>
    <w:p w:rsidR="00DE515C" w:rsidRDefault="00DE515C" w:rsidP="00FE6BC7">
      <w:pPr>
        <w:pStyle w:val="Default"/>
        <w:numPr>
          <w:ilvl w:val="0"/>
          <w:numId w:val="31"/>
        </w:numPr>
        <w:tabs>
          <w:tab w:val="num" w:pos="360"/>
        </w:tabs>
        <w:spacing w:after="120"/>
        <w:ind w:left="567" w:hanging="567"/>
        <w:jc w:val="both"/>
        <w:rPr>
          <w:rFonts w:ascii="Calibri" w:hAnsi="Calibri" w:cs="Arial"/>
        </w:rPr>
      </w:pPr>
      <w:r>
        <w:rPr>
          <w:rFonts w:ascii="Calibri" w:hAnsi="Calibri" w:cs="Arial"/>
          <w:b/>
        </w:rPr>
        <w:t xml:space="preserve">   </w:t>
      </w:r>
      <w:r w:rsidR="004E5C4D">
        <w:rPr>
          <w:rFonts w:ascii="Calibri" w:hAnsi="Calibri" w:cs="Arial"/>
          <w:b/>
        </w:rPr>
        <w:t xml:space="preserve"> </w:t>
      </w:r>
      <w:r w:rsidRPr="00206D22">
        <w:rPr>
          <w:rFonts w:ascii="Calibri" w:hAnsi="Calibri" w:cs="Arial"/>
          <w:b/>
        </w:rPr>
        <w:t>SIWZ</w:t>
      </w:r>
      <w:r w:rsidRPr="00206D22">
        <w:rPr>
          <w:rFonts w:ascii="Calibri" w:hAnsi="Calibri" w:cs="Arial"/>
        </w:rPr>
        <w:t xml:space="preserve"> – Specyfikacja Istotnych Warunków Zamówienia dla przetargu nieograniczonego </w:t>
      </w:r>
      <w:r w:rsidR="004E5C4D">
        <w:rPr>
          <w:rFonts w:ascii="Calibri" w:hAnsi="Calibri" w:cs="Arial"/>
        </w:rPr>
        <w:tab/>
      </w:r>
      <w:r w:rsidRPr="00206D22">
        <w:rPr>
          <w:rFonts w:ascii="Calibri" w:hAnsi="Calibri" w:cs="Arial"/>
        </w:rPr>
        <w:t xml:space="preserve">poprzedzającego zawarcie Umowy </w:t>
      </w:r>
    </w:p>
    <w:p w:rsidR="00DE515C" w:rsidRPr="00206D22" w:rsidRDefault="00DE515C" w:rsidP="004E5C4D">
      <w:pPr>
        <w:pStyle w:val="Default"/>
        <w:spacing w:after="120"/>
        <w:ind w:left="567" w:hanging="567"/>
        <w:jc w:val="both"/>
        <w:rPr>
          <w:rFonts w:ascii="Calibri" w:hAnsi="Calibri" w:cs="Arial"/>
        </w:rPr>
      </w:pPr>
      <w:r w:rsidRPr="006C62C5">
        <w:rPr>
          <w:rFonts w:ascii="Calibri" w:hAnsi="Calibri" w:cs="Arial"/>
        </w:rPr>
        <w:t>10)</w:t>
      </w:r>
      <w:r>
        <w:rPr>
          <w:rFonts w:ascii="Calibri" w:hAnsi="Calibri" w:cs="Arial"/>
          <w:b/>
        </w:rPr>
        <w:t xml:space="preserve"> </w:t>
      </w:r>
      <w:r w:rsidR="004E5C4D">
        <w:rPr>
          <w:rFonts w:ascii="Calibri" w:hAnsi="Calibri" w:cs="Arial"/>
          <w:b/>
        </w:rPr>
        <w:tab/>
        <w:t xml:space="preserve"> </w:t>
      </w:r>
      <w:r>
        <w:rPr>
          <w:rFonts w:ascii="Calibri" w:hAnsi="Calibri" w:cs="Arial"/>
          <w:b/>
        </w:rPr>
        <w:t>Ustawa</w:t>
      </w:r>
      <w:r w:rsidRPr="00826C3C">
        <w:rPr>
          <w:rFonts w:ascii="Calibri" w:hAnsi="Calibri" w:cs="Arial"/>
        </w:rPr>
        <w:t>-</w:t>
      </w:r>
      <w:r>
        <w:rPr>
          <w:rFonts w:ascii="Calibri" w:hAnsi="Calibri" w:cs="Arial"/>
        </w:rPr>
        <w:t xml:space="preserve"> </w:t>
      </w:r>
      <w:r w:rsidRPr="00826C3C">
        <w:rPr>
          <w:rFonts w:ascii="Calibri" w:hAnsi="Calibri" w:cs="Arial"/>
          <w:sz w:val="22"/>
          <w:szCs w:val="22"/>
        </w:rPr>
        <w:t xml:space="preserve">ustawa z dnia 29 stycznia 2004r. prawo zamówień publicznych( </w:t>
      </w:r>
      <w:r w:rsidRPr="00826C3C">
        <w:rPr>
          <w:rFonts w:ascii="Calibri" w:hAnsi="Calibri"/>
          <w:sz w:val="22"/>
          <w:szCs w:val="22"/>
        </w:rPr>
        <w:t>t.j. Dz. U z</w:t>
      </w:r>
      <w:r>
        <w:rPr>
          <w:rFonts w:ascii="Calibri" w:hAnsi="Calibri"/>
          <w:sz w:val="22"/>
          <w:szCs w:val="22"/>
        </w:rPr>
        <w:t xml:space="preserve"> </w:t>
      </w:r>
      <w:r w:rsidRPr="00826C3C">
        <w:rPr>
          <w:rFonts w:ascii="Calibri" w:hAnsi="Calibri"/>
          <w:sz w:val="22"/>
          <w:szCs w:val="22"/>
        </w:rPr>
        <w:t xml:space="preserve">2013, poz. 907 z </w:t>
      </w:r>
      <w:r w:rsidR="004E5C4D">
        <w:rPr>
          <w:rFonts w:ascii="Calibri" w:hAnsi="Calibri"/>
          <w:sz w:val="22"/>
          <w:szCs w:val="22"/>
        </w:rPr>
        <w:tab/>
      </w:r>
      <w:r w:rsidRPr="00826C3C">
        <w:rPr>
          <w:rFonts w:ascii="Calibri" w:hAnsi="Calibri"/>
          <w:sz w:val="22"/>
          <w:szCs w:val="22"/>
        </w:rPr>
        <w:t xml:space="preserve">późn. </w:t>
      </w:r>
      <w:r w:rsidR="004E5C4D">
        <w:rPr>
          <w:rFonts w:ascii="Calibri" w:hAnsi="Calibri"/>
          <w:sz w:val="22"/>
          <w:szCs w:val="22"/>
        </w:rPr>
        <w:tab/>
      </w:r>
      <w:r w:rsidRPr="00826C3C">
        <w:rPr>
          <w:rFonts w:ascii="Calibri" w:hAnsi="Calibri"/>
          <w:sz w:val="22"/>
          <w:szCs w:val="22"/>
        </w:rPr>
        <w:t>zm</w:t>
      </w:r>
      <w:r>
        <w:rPr>
          <w:rFonts w:ascii="Calibri" w:hAnsi="Calibri"/>
          <w:sz w:val="22"/>
          <w:szCs w:val="22"/>
        </w:rPr>
        <w:t>.</w:t>
      </w:r>
      <w:r w:rsidRPr="00826C3C">
        <w:rPr>
          <w:rFonts w:ascii="Calibri" w:hAnsi="Calibri"/>
          <w:sz w:val="22"/>
          <w:szCs w:val="22"/>
        </w:rPr>
        <w:t>)</w:t>
      </w:r>
    </w:p>
    <w:p w:rsidR="00DE515C" w:rsidRPr="008D1CF7" w:rsidRDefault="00DE515C" w:rsidP="00D9453E">
      <w:pPr>
        <w:tabs>
          <w:tab w:val="center" w:pos="4896"/>
          <w:tab w:val="right" w:pos="9432"/>
        </w:tabs>
        <w:spacing w:after="120"/>
        <w:jc w:val="center"/>
        <w:rPr>
          <w:rFonts w:ascii="Calibri" w:hAnsi="Calibri" w:cs="Arial"/>
          <w:sz w:val="24"/>
          <w:szCs w:val="24"/>
        </w:rPr>
      </w:pPr>
    </w:p>
    <w:p w:rsidR="00DE515C" w:rsidRPr="008D1CF7" w:rsidRDefault="00DE515C" w:rsidP="00D9453E">
      <w:pPr>
        <w:pStyle w:val="Default"/>
        <w:keepNext/>
        <w:spacing w:after="120"/>
        <w:jc w:val="center"/>
        <w:rPr>
          <w:rFonts w:ascii="Calibri" w:hAnsi="Calibri" w:cs="Arial"/>
          <w:b/>
          <w:bCs/>
        </w:rPr>
      </w:pPr>
      <w:r w:rsidRPr="008D1CF7">
        <w:rPr>
          <w:rFonts w:ascii="Calibri" w:hAnsi="Calibri" w:cs="Arial"/>
          <w:b/>
          <w:bCs/>
        </w:rPr>
        <w:t>§2</w:t>
      </w:r>
    </w:p>
    <w:p w:rsidR="00DE515C" w:rsidRPr="008D1CF7" w:rsidRDefault="00DE515C" w:rsidP="000B5308">
      <w:pPr>
        <w:pStyle w:val="Default"/>
        <w:keepNext/>
        <w:spacing w:after="120"/>
        <w:jc w:val="center"/>
        <w:rPr>
          <w:rFonts w:ascii="Calibri" w:hAnsi="Calibri" w:cs="Arial"/>
        </w:rPr>
      </w:pPr>
      <w:r>
        <w:rPr>
          <w:rFonts w:ascii="Calibri" w:hAnsi="Calibri" w:cs="Arial"/>
          <w:b/>
          <w:bCs/>
        </w:rPr>
        <w:t>P</w:t>
      </w:r>
      <w:r w:rsidRPr="008D1CF7">
        <w:rPr>
          <w:rFonts w:ascii="Calibri" w:hAnsi="Calibri" w:cs="Arial"/>
          <w:b/>
          <w:bCs/>
        </w:rPr>
        <w:t>odstawa prawna zawarcia Umowy</w:t>
      </w:r>
    </w:p>
    <w:p w:rsidR="00DE515C" w:rsidRDefault="00DE515C" w:rsidP="001A1A42">
      <w:pPr>
        <w:pStyle w:val="Default"/>
        <w:spacing w:after="120"/>
        <w:jc w:val="both"/>
        <w:rPr>
          <w:rFonts w:ascii="Calibri" w:hAnsi="Calibri" w:cs="Arial"/>
        </w:rPr>
      </w:pPr>
      <w:r w:rsidRPr="003E3258">
        <w:rPr>
          <w:rFonts w:ascii="Calibri" w:hAnsi="Calibri" w:cs="Arial"/>
          <w:color w:val="auto"/>
        </w:rPr>
        <w:t>Um</w:t>
      </w:r>
      <w:r w:rsidRPr="004609EB">
        <w:rPr>
          <w:rFonts w:ascii="Calibri" w:hAnsi="Calibri" w:cs="Arial"/>
        </w:rPr>
        <w:t>owa została zawarta po przeprowadzeniu postępowania o zamówien</w:t>
      </w:r>
      <w:r>
        <w:rPr>
          <w:rFonts w:ascii="Calibri" w:hAnsi="Calibri" w:cs="Arial"/>
        </w:rPr>
        <w:t>ie publiczne w oparciu o art. 39</w:t>
      </w:r>
      <w:r w:rsidRPr="004609EB">
        <w:rPr>
          <w:rFonts w:ascii="Calibri" w:hAnsi="Calibri" w:cs="Arial"/>
        </w:rPr>
        <w:t xml:space="preserve"> </w:t>
      </w:r>
      <w:r>
        <w:rPr>
          <w:rFonts w:ascii="Calibri" w:hAnsi="Calibri" w:cs="Arial"/>
        </w:rPr>
        <w:t xml:space="preserve">Ustawy </w:t>
      </w:r>
      <w:r w:rsidRPr="004609EB">
        <w:rPr>
          <w:rFonts w:ascii="Calibri" w:hAnsi="Calibri" w:cs="Arial"/>
        </w:rPr>
        <w:t xml:space="preserve">w trybie przetargu nieograniczonego opublikowanego w </w:t>
      </w:r>
      <w:r w:rsidR="00B1607A">
        <w:rPr>
          <w:rFonts w:ascii="Calibri" w:hAnsi="Calibri" w:cs="Arial"/>
        </w:rPr>
        <w:t>Dzienniku Urzędowym Unii Europejskiej pod numerem ……………….. w dniu ………………</w:t>
      </w:r>
      <w:r w:rsidRPr="004609EB">
        <w:rPr>
          <w:rFonts w:ascii="Calibri" w:hAnsi="Calibri" w:cs="Arial"/>
        </w:rPr>
        <w:t xml:space="preserve"> </w:t>
      </w:r>
    </w:p>
    <w:p w:rsidR="00DE515C" w:rsidRPr="004609EB" w:rsidRDefault="00DE515C" w:rsidP="001A1A42">
      <w:pPr>
        <w:pStyle w:val="Default"/>
        <w:spacing w:after="120"/>
        <w:jc w:val="both"/>
        <w:rPr>
          <w:rFonts w:ascii="Calibri" w:hAnsi="Calibri" w:cs="Arial"/>
        </w:rPr>
      </w:pPr>
      <w:r>
        <w:rPr>
          <w:rFonts w:ascii="Calibri" w:hAnsi="Calibri" w:cs="Arial"/>
        </w:rPr>
        <w:t>Wybrana przez Zamawiającego oferta najkorzystniejsza stanowi załącznik do niniejszej umowy.</w:t>
      </w:r>
    </w:p>
    <w:p w:rsidR="00DE515C" w:rsidRDefault="00DE515C" w:rsidP="006076A2">
      <w:pPr>
        <w:tabs>
          <w:tab w:val="center" w:pos="4896"/>
          <w:tab w:val="right" w:pos="9432"/>
        </w:tabs>
        <w:spacing w:after="120"/>
        <w:jc w:val="center"/>
        <w:rPr>
          <w:rFonts w:ascii="Arial" w:hAnsi="Arial" w:cs="Arial"/>
          <w:b/>
          <w:sz w:val="24"/>
          <w:szCs w:val="24"/>
        </w:rPr>
      </w:pPr>
    </w:p>
    <w:p w:rsidR="00DE515C" w:rsidRPr="004609EB" w:rsidRDefault="00DE515C" w:rsidP="00D9453E">
      <w:pPr>
        <w:keepNext/>
        <w:tabs>
          <w:tab w:val="center" w:pos="4896"/>
          <w:tab w:val="right" w:pos="9432"/>
        </w:tabs>
        <w:spacing w:after="120"/>
        <w:jc w:val="center"/>
        <w:rPr>
          <w:rFonts w:ascii="Calibri" w:hAnsi="Calibri" w:cs="Arial"/>
          <w:b/>
          <w:sz w:val="24"/>
          <w:szCs w:val="24"/>
        </w:rPr>
      </w:pPr>
      <w:r w:rsidRPr="004609EB">
        <w:rPr>
          <w:rFonts w:ascii="Calibri" w:hAnsi="Calibri" w:cs="Arial"/>
          <w:b/>
          <w:sz w:val="24"/>
          <w:szCs w:val="24"/>
        </w:rPr>
        <w:t>§ 3</w:t>
      </w:r>
    </w:p>
    <w:p w:rsidR="00DE515C" w:rsidRPr="004609EB" w:rsidRDefault="00DE515C" w:rsidP="000B5308">
      <w:pPr>
        <w:keepNext/>
        <w:tabs>
          <w:tab w:val="center" w:pos="4896"/>
          <w:tab w:val="right" w:pos="9432"/>
        </w:tabs>
        <w:spacing w:after="120"/>
        <w:jc w:val="center"/>
        <w:rPr>
          <w:rFonts w:ascii="Calibri" w:hAnsi="Calibri" w:cs="Arial"/>
          <w:sz w:val="24"/>
          <w:szCs w:val="24"/>
        </w:rPr>
      </w:pPr>
      <w:r>
        <w:rPr>
          <w:rFonts w:ascii="Calibri" w:hAnsi="Calibri" w:cs="Arial"/>
          <w:b/>
          <w:sz w:val="24"/>
          <w:szCs w:val="24"/>
        </w:rPr>
        <w:t>P</w:t>
      </w:r>
      <w:r w:rsidRPr="004609EB">
        <w:rPr>
          <w:rFonts w:ascii="Calibri" w:hAnsi="Calibri" w:cs="Arial"/>
          <w:b/>
          <w:sz w:val="24"/>
          <w:szCs w:val="24"/>
        </w:rPr>
        <w:t>rzedmiot umowy</w:t>
      </w:r>
    </w:p>
    <w:p w:rsidR="00DE515C" w:rsidRPr="00B1607A" w:rsidRDefault="00DE515C" w:rsidP="00FE6BC7">
      <w:pPr>
        <w:pStyle w:val="Akapitzlist"/>
        <w:numPr>
          <w:ilvl w:val="0"/>
          <w:numId w:val="29"/>
        </w:numPr>
        <w:spacing w:after="120"/>
        <w:ind w:hanging="720"/>
        <w:jc w:val="both"/>
        <w:rPr>
          <w:rFonts w:asciiTheme="minorHAnsi" w:hAnsiTheme="minorHAnsi" w:cstheme="minorHAnsi"/>
          <w:sz w:val="24"/>
          <w:szCs w:val="24"/>
        </w:rPr>
      </w:pPr>
      <w:r w:rsidRPr="00B1607A">
        <w:rPr>
          <w:rFonts w:asciiTheme="minorHAnsi" w:hAnsiTheme="minorHAnsi" w:cstheme="minorHAnsi"/>
          <w:sz w:val="24"/>
          <w:szCs w:val="24"/>
        </w:rPr>
        <w:t xml:space="preserve">Zamawiający zleca, a Wykonawca przyjmuje do wykonania przedmiot umowy, jakim jest wykonanie prac w ramach zadania pn. </w:t>
      </w:r>
      <w:r w:rsidR="004E5C4D" w:rsidRPr="00B1607A">
        <w:rPr>
          <w:rFonts w:asciiTheme="minorHAnsi" w:hAnsiTheme="minorHAnsi" w:cstheme="minorHAnsi"/>
          <w:b/>
          <w:sz w:val="24"/>
          <w:szCs w:val="24"/>
        </w:rPr>
        <w:t>Wykonanie Ściany Pamięci Ku Czci Ofiar „Grudnia 70” w Szczecinie.</w:t>
      </w:r>
      <w:r w:rsidR="004E5C4D" w:rsidRPr="00B1607A">
        <w:rPr>
          <w:rFonts w:asciiTheme="minorHAnsi" w:hAnsiTheme="minorHAnsi" w:cstheme="minorHAnsi"/>
          <w:sz w:val="24"/>
          <w:szCs w:val="24"/>
        </w:rPr>
        <w:t xml:space="preserve"> </w:t>
      </w:r>
    </w:p>
    <w:p w:rsidR="00B1607A" w:rsidRDefault="004E5C4D" w:rsidP="00B1607A">
      <w:pPr>
        <w:spacing w:after="120" w:line="276" w:lineRule="auto"/>
        <w:ind w:hanging="720"/>
        <w:jc w:val="both"/>
        <w:rPr>
          <w:rFonts w:asciiTheme="minorHAnsi" w:hAnsiTheme="minorHAnsi" w:cstheme="minorHAnsi"/>
          <w:sz w:val="24"/>
          <w:szCs w:val="24"/>
        </w:rPr>
      </w:pPr>
      <w:r w:rsidRPr="00B1607A">
        <w:rPr>
          <w:rFonts w:asciiTheme="minorHAnsi" w:hAnsiTheme="minorHAnsi" w:cstheme="minorHAnsi"/>
          <w:sz w:val="24"/>
          <w:szCs w:val="24"/>
        </w:rPr>
        <w:tab/>
      </w:r>
      <w:r w:rsidRPr="00B1607A">
        <w:rPr>
          <w:rFonts w:asciiTheme="minorHAnsi" w:hAnsiTheme="minorHAnsi" w:cstheme="minorHAnsi"/>
          <w:sz w:val="24"/>
          <w:szCs w:val="24"/>
        </w:rPr>
        <w:tab/>
      </w:r>
      <w:r w:rsidR="00DE515C" w:rsidRPr="00B1607A">
        <w:rPr>
          <w:rFonts w:asciiTheme="minorHAnsi" w:hAnsiTheme="minorHAnsi" w:cstheme="minorHAnsi"/>
          <w:sz w:val="24"/>
          <w:szCs w:val="24"/>
        </w:rPr>
        <w:t>Zakres prac w ramach w/w zadania:</w:t>
      </w:r>
    </w:p>
    <w:p w:rsidR="007A2E89" w:rsidRDefault="00B1607A" w:rsidP="007A2E89">
      <w:pPr>
        <w:pStyle w:val="Akapitzlist"/>
        <w:numPr>
          <w:ilvl w:val="0"/>
          <w:numId w:val="37"/>
        </w:numPr>
        <w:spacing w:after="120"/>
        <w:ind w:left="1560" w:hanging="851"/>
        <w:jc w:val="both"/>
        <w:rPr>
          <w:rFonts w:asciiTheme="minorHAnsi" w:hAnsiTheme="minorHAnsi" w:cstheme="minorHAnsi"/>
          <w:sz w:val="24"/>
          <w:szCs w:val="24"/>
        </w:rPr>
      </w:pPr>
      <w:r w:rsidRPr="00B1607A">
        <w:rPr>
          <w:rFonts w:asciiTheme="minorHAnsi" w:hAnsiTheme="minorHAnsi" w:cstheme="minorHAnsi"/>
          <w:sz w:val="24"/>
          <w:szCs w:val="24"/>
        </w:rPr>
        <w:t>Wykonani</w:t>
      </w:r>
      <w:r>
        <w:rPr>
          <w:rFonts w:asciiTheme="minorHAnsi" w:hAnsiTheme="minorHAnsi" w:cstheme="minorHAnsi"/>
          <w:sz w:val="24"/>
          <w:szCs w:val="24"/>
        </w:rPr>
        <w:t>e</w:t>
      </w:r>
      <w:r w:rsidRPr="00B1607A">
        <w:rPr>
          <w:rFonts w:asciiTheme="minorHAnsi" w:hAnsiTheme="minorHAnsi" w:cstheme="minorHAnsi"/>
          <w:sz w:val="24"/>
          <w:szCs w:val="24"/>
        </w:rPr>
        <w:t xml:space="preserve"> okładziny z płyt włóknisto – cementowych zabezpieczonych antygraffiti na żelbetowym murze oporowym, który po wzbogaceniu o dodatkowe elementy architektoniczne będzie współtworzył „Ścianę Pamięci” – napis na płycie przedstawiający nazwiska ofiar „Grudnia </w:t>
      </w:r>
      <w:smartTag w:uri="urn:schemas-microsoft-com:office:smarttags" w:element="metricconverter">
        <w:smartTagPr>
          <w:attr w:name="ProductID" w:val="70”"/>
        </w:smartTagPr>
        <w:r w:rsidRPr="00B1607A">
          <w:rPr>
            <w:rFonts w:asciiTheme="minorHAnsi" w:hAnsiTheme="minorHAnsi" w:cstheme="minorHAnsi"/>
            <w:sz w:val="24"/>
            <w:szCs w:val="24"/>
          </w:rPr>
          <w:t>70”</w:t>
        </w:r>
      </w:smartTag>
      <w:r w:rsidRPr="00B1607A">
        <w:rPr>
          <w:rFonts w:asciiTheme="minorHAnsi" w:hAnsiTheme="minorHAnsi" w:cstheme="minorHAnsi"/>
          <w:sz w:val="24"/>
          <w:szCs w:val="24"/>
        </w:rPr>
        <w:t xml:space="preserve"> i oświetlenie posadzkowe (16 opraw przy murze oporowym od strony Trasy Zamkowej).</w:t>
      </w:r>
    </w:p>
    <w:p w:rsidR="007A2E89" w:rsidRDefault="00B1607A" w:rsidP="007A2E89">
      <w:pPr>
        <w:pStyle w:val="Akapitzlist"/>
        <w:numPr>
          <w:ilvl w:val="0"/>
          <w:numId w:val="37"/>
        </w:numPr>
        <w:spacing w:after="120"/>
        <w:ind w:left="1560" w:hanging="851"/>
        <w:jc w:val="both"/>
        <w:rPr>
          <w:rFonts w:asciiTheme="minorHAnsi" w:hAnsiTheme="minorHAnsi" w:cstheme="minorHAnsi"/>
          <w:sz w:val="24"/>
          <w:szCs w:val="24"/>
        </w:rPr>
      </w:pPr>
      <w:r w:rsidRPr="007A2E89">
        <w:rPr>
          <w:rFonts w:asciiTheme="minorHAnsi" w:hAnsiTheme="minorHAnsi" w:cstheme="minorHAnsi"/>
          <w:sz w:val="24"/>
          <w:szCs w:val="24"/>
        </w:rPr>
        <w:t>Przeniesienie węzła kablowego WK-8  nr 0628.</w:t>
      </w:r>
    </w:p>
    <w:p w:rsidR="007A2E89" w:rsidRDefault="00B1607A" w:rsidP="007A2E89">
      <w:pPr>
        <w:pStyle w:val="Akapitzlist"/>
        <w:numPr>
          <w:ilvl w:val="0"/>
          <w:numId w:val="37"/>
        </w:numPr>
        <w:spacing w:after="120"/>
        <w:ind w:left="1560" w:hanging="851"/>
        <w:jc w:val="both"/>
        <w:rPr>
          <w:rFonts w:asciiTheme="minorHAnsi" w:hAnsiTheme="minorHAnsi" w:cstheme="minorHAnsi"/>
          <w:sz w:val="24"/>
          <w:szCs w:val="24"/>
        </w:rPr>
      </w:pPr>
      <w:r w:rsidRPr="007A2E89">
        <w:rPr>
          <w:rFonts w:asciiTheme="minorHAnsi" w:hAnsiTheme="minorHAnsi" w:cstheme="minorHAnsi"/>
          <w:sz w:val="24"/>
          <w:szCs w:val="24"/>
        </w:rPr>
        <w:lastRenderedPageBreak/>
        <w:t>Wykończenie wewnętrznej klatki schodowej – wykończenie stopnic żywicą epoksydową i pomalowanie podstopnic, ścian i fragmentu sufitu farbą epoksydową.</w:t>
      </w:r>
    </w:p>
    <w:p w:rsidR="007A2E89" w:rsidRDefault="007A2E89" w:rsidP="007A2E89">
      <w:pPr>
        <w:pStyle w:val="Akapitzlist"/>
        <w:numPr>
          <w:ilvl w:val="0"/>
          <w:numId w:val="37"/>
        </w:numPr>
        <w:spacing w:after="120"/>
        <w:ind w:left="1560" w:hanging="851"/>
        <w:jc w:val="both"/>
        <w:rPr>
          <w:rFonts w:asciiTheme="minorHAnsi" w:hAnsiTheme="minorHAnsi" w:cstheme="minorHAnsi"/>
          <w:sz w:val="24"/>
          <w:szCs w:val="24"/>
        </w:rPr>
      </w:pPr>
      <w:r>
        <w:rPr>
          <w:rFonts w:asciiTheme="minorHAnsi" w:hAnsiTheme="minorHAnsi" w:cstheme="minorHAnsi"/>
          <w:sz w:val="24"/>
          <w:szCs w:val="24"/>
        </w:rPr>
        <w:t>Wykonanie</w:t>
      </w:r>
      <w:r w:rsidR="00B1607A" w:rsidRPr="007A2E89">
        <w:rPr>
          <w:rFonts w:asciiTheme="minorHAnsi" w:hAnsiTheme="minorHAnsi" w:cstheme="minorHAnsi"/>
          <w:sz w:val="24"/>
          <w:szCs w:val="24"/>
        </w:rPr>
        <w:t xml:space="preserve"> podniesionego pola żwirowego zintegrowanego z ławką,</w:t>
      </w:r>
    </w:p>
    <w:p w:rsidR="007A2E89" w:rsidRDefault="007A2E89" w:rsidP="007A2E89">
      <w:pPr>
        <w:pStyle w:val="Akapitzlist"/>
        <w:numPr>
          <w:ilvl w:val="0"/>
          <w:numId w:val="37"/>
        </w:numPr>
        <w:spacing w:after="120"/>
        <w:ind w:left="1560" w:hanging="851"/>
        <w:jc w:val="both"/>
        <w:rPr>
          <w:rFonts w:asciiTheme="minorHAnsi" w:hAnsiTheme="minorHAnsi" w:cstheme="minorHAnsi"/>
          <w:sz w:val="24"/>
          <w:szCs w:val="24"/>
        </w:rPr>
      </w:pPr>
      <w:r>
        <w:rPr>
          <w:rFonts w:asciiTheme="minorHAnsi" w:hAnsiTheme="minorHAnsi" w:cstheme="minorHAnsi"/>
          <w:sz w:val="24"/>
          <w:szCs w:val="24"/>
        </w:rPr>
        <w:t>Wykończenie</w:t>
      </w:r>
      <w:r w:rsidR="00B1607A" w:rsidRPr="007A2E89">
        <w:rPr>
          <w:rFonts w:asciiTheme="minorHAnsi" w:hAnsiTheme="minorHAnsi" w:cstheme="minorHAnsi"/>
          <w:sz w:val="24"/>
          <w:szCs w:val="24"/>
        </w:rPr>
        <w:t xml:space="preserve"> siedzisk ławek zewnętrznych deskami kompozytowymi,</w:t>
      </w:r>
    </w:p>
    <w:p w:rsidR="007A2E89" w:rsidRDefault="00B1607A" w:rsidP="007A2E89">
      <w:pPr>
        <w:pStyle w:val="Akapitzlist"/>
        <w:numPr>
          <w:ilvl w:val="0"/>
          <w:numId w:val="37"/>
        </w:numPr>
        <w:spacing w:after="120"/>
        <w:ind w:left="1560" w:hanging="851"/>
        <w:jc w:val="both"/>
        <w:rPr>
          <w:rFonts w:asciiTheme="minorHAnsi" w:hAnsiTheme="minorHAnsi" w:cstheme="minorHAnsi"/>
          <w:sz w:val="24"/>
          <w:szCs w:val="24"/>
        </w:rPr>
      </w:pPr>
      <w:r w:rsidRPr="007A2E89">
        <w:rPr>
          <w:rFonts w:asciiTheme="minorHAnsi" w:hAnsiTheme="minorHAnsi" w:cstheme="minorHAnsi"/>
          <w:sz w:val="24"/>
          <w:szCs w:val="24"/>
        </w:rPr>
        <w:t>Wykończeniu ścian podniesionych pól żwirowych i ławek kruszywem klejonym do płyt betonowych,</w:t>
      </w:r>
    </w:p>
    <w:p w:rsidR="007A2E89" w:rsidRDefault="007A2E89" w:rsidP="007A2E89">
      <w:pPr>
        <w:pStyle w:val="Akapitzlist"/>
        <w:numPr>
          <w:ilvl w:val="0"/>
          <w:numId w:val="37"/>
        </w:numPr>
        <w:spacing w:after="120"/>
        <w:ind w:left="1560" w:hanging="851"/>
        <w:jc w:val="both"/>
        <w:rPr>
          <w:rFonts w:asciiTheme="minorHAnsi" w:hAnsiTheme="minorHAnsi" w:cstheme="minorHAnsi"/>
          <w:sz w:val="24"/>
          <w:szCs w:val="24"/>
        </w:rPr>
      </w:pPr>
      <w:r>
        <w:rPr>
          <w:rFonts w:asciiTheme="minorHAnsi" w:hAnsiTheme="minorHAnsi" w:cstheme="minorHAnsi"/>
          <w:sz w:val="24"/>
          <w:szCs w:val="24"/>
        </w:rPr>
        <w:t>Wymiana</w:t>
      </w:r>
      <w:r w:rsidR="00B1607A" w:rsidRPr="007A2E89">
        <w:rPr>
          <w:rFonts w:asciiTheme="minorHAnsi" w:hAnsiTheme="minorHAnsi" w:cstheme="minorHAnsi"/>
          <w:sz w:val="24"/>
          <w:szCs w:val="24"/>
        </w:rPr>
        <w:t xml:space="preserve"> płyt Quartec na fragmentach murów oporowych na nowe płyty Quartec klejone całą powierzchnią do ścian betonowych,</w:t>
      </w:r>
    </w:p>
    <w:p w:rsidR="007A2E89" w:rsidRDefault="007A2E89" w:rsidP="007A2E89">
      <w:pPr>
        <w:pStyle w:val="Akapitzlist"/>
        <w:numPr>
          <w:ilvl w:val="0"/>
          <w:numId w:val="37"/>
        </w:numPr>
        <w:spacing w:after="120"/>
        <w:ind w:left="1560" w:hanging="851"/>
        <w:jc w:val="both"/>
        <w:rPr>
          <w:rFonts w:asciiTheme="minorHAnsi" w:hAnsiTheme="minorHAnsi" w:cstheme="minorHAnsi"/>
          <w:sz w:val="24"/>
          <w:szCs w:val="24"/>
        </w:rPr>
      </w:pPr>
      <w:r>
        <w:rPr>
          <w:rFonts w:asciiTheme="minorHAnsi" w:hAnsiTheme="minorHAnsi" w:cstheme="minorHAnsi"/>
          <w:sz w:val="24"/>
          <w:szCs w:val="24"/>
        </w:rPr>
        <w:t>Zabezpieczenie</w:t>
      </w:r>
      <w:r w:rsidR="00B1607A" w:rsidRPr="007A2E89">
        <w:rPr>
          <w:rFonts w:asciiTheme="minorHAnsi" w:hAnsiTheme="minorHAnsi" w:cstheme="minorHAnsi"/>
          <w:sz w:val="24"/>
          <w:szCs w:val="24"/>
        </w:rPr>
        <w:t xml:space="preserve"> okładzin na elewacji budynku, murach oporowych i siedziskach terenowych powłoką „antygraffiti”,</w:t>
      </w:r>
    </w:p>
    <w:p w:rsidR="007A2E89" w:rsidRDefault="007A2E89" w:rsidP="007A2E89">
      <w:pPr>
        <w:pStyle w:val="Akapitzlist"/>
        <w:numPr>
          <w:ilvl w:val="0"/>
          <w:numId w:val="37"/>
        </w:numPr>
        <w:spacing w:after="120"/>
        <w:ind w:left="1560" w:hanging="851"/>
        <w:jc w:val="both"/>
        <w:rPr>
          <w:rFonts w:asciiTheme="minorHAnsi" w:hAnsiTheme="minorHAnsi" w:cstheme="minorHAnsi"/>
          <w:sz w:val="24"/>
          <w:szCs w:val="24"/>
        </w:rPr>
      </w:pPr>
      <w:r>
        <w:rPr>
          <w:rFonts w:asciiTheme="minorHAnsi" w:hAnsiTheme="minorHAnsi" w:cstheme="minorHAnsi"/>
          <w:sz w:val="24"/>
          <w:szCs w:val="24"/>
        </w:rPr>
        <w:t>Zabezpieczenie</w:t>
      </w:r>
      <w:r w:rsidR="00B1607A" w:rsidRPr="007A2E89">
        <w:rPr>
          <w:rFonts w:asciiTheme="minorHAnsi" w:hAnsiTheme="minorHAnsi" w:cstheme="minorHAnsi"/>
          <w:sz w:val="24"/>
          <w:szCs w:val="24"/>
        </w:rPr>
        <w:t xml:space="preserve"> kruszywa pól żwirowych żywicą poliuretanową,</w:t>
      </w:r>
    </w:p>
    <w:p w:rsidR="007A2E89" w:rsidRDefault="007A2E89" w:rsidP="007A2E89">
      <w:pPr>
        <w:pStyle w:val="Akapitzlist"/>
        <w:numPr>
          <w:ilvl w:val="0"/>
          <w:numId w:val="37"/>
        </w:numPr>
        <w:spacing w:after="120"/>
        <w:ind w:left="1560" w:hanging="851"/>
        <w:jc w:val="both"/>
        <w:rPr>
          <w:rFonts w:asciiTheme="minorHAnsi" w:hAnsiTheme="minorHAnsi" w:cstheme="minorHAnsi"/>
          <w:sz w:val="24"/>
          <w:szCs w:val="24"/>
        </w:rPr>
      </w:pPr>
      <w:r>
        <w:rPr>
          <w:rFonts w:asciiTheme="minorHAnsi" w:hAnsiTheme="minorHAnsi" w:cstheme="minorHAnsi"/>
          <w:sz w:val="24"/>
          <w:szCs w:val="24"/>
        </w:rPr>
        <w:t>Zabezpieczenie</w:t>
      </w:r>
      <w:r w:rsidR="00B1607A" w:rsidRPr="007A2E89">
        <w:rPr>
          <w:rFonts w:asciiTheme="minorHAnsi" w:hAnsiTheme="minorHAnsi" w:cstheme="minorHAnsi"/>
          <w:sz w:val="24"/>
          <w:szCs w:val="24"/>
        </w:rPr>
        <w:t xml:space="preserve"> krawędzi platform przed desko rolkarzami śrubami z dedykowaną główką,</w:t>
      </w:r>
    </w:p>
    <w:p w:rsidR="007A2E89" w:rsidRDefault="007A2E89" w:rsidP="007A2E89">
      <w:pPr>
        <w:pStyle w:val="Akapitzlist"/>
        <w:numPr>
          <w:ilvl w:val="0"/>
          <w:numId w:val="37"/>
        </w:numPr>
        <w:spacing w:after="120"/>
        <w:ind w:left="1560" w:hanging="851"/>
        <w:jc w:val="both"/>
        <w:rPr>
          <w:rFonts w:asciiTheme="minorHAnsi" w:hAnsiTheme="minorHAnsi" w:cstheme="minorHAnsi"/>
          <w:sz w:val="24"/>
          <w:szCs w:val="24"/>
        </w:rPr>
      </w:pPr>
      <w:r>
        <w:rPr>
          <w:rFonts w:asciiTheme="minorHAnsi" w:hAnsiTheme="minorHAnsi" w:cstheme="minorHAnsi"/>
          <w:sz w:val="24"/>
          <w:szCs w:val="24"/>
        </w:rPr>
        <w:t>Wykończenie</w:t>
      </w:r>
      <w:r w:rsidR="00B1607A" w:rsidRPr="007A2E89">
        <w:rPr>
          <w:rFonts w:asciiTheme="minorHAnsi" w:hAnsiTheme="minorHAnsi" w:cstheme="minorHAnsi"/>
          <w:sz w:val="24"/>
          <w:szCs w:val="24"/>
        </w:rPr>
        <w:t xml:space="preserve"> wewnętrznej klatki schodowej (pokrycie stopni żywicą i pomalowanie ścian),</w:t>
      </w:r>
    </w:p>
    <w:p w:rsidR="007A2E89" w:rsidRDefault="007A2E89" w:rsidP="007A2E89">
      <w:pPr>
        <w:pStyle w:val="Akapitzlist"/>
        <w:numPr>
          <w:ilvl w:val="0"/>
          <w:numId w:val="37"/>
        </w:numPr>
        <w:spacing w:after="120"/>
        <w:ind w:left="1560" w:hanging="851"/>
        <w:jc w:val="both"/>
        <w:rPr>
          <w:rFonts w:asciiTheme="minorHAnsi" w:hAnsiTheme="minorHAnsi" w:cstheme="minorHAnsi"/>
          <w:sz w:val="24"/>
          <w:szCs w:val="24"/>
        </w:rPr>
      </w:pPr>
      <w:r>
        <w:rPr>
          <w:rFonts w:asciiTheme="minorHAnsi" w:hAnsiTheme="minorHAnsi" w:cstheme="minorHAnsi"/>
          <w:sz w:val="24"/>
          <w:szCs w:val="24"/>
        </w:rPr>
        <w:t>Wykończenie</w:t>
      </w:r>
      <w:r w:rsidR="00B1607A" w:rsidRPr="007A2E89">
        <w:rPr>
          <w:rFonts w:asciiTheme="minorHAnsi" w:hAnsiTheme="minorHAnsi" w:cstheme="minorHAnsi"/>
          <w:sz w:val="24"/>
          <w:szCs w:val="24"/>
        </w:rPr>
        <w:t xml:space="preserve"> tynkiem imitującym beton zabudów ścian wentylacyjnych i drzwi,</w:t>
      </w:r>
    </w:p>
    <w:p w:rsidR="007A2E89" w:rsidRDefault="007A2E89" w:rsidP="007A2E89">
      <w:pPr>
        <w:pStyle w:val="Akapitzlist"/>
        <w:numPr>
          <w:ilvl w:val="0"/>
          <w:numId w:val="37"/>
        </w:numPr>
        <w:spacing w:after="120"/>
        <w:ind w:left="1560" w:hanging="851"/>
        <w:jc w:val="both"/>
        <w:rPr>
          <w:rFonts w:asciiTheme="minorHAnsi" w:hAnsiTheme="minorHAnsi" w:cstheme="minorHAnsi"/>
          <w:sz w:val="24"/>
          <w:szCs w:val="24"/>
        </w:rPr>
      </w:pPr>
      <w:r>
        <w:rPr>
          <w:rFonts w:asciiTheme="minorHAnsi" w:hAnsiTheme="minorHAnsi" w:cstheme="minorHAnsi"/>
          <w:sz w:val="24"/>
          <w:szCs w:val="24"/>
        </w:rPr>
        <w:t>Wykonanie</w:t>
      </w:r>
      <w:r w:rsidR="00B1607A" w:rsidRPr="007A2E89">
        <w:rPr>
          <w:rFonts w:asciiTheme="minorHAnsi" w:hAnsiTheme="minorHAnsi" w:cstheme="minorHAnsi"/>
          <w:sz w:val="24"/>
          <w:szCs w:val="24"/>
        </w:rPr>
        <w:t xml:space="preserve"> dodatkowych zabezpieczeń ruchu pieszego w obszarze Placu w postaci dodatkowych przęseł balustrad oraz pinezek ostrzegawczych,</w:t>
      </w:r>
    </w:p>
    <w:p w:rsidR="007A2E89" w:rsidRDefault="00B1607A" w:rsidP="007A2E89">
      <w:pPr>
        <w:pStyle w:val="Akapitzlist"/>
        <w:numPr>
          <w:ilvl w:val="0"/>
          <w:numId w:val="37"/>
        </w:numPr>
        <w:spacing w:after="120"/>
        <w:ind w:left="1560" w:hanging="851"/>
        <w:jc w:val="both"/>
        <w:rPr>
          <w:rFonts w:asciiTheme="minorHAnsi" w:hAnsiTheme="minorHAnsi" w:cstheme="minorHAnsi"/>
          <w:sz w:val="24"/>
          <w:szCs w:val="24"/>
        </w:rPr>
      </w:pPr>
      <w:r w:rsidRPr="007A2E89">
        <w:rPr>
          <w:rFonts w:asciiTheme="minorHAnsi" w:hAnsiTheme="minorHAnsi" w:cstheme="minorHAnsi"/>
          <w:sz w:val="24"/>
          <w:szCs w:val="24"/>
        </w:rPr>
        <w:t>Oraz dostawa wraz z instalacją części wyposażenia wystawy takiego jak:</w:t>
      </w:r>
    </w:p>
    <w:p w:rsidR="007A2E89" w:rsidRDefault="00B1607A" w:rsidP="007A2E89">
      <w:pPr>
        <w:pStyle w:val="Akapitzlist"/>
        <w:numPr>
          <w:ilvl w:val="0"/>
          <w:numId w:val="35"/>
        </w:numPr>
        <w:spacing w:after="120"/>
        <w:ind w:firstLine="135"/>
        <w:jc w:val="both"/>
        <w:rPr>
          <w:rFonts w:asciiTheme="minorHAnsi" w:hAnsiTheme="minorHAnsi" w:cstheme="minorHAnsi"/>
          <w:sz w:val="24"/>
          <w:szCs w:val="24"/>
        </w:rPr>
      </w:pPr>
      <w:r w:rsidRPr="007A2E89">
        <w:rPr>
          <w:rFonts w:asciiTheme="minorHAnsi" w:hAnsiTheme="minorHAnsi" w:cstheme="minorHAnsi"/>
          <w:sz w:val="24"/>
          <w:szCs w:val="24"/>
        </w:rPr>
        <w:t>Monitory LCD – 4 szt.,</w:t>
      </w:r>
    </w:p>
    <w:p w:rsidR="007A2E89" w:rsidRDefault="007A2E89" w:rsidP="007A2E89">
      <w:pPr>
        <w:pStyle w:val="Akapitzlist"/>
        <w:numPr>
          <w:ilvl w:val="0"/>
          <w:numId w:val="35"/>
        </w:numPr>
        <w:spacing w:after="120"/>
        <w:ind w:firstLine="135"/>
        <w:jc w:val="both"/>
        <w:rPr>
          <w:rFonts w:asciiTheme="minorHAnsi" w:hAnsiTheme="minorHAnsi" w:cstheme="minorHAnsi"/>
          <w:sz w:val="24"/>
          <w:szCs w:val="24"/>
        </w:rPr>
      </w:pPr>
      <w:r>
        <w:rPr>
          <w:rFonts w:asciiTheme="minorHAnsi" w:hAnsiTheme="minorHAnsi" w:cstheme="minorHAnsi"/>
          <w:sz w:val="24"/>
          <w:szCs w:val="24"/>
        </w:rPr>
        <w:t>Instalacja aranżacyjna</w:t>
      </w:r>
      <w:r w:rsidR="00B1607A" w:rsidRPr="007A2E89">
        <w:rPr>
          <w:rFonts w:asciiTheme="minorHAnsi" w:hAnsiTheme="minorHAnsi" w:cstheme="minorHAnsi"/>
          <w:sz w:val="24"/>
          <w:szCs w:val="24"/>
        </w:rPr>
        <w:t xml:space="preserve"> W6_1 (numeracja elementu zgodna z przyjętą w </w:t>
      </w:r>
      <w:r w:rsidR="00675573">
        <w:rPr>
          <w:rFonts w:asciiTheme="minorHAnsi" w:hAnsiTheme="minorHAnsi" w:cstheme="minorHAnsi"/>
          <w:sz w:val="24"/>
          <w:szCs w:val="24"/>
        </w:rPr>
        <w:tab/>
      </w:r>
      <w:r w:rsidR="00B1607A" w:rsidRPr="007A2E89">
        <w:rPr>
          <w:rFonts w:asciiTheme="minorHAnsi" w:hAnsiTheme="minorHAnsi" w:cstheme="minorHAnsi"/>
          <w:sz w:val="24"/>
          <w:szCs w:val="24"/>
        </w:rPr>
        <w:t>dokumentacji wystawy autorstwa BPI Redan),</w:t>
      </w:r>
    </w:p>
    <w:p w:rsidR="007A2E89" w:rsidRDefault="00B1607A" w:rsidP="007A2E89">
      <w:pPr>
        <w:pStyle w:val="Akapitzlist"/>
        <w:numPr>
          <w:ilvl w:val="0"/>
          <w:numId w:val="35"/>
        </w:numPr>
        <w:spacing w:after="120"/>
        <w:ind w:firstLine="135"/>
        <w:jc w:val="both"/>
        <w:rPr>
          <w:rFonts w:asciiTheme="minorHAnsi" w:hAnsiTheme="minorHAnsi" w:cstheme="minorHAnsi"/>
          <w:sz w:val="24"/>
          <w:szCs w:val="24"/>
        </w:rPr>
      </w:pPr>
      <w:r w:rsidRPr="007A2E89">
        <w:rPr>
          <w:rFonts w:asciiTheme="minorHAnsi" w:hAnsiTheme="minorHAnsi" w:cstheme="minorHAnsi"/>
          <w:sz w:val="24"/>
          <w:szCs w:val="24"/>
        </w:rPr>
        <w:t>Słuchawki – 20 szt.,</w:t>
      </w:r>
    </w:p>
    <w:p w:rsidR="007A2E89" w:rsidRDefault="00B1607A" w:rsidP="007A2E89">
      <w:pPr>
        <w:pStyle w:val="Akapitzlist"/>
        <w:numPr>
          <w:ilvl w:val="0"/>
          <w:numId w:val="35"/>
        </w:numPr>
        <w:spacing w:after="120"/>
        <w:ind w:firstLine="135"/>
        <w:jc w:val="both"/>
        <w:rPr>
          <w:rFonts w:asciiTheme="minorHAnsi" w:hAnsiTheme="minorHAnsi" w:cstheme="minorHAnsi"/>
          <w:sz w:val="24"/>
          <w:szCs w:val="24"/>
        </w:rPr>
      </w:pPr>
      <w:r w:rsidRPr="007A2E89">
        <w:rPr>
          <w:rFonts w:asciiTheme="minorHAnsi" w:hAnsiTheme="minorHAnsi" w:cstheme="minorHAnsi"/>
          <w:sz w:val="24"/>
          <w:szCs w:val="24"/>
        </w:rPr>
        <w:t>Dwustronny zewnętrzny „stand” na plakaty – 2 szt.,</w:t>
      </w:r>
    </w:p>
    <w:p w:rsidR="007A2E89" w:rsidRDefault="00B1607A" w:rsidP="007A2E89">
      <w:pPr>
        <w:pStyle w:val="Akapitzlist"/>
        <w:numPr>
          <w:ilvl w:val="0"/>
          <w:numId w:val="35"/>
        </w:numPr>
        <w:spacing w:after="120"/>
        <w:ind w:firstLine="135"/>
        <w:jc w:val="both"/>
        <w:rPr>
          <w:rFonts w:asciiTheme="minorHAnsi" w:hAnsiTheme="minorHAnsi" w:cstheme="minorHAnsi"/>
          <w:sz w:val="24"/>
          <w:szCs w:val="24"/>
        </w:rPr>
      </w:pPr>
      <w:r w:rsidRPr="007A2E89">
        <w:rPr>
          <w:rFonts w:asciiTheme="minorHAnsi" w:hAnsiTheme="minorHAnsi" w:cstheme="minorHAnsi"/>
          <w:sz w:val="24"/>
          <w:szCs w:val="24"/>
        </w:rPr>
        <w:t>Źródła światła do reflektorów wystawowych – 134 szt.,</w:t>
      </w:r>
    </w:p>
    <w:p w:rsidR="007A2E89" w:rsidRDefault="00B1607A" w:rsidP="007A2E89">
      <w:pPr>
        <w:pStyle w:val="Akapitzlist"/>
        <w:numPr>
          <w:ilvl w:val="0"/>
          <w:numId w:val="35"/>
        </w:numPr>
        <w:spacing w:after="120"/>
        <w:ind w:firstLine="135"/>
        <w:jc w:val="both"/>
        <w:rPr>
          <w:rFonts w:asciiTheme="minorHAnsi" w:hAnsiTheme="minorHAnsi" w:cstheme="minorHAnsi"/>
          <w:sz w:val="24"/>
          <w:szCs w:val="24"/>
        </w:rPr>
      </w:pPr>
      <w:r w:rsidRPr="007A2E89">
        <w:rPr>
          <w:rFonts w:asciiTheme="minorHAnsi" w:hAnsiTheme="minorHAnsi" w:cstheme="minorHAnsi"/>
          <w:sz w:val="24"/>
          <w:szCs w:val="24"/>
        </w:rPr>
        <w:t>Reflektory kadrujące – 114 szt.,</w:t>
      </w:r>
    </w:p>
    <w:p w:rsidR="00B1607A" w:rsidRPr="007A2E89" w:rsidRDefault="00B1607A" w:rsidP="007A2E89">
      <w:pPr>
        <w:pStyle w:val="Akapitzlist"/>
        <w:numPr>
          <w:ilvl w:val="0"/>
          <w:numId w:val="35"/>
        </w:numPr>
        <w:spacing w:after="120"/>
        <w:ind w:firstLine="135"/>
        <w:jc w:val="both"/>
        <w:rPr>
          <w:rFonts w:asciiTheme="minorHAnsi" w:hAnsiTheme="minorHAnsi" w:cstheme="minorHAnsi"/>
          <w:sz w:val="24"/>
          <w:szCs w:val="24"/>
        </w:rPr>
      </w:pPr>
      <w:r w:rsidRPr="007A2E89">
        <w:rPr>
          <w:rFonts w:asciiTheme="minorHAnsi" w:hAnsiTheme="minorHAnsi" w:cstheme="minorHAnsi"/>
          <w:sz w:val="24"/>
          <w:szCs w:val="24"/>
        </w:rPr>
        <w:t>Oświetlenie górne oraz boczne LED gablot – bez instalacji,</w:t>
      </w:r>
    </w:p>
    <w:p w:rsidR="00B1607A" w:rsidRPr="00675573" w:rsidRDefault="00B1607A" w:rsidP="00675573">
      <w:pPr>
        <w:pStyle w:val="Akapitzlist"/>
        <w:numPr>
          <w:ilvl w:val="1"/>
          <w:numId w:val="8"/>
        </w:numPr>
        <w:tabs>
          <w:tab w:val="right" w:pos="9716"/>
        </w:tabs>
        <w:spacing w:after="120"/>
        <w:jc w:val="both"/>
        <w:rPr>
          <w:rFonts w:asciiTheme="minorHAnsi" w:hAnsiTheme="minorHAnsi" w:cstheme="minorHAnsi"/>
          <w:sz w:val="24"/>
          <w:szCs w:val="24"/>
        </w:rPr>
      </w:pPr>
      <w:r w:rsidRPr="007A2E89">
        <w:rPr>
          <w:rFonts w:asciiTheme="minorHAnsi" w:hAnsiTheme="minorHAnsi" w:cstheme="minorHAnsi"/>
          <w:sz w:val="24"/>
          <w:szCs w:val="24"/>
        </w:rPr>
        <w:t xml:space="preserve">Przedmiotem zamówienia jest również wykonanie aktualizacji dokumentacji oraz wykonanie robót w części instalacji elektrycznej silnoprądowej w zakresie zasilania serwerowni, przy założeniach: moc zasilania w serwerowni – 15 KW oraz doposażenie serwerowni w jednofazowy zasilacz UPS o mocy 11 kVA/8 kW.  </w:t>
      </w:r>
    </w:p>
    <w:p w:rsidR="00675573" w:rsidRDefault="00B1607A" w:rsidP="00675573">
      <w:pPr>
        <w:pStyle w:val="Akapitzlist"/>
        <w:tabs>
          <w:tab w:val="center" w:pos="1418"/>
          <w:tab w:val="right" w:pos="9716"/>
        </w:tabs>
        <w:spacing w:after="120"/>
        <w:ind w:left="1560" w:hanging="851"/>
        <w:contextualSpacing w:val="0"/>
        <w:jc w:val="both"/>
        <w:rPr>
          <w:rFonts w:asciiTheme="minorHAnsi" w:hAnsiTheme="minorHAnsi" w:cstheme="minorHAnsi"/>
          <w:b/>
          <w:sz w:val="24"/>
          <w:szCs w:val="24"/>
        </w:rPr>
      </w:pPr>
      <w:r w:rsidRPr="00B1607A">
        <w:rPr>
          <w:rFonts w:asciiTheme="minorHAnsi" w:hAnsiTheme="minorHAnsi" w:cstheme="minorHAnsi"/>
          <w:b/>
          <w:sz w:val="24"/>
          <w:szCs w:val="24"/>
        </w:rPr>
        <w:t>Uwaga: Zamawiający rezygnuje z zakresu robót dotyczących przełożenia szafki TOP 2 do zamykanej wnęki w elewacji budynku oraz ułożenia nowych odcinków kablowych od szafy TOP 2do pierwszych opraw oraz od szafy TOP 2do szafy TO</w:t>
      </w:r>
    </w:p>
    <w:p w:rsidR="00675573" w:rsidRDefault="00675573" w:rsidP="00675573">
      <w:pPr>
        <w:pStyle w:val="Akapitzlist"/>
        <w:tabs>
          <w:tab w:val="center" w:pos="1418"/>
          <w:tab w:val="right" w:pos="9716"/>
        </w:tabs>
        <w:spacing w:after="120"/>
        <w:ind w:left="567" w:hanging="567"/>
        <w:contextualSpacing w:val="0"/>
        <w:jc w:val="both"/>
        <w:rPr>
          <w:rFonts w:asciiTheme="minorHAnsi" w:hAnsiTheme="minorHAnsi" w:cstheme="minorHAnsi"/>
          <w:sz w:val="24"/>
          <w:szCs w:val="24"/>
        </w:rPr>
      </w:pPr>
      <w:r w:rsidRPr="00675573">
        <w:rPr>
          <w:rFonts w:asciiTheme="minorHAnsi" w:hAnsiTheme="minorHAnsi" w:cstheme="minorHAnsi"/>
          <w:sz w:val="24"/>
          <w:szCs w:val="24"/>
        </w:rPr>
        <w:t>2.</w:t>
      </w:r>
      <w:r w:rsidRPr="00675573">
        <w:rPr>
          <w:rFonts w:asciiTheme="minorHAnsi" w:hAnsiTheme="minorHAnsi" w:cstheme="minorHAnsi"/>
          <w:sz w:val="24"/>
          <w:szCs w:val="24"/>
        </w:rPr>
        <w:tab/>
      </w:r>
      <w:r w:rsidRPr="00675573">
        <w:rPr>
          <w:rFonts w:asciiTheme="minorHAnsi" w:hAnsiTheme="minorHAnsi" w:cstheme="minorHAnsi"/>
          <w:sz w:val="24"/>
          <w:szCs w:val="24"/>
        </w:rPr>
        <w:tab/>
      </w:r>
      <w:r w:rsidR="00B1607A" w:rsidRPr="00675573">
        <w:rPr>
          <w:rFonts w:asciiTheme="minorHAnsi" w:hAnsiTheme="minorHAnsi" w:cstheme="minorHAnsi"/>
          <w:sz w:val="24"/>
          <w:szCs w:val="24"/>
        </w:rPr>
        <w:t>Termin wykonania przedmiotu zamówienia – max. 60 dni od dnia przekazania terenu budowy.</w:t>
      </w:r>
    </w:p>
    <w:p w:rsidR="00675573" w:rsidRDefault="00675573" w:rsidP="00675573">
      <w:pPr>
        <w:pStyle w:val="Akapitzlist"/>
        <w:tabs>
          <w:tab w:val="center" w:pos="1418"/>
          <w:tab w:val="right" w:pos="9716"/>
        </w:tabs>
        <w:spacing w:after="120"/>
        <w:ind w:left="567" w:hanging="567"/>
        <w:contextualSpacing w:val="0"/>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r>
      <w:r w:rsidR="00B1607A" w:rsidRPr="00B1607A">
        <w:rPr>
          <w:rFonts w:asciiTheme="minorHAnsi" w:hAnsiTheme="minorHAnsi" w:cstheme="minorHAnsi"/>
          <w:sz w:val="24"/>
          <w:szCs w:val="24"/>
        </w:rPr>
        <w:t xml:space="preserve">Zamawiający dysponuje wymaganymi decyzjami dot. zajęcia pasa drogowego oraz projektem organizacji ruchu. Dokumenty te zostaną przekazane wykonawcy po podpisaniu umowy. </w:t>
      </w:r>
    </w:p>
    <w:p w:rsidR="00675573" w:rsidRDefault="00DE515C" w:rsidP="00675573">
      <w:pPr>
        <w:pStyle w:val="Akapitzlist"/>
        <w:numPr>
          <w:ilvl w:val="0"/>
          <w:numId w:val="38"/>
        </w:numPr>
        <w:tabs>
          <w:tab w:val="center" w:pos="1418"/>
          <w:tab w:val="right" w:pos="9716"/>
        </w:tabs>
        <w:spacing w:after="120"/>
        <w:ind w:left="567" w:hanging="567"/>
        <w:contextualSpacing w:val="0"/>
        <w:jc w:val="both"/>
        <w:rPr>
          <w:rFonts w:asciiTheme="minorHAnsi" w:hAnsiTheme="minorHAnsi" w:cstheme="minorHAnsi"/>
          <w:sz w:val="24"/>
          <w:szCs w:val="24"/>
        </w:rPr>
      </w:pPr>
      <w:r>
        <w:rPr>
          <w:rFonts w:cs="Arial"/>
          <w:sz w:val="24"/>
          <w:szCs w:val="24"/>
        </w:rPr>
        <w:t xml:space="preserve">Przedmiot umowy należy wykonać </w:t>
      </w:r>
      <w:r w:rsidRPr="004609EB">
        <w:rPr>
          <w:rFonts w:cs="Arial"/>
          <w:iCs/>
          <w:sz w:val="24"/>
          <w:szCs w:val="24"/>
        </w:rPr>
        <w:t xml:space="preserve">zgodnie </w:t>
      </w:r>
      <w:r>
        <w:rPr>
          <w:rFonts w:cs="Arial"/>
          <w:iCs/>
          <w:sz w:val="24"/>
          <w:szCs w:val="24"/>
        </w:rPr>
        <w:t>z opisem wy</w:t>
      </w:r>
      <w:r w:rsidR="00C703C8">
        <w:rPr>
          <w:rFonts w:cs="Arial"/>
          <w:iCs/>
          <w:sz w:val="24"/>
          <w:szCs w:val="24"/>
        </w:rPr>
        <w:t xml:space="preserve">magań Zamawiającego opisanych w </w:t>
      </w:r>
      <w:r>
        <w:rPr>
          <w:rFonts w:cs="Arial"/>
          <w:iCs/>
          <w:sz w:val="24"/>
          <w:szCs w:val="24"/>
        </w:rPr>
        <w:t xml:space="preserve">Dokumentacji projektowej oraz zgodnie </w:t>
      </w:r>
      <w:r w:rsidRPr="004609EB">
        <w:rPr>
          <w:rFonts w:cs="Arial"/>
          <w:iCs/>
          <w:sz w:val="24"/>
          <w:szCs w:val="24"/>
        </w:rPr>
        <w:t>ze Specyfikacją Istotnych Warunków Zamówienia, ofertą Wykonawcy</w:t>
      </w:r>
      <w:r>
        <w:rPr>
          <w:rFonts w:cs="Arial"/>
          <w:iCs/>
          <w:sz w:val="24"/>
          <w:szCs w:val="24"/>
        </w:rPr>
        <w:t xml:space="preserve"> oraz warunkami niniejszej Umowy, warunkami wynikającymi z obowiązujących przepisów technicznych i prawa budowlanego, wymaganiami wynikającymi z obowiązujących norm i aprobat technicznych oraz zasadami rzetelnej </w:t>
      </w:r>
      <w:r w:rsidRPr="004609EB">
        <w:rPr>
          <w:rFonts w:cs="Arial"/>
          <w:iCs/>
          <w:sz w:val="24"/>
          <w:szCs w:val="24"/>
        </w:rPr>
        <w:t>wiedz</w:t>
      </w:r>
      <w:r>
        <w:rPr>
          <w:rFonts w:cs="Arial"/>
          <w:iCs/>
          <w:sz w:val="24"/>
          <w:szCs w:val="24"/>
        </w:rPr>
        <w:t>y</w:t>
      </w:r>
      <w:r w:rsidRPr="004609EB">
        <w:rPr>
          <w:rFonts w:cs="Arial"/>
          <w:iCs/>
          <w:sz w:val="24"/>
          <w:szCs w:val="24"/>
        </w:rPr>
        <w:t xml:space="preserve"> techniczn</w:t>
      </w:r>
      <w:r>
        <w:rPr>
          <w:rFonts w:cs="Arial"/>
          <w:iCs/>
          <w:sz w:val="24"/>
          <w:szCs w:val="24"/>
        </w:rPr>
        <w:t>ej,</w:t>
      </w:r>
      <w:r w:rsidRPr="004609EB">
        <w:rPr>
          <w:rFonts w:cs="Arial"/>
          <w:iCs/>
          <w:sz w:val="24"/>
          <w:szCs w:val="24"/>
        </w:rPr>
        <w:t xml:space="preserve"> </w:t>
      </w:r>
      <w:r>
        <w:rPr>
          <w:rFonts w:cs="Arial"/>
          <w:iCs/>
          <w:sz w:val="24"/>
          <w:szCs w:val="24"/>
        </w:rPr>
        <w:lastRenderedPageBreak/>
        <w:t xml:space="preserve">zgodnie ze </w:t>
      </w:r>
      <w:r w:rsidRPr="004609EB">
        <w:rPr>
          <w:rFonts w:cs="Arial"/>
          <w:iCs/>
          <w:sz w:val="24"/>
          <w:szCs w:val="24"/>
        </w:rPr>
        <w:t>sztuk</w:t>
      </w:r>
      <w:r>
        <w:rPr>
          <w:rFonts w:cs="Arial"/>
          <w:iCs/>
          <w:sz w:val="24"/>
          <w:szCs w:val="24"/>
        </w:rPr>
        <w:t>ą</w:t>
      </w:r>
      <w:r w:rsidRPr="004609EB">
        <w:rPr>
          <w:rFonts w:cs="Arial"/>
          <w:iCs/>
          <w:sz w:val="24"/>
          <w:szCs w:val="24"/>
        </w:rPr>
        <w:t xml:space="preserve"> budowlaną</w:t>
      </w:r>
      <w:r>
        <w:rPr>
          <w:rFonts w:cs="Arial"/>
          <w:iCs/>
          <w:sz w:val="24"/>
          <w:szCs w:val="24"/>
        </w:rPr>
        <w:t xml:space="preserve"> i ustalonymi zwyczajami, oraz poleceniami Inspektorów nadzoru Inwestorskiego oraz Zamawiającego. </w:t>
      </w:r>
    </w:p>
    <w:p w:rsidR="00675573" w:rsidRDefault="00DE515C" w:rsidP="00675573">
      <w:pPr>
        <w:pStyle w:val="Akapitzlist"/>
        <w:numPr>
          <w:ilvl w:val="0"/>
          <w:numId w:val="38"/>
        </w:numPr>
        <w:tabs>
          <w:tab w:val="center" w:pos="1418"/>
          <w:tab w:val="right" w:pos="9716"/>
        </w:tabs>
        <w:spacing w:after="120"/>
        <w:ind w:left="567" w:hanging="567"/>
        <w:contextualSpacing w:val="0"/>
        <w:jc w:val="both"/>
        <w:rPr>
          <w:rFonts w:asciiTheme="minorHAnsi" w:hAnsiTheme="minorHAnsi" w:cstheme="minorHAnsi"/>
          <w:sz w:val="24"/>
          <w:szCs w:val="24"/>
        </w:rPr>
      </w:pPr>
      <w:r w:rsidRPr="00675573">
        <w:rPr>
          <w:rFonts w:cs="Arial"/>
          <w:iCs/>
          <w:sz w:val="24"/>
          <w:szCs w:val="24"/>
        </w:rPr>
        <w:t>Do zadań Wykonawcy należeć będzie również wykonanie wszelkich innych czynności niezbędnych</w:t>
      </w:r>
      <w:r w:rsidRPr="00675573">
        <w:rPr>
          <w:sz w:val="24"/>
          <w:szCs w:val="24"/>
        </w:rPr>
        <w:t xml:space="preserve"> </w:t>
      </w:r>
      <w:r w:rsidRPr="00675573">
        <w:rPr>
          <w:rFonts w:cs="Arial"/>
          <w:iCs/>
          <w:sz w:val="24"/>
          <w:szCs w:val="24"/>
        </w:rPr>
        <w:t xml:space="preserve">do wykonania niniejszego zadania nawet, jeżeli nie zostały wyraźnie w nim wskazane. </w:t>
      </w:r>
    </w:p>
    <w:p w:rsidR="00675573" w:rsidRDefault="00DE515C" w:rsidP="00675573">
      <w:pPr>
        <w:pStyle w:val="Akapitzlist"/>
        <w:numPr>
          <w:ilvl w:val="0"/>
          <w:numId w:val="38"/>
        </w:numPr>
        <w:tabs>
          <w:tab w:val="center" w:pos="1418"/>
          <w:tab w:val="right" w:pos="9716"/>
        </w:tabs>
        <w:spacing w:after="120"/>
        <w:ind w:left="567" w:hanging="567"/>
        <w:contextualSpacing w:val="0"/>
        <w:jc w:val="both"/>
        <w:rPr>
          <w:rFonts w:asciiTheme="minorHAnsi" w:hAnsiTheme="minorHAnsi" w:cstheme="minorHAnsi"/>
          <w:sz w:val="24"/>
          <w:szCs w:val="24"/>
        </w:rPr>
      </w:pPr>
      <w:r w:rsidRPr="00675573">
        <w:rPr>
          <w:rFonts w:cs="Arial"/>
          <w:sz w:val="24"/>
          <w:szCs w:val="24"/>
        </w:rPr>
        <w:t>Dokumenty opisujące przedmiot umowy należy traktować jako wzajemnie wyjaśniające i uzupełniające się w tym znaczeniu, iż w przypadku stwierdzenia jakichkolwiek niejasności lub wieloznaczności Wykonawca nie będzie mógł ograniczyć zakresu swojego zobowiązania, ani zakresu należytej staranności.</w:t>
      </w:r>
    </w:p>
    <w:p w:rsidR="00DE515C" w:rsidRPr="00675573" w:rsidRDefault="00DE515C" w:rsidP="00675573">
      <w:pPr>
        <w:pStyle w:val="Akapitzlist"/>
        <w:numPr>
          <w:ilvl w:val="0"/>
          <w:numId w:val="38"/>
        </w:numPr>
        <w:tabs>
          <w:tab w:val="center" w:pos="1418"/>
          <w:tab w:val="right" w:pos="9716"/>
        </w:tabs>
        <w:spacing w:after="120"/>
        <w:ind w:left="567" w:hanging="567"/>
        <w:contextualSpacing w:val="0"/>
        <w:jc w:val="both"/>
        <w:rPr>
          <w:rFonts w:asciiTheme="minorHAnsi" w:hAnsiTheme="minorHAnsi" w:cstheme="minorHAnsi"/>
          <w:sz w:val="24"/>
          <w:szCs w:val="24"/>
        </w:rPr>
      </w:pPr>
      <w:r w:rsidRPr="00675573">
        <w:rPr>
          <w:rFonts w:cs="Arial"/>
          <w:sz w:val="24"/>
          <w:szCs w:val="24"/>
        </w:rPr>
        <w:t xml:space="preserve">Wykonawca oświadcza, iż zapoznał się z </w:t>
      </w:r>
      <w:r w:rsidRPr="00675573">
        <w:rPr>
          <w:sz w:val="24"/>
        </w:rPr>
        <w:t xml:space="preserve">Dokumentacją Projektową oraz, że nie wnosi do niej zastrzeżeń. </w:t>
      </w:r>
    </w:p>
    <w:p w:rsidR="00DE515C" w:rsidRPr="00D861B6" w:rsidRDefault="00DE515C" w:rsidP="00431474">
      <w:pPr>
        <w:keepNext/>
        <w:tabs>
          <w:tab w:val="center" w:pos="8436"/>
          <w:tab w:val="right" w:pos="12972"/>
        </w:tabs>
        <w:spacing w:after="120"/>
        <w:ind w:left="3538" w:hanging="3538"/>
        <w:jc w:val="center"/>
        <w:rPr>
          <w:rFonts w:ascii="Calibri" w:hAnsi="Calibri" w:cs="Arial"/>
          <w:b/>
          <w:sz w:val="24"/>
          <w:szCs w:val="24"/>
        </w:rPr>
      </w:pPr>
      <w:r w:rsidRPr="00D861B6">
        <w:rPr>
          <w:rFonts w:ascii="Calibri" w:hAnsi="Calibri" w:cs="Arial"/>
          <w:b/>
          <w:sz w:val="24"/>
          <w:szCs w:val="24"/>
        </w:rPr>
        <w:t>§ 4</w:t>
      </w:r>
    </w:p>
    <w:p w:rsidR="00DE515C" w:rsidRDefault="00DE515C" w:rsidP="00C12B81">
      <w:pPr>
        <w:keepNext/>
        <w:tabs>
          <w:tab w:val="center" w:pos="8436"/>
          <w:tab w:val="right" w:pos="12972"/>
        </w:tabs>
        <w:spacing w:after="120"/>
        <w:ind w:left="3538" w:hanging="3538"/>
        <w:jc w:val="center"/>
        <w:rPr>
          <w:rFonts w:ascii="Calibri" w:hAnsi="Calibri" w:cs="Arial"/>
          <w:b/>
          <w:sz w:val="24"/>
          <w:szCs w:val="24"/>
        </w:rPr>
      </w:pPr>
      <w:r>
        <w:rPr>
          <w:rFonts w:ascii="Calibri" w:hAnsi="Calibri" w:cs="Arial"/>
          <w:b/>
          <w:sz w:val="24"/>
          <w:szCs w:val="24"/>
        </w:rPr>
        <w:t>T</w:t>
      </w:r>
      <w:r w:rsidRPr="00D861B6">
        <w:rPr>
          <w:rFonts w:ascii="Calibri" w:hAnsi="Calibri" w:cs="Arial"/>
          <w:b/>
          <w:sz w:val="24"/>
          <w:szCs w:val="24"/>
        </w:rPr>
        <w:t xml:space="preserve">erminy </w:t>
      </w:r>
      <w:r>
        <w:rPr>
          <w:rFonts w:ascii="Calibri" w:hAnsi="Calibri" w:cs="Arial"/>
          <w:b/>
          <w:sz w:val="24"/>
          <w:szCs w:val="24"/>
        </w:rPr>
        <w:t xml:space="preserve">realizacji </w:t>
      </w:r>
      <w:r w:rsidRPr="00D861B6">
        <w:rPr>
          <w:rFonts w:ascii="Calibri" w:hAnsi="Calibri" w:cs="Arial"/>
          <w:b/>
          <w:sz w:val="24"/>
          <w:szCs w:val="24"/>
        </w:rPr>
        <w:t>umown</w:t>
      </w:r>
      <w:r>
        <w:rPr>
          <w:rFonts w:ascii="Calibri" w:hAnsi="Calibri" w:cs="Arial"/>
          <w:b/>
          <w:sz w:val="24"/>
          <w:szCs w:val="24"/>
        </w:rPr>
        <w:t>y</w:t>
      </w:r>
    </w:p>
    <w:p w:rsidR="003C397D" w:rsidRDefault="00DE515C" w:rsidP="00FE6BC7">
      <w:pPr>
        <w:pStyle w:val="Tekstpodstawowy"/>
        <w:numPr>
          <w:ilvl w:val="0"/>
          <w:numId w:val="9"/>
        </w:numPr>
        <w:spacing w:after="120" w:line="240" w:lineRule="auto"/>
        <w:ind w:left="567" w:hanging="567"/>
        <w:jc w:val="both"/>
        <w:rPr>
          <w:rFonts w:ascii="Calibri" w:hAnsi="Calibri" w:cs="Arial"/>
          <w:b w:val="0"/>
          <w:i w:val="0"/>
          <w:sz w:val="24"/>
          <w:szCs w:val="24"/>
        </w:rPr>
      </w:pPr>
      <w:r w:rsidRPr="003C397D">
        <w:rPr>
          <w:rFonts w:ascii="Calibri" w:hAnsi="Calibri" w:cs="Arial"/>
          <w:b w:val="0"/>
          <w:i w:val="0"/>
          <w:sz w:val="24"/>
          <w:szCs w:val="24"/>
        </w:rPr>
        <w:t xml:space="preserve">Wykonawca całość zmówienia zobowiązany jest wykonać w terminie </w:t>
      </w:r>
      <w:r w:rsidR="003C397D" w:rsidRPr="003C397D">
        <w:rPr>
          <w:rFonts w:ascii="Calibri" w:hAnsi="Calibri" w:cs="Arial"/>
          <w:b w:val="0"/>
          <w:i w:val="0"/>
          <w:sz w:val="24"/>
          <w:szCs w:val="24"/>
        </w:rPr>
        <w:t xml:space="preserve">…………………. </w:t>
      </w:r>
      <w:r w:rsidR="003C397D">
        <w:rPr>
          <w:rFonts w:ascii="Calibri" w:hAnsi="Calibri" w:cs="Arial"/>
          <w:b w:val="0"/>
          <w:i w:val="0"/>
          <w:sz w:val="24"/>
          <w:szCs w:val="24"/>
        </w:rPr>
        <w:t>d</w:t>
      </w:r>
      <w:r w:rsidR="003C397D" w:rsidRPr="003C397D">
        <w:rPr>
          <w:rFonts w:ascii="Calibri" w:hAnsi="Calibri" w:cs="Arial"/>
          <w:b w:val="0"/>
          <w:i w:val="0"/>
          <w:sz w:val="24"/>
          <w:szCs w:val="24"/>
        </w:rPr>
        <w:t>ni od dnia przekazania placu budowy</w:t>
      </w:r>
      <w:r w:rsidR="003C397D">
        <w:rPr>
          <w:rFonts w:ascii="Calibri" w:hAnsi="Calibri" w:cs="Arial"/>
          <w:b w:val="0"/>
          <w:i w:val="0"/>
          <w:sz w:val="24"/>
          <w:szCs w:val="24"/>
        </w:rPr>
        <w:t>.</w:t>
      </w:r>
      <w:r w:rsidR="003C397D" w:rsidRPr="003C397D">
        <w:rPr>
          <w:rFonts w:ascii="Calibri" w:hAnsi="Calibri" w:cs="Arial"/>
          <w:b w:val="0"/>
          <w:i w:val="0"/>
          <w:sz w:val="24"/>
          <w:szCs w:val="24"/>
        </w:rPr>
        <w:t xml:space="preserve"> </w:t>
      </w:r>
    </w:p>
    <w:p w:rsidR="00DE515C" w:rsidRPr="003C397D" w:rsidRDefault="00DE515C" w:rsidP="00FE6BC7">
      <w:pPr>
        <w:pStyle w:val="Tekstpodstawowy"/>
        <w:numPr>
          <w:ilvl w:val="0"/>
          <w:numId w:val="9"/>
        </w:numPr>
        <w:spacing w:after="120" w:line="240" w:lineRule="auto"/>
        <w:ind w:left="567" w:hanging="567"/>
        <w:jc w:val="both"/>
        <w:rPr>
          <w:rFonts w:ascii="Calibri" w:hAnsi="Calibri" w:cs="Arial"/>
          <w:b w:val="0"/>
          <w:i w:val="0"/>
          <w:sz w:val="24"/>
          <w:szCs w:val="24"/>
        </w:rPr>
      </w:pPr>
      <w:r w:rsidRPr="003C397D">
        <w:rPr>
          <w:rFonts w:ascii="Calibri" w:hAnsi="Calibri" w:cs="Arial"/>
          <w:b w:val="0"/>
          <w:i w:val="0"/>
          <w:sz w:val="24"/>
          <w:szCs w:val="24"/>
        </w:rPr>
        <w:t>Wykonawca w ciągu 5 dni od daty podpisania umowy przedłoży Zamawiającemu do uzgodnienia i zatwierdzenia Harmonogram skonstruowany w sposób zapewniający wykonanie wszystkich elementów zamówienia w terminie określonym w ustępie 1 niniejszego paragrafu. Harmonogram winien określać szczegółowe terminy wykonania robót</w:t>
      </w:r>
      <w:r w:rsidR="00AF2AE2">
        <w:rPr>
          <w:rFonts w:ascii="Calibri" w:hAnsi="Calibri" w:cs="Arial"/>
          <w:b w:val="0"/>
          <w:i w:val="0"/>
          <w:sz w:val="24"/>
          <w:szCs w:val="24"/>
        </w:rPr>
        <w:t xml:space="preserve"> i dostaw </w:t>
      </w:r>
      <w:r w:rsidRPr="003C397D">
        <w:rPr>
          <w:rFonts w:ascii="Calibri" w:hAnsi="Calibri" w:cs="Arial"/>
          <w:b w:val="0"/>
          <w:i w:val="0"/>
          <w:sz w:val="24"/>
          <w:szCs w:val="24"/>
        </w:rPr>
        <w:t>. Harmonogram realizacji zamówienia winien być adekwatny do rzeczywistego postępu prac, co oznacza że Wykonawca jest zobowiązany go na bieżąco aktualizować na warunkach określonych w § 17 ust. 2, lit. „b” i przedkładać kolejne aktualizacje do Zamawiającego.</w:t>
      </w:r>
    </w:p>
    <w:p w:rsidR="00DE515C" w:rsidRPr="004048F6" w:rsidRDefault="00DE515C" w:rsidP="00FE6BC7">
      <w:pPr>
        <w:pStyle w:val="Tekstpodstawowy"/>
        <w:numPr>
          <w:ilvl w:val="0"/>
          <w:numId w:val="9"/>
        </w:numPr>
        <w:spacing w:after="120" w:line="240" w:lineRule="auto"/>
        <w:ind w:left="567" w:hanging="567"/>
        <w:jc w:val="both"/>
        <w:rPr>
          <w:rFonts w:ascii="Calibri" w:hAnsi="Calibri" w:cs="Arial"/>
          <w:b w:val="0"/>
          <w:i w:val="0"/>
          <w:sz w:val="24"/>
          <w:szCs w:val="24"/>
        </w:rPr>
      </w:pPr>
      <w:r w:rsidRPr="004048F6">
        <w:rPr>
          <w:rFonts w:ascii="Calibri" w:hAnsi="Calibri" w:cs="Arial"/>
          <w:b w:val="0"/>
          <w:i w:val="0"/>
          <w:sz w:val="24"/>
          <w:szCs w:val="24"/>
        </w:rPr>
        <w:t xml:space="preserve">Przekazanie Wykonawcy przez Zamawiającego Dziennika Budowy </w:t>
      </w:r>
      <w:r>
        <w:rPr>
          <w:rFonts w:ascii="Calibri" w:hAnsi="Calibri" w:cs="Arial"/>
          <w:b w:val="0"/>
          <w:i w:val="0"/>
          <w:sz w:val="24"/>
          <w:szCs w:val="24"/>
        </w:rPr>
        <w:t xml:space="preserve">(dziennik wewnętrzny) </w:t>
      </w:r>
      <w:r w:rsidRPr="004048F6">
        <w:rPr>
          <w:rFonts w:ascii="Calibri" w:hAnsi="Calibri" w:cs="Arial"/>
          <w:b w:val="0"/>
          <w:i w:val="0"/>
          <w:sz w:val="24"/>
          <w:szCs w:val="24"/>
        </w:rPr>
        <w:t xml:space="preserve">wraz z niezbędnymi decyzjami administracyjnymi </w:t>
      </w:r>
      <w:r>
        <w:rPr>
          <w:rFonts w:ascii="Calibri" w:hAnsi="Calibri" w:cs="Arial"/>
          <w:b w:val="0"/>
          <w:i w:val="0"/>
          <w:sz w:val="24"/>
          <w:szCs w:val="24"/>
        </w:rPr>
        <w:t>w trakcie przekazania Terenu Budowy</w:t>
      </w:r>
      <w:r w:rsidRPr="004048F6">
        <w:rPr>
          <w:rFonts w:ascii="Calibri" w:hAnsi="Calibri" w:cs="Arial"/>
          <w:b w:val="0"/>
          <w:i w:val="0"/>
          <w:sz w:val="24"/>
          <w:szCs w:val="24"/>
        </w:rPr>
        <w:t>.</w:t>
      </w:r>
    </w:p>
    <w:p w:rsidR="00DE515C" w:rsidRPr="004048F6" w:rsidRDefault="00DE515C" w:rsidP="00FE6BC7">
      <w:pPr>
        <w:pStyle w:val="Tekstpodstawowy"/>
        <w:numPr>
          <w:ilvl w:val="0"/>
          <w:numId w:val="9"/>
        </w:numPr>
        <w:spacing w:after="120" w:line="240" w:lineRule="auto"/>
        <w:ind w:left="567" w:hanging="567"/>
        <w:jc w:val="both"/>
        <w:rPr>
          <w:rFonts w:ascii="Arial" w:hAnsi="Arial" w:cs="Arial"/>
          <w:b w:val="0"/>
          <w:i w:val="0"/>
          <w:sz w:val="24"/>
          <w:szCs w:val="24"/>
        </w:rPr>
      </w:pPr>
      <w:r w:rsidRPr="004048F6">
        <w:rPr>
          <w:rFonts w:ascii="Calibri" w:hAnsi="Calibri" w:cs="Arial"/>
          <w:b w:val="0"/>
          <w:i w:val="0"/>
          <w:sz w:val="24"/>
          <w:szCs w:val="24"/>
        </w:rPr>
        <w:t xml:space="preserve">Przekazanie Wykonawcy Terenu Budowy nastąpi </w:t>
      </w:r>
      <w:r>
        <w:rPr>
          <w:rFonts w:ascii="Calibri" w:hAnsi="Calibri" w:cs="Arial"/>
          <w:b w:val="0"/>
          <w:i w:val="0"/>
          <w:sz w:val="24"/>
          <w:szCs w:val="24"/>
        </w:rPr>
        <w:t>w terminie 5 dni od podpisania niniejszej umowy</w:t>
      </w:r>
      <w:r w:rsidRPr="004048F6">
        <w:rPr>
          <w:rFonts w:ascii="Calibri" w:hAnsi="Calibri" w:cs="Arial"/>
          <w:b w:val="0"/>
          <w:i w:val="0"/>
          <w:sz w:val="24"/>
          <w:szCs w:val="24"/>
        </w:rPr>
        <w:t>.</w:t>
      </w:r>
      <w:r>
        <w:rPr>
          <w:rFonts w:ascii="Calibri" w:hAnsi="Calibri" w:cs="Arial"/>
          <w:b w:val="0"/>
          <w:i w:val="0"/>
          <w:sz w:val="24"/>
          <w:szCs w:val="24"/>
        </w:rPr>
        <w:t xml:space="preserve"> Podczas przekazania Terenu Budowy zostaną uzgodnione trasy komunikacyjne.</w:t>
      </w:r>
    </w:p>
    <w:p w:rsidR="00DE515C" w:rsidRDefault="00DE515C" w:rsidP="006076A2">
      <w:pPr>
        <w:spacing w:after="120"/>
        <w:rPr>
          <w:rFonts w:ascii="Arial" w:hAnsi="Arial" w:cs="Arial"/>
          <w:sz w:val="24"/>
          <w:szCs w:val="24"/>
        </w:rPr>
      </w:pPr>
    </w:p>
    <w:p w:rsidR="00DE515C" w:rsidRPr="004048F6" w:rsidRDefault="00DE515C" w:rsidP="00D9453E">
      <w:pPr>
        <w:pStyle w:val="Tekstpodstawowy"/>
        <w:keepNext/>
        <w:tabs>
          <w:tab w:val="center" w:pos="9144"/>
          <w:tab w:val="right" w:pos="13680"/>
        </w:tabs>
        <w:spacing w:after="120" w:line="240" w:lineRule="auto"/>
        <w:ind w:left="4247" w:hanging="4247"/>
        <w:rPr>
          <w:rFonts w:ascii="Calibri" w:hAnsi="Calibri" w:cs="Arial"/>
          <w:i w:val="0"/>
          <w:sz w:val="24"/>
          <w:szCs w:val="24"/>
        </w:rPr>
      </w:pPr>
      <w:r w:rsidRPr="004048F6">
        <w:rPr>
          <w:rFonts w:ascii="Calibri" w:hAnsi="Calibri" w:cs="Arial"/>
          <w:i w:val="0"/>
          <w:sz w:val="24"/>
          <w:szCs w:val="24"/>
        </w:rPr>
        <w:t>§ 5</w:t>
      </w:r>
    </w:p>
    <w:p w:rsidR="00DE515C" w:rsidRDefault="00DE515C" w:rsidP="00C12B81">
      <w:pPr>
        <w:pStyle w:val="Tekstpodstawowy"/>
        <w:keepNext/>
        <w:tabs>
          <w:tab w:val="center" w:pos="9144"/>
          <w:tab w:val="right" w:pos="13680"/>
        </w:tabs>
        <w:spacing w:after="120" w:line="240" w:lineRule="auto"/>
        <w:ind w:left="4247" w:hanging="4247"/>
        <w:rPr>
          <w:rFonts w:ascii="Calibri" w:hAnsi="Calibri" w:cs="Arial"/>
          <w:i w:val="0"/>
          <w:sz w:val="24"/>
          <w:szCs w:val="24"/>
        </w:rPr>
      </w:pPr>
      <w:r>
        <w:rPr>
          <w:rFonts w:ascii="Calibri" w:hAnsi="Calibri" w:cs="Arial"/>
          <w:i w:val="0"/>
          <w:sz w:val="24"/>
          <w:szCs w:val="24"/>
        </w:rPr>
        <w:t>O</w:t>
      </w:r>
      <w:r w:rsidRPr="004048F6">
        <w:rPr>
          <w:rFonts w:ascii="Calibri" w:hAnsi="Calibri" w:cs="Arial"/>
          <w:i w:val="0"/>
          <w:sz w:val="24"/>
          <w:szCs w:val="24"/>
        </w:rPr>
        <w:t xml:space="preserve">bowiązki </w:t>
      </w:r>
      <w:r>
        <w:rPr>
          <w:rFonts w:ascii="Calibri" w:hAnsi="Calibri" w:cs="Arial"/>
          <w:i w:val="0"/>
          <w:sz w:val="24"/>
          <w:szCs w:val="24"/>
        </w:rPr>
        <w:t xml:space="preserve">i odpowiedzialności </w:t>
      </w:r>
      <w:r w:rsidRPr="004048F6">
        <w:rPr>
          <w:rFonts w:ascii="Calibri" w:hAnsi="Calibri" w:cs="Arial"/>
          <w:i w:val="0"/>
          <w:sz w:val="24"/>
          <w:szCs w:val="24"/>
        </w:rPr>
        <w:t>Wykonawcy</w:t>
      </w:r>
    </w:p>
    <w:p w:rsidR="00DE515C" w:rsidRPr="00ED6A5F" w:rsidRDefault="00DE515C" w:rsidP="006076A2">
      <w:pPr>
        <w:pStyle w:val="Tekstpodstawowy"/>
        <w:tabs>
          <w:tab w:val="center" w:pos="9144"/>
          <w:tab w:val="right" w:pos="13680"/>
        </w:tabs>
        <w:spacing w:after="120" w:line="240" w:lineRule="auto"/>
        <w:ind w:left="567" w:hanging="567"/>
        <w:jc w:val="both"/>
        <w:rPr>
          <w:rFonts w:ascii="Calibri" w:hAnsi="Calibri" w:cs="Arial"/>
          <w:b w:val="0"/>
          <w:bCs/>
          <w:i w:val="0"/>
          <w:sz w:val="24"/>
          <w:szCs w:val="24"/>
        </w:rPr>
      </w:pPr>
      <w:r w:rsidRPr="00ED6A5F">
        <w:rPr>
          <w:rFonts w:ascii="Calibri" w:hAnsi="Calibri" w:cs="Arial"/>
          <w:b w:val="0"/>
          <w:bCs/>
          <w:i w:val="0"/>
          <w:sz w:val="24"/>
          <w:szCs w:val="24"/>
        </w:rPr>
        <w:t xml:space="preserve">1. </w:t>
      </w:r>
      <w:r w:rsidRPr="00ED6A5F">
        <w:rPr>
          <w:rFonts w:ascii="Calibri" w:hAnsi="Calibri" w:cs="Arial"/>
          <w:b w:val="0"/>
          <w:bCs/>
          <w:i w:val="0"/>
          <w:sz w:val="24"/>
          <w:szCs w:val="24"/>
        </w:rPr>
        <w:tab/>
        <w:t xml:space="preserve">Wykonawca </w:t>
      </w:r>
      <w:r>
        <w:rPr>
          <w:rFonts w:ascii="Calibri" w:hAnsi="Calibri" w:cs="Arial"/>
          <w:b w:val="0"/>
          <w:bCs/>
          <w:i w:val="0"/>
          <w:sz w:val="24"/>
          <w:szCs w:val="24"/>
        </w:rPr>
        <w:t xml:space="preserve">wykonując przedmiot umowy określony w § 3 </w:t>
      </w:r>
      <w:r w:rsidRPr="00ED6A5F">
        <w:rPr>
          <w:rFonts w:ascii="Calibri" w:hAnsi="Calibri" w:cs="Arial"/>
          <w:b w:val="0"/>
          <w:bCs/>
          <w:i w:val="0"/>
          <w:sz w:val="24"/>
          <w:szCs w:val="24"/>
        </w:rPr>
        <w:t>zobowiązuje się we własnym zakresie i na własny koszt do:</w:t>
      </w:r>
    </w:p>
    <w:p w:rsidR="00DE515C" w:rsidRDefault="00DE515C" w:rsidP="006076A2">
      <w:pPr>
        <w:tabs>
          <w:tab w:val="center" w:pos="-4395"/>
        </w:tabs>
        <w:suppressAutoHyphens/>
        <w:spacing w:after="120"/>
        <w:ind w:left="1134" w:hanging="567"/>
        <w:jc w:val="both"/>
        <w:rPr>
          <w:rFonts w:ascii="Calibri" w:hAnsi="Calibri" w:cs="Arial"/>
          <w:sz w:val="24"/>
          <w:szCs w:val="24"/>
        </w:rPr>
      </w:pPr>
      <w:r>
        <w:rPr>
          <w:rFonts w:ascii="Calibri" w:hAnsi="Calibri" w:cs="Arial"/>
          <w:sz w:val="24"/>
          <w:szCs w:val="24"/>
        </w:rPr>
        <w:t>1</w:t>
      </w:r>
      <w:r w:rsidRPr="008B428F">
        <w:rPr>
          <w:rFonts w:ascii="Calibri" w:hAnsi="Calibri" w:cs="Arial"/>
          <w:sz w:val="24"/>
          <w:szCs w:val="24"/>
        </w:rPr>
        <w:t>)</w:t>
      </w:r>
      <w:r w:rsidRPr="008B428F">
        <w:rPr>
          <w:rFonts w:ascii="Calibri" w:hAnsi="Calibri" w:cs="Arial"/>
          <w:sz w:val="24"/>
          <w:szCs w:val="24"/>
        </w:rPr>
        <w:tab/>
      </w:r>
      <w:r>
        <w:rPr>
          <w:rFonts w:ascii="Calibri" w:hAnsi="Calibri" w:cs="Arial"/>
          <w:sz w:val="24"/>
          <w:szCs w:val="24"/>
        </w:rPr>
        <w:t xml:space="preserve">składania sprawozdań z postępu </w:t>
      </w:r>
      <w:r w:rsidR="00AF2AE2">
        <w:rPr>
          <w:rFonts w:ascii="Calibri" w:hAnsi="Calibri" w:cs="Arial"/>
          <w:sz w:val="24"/>
          <w:szCs w:val="24"/>
        </w:rPr>
        <w:t xml:space="preserve">realizacji </w:t>
      </w:r>
      <w:r>
        <w:rPr>
          <w:rFonts w:ascii="Calibri" w:hAnsi="Calibri" w:cs="Arial"/>
          <w:sz w:val="24"/>
          <w:szCs w:val="24"/>
        </w:rPr>
        <w:t>na cotygodniowych spotkaniach w siedzibie Zamawiającego,</w:t>
      </w:r>
    </w:p>
    <w:p w:rsidR="00DE515C" w:rsidRDefault="00DE515C" w:rsidP="006076A2">
      <w:pPr>
        <w:tabs>
          <w:tab w:val="center" w:pos="-4395"/>
        </w:tabs>
        <w:suppressAutoHyphens/>
        <w:spacing w:after="120"/>
        <w:ind w:left="1134" w:hanging="567"/>
        <w:jc w:val="both"/>
        <w:rPr>
          <w:rFonts w:ascii="Calibri" w:hAnsi="Calibri" w:cs="Arial"/>
          <w:sz w:val="24"/>
          <w:szCs w:val="24"/>
        </w:rPr>
      </w:pPr>
      <w:r>
        <w:rPr>
          <w:rFonts w:ascii="Calibri" w:hAnsi="Calibri" w:cs="Arial"/>
          <w:sz w:val="24"/>
          <w:szCs w:val="24"/>
        </w:rPr>
        <w:t>2)</w:t>
      </w:r>
      <w:r>
        <w:rPr>
          <w:rFonts w:ascii="Calibri" w:hAnsi="Calibri" w:cs="Arial"/>
          <w:sz w:val="24"/>
          <w:szCs w:val="24"/>
        </w:rPr>
        <w:tab/>
        <w:t xml:space="preserve">stałego uzgadniania z Zamawiającym szczegółowych rozwiązań materiałowych, technicznych i technologicznych, </w:t>
      </w:r>
    </w:p>
    <w:p w:rsidR="00DE515C" w:rsidRDefault="00DE515C" w:rsidP="006076A2">
      <w:pPr>
        <w:tabs>
          <w:tab w:val="center" w:pos="-4395"/>
        </w:tabs>
        <w:suppressAutoHyphens/>
        <w:spacing w:after="120"/>
        <w:ind w:left="1134" w:hanging="567"/>
        <w:jc w:val="both"/>
        <w:rPr>
          <w:rFonts w:ascii="Calibri" w:hAnsi="Calibri" w:cs="Arial"/>
          <w:sz w:val="24"/>
          <w:szCs w:val="24"/>
        </w:rPr>
      </w:pPr>
      <w:r>
        <w:rPr>
          <w:rFonts w:ascii="Calibri" w:hAnsi="Calibri" w:cs="Arial"/>
          <w:sz w:val="24"/>
          <w:szCs w:val="24"/>
        </w:rPr>
        <w:t>3)</w:t>
      </w:r>
      <w:r>
        <w:rPr>
          <w:rFonts w:ascii="Calibri" w:hAnsi="Calibri" w:cs="Arial"/>
          <w:sz w:val="24"/>
          <w:szCs w:val="24"/>
        </w:rPr>
        <w:tab/>
        <w:t>natychmiastowego sygnalizowania o wszelkich wątpliwościach lub potencjalnych zagrożeniach jakie mogą wyniknąć na etapie realizacji robót budowlanych z tyt. przyjętych rozwiązań projektowych,</w:t>
      </w:r>
    </w:p>
    <w:p w:rsidR="00DE515C" w:rsidRDefault="00DE515C" w:rsidP="00EF2E72">
      <w:pPr>
        <w:tabs>
          <w:tab w:val="center" w:pos="-4395"/>
        </w:tabs>
        <w:suppressAutoHyphens/>
        <w:spacing w:after="120"/>
        <w:ind w:left="1134" w:hanging="567"/>
        <w:jc w:val="both"/>
        <w:rPr>
          <w:rFonts w:ascii="Calibri" w:hAnsi="Calibri" w:cs="Arial"/>
          <w:sz w:val="24"/>
          <w:szCs w:val="24"/>
        </w:rPr>
      </w:pPr>
      <w:r>
        <w:rPr>
          <w:rFonts w:ascii="Calibri" w:hAnsi="Calibri" w:cs="Arial"/>
          <w:sz w:val="24"/>
          <w:szCs w:val="24"/>
        </w:rPr>
        <w:t>4)</w:t>
      </w:r>
      <w:r>
        <w:rPr>
          <w:rFonts w:ascii="Calibri" w:hAnsi="Calibri" w:cs="Arial"/>
          <w:sz w:val="24"/>
          <w:szCs w:val="24"/>
        </w:rPr>
        <w:tab/>
        <w:t>dokonywania bieżących wpisów do dziennika budowy (wewnętrzny) rejestrujących bieżący postęp robót,</w:t>
      </w:r>
    </w:p>
    <w:p w:rsidR="00DE515C" w:rsidRDefault="00DE515C" w:rsidP="00EF2E72">
      <w:pPr>
        <w:tabs>
          <w:tab w:val="center" w:pos="-4395"/>
        </w:tabs>
        <w:suppressAutoHyphens/>
        <w:spacing w:after="120"/>
        <w:ind w:left="1134" w:hanging="567"/>
        <w:jc w:val="both"/>
        <w:rPr>
          <w:rFonts w:ascii="Calibri" w:hAnsi="Calibri" w:cs="Arial"/>
          <w:sz w:val="24"/>
          <w:szCs w:val="24"/>
        </w:rPr>
      </w:pPr>
      <w:r>
        <w:rPr>
          <w:rFonts w:ascii="Calibri" w:hAnsi="Calibri" w:cs="Arial"/>
          <w:sz w:val="24"/>
          <w:szCs w:val="24"/>
        </w:rPr>
        <w:t>5)</w:t>
      </w:r>
      <w:r>
        <w:rPr>
          <w:rFonts w:ascii="Calibri" w:hAnsi="Calibri" w:cs="Arial"/>
          <w:sz w:val="24"/>
          <w:szCs w:val="24"/>
        </w:rPr>
        <w:tab/>
        <w:t>przestrzegania przepisów BHP i p.</w:t>
      </w:r>
      <w:r w:rsidR="00C703C8">
        <w:rPr>
          <w:rFonts w:ascii="Calibri" w:hAnsi="Calibri" w:cs="Arial"/>
          <w:sz w:val="24"/>
          <w:szCs w:val="24"/>
        </w:rPr>
        <w:t xml:space="preserve"> </w:t>
      </w:r>
      <w:r>
        <w:rPr>
          <w:rFonts w:ascii="Calibri" w:hAnsi="Calibri" w:cs="Arial"/>
          <w:sz w:val="24"/>
          <w:szCs w:val="24"/>
        </w:rPr>
        <w:t>poż. na budowie,</w:t>
      </w:r>
    </w:p>
    <w:p w:rsidR="00DE515C" w:rsidRDefault="00DE515C" w:rsidP="00F17BC9">
      <w:pPr>
        <w:tabs>
          <w:tab w:val="center" w:pos="-4395"/>
        </w:tabs>
        <w:suppressAutoHyphens/>
        <w:spacing w:after="120"/>
        <w:ind w:left="1134" w:hanging="567"/>
        <w:jc w:val="both"/>
        <w:rPr>
          <w:rFonts w:ascii="Calibri" w:hAnsi="Calibri" w:cs="Arial"/>
          <w:sz w:val="24"/>
          <w:szCs w:val="24"/>
        </w:rPr>
      </w:pPr>
      <w:r>
        <w:rPr>
          <w:rFonts w:ascii="Calibri" w:hAnsi="Calibri" w:cs="Arial"/>
          <w:sz w:val="24"/>
          <w:szCs w:val="24"/>
        </w:rPr>
        <w:lastRenderedPageBreak/>
        <w:t>6)</w:t>
      </w:r>
      <w:r w:rsidRPr="0054517A">
        <w:rPr>
          <w:rFonts w:ascii="Calibri" w:hAnsi="Calibri" w:cs="Arial"/>
          <w:sz w:val="24"/>
          <w:szCs w:val="24"/>
        </w:rPr>
        <w:tab/>
        <w:t xml:space="preserve">podejmowania wszelkich działań zabezpieczających </w:t>
      </w:r>
      <w:r>
        <w:rPr>
          <w:rFonts w:ascii="Calibri" w:hAnsi="Calibri" w:cs="Arial"/>
          <w:sz w:val="24"/>
          <w:szCs w:val="24"/>
        </w:rPr>
        <w:t>obiekt</w:t>
      </w:r>
      <w:r w:rsidRPr="0054517A">
        <w:rPr>
          <w:rFonts w:ascii="Calibri" w:hAnsi="Calibri" w:cs="Arial"/>
          <w:sz w:val="24"/>
          <w:szCs w:val="24"/>
        </w:rPr>
        <w:t xml:space="preserve"> przed ewentualnymi awariami, uszkodzeniami, zniszczeniami spowodowanymi wykonywanymi przez niego pracami,</w:t>
      </w:r>
    </w:p>
    <w:p w:rsidR="00DE515C" w:rsidRDefault="00DE515C" w:rsidP="00F17BC9">
      <w:pPr>
        <w:tabs>
          <w:tab w:val="center" w:pos="-4395"/>
        </w:tabs>
        <w:suppressAutoHyphens/>
        <w:spacing w:after="120"/>
        <w:ind w:left="1134" w:hanging="567"/>
        <w:jc w:val="both"/>
        <w:rPr>
          <w:rFonts w:ascii="Calibri" w:hAnsi="Calibri" w:cs="Arial"/>
          <w:sz w:val="24"/>
          <w:szCs w:val="24"/>
        </w:rPr>
      </w:pPr>
      <w:r>
        <w:rPr>
          <w:rFonts w:ascii="Calibri" w:hAnsi="Calibri" w:cs="Arial"/>
          <w:sz w:val="24"/>
          <w:szCs w:val="24"/>
        </w:rPr>
        <w:t>7)</w:t>
      </w:r>
      <w:r>
        <w:rPr>
          <w:rFonts w:ascii="Calibri" w:hAnsi="Calibri" w:cs="Arial"/>
          <w:sz w:val="24"/>
          <w:szCs w:val="24"/>
        </w:rPr>
        <w:tab/>
        <w:t>wyznaczenie trasy komunikacyjnej i jej zabezpieczenie w trakcie wykonywania prac na głównej klatce schodowej,</w:t>
      </w:r>
    </w:p>
    <w:p w:rsidR="00DE515C" w:rsidRDefault="00DE515C" w:rsidP="00EF2E72">
      <w:pPr>
        <w:tabs>
          <w:tab w:val="center" w:pos="-4395"/>
        </w:tabs>
        <w:suppressAutoHyphens/>
        <w:spacing w:after="120"/>
        <w:ind w:left="1134" w:hanging="567"/>
        <w:jc w:val="both"/>
        <w:rPr>
          <w:rFonts w:ascii="Calibri" w:hAnsi="Calibri" w:cs="Arial"/>
          <w:sz w:val="24"/>
          <w:szCs w:val="24"/>
        </w:rPr>
      </w:pPr>
      <w:r>
        <w:rPr>
          <w:rFonts w:ascii="Calibri" w:hAnsi="Calibri" w:cs="Arial"/>
          <w:sz w:val="24"/>
          <w:szCs w:val="24"/>
        </w:rPr>
        <w:t>8)</w:t>
      </w:r>
      <w:r>
        <w:rPr>
          <w:rFonts w:ascii="Calibri" w:hAnsi="Calibri" w:cs="Arial"/>
          <w:sz w:val="24"/>
          <w:szCs w:val="24"/>
        </w:rPr>
        <w:tab/>
        <w:t>przekazanie list pracowników biorących udział w realizacji zadania</w:t>
      </w:r>
    </w:p>
    <w:p w:rsidR="00DE515C" w:rsidRPr="0054517A" w:rsidRDefault="00DE515C" w:rsidP="00EF2E72">
      <w:pPr>
        <w:tabs>
          <w:tab w:val="center" w:pos="-4395"/>
        </w:tabs>
        <w:suppressAutoHyphens/>
        <w:spacing w:after="120"/>
        <w:ind w:left="1134" w:hanging="567"/>
        <w:jc w:val="both"/>
        <w:rPr>
          <w:rFonts w:ascii="Calibri" w:hAnsi="Calibri" w:cs="Arial"/>
          <w:sz w:val="24"/>
          <w:szCs w:val="24"/>
        </w:rPr>
      </w:pPr>
      <w:r>
        <w:rPr>
          <w:rFonts w:ascii="Calibri" w:hAnsi="Calibri" w:cs="Arial"/>
          <w:sz w:val="24"/>
          <w:szCs w:val="24"/>
        </w:rPr>
        <w:t>9)      stosowania się do poleceń służby dozorowej Muzeum,</w:t>
      </w:r>
    </w:p>
    <w:p w:rsidR="00DE515C" w:rsidRDefault="00DE515C" w:rsidP="00EF2E72">
      <w:pPr>
        <w:tabs>
          <w:tab w:val="center" w:pos="-4395"/>
        </w:tabs>
        <w:suppressAutoHyphens/>
        <w:spacing w:after="120"/>
        <w:ind w:left="1134" w:hanging="567"/>
        <w:jc w:val="both"/>
        <w:rPr>
          <w:rFonts w:ascii="Calibri" w:hAnsi="Calibri" w:cs="Arial"/>
          <w:sz w:val="24"/>
          <w:szCs w:val="24"/>
        </w:rPr>
      </w:pPr>
      <w:r>
        <w:rPr>
          <w:rFonts w:ascii="Calibri" w:hAnsi="Calibri" w:cs="Arial"/>
          <w:sz w:val="24"/>
          <w:szCs w:val="24"/>
        </w:rPr>
        <w:t>10)</w:t>
      </w:r>
      <w:r>
        <w:rPr>
          <w:rFonts w:ascii="Calibri" w:hAnsi="Calibri" w:cs="Arial"/>
          <w:sz w:val="24"/>
          <w:szCs w:val="24"/>
        </w:rPr>
        <w:tab/>
        <w:t>stosowania wyrobów dopuszczonych do używania w budownictwie w rozumieniu przepisów prawa budowlanego potwierdzonych stosownymi certyfikatami, atestami lub badaniami,</w:t>
      </w:r>
    </w:p>
    <w:p w:rsidR="00DE515C" w:rsidRDefault="00DE515C" w:rsidP="00EF2E72">
      <w:pPr>
        <w:tabs>
          <w:tab w:val="center" w:pos="-4395"/>
        </w:tabs>
        <w:suppressAutoHyphens/>
        <w:spacing w:after="120"/>
        <w:ind w:left="1134" w:hanging="567"/>
        <w:jc w:val="both"/>
        <w:rPr>
          <w:rFonts w:ascii="Calibri" w:hAnsi="Calibri" w:cs="Arial"/>
          <w:sz w:val="24"/>
          <w:szCs w:val="24"/>
        </w:rPr>
      </w:pPr>
      <w:r>
        <w:rPr>
          <w:rFonts w:ascii="Calibri" w:hAnsi="Calibri" w:cs="Arial"/>
          <w:sz w:val="24"/>
          <w:szCs w:val="24"/>
        </w:rPr>
        <w:t>11)</w:t>
      </w:r>
      <w:r>
        <w:rPr>
          <w:rFonts w:ascii="Calibri" w:hAnsi="Calibri" w:cs="Arial"/>
          <w:sz w:val="24"/>
          <w:szCs w:val="24"/>
        </w:rPr>
        <w:tab/>
        <w:t xml:space="preserve">zorganizowania zaplecza budowy (w tym sanitarnego) na potrzeby własne. Wykonawca na własny koszt ponosi opłaty za media ( prąd, światło, woda) </w:t>
      </w:r>
    </w:p>
    <w:p w:rsidR="00DE515C" w:rsidRDefault="00DE515C" w:rsidP="00EF2E72">
      <w:pPr>
        <w:tabs>
          <w:tab w:val="center" w:pos="-4395"/>
        </w:tabs>
        <w:suppressAutoHyphens/>
        <w:spacing w:after="120"/>
        <w:ind w:left="1134" w:hanging="567"/>
        <w:jc w:val="both"/>
        <w:rPr>
          <w:rFonts w:ascii="Calibri" w:hAnsi="Calibri" w:cs="Arial"/>
          <w:sz w:val="24"/>
        </w:rPr>
      </w:pPr>
      <w:r>
        <w:rPr>
          <w:rFonts w:ascii="Calibri" w:hAnsi="Calibri" w:cs="Arial"/>
          <w:sz w:val="24"/>
          <w:szCs w:val="24"/>
        </w:rPr>
        <w:t>12)</w:t>
      </w:r>
      <w:r>
        <w:rPr>
          <w:rFonts w:ascii="Calibri" w:hAnsi="Calibri" w:cs="Arial"/>
          <w:sz w:val="24"/>
          <w:szCs w:val="24"/>
        </w:rPr>
        <w:tab/>
      </w:r>
      <w:r w:rsidRPr="00EF2E72">
        <w:rPr>
          <w:rFonts w:ascii="Calibri" w:hAnsi="Calibri" w:cs="Arial"/>
          <w:sz w:val="24"/>
        </w:rPr>
        <w:t xml:space="preserve">brania udziału w cotygodniowych </w:t>
      </w:r>
      <w:r>
        <w:rPr>
          <w:rFonts w:ascii="Calibri" w:hAnsi="Calibri" w:cs="Arial"/>
          <w:sz w:val="24"/>
        </w:rPr>
        <w:t xml:space="preserve">organizowanych przez Zamawiającego </w:t>
      </w:r>
      <w:r w:rsidRPr="00EF2E72">
        <w:rPr>
          <w:rFonts w:ascii="Calibri" w:hAnsi="Calibri" w:cs="Arial"/>
          <w:sz w:val="24"/>
        </w:rPr>
        <w:t>Radach Budowy na etapie realizacji robót budowlanych,</w:t>
      </w:r>
    </w:p>
    <w:p w:rsidR="00DE515C" w:rsidRDefault="00DE515C" w:rsidP="00EF2E72">
      <w:pPr>
        <w:tabs>
          <w:tab w:val="center" w:pos="-4395"/>
        </w:tabs>
        <w:suppressAutoHyphens/>
        <w:spacing w:after="120"/>
        <w:ind w:left="1134" w:hanging="567"/>
        <w:jc w:val="both"/>
        <w:rPr>
          <w:rFonts w:ascii="Calibri" w:hAnsi="Calibri" w:cs="Arial"/>
          <w:sz w:val="24"/>
          <w:szCs w:val="24"/>
        </w:rPr>
      </w:pPr>
      <w:r>
        <w:rPr>
          <w:rFonts w:ascii="Calibri" w:hAnsi="Calibri" w:cs="Arial"/>
          <w:sz w:val="24"/>
          <w:szCs w:val="24"/>
        </w:rPr>
        <w:t>13)</w:t>
      </w:r>
      <w:r>
        <w:rPr>
          <w:rFonts w:ascii="Calibri" w:hAnsi="Calibri" w:cs="Arial"/>
          <w:sz w:val="24"/>
          <w:szCs w:val="24"/>
        </w:rPr>
        <w:tab/>
      </w:r>
      <w:r w:rsidRPr="00EF2E72">
        <w:rPr>
          <w:rFonts w:ascii="Calibri" w:hAnsi="Calibri" w:cs="Arial"/>
          <w:sz w:val="24"/>
          <w:szCs w:val="24"/>
        </w:rPr>
        <w:t xml:space="preserve">bezzwłocznego powiadamiania na piśmie Zamawiającego o wszelkich możliwych zdarzeniach i okolicznościach mogących wpłynąć na </w:t>
      </w:r>
      <w:r>
        <w:rPr>
          <w:rFonts w:ascii="Calibri" w:hAnsi="Calibri" w:cs="Arial"/>
          <w:sz w:val="24"/>
          <w:szCs w:val="24"/>
        </w:rPr>
        <w:t xml:space="preserve">jakość lub </w:t>
      </w:r>
      <w:r w:rsidRPr="00EF2E72">
        <w:rPr>
          <w:rFonts w:ascii="Calibri" w:hAnsi="Calibri" w:cs="Arial"/>
          <w:sz w:val="24"/>
          <w:szCs w:val="24"/>
        </w:rPr>
        <w:t>opóźnienie robót,</w:t>
      </w:r>
    </w:p>
    <w:p w:rsidR="00DE515C" w:rsidRDefault="00DE515C" w:rsidP="00EB0C93">
      <w:pPr>
        <w:pStyle w:val="Tekstpodstawowy"/>
        <w:tabs>
          <w:tab w:val="center" w:pos="-4395"/>
        </w:tabs>
        <w:suppressAutoHyphens/>
        <w:spacing w:after="120" w:line="240" w:lineRule="auto"/>
        <w:ind w:left="1134" w:hanging="567"/>
        <w:jc w:val="both"/>
        <w:rPr>
          <w:rFonts w:ascii="Calibri" w:hAnsi="Calibri" w:cs="Arial"/>
          <w:b w:val="0"/>
          <w:i w:val="0"/>
          <w:sz w:val="24"/>
        </w:rPr>
      </w:pPr>
      <w:r w:rsidRPr="00AC49E0">
        <w:rPr>
          <w:rFonts w:ascii="Calibri" w:hAnsi="Calibri" w:cs="Arial"/>
          <w:b w:val="0"/>
          <w:i w:val="0"/>
          <w:sz w:val="24"/>
          <w:szCs w:val="24"/>
        </w:rPr>
        <w:t>1</w:t>
      </w:r>
      <w:r>
        <w:rPr>
          <w:rFonts w:ascii="Calibri" w:hAnsi="Calibri" w:cs="Arial"/>
          <w:b w:val="0"/>
          <w:i w:val="0"/>
          <w:sz w:val="24"/>
          <w:szCs w:val="24"/>
        </w:rPr>
        <w:t>4)</w:t>
      </w:r>
      <w:r>
        <w:rPr>
          <w:rFonts w:ascii="Calibri" w:hAnsi="Calibri" w:cs="Arial"/>
          <w:b w:val="0"/>
          <w:i w:val="0"/>
          <w:sz w:val="24"/>
          <w:szCs w:val="24"/>
        </w:rPr>
        <w:tab/>
        <w:t>Wprowadzania jakichkolwiek zmian w toku realizacji robót budowlanych, w tym w zakresie</w:t>
      </w:r>
      <w:r w:rsidRPr="00006064">
        <w:rPr>
          <w:rFonts w:ascii="Calibri" w:hAnsi="Calibri" w:cs="Arial"/>
          <w:b w:val="0"/>
          <w:i w:val="0"/>
          <w:sz w:val="24"/>
          <w:szCs w:val="24"/>
        </w:rPr>
        <w:t xml:space="preserve"> materiałów</w:t>
      </w:r>
      <w:r>
        <w:rPr>
          <w:rFonts w:ascii="Calibri" w:hAnsi="Calibri" w:cs="Arial"/>
          <w:b w:val="0"/>
          <w:i w:val="0"/>
          <w:sz w:val="24"/>
          <w:szCs w:val="24"/>
        </w:rPr>
        <w:t xml:space="preserve"> / technologii / innych wskazań,</w:t>
      </w:r>
      <w:r w:rsidRPr="00006064">
        <w:rPr>
          <w:rFonts w:ascii="Calibri" w:hAnsi="Calibri" w:cs="Arial"/>
          <w:b w:val="0"/>
          <w:i w:val="0"/>
          <w:sz w:val="24"/>
          <w:szCs w:val="24"/>
        </w:rPr>
        <w:t xml:space="preserve">  w stosunku do przewidzianych w dokumentacji projektowej </w:t>
      </w:r>
      <w:r>
        <w:rPr>
          <w:rFonts w:ascii="Calibri" w:hAnsi="Calibri" w:cs="Arial"/>
          <w:b w:val="0"/>
          <w:i w:val="0"/>
          <w:sz w:val="24"/>
          <w:szCs w:val="24"/>
        </w:rPr>
        <w:t>tylko i wyłącznie</w:t>
      </w:r>
      <w:r w:rsidRPr="00006064">
        <w:rPr>
          <w:rFonts w:ascii="Calibri" w:hAnsi="Calibri" w:cs="Arial"/>
          <w:b w:val="0"/>
          <w:i w:val="0"/>
          <w:sz w:val="24"/>
          <w:szCs w:val="24"/>
        </w:rPr>
        <w:t xml:space="preserve"> pod warunkiem uzyskania pisemnej zgody Zamawiającego</w:t>
      </w:r>
      <w:r>
        <w:rPr>
          <w:rFonts w:ascii="Calibri" w:hAnsi="Calibri" w:cs="Arial"/>
          <w:b w:val="0"/>
          <w:i w:val="0"/>
          <w:sz w:val="24"/>
          <w:szCs w:val="24"/>
        </w:rPr>
        <w:t>,</w:t>
      </w:r>
    </w:p>
    <w:p w:rsidR="00DE515C" w:rsidRDefault="00DE515C" w:rsidP="00EF2E72">
      <w:pPr>
        <w:tabs>
          <w:tab w:val="center" w:pos="-4395"/>
        </w:tabs>
        <w:suppressAutoHyphens/>
        <w:spacing w:after="120"/>
        <w:ind w:left="1134" w:hanging="567"/>
        <w:jc w:val="both"/>
        <w:rPr>
          <w:rFonts w:ascii="Calibri" w:hAnsi="Calibri" w:cs="Arial"/>
          <w:sz w:val="24"/>
        </w:rPr>
      </w:pPr>
      <w:r>
        <w:rPr>
          <w:rFonts w:ascii="Calibri" w:hAnsi="Calibri" w:cs="Arial"/>
          <w:sz w:val="24"/>
          <w:szCs w:val="24"/>
        </w:rPr>
        <w:t>15)</w:t>
      </w:r>
      <w:r>
        <w:rPr>
          <w:rFonts w:ascii="Calibri" w:hAnsi="Calibri" w:cs="Arial"/>
          <w:sz w:val="24"/>
          <w:szCs w:val="24"/>
        </w:rPr>
        <w:tab/>
      </w:r>
      <w:r w:rsidRPr="00EB0C93">
        <w:rPr>
          <w:rFonts w:ascii="Calibri" w:hAnsi="Calibri" w:cs="Arial"/>
          <w:sz w:val="24"/>
        </w:rPr>
        <w:t xml:space="preserve">bezzwłocznego usuwania wszelkich wad i usterek stwierdzonych przez Zamawiającego w trakcie trwania robót w uzgodnionym przez </w:t>
      </w:r>
      <w:r>
        <w:rPr>
          <w:rFonts w:ascii="Calibri" w:hAnsi="Calibri" w:cs="Arial"/>
          <w:sz w:val="24"/>
        </w:rPr>
        <w:t xml:space="preserve">Zamawiającego </w:t>
      </w:r>
      <w:r w:rsidRPr="00EB0C93">
        <w:rPr>
          <w:rFonts w:ascii="Calibri" w:hAnsi="Calibri" w:cs="Arial"/>
          <w:sz w:val="24"/>
        </w:rPr>
        <w:t>terminie, nie dłuższym jednak niż termin technicznie uzasadniony, niezbędny do ich usunięcia,</w:t>
      </w:r>
    </w:p>
    <w:p w:rsidR="00DE515C" w:rsidRDefault="00DE515C" w:rsidP="00C14941">
      <w:pPr>
        <w:pStyle w:val="Tekstpodstawowy"/>
        <w:tabs>
          <w:tab w:val="center" w:pos="-4395"/>
        </w:tabs>
        <w:suppressAutoHyphens/>
        <w:spacing w:after="120" w:line="240" w:lineRule="auto"/>
        <w:ind w:left="1134" w:hanging="567"/>
        <w:jc w:val="both"/>
        <w:rPr>
          <w:rFonts w:ascii="Calibri" w:hAnsi="Calibri" w:cs="Arial"/>
          <w:b w:val="0"/>
          <w:i w:val="0"/>
          <w:sz w:val="24"/>
          <w:szCs w:val="24"/>
        </w:rPr>
      </w:pPr>
      <w:r w:rsidRPr="00F17BC9">
        <w:rPr>
          <w:rFonts w:ascii="Calibri" w:hAnsi="Calibri" w:cs="Arial"/>
          <w:b w:val="0"/>
          <w:i w:val="0"/>
          <w:sz w:val="24"/>
          <w:szCs w:val="24"/>
        </w:rPr>
        <w:t>1</w:t>
      </w:r>
      <w:r>
        <w:rPr>
          <w:rFonts w:ascii="Calibri" w:hAnsi="Calibri" w:cs="Arial"/>
          <w:b w:val="0"/>
          <w:i w:val="0"/>
          <w:sz w:val="24"/>
          <w:szCs w:val="24"/>
        </w:rPr>
        <w:t>6</w:t>
      </w:r>
      <w:r w:rsidRPr="00F17BC9">
        <w:rPr>
          <w:rFonts w:ascii="Calibri" w:hAnsi="Calibri" w:cs="Arial"/>
          <w:b w:val="0"/>
          <w:i w:val="0"/>
          <w:sz w:val="24"/>
          <w:szCs w:val="24"/>
        </w:rPr>
        <w:t>)</w:t>
      </w:r>
      <w:r>
        <w:rPr>
          <w:rFonts w:ascii="Calibri" w:hAnsi="Calibri" w:cs="Arial"/>
          <w:sz w:val="24"/>
          <w:szCs w:val="24"/>
        </w:rPr>
        <w:t xml:space="preserve">   </w:t>
      </w:r>
      <w:r>
        <w:rPr>
          <w:rFonts w:ascii="Calibri" w:hAnsi="Calibri" w:cs="Arial"/>
          <w:b w:val="0"/>
          <w:i w:val="0"/>
          <w:sz w:val="24"/>
          <w:szCs w:val="24"/>
        </w:rPr>
        <w:t xml:space="preserve">zgłoszenia gotowości do odbioru częściowego i końcowego po zakończeniu wykonywania całości robót objętych niniejszym zamówieniem, </w:t>
      </w:r>
    </w:p>
    <w:p w:rsidR="00DE515C" w:rsidRPr="00884725" w:rsidRDefault="00DE515C" w:rsidP="0096658D">
      <w:pPr>
        <w:pStyle w:val="Wcicienormalne"/>
        <w:ind w:left="540"/>
        <w:rPr>
          <w:rFonts w:ascii="Calibri" w:hAnsi="Calibri" w:cs="Tahoma"/>
        </w:rPr>
      </w:pPr>
      <w:r w:rsidRPr="00884725">
        <w:rPr>
          <w:rFonts w:ascii="Calibri" w:hAnsi="Calibri" w:cs="Arial"/>
        </w:rPr>
        <w:t>17)</w:t>
      </w:r>
      <w:r w:rsidRPr="00884725">
        <w:rPr>
          <w:rFonts w:ascii="Calibri" w:hAnsi="Calibri" w:cs="Arial"/>
          <w:b/>
          <w:i/>
        </w:rPr>
        <w:t xml:space="preserve">   </w:t>
      </w:r>
      <w:r w:rsidRPr="00884725">
        <w:rPr>
          <w:rFonts w:ascii="Calibri" w:hAnsi="Calibri" w:cs="Tahoma"/>
        </w:rPr>
        <w:t>Przed przystąpieniem do odbioru końcowego Wyk</w:t>
      </w:r>
      <w:r>
        <w:rPr>
          <w:rFonts w:ascii="Calibri" w:hAnsi="Calibri" w:cs="Tahoma"/>
        </w:rPr>
        <w:t>onawca przekaże Zamawiającemu:</w:t>
      </w:r>
    </w:p>
    <w:p w:rsidR="00DE515C" w:rsidRPr="00884725" w:rsidRDefault="00DE515C" w:rsidP="00FE6BC7">
      <w:pPr>
        <w:pStyle w:val="Wcicienormalne"/>
        <w:numPr>
          <w:ilvl w:val="0"/>
          <w:numId w:val="33"/>
        </w:numPr>
        <w:tabs>
          <w:tab w:val="clear" w:pos="1440"/>
          <w:tab w:val="num" w:pos="1080"/>
        </w:tabs>
        <w:ind w:left="1080" w:hanging="180"/>
        <w:rPr>
          <w:rFonts w:ascii="Calibri" w:hAnsi="Calibri" w:cs="Tahoma"/>
        </w:rPr>
      </w:pPr>
      <w:r w:rsidRPr="00884725">
        <w:rPr>
          <w:rFonts w:ascii="Calibri" w:hAnsi="Calibri" w:cs="Tahoma"/>
        </w:rPr>
        <w:t>Dokumentację powykonawczą wraz z naniesionymi zmian</w:t>
      </w:r>
      <w:r>
        <w:rPr>
          <w:rFonts w:ascii="Calibri" w:hAnsi="Calibri" w:cs="Tahoma"/>
        </w:rPr>
        <w:t>a</w:t>
      </w:r>
      <w:r w:rsidRPr="00884725">
        <w:rPr>
          <w:rFonts w:ascii="Calibri" w:hAnsi="Calibri" w:cs="Tahoma"/>
        </w:rPr>
        <w:t xml:space="preserve">mi wraz z nazwami wbudowanych materiałów lub urządzeń (potwierdzenie rysunków przez </w:t>
      </w:r>
      <w:r>
        <w:rPr>
          <w:rFonts w:ascii="Calibri" w:hAnsi="Calibri" w:cs="Tahoma"/>
        </w:rPr>
        <w:t>Koordynatora</w:t>
      </w:r>
      <w:r w:rsidRPr="00884725">
        <w:rPr>
          <w:rFonts w:ascii="Calibri" w:hAnsi="Calibri" w:cs="Tahoma"/>
        </w:rPr>
        <w:t xml:space="preserve"> z zapisem „powykonawczy” i datą oraz projektanta, jeżeli jest to wymagane) i dodatkową sporządzoną w trakcie realizacji </w:t>
      </w:r>
      <w:r>
        <w:rPr>
          <w:rFonts w:ascii="Calibri" w:hAnsi="Calibri" w:cs="Tahoma"/>
        </w:rPr>
        <w:t>Z</w:t>
      </w:r>
      <w:r w:rsidRPr="00884725">
        <w:rPr>
          <w:rFonts w:ascii="Calibri" w:hAnsi="Calibri" w:cs="Tahoma"/>
        </w:rPr>
        <w:t>amówienia,</w:t>
      </w:r>
    </w:p>
    <w:p w:rsidR="00DE515C" w:rsidRPr="00884725" w:rsidRDefault="00DE515C" w:rsidP="00FE6BC7">
      <w:pPr>
        <w:pStyle w:val="Wcicienormalne"/>
        <w:numPr>
          <w:ilvl w:val="0"/>
          <w:numId w:val="33"/>
        </w:numPr>
        <w:tabs>
          <w:tab w:val="clear" w:pos="1440"/>
          <w:tab w:val="num" w:pos="1080"/>
        </w:tabs>
        <w:ind w:left="1080" w:hanging="180"/>
        <w:rPr>
          <w:rFonts w:ascii="Calibri" w:hAnsi="Calibri" w:cs="Tahoma"/>
        </w:rPr>
      </w:pPr>
      <w:r w:rsidRPr="00884725">
        <w:rPr>
          <w:rFonts w:ascii="Calibri" w:hAnsi="Calibri" w:cs="Tahoma"/>
        </w:rPr>
        <w:t>Wnioski materiałowe wraz z</w:t>
      </w:r>
      <w:r>
        <w:rPr>
          <w:rFonts w:ascii="Calibri" w:hAnsi="Calibri" w:cs="Tahoma"/>
        </w:rPr>
        <w:t xml:space="preserve"> </w:t>
      </w:r>
      <w:r w:rsidRPr="00884725">
        <w:rPr>
          <w:rFonts w:ascii="Calibri" w:hAnsi="Calibri" w:cs="Tahoma"/>
        </w:rPr>
        <w:t xml:space="preserve">dokumentami potwierdzającymi jakość i pochodzenie wbudowanych materiałów oraz ich dopuszczenie do stosowania w Polsce poświadczone przez </w:t>
      </w:r>
      <w:r>
        <w:rPr>
          <w:rFonts w:ascii="Calibri" w:hAnsi="Calibri" w:cs="Tahoma"/>
        </w:rPr>
        <w:t>Koordynatora</w:t>
      </w:r>
      <w:r w:rsidRPr="00884725">
        <w:rPr>
          <w:rFonts w:ascii="Calibri" w:hAnsi="Calibri" w:cs="Tahoma"/>
        </w:rPr>
        <w:t>, że zostały zastosowane w trakcie realizacji inwestycji.</w:t>
      </w:r>
      <w:r w:rsidRPr="00884725">
        <w:rPr>
          <w:rFonts w:ascii="Calibri" w:hAnsi="Calibri" w:cs="Tahoma"/>
          <w:color w:val="FF0000"/>
        </w:rPr>
        <w:t xml:space="preserve"> </w:t>
      </w:r>
    </w:p>
    <w:p w:rsidR="00DE515C" w:rsidRPr="00884725" w:rsidRDefault="00DE515C" w:rsidP="00FE6BC7">
      <w:pPr>
        <w:pStyle w:val="Wcicienormalne"/>
        <w:numPr>
          <w:ilvl w:val="0"/>
          <w:numId w:val="33"/>
        </w:numPr>
        <w:tabs>
          <w:tab w:val="clear" w:pos="1440"/>
          <w:tab w:val="num" w:pos="1080"/>
        </w:tabs>
        <w:ind w:left="1080" w:hanging="180"/>
        <w:rPr>
          <w:rFonts w:ascii="Calibri" w:hAnsi="Calibri" w:cs="Tahoma"/>
        </w:rPr>
      </w:pPr>
      <w:r w:rsidRPr="00884725">
        <w:rPr>
          <w:rFonts w:ascii="Calibri" w:hAnsi="Calibri" w:cs="Tahoma"/>
        </w:rPr>
        <w:t>Dokumenty atestacyjne – świadectwo dopuszczenia do stosowania w budownictwie na terenie Polski – symbol B)</w:t>
      </w:r>
      <w:r>
        <w:rPr>
          <w:rFonts w:ascii="Calibri" w:hAnsi="Calibri" w:cs="Tahoma"/>
        </w:rPr>
        <w:t>.</w:t>
      </w:r>
    </w:p>
    <w:p w:rsidR="00DE515C" w:rsidRPr="00884725" w:rsidRDefault="00DE515C" w:rsidP="00FE6BC7">
      <w:pPr>
        <w:pStyle w:val="Wcicienormalne"/>
        <w:numPr>
          <w:ilvl w:val="0"/>
          <w:numId w:val="33"/>
        </w:numPr>
        <w:tabs>
          <w:tab w:val="clear" w:pos="1440"/>
          <w:tab w:val="num" w:pos="1080"/>
        </w:tabs>
        <w:ind w:left="1080" w:hanging="180"/>
        <w:rPr>
          <w:rFonts w:ascii="Calibri" w:hAnsi="Calibri" w:cs="Tahoma"/>
        </w:rPr>
      </w:pPr>
      <w:r>
        <w:rPr>
          <w:rFonts w:ascii="Calibri" w:hAnsi="Calibri" w:cs="Tahoma"/>
        </w:rPr>
        <w:t>C</w:t>
      </w:r>
      <w:r w:rsidRPr="00884725">
        <w:rPr>
          <w:rFonts w:ascii="Calibri" w:hAnsi="Calibri" w:cs="Tahoma"/>
        </w:rPr>
        <w:t>ertyfikat na znak bezpieczeństwa (jeżeli jest wymagany na podstawie odrębnych przepisów)</w:t>
      </w:r>
      <w:r>
        <w:rPr>
          <w:rFonts w:ascii="Calibri" w:hAnsi="Calibri" w:cs="Tahoma"/>
        </w:rPr>
        <w:t>.</w:t>
      </w:r>
    </w:p>
    <w:p w:rsidR="00DE515C" w:rsidRPr="00884725" w:rsidRDefault="00DE515C" w:rsidP="00FE6BC7">
      <w:pPr>
        <w:pStyle w:val="Wcicienormalne"/>
        <w:numPr>
          <w:ilvl w:val="0"/>
          <w:numId w:val="33"/>
        </w:numPr>
        <w:tabs>
          <w:tab w:val="clear" w:pos="1440"/>
          <w:tab w:val="num" w:pos="1080"/>
        </w:tabs>
        <w:ind w:left="1080" w:hanging="180"/>
        <w:rPr>
          <w:rFonts w:ascii="Calibri" w:hAnsi="Calibri" w:cs="Tahoma"/>
        </w:rPr>
      </w:pPr>
      <w:r>
        <w:rPr>
          <w:rFonts w:ascii="Calibri" w:hAnsi="Calibri" w:cs="Tahoma"/>
        </w:rPr>
        <w:t>C</w:t>
      </w:r>
      <w:r w:rsidRPr="00884725">
        <w:rPr>
          <w:rFonts w:ascii="Calibri" w:hAnsi="Calibri" w:cs="Tahoma"/>
        </w:rPr>
        <w:t>ertyfikat zgodności wyrobu z PN lub aprobatą techniczną</w:t>
      </w:r>
      <w:r>
        <w:rPr>
          <w:rFonts w:ascii="Calibri" w:hAnsi="Calibri" w:cs="Tahoma"/>
        </w:rPr>
        <w:t>.</w:t>
      </w:r>
    </w:p>
    <w:p w:rsidR="00DE515C" w:rsidRPr="00884725" w:rsidRDefault="00DE515C" w:rsidP="00FE6BC7">
      <w:pPr>
        <w:pStyle w:val="Wcicienormalne"/>
        <w:numPr>
          <w:ilvl w:val="0"/>
          <w:numId w:val="33"/>
        </w:numPr>
        <w:tabs>
          <w:tab w:val="clear" w:pos="1440"/>
          <w:tab w:val="num" w:pos="1080"/>
        </w:tabs>
        <w:ind w:left="1080" w:hanging="180"/>
        <w:rPr>
          <w:rFonts w:ascii="Calibri" w:hAnsi="Calibri" w:cs="Tahoma"/>
        </w:rPr>
      </w:pPr>
      <w:r>
        <w:rPr>
          <w:rFonts w:ascii="Calibri" w:hAnsi="Calibri" w:cs="Tahoma"/>
        </w:rPr>
        <w:t>D</w:t>
      </w:r>
      <w:r w:rsidRPr="00884725">
        <w:rPr>
          <w:rFonts w:ascii="Calibri" w:hAnsi="Calibri" w:cs="Tahoma"/>
        </w:rPr>
        <w:t>eklaracja zgodności producenta wyrobu z PN lub aprobata techniczną</w:t>
      </w:r>
      <w:r>
        <w:rPr>
          <w:rFonts w:ascii="Calibri" w:hAnsi="Calibri" w:cs="Tahoma"/>
        </w:rPr>
        <w:t>.</w:t>
      </w:r>
    </w:p>
    <w:p w:rsidR="00DE515C" w:rsidRPr="00884725" w:rsidRDefault="00DE515C" w:rsidP="00FE6BC7">
      <w:pPr>
        <w:pStyle w:val="Wcicienormalne"/>
        <w:numPr>
          <w:ilvl w:val="0"/>
          <w:numId w:val="33"/>
        </w:numPr>
        <w:tabs>
          <w:tab w:val="clear" w:pos="1440"/>
          <w:tab w:val="num" w:pos="1080"/>
        </w:tabs>
        <w:ind w:left="1080" w:hanging="180"/>
        <w:rPr>
          <w:rFonts w:ascii="Calibri" w:hAnsi="Calibri" w:cs="Tahoma"/>
        </w:rPr>
      </w:pPr>
      <w:r>
        <w:rPr>
          <w:rFonts w:ascii="Calibri" w:hAnsi="Calibri" w:cs="Tahoma"/>
        </w:rPr>
        <w:t>D</w:t>
      </w:r>
      <w:r w:rsidRPr="00884725">
        <w:rPr>
          <w:rFonts w:ascii="Calibri" w:hAnsi="Calibri" w:cs="Tahoma"/>
        </w:rPr>
        <w:t>ziennika budowy</w:t>
      </w:r>
      <w:r>
        <w:rPr>
          <w:rFonts w:ascii="Calibri" w:hAnsi="Calibri" w:cs="Tahoma"/>
        </w:rPr>
        <w:t xml:space="preserve"> (wewnętrznego).</w:t>
      </w:r>
    </w:p>
    <w:p w:rsidR="00DE515C" w:rsidRPr="00884725" w:rsidRDefault="00DE515C" w:rsidP="00FE6BC7">
      <w:pPr>
        <w:pStyle w:val="Wcicienormalne"/>
        <w:numPr>
          <w:ilvl w:val="0"/>
          <w:numId w:val="33"/>
        </w:numPr>
        <w:tabs>
          <w:tab w:val="clear" w:pos="1440"/>
          <w:tab w:val="num" w:pos="1080"/>
        </w:tabs>
        <w:ind w:left="1080" w:hanging="180"/>
        <w:rPr>
          <w:rFonts w:ascii="Calibri" w:hAnsi="Calibri" w:cs="Tahoma"/>
        </w:rPr>
      </w:pPr>
      <w:r>
        <w:rPr>
          <w:rFonts w:ascii="Calibri" w:hAnsi="Calibri" w:cs="Tahoma"/>
        </w:rPr>
        <w:t>O</w:t>
      </w:r>
      <w:r w:rsidRPr="00884725">
        <w:rPr>
          <w:rFonts w:ascii="Calibri" w:hAnsi="Calibri" w:cs="Tahoma"/>
        </w:rPr>
        <w:t xml:space="preserve">świadczenie </w:t>
      </w:r>
      <w:r>
        <w:rPr>
          <w:rFonts w:ascii="Calibri" w:hAnsi="Calibri" w:cs="Tahoma"/>
        </w:rPr>
        <w:t>Koordynatora</w:t>
      </w:r>
      <w:r w:rsidRPr="00884725">
        <w:rPr>
          <w:rFonts w:ascii="Calibri" w:hAnsi="Calibri" w:cs="Tahoma"/>
        </w:rPr>
        <w:t xml:space="preserve"> (oryginał i 1 kopia</w:t>
      </w:r>
      <w:r>
        <w:rPr>
          <w:rFonts w:ascii="Calibri" w:hAnsi="Calibri" w:cs="Tahoma"/>
        </w:rPr>
        <w:t>):</w:t>
      </w:r>
    </w:p>
    <w:p w:rsidR="00DE515C" w:rsidRPr="00884725" w:rsidRDefault="00DE515C" w:rsidP="00FE6BC7">
      <w:pPr>
        <w:pStyle w:val="Wcicienormalne"/>
        <w:numPr>
          <w:ilvl w:val="4"/>
          <w:numId w:val="34"/>
        </w:numPr>
        <w:tabs>
          <w:tab w:val="num" w:pos="1701"/>
        </w:tabs>
        <w:ind w:left="2268" w:hanging="425"/>
        <w:rPr>
          <w:rFonts w:ascii="Calibri" w:hAnsi="Calibri" w:cs="Tahoma"/>
        </w:rPr>
      </w:pPr>
      <w:r w:rsidRPr="00884725">
        <w:rPr>
          <w:rFonts w:ascii="Calibri" w:hAnsi="Calibri" w:cs="Tahoma"/>
        </w:rPr>
        <w:lastRenderedPageBreak/>
        <w:t>o zgodności wykonania obiektu budowlanego zgodnie z projektem budowlanym / wykonawczym, sztuką budowlaną oraz przepisami i obowiązującymi unormowaniami.</w:t>
      </w:r>
    </w:p>
    <w:p w:rsidR="00DE515C" w:rsidRPr="00884725" w:rsidRDefault="00DE515C" w:rsidP="00FE6BC7">
      <w:pPr>
        <w:pStyle w:val="Wcicienormalne"/>
        <w:numPr>
          <w:ilvl w:val="4"/>
          <w:numId w:val="34"/>
        </w:numPr>
        <w:tabs>
          <w:tab w:val="num" w:pos="2268"/>
        </w:tabs>
        <w:ind w:left="2268" w:hanging="425"/>
        <w:rPr>
          <w:rFonts w:ascii="Calibri" w:hAnsi="Calibri" w:cs="Tahoma"/>
        </w:rPr>
      </w:pPr>
      <w:r w:rsidRPr="00884725">
        <w:rPr>
          <w:rFonts w:ascii="Calibri" w:hAnsi="Calibri" w:cs="Tahoma"/>
        </w:rPr>
        <w:t>o doprowadzeniu do należytego stanu i porządku terenu budowy</w:t>
      </w:r>
      <w:r>
        <w:rPr>
          <w:rFonts w:ascii="Calibri" w:hAnsi="Calibri" w:cs="Tahoma"/>
        </w:rPr>
        <w:t>,</w:t>
      </w:r>
      <w:r w:rsidRPr="00884725">
        <w:rPr>
          <w:rFonts w:ascii="Calibri" w:hAnsi="Calibri" w:cs="Tahoma"/>
        </w:rPr>
        <w:t xml:space="preserve"> a także – w razie korzystania – ulicy, sąsiedniej nieruchomości, budynku lub lokalu</w:t>
      </w:r>
    </w:p>
    <w:p w:rsidR="00DE515C" w:rsidRPr="00884725" w:rsidRDefault="00DE515C" w:rsidP="00FE6BC7">
      <w:pPr>
        <w:pStyle w:val="Wcicienormalne"/>
        <w:numPr>
          <w:ilvl w:val="0"/>
          <w:numId w:val="33"/>
        </w:numPr>
        <w:tabs>
          <w:tab w:val="clear" w:pos="1440"/>
          <w:tab w:val="num" w:pos="1211"/>
        </w:tabs>
        <w:ind w:left="1211"/>
        <w:rPr>
          <w:rFonts w:ascii="Calibri" w:hAnsi="Calibri" w:cs="Tahoma"/>
        </w:rPr>
      </w:pPr>
      <w:r w:rsidRPr="00884725">
        <w:rPr>
          <w:rFonts w:ascii="Calibri" w:hAnsi="Calibri" w:cs="Tahoma"/>
        </w:rPr>
        <w:t>Dokumentację z zakończonych testów m.in. protokoły badań i sprawdzeń (oryginał i 1 kopia)</w:t>
      </w:r>
      <w:r>
        <w:rPr>
          <w:rFonts w:ascii="Calibri" w:hAnsi="Calibri" w:cs="Tahoma"/>
        </w:rPr>
        <w:t>.</w:t>
      </w:r>
      <w:r w:rsidRPr="00884725">
        <w:rPr>
          <w:rFonts w:ascii="Calibri" w:hAnsi="Calibri" w:cs="Tahoma"/>
        </w:rPr>
        <w:t xml:space="preserve"> </w:t>
      </w:r>
    </w:p>
    <w:p w:rsidR="00DE515C" w:rsidRPr="00884725" w:rsidRDefault="00DE515C" w:rsidP="00FE6BC7">
      <w:pPr>
        <w:pStyle w:val="Wcicienormalne"/>
        <w:numPr>
          <w:ilvl w:val="0"/>
          <w:numId w:val="33"/>
        </w:numPr>
        <w:tabs>
          <w:tab w:val="clear" w:pos="1440"/>
          <w:tab w:val="num" w:pos="1211"/>
        </w:tabs>
        <w:ind w:left="1211"/>
        <w:rPr>
          <w:rFonts w:ascii="Calibri" w:hAnsi="Calibri" w:cs="Tahoma"/>
        </w:rPr>
      </w:pPr>
      <w:r w:rsidRPr="00884725">
        <w:rPr>
          <w:rFonts w:ascii="Calibri" w:hAnsi="Calibri" w:cs="Tahoma"/>
        </w:rPr>
        <w:t>Dokumentację fotograficzną</w:t>
      </w:r>
      <w:r>
        <w:rPr>
          <w:rFonts w:ascii="Calibri" w:hAnsi="Calibri" w:cs="Tahoma"/>
        </w:rPr>
        <w:t>.</w:t>
      </w:r>
      <w:r w:rsidRPr="00884725">
        <w:rPr>
          <w:rFonts w:ascii="Calibri" w:hAnsi="Calibri" w:cs="Tahoma"/>
        </w:rPr>
        <w:t xml:space="preserve"> </w:t>
      </w:r>
    </w:p>
    <w:p w:rsidR="00DE515C" w:rsidRDefault="00DE515C" w:rsidP="00C14941">
      <w:pPr>
        <w:pStyle w:val="Tekstpodstawowy"/>
        <w:tabs>
          <w:tab w:val="center" w:pos="-4395"/>
        </w:tabs>
        <w:suppressAutoHyphens/>
        <w:spacing w:after="120" w:line="240" w:lineRule="auto"/>
        <w:ind w:left="1134" w:hanging="567"/>
        <w:jc w:val="both"/>
        <w:rPr>
          <w:rFonts w:ascii="Calibri" w:hAnsi="Calibri" w:cs="Arial"/>
          <w:b w:val="0"/>
          <w:i w:val="0"/>
          <w:sz w:val="24"/>
        </w:rPr>
      </w:pPr>
      <w:r>
        <w:rPr>
          <w:rFonts w:ascii="Calibri" w:hAnsi="Calibri" w:cs="Arial"/>
          <w:b w:val="0"/>
          <w:i w:val="0"/>
          <w:sz w:val="24"/>
        </w:rPr>
        <w:t xml:space="preserve">18) </w:t>
      </w:r>
      <w:r>
        <w:rPr>
          <w:rFonts w:ascii="Calibri" w:hAnsi="Calibri" w:cs="Arial"/>
          <w:b w:val="0"/>
          <w:i w:val="0"/>
          <w:sz w:val="24"/>
        </w:rPr>
        <w:tab/>
      </w:r>
      <w:r w:rsidRPr="0024240B">
        <w:rPr>
          <w:rFonts w:ascii="Calibri" w:hAnsi="Calibri" w:cs="Arial"/>
          <w:b w:val="0"/>
          <w:i w:val="0"/>
          <w:sz w:val="24"/>
        </w:rPr>
        <w:t>likwidacji Terenu Budowy i uporządkowania terenu w terminie nie późniejszym niż dzień zgłoszenia gotowości do odbioru końcowego,</w:t>
      </w:r>
    </w:p>
    <w:p w:rsidR="00DE515C" w:rsidRDefault="00DE515C" w:rsidP="00C14941">
      <w:pPr>
        <w:pStyle w:val="Tekstpodstawowy"/>
        <w:tabs>
          <w:tab w:val="center" w:pos="-4395"/>
        </w:tabs>
        <w:suppressAutoHyphens/>
        <w:spacing w:after="120" w:line="240" w:lineRule="auto"/>
        <w:ind w:left="1134" w:hanging="567"/>
        <w:jc w:val="both"/>
        <w:rPr>
          <w:rFonts w:ascii="Calibri" w:hAnsi="Calibri" w:cs="Arial"/>
          <w:b w:val="0"/>
          <w:i w:val="0"/>
          <w:sz w:val="24"/>
        </w:rPr>
      </w:pPr>
      <w:r>
        <w:rPr>
          <w:rFonts w:ascii="Calibri" w:hAnsi="Calibri" w:cs="Arial"/>
          <w:b w:val="0"/>
          <w:i w:val="0"/>
          <w:sz w:val="24"/>
        </w:rPr>
        <w:t xml:space="preserve">19) </w:t>
      </w:r>
      <w:r>
        <w:rPr>
          <w:rFonts w:ascii="Calibri" w:hAnsi="Calibri" w:cs="Arial"/>
          <w:b w:val="0"/>
          <w:i w:val="0"/>
          <w:sz w:val="24"/>
        </w:rPr>
        <w:tab/>
        <w:t xml:space="preserve">czynnego udziału w odbiorze końcowym w składzie co najmniej dwóch osób, w tym przy udziale </w:t>
      </w:r>
      <w:r w:rsidRPr="006A0043">
        <w:rPr>
          <w:rFonts w:ascii="Calibri" w:hAnsi="Calibri" w:cs="Arial"/>
          <w:b w:val="0"/>
          <w:i w:val="0"/>
          <w:sz w:val="24"/>
        </w:rPr>
        <w:t>Koordynatora.</w:t>
      </w:r>
    </w:p>
    <w:p w:rsidR="00DE515C" w:rsidRDefault="00DE515C" w:rsidP="00C14941">
      <w:pPr>
        <w:pStyle w:val="Tekstpodstawowy"/>
        <w:tabs>
          <w:tab w:val="center" w:pos="-4395"/>
        </w:tabs>
        <w:suppressAutoHyphens/>
        <w:spacing w:after="120" w:line="240" w:lineRule="auto"/>
        <w:ind w:left="1134" w:hanging="567"/>
        <w:jc w:val="both"/>
        <w:rPr>
          <w:rFonts w:ascii="Calibri" w:hAnsi="Calibri" w:cs="Arial"/>
          <w:b w:val="0"/>
          <w:i w:val="0"/>
          <w:sz w:val="24"/>
        </w:rPr>
      </w:pPr>
      <w:r>
        <w:rPr>
          <w:rFonts w:ascii="Calibri" w:hAnsi="Calibri" w:cs="Arial"/>
          <w:b w:val="0"/>
          <w:i w:val="0"/>
          <w:sz w:val="24"/>
        </w:rPr>
        <w:t>19)</w:t>
      </w:r>
      <w:r>
        <w:rPr>
          <w:rFonts w:ascii="Calibri" w:hAnsi="Calibri" w:cs="Arial"/>
          <w:b w:val="0"/>
          <w:i w:val="0"/>
          <w:sz w:val="24"/>
        </w:rPr>
        <w:tab/>
        <w:t>Wykonawca zobowiązany jest we własnym zakresie do wystąpienia do zarządcy drogi z wnioskiem o zajęcie pasa drogowego i uzyskanie stosownej decyzji oraz poniesienia stosownych z opłat.</w:t>
      </w:r>
    </w:p>
    <w:p w:rsidR="00DE515C" w:rsidRPr="0024240B" w:rsidRDefault="00DE515C" w:rsidP="00C14941">
      <w:pPr>
        <w:pStyle w:val="Tekstpodstawowy"/>
        <w:tabs>
          <w:tab w:val="center" w:pos="-4395"/>
        </w:tabs>
        <w:suppressAutoHyphens/>
        <w:spacing w:after="120" w:line="240" w:lineRule="auto"/>
        <w:ind w:left="1134" w:hanging="567"/>
        <w:jc w:val="both"/>
        <w:rPr>
          <w:rFonts w:ascii="Calibri" w:hAnsi="Calibri" w:cs="Arial"/>
          <w:b w:val="0"/>
          <w:i w:val="0"/>
          <w:sz w:val="24"/>
        </w:rPr>
      </w:pPr>
      <w:r>
        <w:rPr>
          <w:rFonts w:ascii="Calibri" w:hAnsi="Calibri" w:cs="Arial"/>
          <w:b w:val="0"/>
          <w:i w:val="0"/>
          <w:sz w:val="24"/>
        </w:rPr>
        <w:t xml:space="preserve">20)   Wykonawca zobowiązany jest we własnym zakresie do wystąpienia do zarządcy drogi z wnioskiem o zajęcie pasa drogowego i uzyskanie stosownej decyzji wraz z dokonaniem stosownych opłat. </w:t>
      </w:r>
    </w:p>
    <w:p w:rsidR="00DE515C" w:rsidRDefault="00DE515C" w:rsidP="00621975">
      <w:pPr>
        <w:pStyle w:val="Tekstpodstawowy"/>
        <w:tabs>
          <w:tab w:val="center" w:pos="9144"/>
          <w:tab w:val="right" w:pos="13680"/>
        </w:tabs>
        <w:spacing w:after="120" w:line="240" w:lineRule="auto"/>
        <w:ind w:left="567" w:hanging="567"/>
        <w:jc w:val="both"/>
        <w:rPr>
          <w:rFonts w:ascii="Calibri" w:hAnsi="Calibri" w:cs="Arial"/>
          <w:b w:val="0"/>
          <w:bCs/>
          <w:i w:val="0"/>
          <w:sz w:val="24"/>
          <w:szCs w:val="24"/>
        </w:rPr>
      </w:pPr>
      <w:r>
        <w:rPr>
          <w:rFonts w:ascii="Calibri" w:hAnsi="Calibri" w:cs="Arial"/>
          <w:b w:val="0"/>
          <w:bCs/>
          <w:i w:val="0"/>
          <w:sz w:val="24"/>
          <w:szCs w:val="24"/>
        </w:rPr>
        <w:t>2.</w:t>
      </w:r>
      <w:r>
        <w:rPr>
          <w:rFonts w:ascii="Calibri" w:hAnsi="Calibri" w:cs="Arial"/>
          <w:b w:val="0"/>
          <w:bCs/>
          <w:i w:val="0"/>
          <w:sz w:val="24"/>
          <w:szCs w:val="24"/>
        </w:rPr>
        <w:tab/>
        <w:t>Poza odpowiedzialnością za wykonanie obowiązków wynikających z postanowień niniejszej Umowy Wykonawca ponosi również pełną odpowiedzialność materialną / odszkodowawczą /cywilną za:</w:t>
      </w:r>
    </w:p>
    <w:p w:rsidR="00DE515C" w:rsidRDefault="00DE515C" w:rsidP="006076A2">
      <w:pPr>
        <w:pStyle w:val="Tekstpodstawowy"/>
        <w:tabs>
          <w:tab w:val="center" w:pos="-4395"/>
        </w:tabs>
        <w:suppressAutoHyphens/>
        <w:spacing w:after="120" w:line="240" w:lineRule="auto"/>
        <w:ind w:left="1134" w:hanging="567"/>
        <w:jc w:val="both"/>
        <w:rPr>
          <w:rFonts w:ascii="Calibri" w:hAnsi="Calibri" w:cs="Arial"/>
          <w:b w:val="0"/>
          <w:i w:val="0"/>
          <w:sz w:val="24"/>
        </w:rPr>
      </w:pPr>
      <w:r>
        <w:rPr>
          <w:rFonts w:ascii="Calibri" w:hAnsi="Calibri" w:cs="Arial"/>
          <w:b w:val="0"/>
          <w:i w:val="0"/>
          <w:sz w:val="24"/>
        </w:rPr>
        <w:t>1)</w:t>
      </w:r>
      <w:r>
        <w:rPr>
          <w:rFonts w:ascii="Calibri" w:hAnsi="Calibri" w:cs="Arial"/>
          <w:b w:val="0"/>
          <w:i w:val="0"/>
          <w:sz w:val="24"/>
        </w:rPr>
        <w:tab/>
        <w:t>za przechowywane / pozostawione na terenie budynku własne mienie</w:t>
      </w:r>
      <w:r w:rsidRPr="00C3130B">
        <w:rPr>
          <w:rFonts w:ascii="Calibri" w:hAnsi="Calibri" w:cs="Arial"/>
          <w:b w:val="0"/>
          <w:i w:val="0"/>
          <w:sz w:val="24"/>
        </w:rPr>
        <w:t>,</w:t>
      </w:r>
    </w:p>
    <w:p w:rsidR="00DE515C" w:rsidRDefault="00DE515C" w:rsidP="006076A2">
      <w:pPr>
        <w:pStyle w:val="Tekstpodstawowy"/>
        <w:tabs>
          <w:tab w:val="center" w:pos="-4395"/>
        </w:tabs>
        <w:suppressAutoHyphens/>
        <w:spacing w:after="120" w:line="240" w:lineRule="auto"/>
        <w:ind w:left="1134" w:hanging="567"/>
        <w:jc w:val="both"/>
        <w:rPr>
          <w:rFonts w:ascii="Calibri" w:hAnsi="Calibri" w:cs="Arial"/>
          <w:b w:val="0"/>
          <w:i w:val="0"/>
          <w:sz w:val="24"/>
        </w:rPr>
      </w:pPr>
      <w:r>
        <w:rPr>
          <w:rFonts w:ascii="Calibri" w:hAnsi="Calibri" w:cs="Arial"/>
          <w:b w:val="0"/>
          <w:i w:val="0"/>
          <w:sz w:val="24"/>
        </w:rPr>
        <w:t>2</w:t>
      </w:r>
      <w:r w:rsidRPr="00C3130B">
        <w:rPr>
          <w:rFonts w:ascii="Calibri" w:hAnsi="Calibri" w:cs="Arial"/>
          <w:b w:val="0"/>
          <w:i w:val="0"/>
          <w:sz w:val="24"/>
        </w:rPr>
        <w:t xml:space="preserve">) </w:t>
      </w:r>
      <w:r w:rsidRPr="00C3130B">
        <w:rPr>
          <w:rFonts w:ascii="Calibri" w:hAnsi="Calibri" w:cs="Arial"/>
          <w:b w:val="0"/>
          <w:i w:val="0"/>
          <w:sz w:val="24"/>
        </w:rPr>
        <w:tab/>
        <w:t>szkody powstałe na Terenie Budowy</w:t>
      </w:r>
      <w:r>
        <w:rPr>
          <w:rFonts w:ascii="Calibri" w:hAnsi="Calibri" w:cs="Arial"/>
          <w:b w:val="0"/>
          <w:i w:val="0"/>
          <w:sz w:val="24"/>
        </w:rPr>
        <w:t xml:space="preserve">,  w Budynku oraz na terenie Centrum Dialogu „Przełomy” </w:t>
      </w:r>
      <w:r w:rsidRPr="00C3130B">
        <w:rPr>
          <w:rFonts w:ascii="Calibri" w:hAnsi="Calibri" w:cs="Arial"/>
          <w:b w:val="0"/>
          <w:i w:val="0"/>
          <w:sz w:val="24"/>
        </w:rPr>
        <w:t xml:space="preserve">pozostające w związku przyczynowym z </w:t>
      </w:r>
      <w:r>
        <w:rPr>
          <w:rFonts w:ascii="Calibri" w:hAnsi="Calibri" w:cs="Arial"/>
          <w:b w:val="0"/>
          <w:i w:val="0"/>
          <w:sz w:val="24"/>
        </w:rPr>
        <w:t>działalnością</w:t>
      </w:r>
      <w:r w:rsidRPr="00C3130B">
        <w:rPr>
          <w:rFonts w:ascii="Calibri" w:hAnsi="Calibri" w:cs="Arial"/>
          <w:b w:val="0"/>
          <w:i w:val="0"/>
          <w:sz w:val="24"/>
        </w:rPr>
        <w:t xml:space="preserve"> Wykonawc</w:t>
      </w:r>
      <w:r>
        <w:rPr>
          <w:rFonts w:ascii="Calibri" w:hAnsi="Calibri" w:cs="Arial"/>
          <w:b w:val="0"/>
          <w:i w:val="0"/>
          <w:sz w:val="24"/>
        </w:rPr>
        <w:t>y</w:t>
      </w:r>
      <w:r w:rsidRPr="00C3130B">
        <w:rPr>
          <w:rFonts w:ascii="Calibri" w:hAnsi="Calibri" w:cs="Arial"/>
          <w:b w:val="0"/>
          <w:i w:val="0"/>
          <w:sz w:val="24"/>
        </w:rPr>
        <w:t>,</w:t>
      </w:r>
    </w:p>
    <w:p w:rsidR="00DE515C" w:rsidRDefault="00DE515C" w:rsidP="00B05285">
      <w:pPr>
        <w:pStyle w:val="Tekstpodstawowy"/>
        <w:tabs>
          <w:tab w:val="center" w:pos="-4395"/>
        </w:tabs>
        <w:suppressAutoHyphens/>
        <w:spacing w:after="120" w:line="240" w:lineRule="auto"/>
        <w:ind w:left="1134" w:hanging="567"/>
        <w:jc w:val="both"/>
        <w:rPr>
          <w:rFonts w:ascii="Calibri" w:hAnsi="Calibri" w:cs="Arial"/>
          <w:b w:val="0"/>
          <w:i w:val="0"/>
          <w:sz w:val="24"/>
          <w:szCs w:val="24"/>
        </w:rPr>
      </w:pPr>
      <w:r>
        <w:rPr>
          <w:rFonts w:ascii="Calibri" w:hAnsi="Calibri" w:cs="Arial"/>
          <w:b w:val="0"/>
          <w:i w:val="0"/>
          <w:sz w:val="24"/>
          <w:szCs w:val="24"/>
        </w:rPr>
        <w:t>3)</w:t>
      </w:r>
      <w:r>
        <w:rPr>
          <w:rFonts w:ascii="Calibri" w:hAnsi="Calibri" w:cs="Arial"/>
          <w:b w:val="0"/>
          <w:i w:val="0"/>
          <w:sz w:val="24"/>
          <w:szCs w:val="24"/>
        </w:rPr>
        <w:tab/>
        <w:t>wypadki na Terenie Budowy,</w:t>
      </w:r>
    </w:p>
    <w:p w:rsidR="00DE515C" w:rsidRPr="003225BE" w:rsidRDefault="00DE515C" w:rsidP="000221B0">
      <w:pPr>
        <w:pStyle w:val="Tekstpodstawowy"/>
        <w:tabs>
          <w:tab w:val="center" w:pos="9144"/>
          <w:tab w:val="right" w:pos="13680"/>
        </w:tabs>
        <w:spacing w:after="120" w:line="240" w:lineRule="auto"/>
        <w:ind w:left="567" w:hanging="567"/>
        <w:jc w:val="both"/>
        <w:rPr>
          <w:rFonts w:ascii="Calibri" w:hAnsi="Calibri" w:cs="Arial"/>
          <w:b w:val="0"/>
          <w:bCs/>
          <w:i w:val="0"/>
          <w:sz w:val="24"/>
          <w:szCs w:val="24"/>
        </w:rPr>
      </w:pPr>
      <w:r>
        <w:rPr>
          <w:rFonts w:ascii="Calibri" w:hAnsi="Calibri" w:cs="Arial"/>
          <w:b w:val="0"/>
          <w:i w:val="0"/>
          <w:sz w:val="24"/>
          <w:szCs w:val="24"/>
        </w:rPr>
        <w:t>3.</w:t>
      </w:r>
      <w:r w:rsidRPr="0024240B">
        <w:rPr>
          <w:rFonts w:ascii="Calibri" w:hAnsi="Calibri" w:cs="Arial"/>
          <w:b w:val="0"/>
          <w:i w:val="0"/>
          <w:sz w:val="24"/>
          <w:szCs w:val="24"/>
        </w:rPr>
        <w:t xml:space="preserve"> </w:t>
      </w:r>
      <w:r w:rsidRPr="003225BE">
        <w:rPr>
          <w:rFonts w:ascii="Calibri" w:hAnsi="Calibri" w:cs="Arial"/>
          <w:b w:val="0"/>
          <w:i w:val="0"/>
          <w:sz w:val="24"/>
          <w:szCs w:val="24"/>
        </w:rPr>
        <w:tab/>
        <w:t xml:space="preserve">W dniu zakończenia podpisania protokołu odbioru końcowego Wykonawca </w:t>
      </w:r>
      <w:r>
        <w:rPr>
          <w:rFonts w:ascii="Calibri" w:hAnsi="Calibri" w:cs="Arial"/>
          <w:b w:val="0"/>
          <w:i w:val="0"/>
          <w:sz w:val="24"/>
          <w:szCs w:val="24"/>
        </w:rPr>
        <w:t>przekazuje Zamawiającemu, a Zamawiający odbiera gotowy do użytkowania Przedmiot umowy.</w:t>
      </w:r>
    </w:p>
    <w:p w:rsidR="00DE515C" w:rsidRDefault="00DE515C" w:rsidP="00BC6B84">
      <w:pPr>
        <w:pStyle w:val="Tekstpodstawowy"/>
        <w:tabs>
          <w:tab w:val="center" w:pos="9144"/>
          <w:tab w:val="right" w:pos="13680"/>
        </w:tabs>
        <w:spacing w:after="120" w:line="240" w:lineRule="auto"/>
        <w:ind w:left="567" w:hanging="567"/>
        <w:jc w:val="both"/>
        <w:rPr>
          <w:rFonts w:ascii="Calibri" w:hAnsi="Calibri" w:cs="Arial"/>
          <w:b w:val="0"/>
          <w:bCs/>
          <w:i w:val="0"/>
          <w:sz w:val="24"/>
          <w:szCs w:val="24"/>
        </w:rPr>
      </w:pPr>
      <w:r>
        <w:rPr>
          <w:rFonts w:ascii="Calibri" w:hAnsi="Calibri" w:cs="Arial"/>
          <w:b w:val="0"/>
          <w:bCs/>
          <w:i w:val="0"/>
          <w:sz w:val="24"/>
          <w:szCs w:val="24"/>
        </w:rPr>
        <w:t>4.</w:t>
      </w:r>
      <w:r>
        <w:rPr>
          <w:rFonts w:ascii="Calibri" w:hAnsi="Calibri" w:cs="Arial"/>
          <w:b w:val="0"/>
          <w:bCs/>
          <w:i w:val="0"/>
          <w:sz w:val="24"/>
          <w:szCs w:val="24"/>
        </w:rPr>
        <w:tab/>
        <w:t>Zamawiający zobowiązuje Wykonawcę przez cały okres realizacji zamówienia do szczególnej dbałości o zachowanie elementów otoczenia i budynku. Wykonawca ponosi pełną odpowiedzialność za wszystkie szkody związane z nieprzestrzeganiem przepisów BHP.</w:t>
      </w:r>
    </w:p>
    <w:p w:rsidR="00DE515C" w:rsidRPr="009E212C" w:rsidRDefault="00DE515C" w:rsidP="009E212C">
      <w:pPr>
        <w:pStyle w:val="Tekstpodstawowy"/>
        <w:tabs>
          <w:tab w:val="center" w:pos="9923"/>
          <w:tab w:val="right" w:pos="13680"/>
        </w:tabs>
        <w:spacing w:after="120" w:line="240" w:lineRule="auto"/>
        <w:ind w:left="540" w:hanging="540"/>
        <w:jc w:val="both"/>
        <w:rPr>
          <w:rFonts w:ascii="Calibri" w:hAnsi="Calibri" w:cs="Calibri"/>
          <w:b w:val="0"/>
          <w:i w:val="0"/>
          <w:sz w:val="24"/>
          <w:szCs w:val="24"/>
        </w:rPr>
      </w:pPr>
      <w:r w:rsidRPr="00BC6B84">
        <w:rPr>
          <w:rFonts w:ascii="Calibri" w:hAnsi="Calibri" w:cs="Arial"/>
          <w:b w:val="0"/>
          <w:bCs/>
          <w:i w:val="0"/>
          <w:sz w:val="24"/>
          <w:szCs w:val="24"/>
        </w:rPr>
        <w:t>5.</w:t>
      </w:r>
      <w:r w:rsidRPr="00BC6B84">
        <w:rPr>
          <w:rFonts w:ascii="Calibri" w:hAnsi="Calibri" w:cs="Arial"/>
          <w:b w:val="0"/>
          <w:bCs/>
          <w:i w:val="0"/>
          <w:sz w:val="24"/>
          <w:szCs w:val="24"/>
        </w:rPr>
        <w:tab/>
      </w:r>
      <w:r w:rsidRPr="00BC6B84">
        <w:rPr>
          <w:rFonts w:ascii="Calibri" w:hAnsi="Calibri" w:cs="Calibri"/>
          <w:b w:val="0"/>
          <w:i w:val="0"/>
          <w:sz w:val="24"/>
          <w:szCs w:val="24"/>
        </w:rPr>
        <w:t>Wykonawca ma obowiązek postępowania z wytwarzanymi odpadam</w:t>
      </w:r>
      <w:r>
        <w:rPr>
          <w:rFonts w:ascii="Calibri" w:hAnsi="Calibri" w:cs="Calibri"/>
          <w:b w:val="0"/>
          <w:i w:val="0"/>
          <w:sz w:val="24"/>
          <w:szCs w:val="24"/>
        </w:rPr>
        <w:t>i</w:t>
      </w:r>
      <w:r w:rsidRPr="00BC6B84">
        <w:rPr>
          <w:rFonts w:ascii="Calibri" w:hAnsi="Calibri" w:cs="Calibri"/>
          <w:b w:val="0"/>
          <w:i w:val="0"/>
          <w:sz w:val="24"/>
          <w:szCs w:val="24"/>
        </w:rPr>
        <w:t xml:space="preserve"> zgodnie z przepisami ustawy z dnia 14 grudnia 2012r (Dz. U. z 2013r. </w:t>
      </w:r>
      <w:r>
        <w:rPr>
          <w:rFonts w:ascii="Calibri" w:hAnsi="Calibri" w:cs="Calibri"/>
          <w:b w:val="0"/>
          <w:i w:val="0"/>
          <w:sz w:val="24"/>
          <w:szCs w:val="24"/>
        </w:rPr>
        <w:t xml:space="preserve">poz. 21 ze zm.) o odpadach oraz </w:t>
      </w:r>
      <w:r w:rsidRPr="00BC6B84">
        <w:rPr>
          <w:rFonts w:ascii="Calibri" w:hAnsi="Calibri" w:cs="Calibri"/>
          <w:b w:val="0"/>
          <w:i w:val="0"/>
          <w:sz w:val="24"/>
          <w:szCs w:val="24"/>
        </w:rPr>
        <w:t>okazania i udostępnienia wszelkich dokumentów wymag</w:t>
      </w:r>
      <w:r>
        <w:rPr>
          <w:rFonts w:ascii="Calibri" w:hAnsi="Calibri" w:cs="Calibri"/>
          <w:b w:val="0"/>
          <w:i w:val="0"/>
          <w:sz w:val="24"/>
          <w:szCs w:val="24"/>
        </w:rPr>
        <w:t xml:space="preserve">anych tą ustawą na każde żądanie </w:t>
      </w:r>
      <w:r w:rsidRPr="00BC6B84">
        <w:rPr>
          <w:rFonts w:ascii="Calibri" w:hAnsi="Calibri" w:cs="Calibri"/>
          <w:b w:val="0"/>
          <w:i w:val="0"/>
          <w:sz w:val="24"/>
          <w:szCs w:val="24"/>
        </w:rPr>
        <w:t>Zamawiającego.</w:t>
      </w:r>
    </w:p>
    <w:p w:rsidR="00DE515C" w:rsidRPr="001C7CF1" w:rsidRDefault="00DE515C" w:rsidP="00572A2C">
      <w:pPr>
        <w:pStyle w:val="Tekstpodstawowy"/>
        <w:keepNext/>
        <w:tabs>
          <w:tab w:val="center" w:pos="720"/>
          <w:tab w:val="right" w:pos="13680"/>
        </w:tabs>
        <w:spacing w:after="120" w:line="240" w:lineRule="auto"/>
        <w:ind w:left="720"/>
        <w:rPr>
          <w:rFonts w:ascii="Calibri" w:hAnsi="Calibri" w:cs="Arial"/>
          <w:i w:val="0"/>
          <w:sz w:val="24"/>
          <w:szCs w:val="24"/>
        </w:rPr>
      </w:pPr>
      <w:r w:rsidRPr="001C7CF1">
        <w:rPr>
          <w:rFonts w:ascii="Calibri" w:hAnsi="Calibri" w:cs="Arial"/>
          <w:i w:val="0"/>
          <w:sz w:val="24"/>
          <w:szCs w:val="24"/>
        </w:rPr>
        <w:t xml:space="preserve">§ </w:t>
      </w:r>
      <w:r>
        <w:rPr>
          <w:rFonts w:ascii="Calibri" w:hAnsi="Calibri" w:cs="Arial"/>
          <w:i w:val="0"/>
          <w:sz w:val="24"/>
          <w:szCs w:val="24"/>
        </w:rPr>
        <w:t>6</w:t>
      </w:r>
    </w:p>
    <w:p w:rsidR="00DE515C" w:rsidRDefault="00DE515C" w:rsidP="00C12B81">
      <w:pPr>
        <w:pStyle w:val="Tekstpodstawowy"/>
        <w:keepNext/>
        <w:tabs>
          <w:tab w:val="center" w:pos="9144"/>
          <w:tab w:val="right" w:pos="13680"/>
        </w:tabs>
        <w:spacing w:after="120" w:line="240" w:lineRule="auto"/>
        <w:ind w:left="4247" w:hanging="4247"/>
        <w:rPr>
          <w:rFonts w:ascii="Calibri" w:hAnsi="Calibri" w:cs="Arial"/>
          <w:i w:val="0"/>
          <w:sz w:val="24"/>
          <w:szCs w:val="24"/>
        </w:rPr>
      </w:pPr>
      <w:r>
        <w:rPr>
          <w:rFonts w:ascii="Calibri" w:hAnsi="Calibri" w:cs="Arial"/>
          <w:i w:val="0"/>
          <w:sz w:val="24"/>
          <w:szCs w:val="24"/>
        </w:rPr>
        <w:t>O</w:t>
      </w:r>
      <w:r w:rsidRPr="001C7CF1">
        <w:rPr>
          <w:rFonts w:ascii="Calibri" w:hAnsi="Calibri" w:cs="Arial"/>
          <w:i w:val="0"/>
          <w:sz w:val="24"/>
          <w:szCs w:val="24"/>
        </w:rPr>
        <w:t>bowiązki Zamawiającego</w:t>
      </w:r>
    </w:p>
    <w:p w:rsidR="00DE515C" w:rsidRPr="00531180" w:rsidRDefault="00DE515C" w:rsidP="00FE6BC7">
      <w:pPr>
        <w:pStyle w:val="Tekstpodstawowy"/>
        <w:numPr>
          <w:ilvl w:val="0"/>
          <w:numId w:val="26"/>
        </w:numPr>
        <w:tabs>
          <w:tab w:val="clear" w:pos="930"/>
          <w:tab w:val="num" w:pos="567"/>
          <w:tab w:val="center" w:pos="4896"/>
          <w:tab w:val="right" w:pos="9432"/>
        </w:tabs>
        <w:spacing w:after="120" w:line="240" w:lineRule="auto"/>
        <w:ind w:hanging="930"/>
        <w:jc w:val="both"/>
        <w:rPr>
          <w:rFonts w:ascii="Calibri" w:hAnsi="Calibri" w:cs="Arial"/>
          <w:b w:val="0"/>
          <w:bCs/>
          <w:i w:val="0"/>
          <w:sz w:val="24"/>
          <w:szCs w:val="24"/>
        </w:rPr>
      </w:pPr>
      <w:r w:rsidRPr="00531180">
        <w:rPr>
          <w:rFonts w:ascii="Calibri" w:hAnsi="Calibri" w:cs="Arial"/>
          <w:b w:val="0"/>
          <w:bCs/>
          <w:i w:val="0"/>
          <w:sz w:val="24"/>
          <w:szCs w:val="24"/>
        </w:rPr>
        <w:t>Zamawiający zobowiązany jest do :</w:t>
      </w:r>
    </w:p>
    <w:p w:rsidR="00DE515C" w:rsidRDefault="00DE515C" w:rsidP="00FE6BC7">
      <w:pPr>
        <w:pStyle w:val="Tekstpodstawowy"/>
        <w:numPr>
          <w:ilvl w:val="0"/>
          <w:numId w:val="28"/>
        </w:numPr>
        <w:tabs>
          <w:tab w:val="center" w:pos="1080"/>
          <w:tab w:val="right" w:pos="9828"/>
        </w:tabs>
        <w:suppressAutoHyphens/>
        <w:spacing w:after="120" w:line="240" w:lineRule="auto"/>
        <w:jc w:val="both"/>
        <w:rPr>
          <w:rFonts w:ascii="Calibri" w:hAnsi="Calibri" w:cs="Arial"/>
          <w:b w:val="0"/>
          <w:i w:val="0"/>
          <w:sz w:val="24"/>
          <w:szCs w:val="24"/>
        </w:rPr>
      </w:pPr>
      <w:r w:rsidRPr="00531180">
        <w:rPr>
          <w:rFonts w:ascii="Calibri" w:hAnsi="Calibri" w:cs="Arial"/>
          <w:b w:val="0"/>
          <w:i w:val="0"/>
          <w:sz w:val="24"/>
          <w:szCs w:val="24"/>
        </w:rPr>
        <w:t>przekazania Wykonawcy Terenu Budowy</w:t>
      </w:r>
      <w:r>
        <w:rPr>
          <w:rFonts w:ascii="Calibri" w:hAnsi="Calibri" w:cs="Arial"/>
          <w:b w:val="0"/>
          <w:i w:val="0"/>
          <w:sz w:val="24"/>
          <w:szCs w:val="24"/>
        </w:rPr>
        <w:t xml:space="preserve"> oraz Dziennik</w:t>
      </w:r>
      <w:r w:rsidR="009E212C">
        <w:rPr>
          <w:rFonts w:ascii="Calibri" w:hAnsi="Calibri" w:cs="Arial"/>
          <w:b w:val="0"/>
          <w:i w:val="0"/>
          <w:sz w:val="24"/>
          <w:szCs w:val="24"/>
        </w:rPr>
        <w:t>a</w:t>
      </w:r>
      <w:r>
        <w:rPr>
          <w:rFonts w:ascii="Calibri" w:hAnsi="Calibri" w:cs="Arial"/>
          <w:b w:val="0"/>
          <w:i w:val="0"/>
          <w:sz w:val="24"/>
          <w:szCs w:val="24"/>
        </w:rPr>
        <w:t xml:space="preserve"> budowy (wewnętrzny) w terminie 5 dni od dnia podpisania niniejszej Umowy</w:t>
      </w:r>
      <w:r w:rsidRPr="00531180">
        <w:rPr>
          <w:rFonts w:ascii="Calibri" w:hAnsi="Calibri" w:cs="Arial"/>
          <w:b w:val="0"/>
          <w:i w:val="0"/>
          <w:sz w:val="24"/>
          <w:szCs w:val="24"/>
        </w:rPr>
        <w:t>,</w:t>
      </w:r>
    </w:p>
    <w:p w:rsidR="00DE515C" w:rsidRDefault="00DE515C" w:rsidP="00FE6BC7">
      <w:pPr>
        <w:pStyle w:val="Tekstpodstawowy"/>
        <w:numPr>
          <w:ilvl w:val="0"/>
          <w:numId w:val="28"/>
        </w:numPr>
        <w:tabs>
          <w:tab w:val="left" w:pos="1080"/>
          <w:tab w:val="center" w:pos="1260"/>
          <w:tab w:val="right" w:pos="9828"/>
        </w:tabs>
        <w:suppressAutoHyphens/>
        <w:spacing w:after="120" w:line="240" w:lineRule="auto"/>
        <w:jc w:val="both"/>
        <w:rPr>
          <w:rFonts w:ascii="Calibri" w:hAnsi="Calibri" w:cs="Arial"/>
          <w:b w:val="0"/>
          <w:i w:val="0"/>
          <w:sz w:val="24"/>
          <w:szCs w:val="24"/>
        </w:rPr>
      </w:pPr>
      <w:r w:rsidRPr="00210CB6">
        <w:rPr>
          <w:rFonts w:ascii="Calibri" w:hAnsi="Calibri" w:cs="Arial"/>
          <w:b w:val="0"/>
          <w:i w:val="0"/>
          <w:sz w:val="24"/>
          <w:szCs w:val="24"/>
        </w:rPr>
        <w:t xml:space="preserve">udzielania Wykonawcy bieżących posiadanych informacji dotyczących Obiektu </w:t>
      </w:r>
    </w:p>
    <w:p w:rsidR="00DE515C" w:rsidRDefault="00DE515C" w:rsidP="00FE6BC7">
      <w:pPr>
        <w:pStyle w:val="Tekstpodstawowy"/>
        <w:numPr>
          <w:ilvl w:val="0"/>
          <w:numId w:val="28"/>
        </w:numPr>
        <w:tabs>
          <w:tab w:val="center" w:pos="1080"/>
          <w:tab w:val="right" w:pos="9828"/>
        </w:tabs>
        <w:suppressAutoHyphens/>
        <w:spacing w:after="120" w:line="240" w:lineRule="auto"/>
        <w:jc w:val="both"/>
        <w:rPr>
          <w:rFonts w:ascii="Calibri" w:hAnsi="Calibri" w:cs="Arial"/>
          <w:b w:val="0"/>
          <w:i w:val="0"/>
          <w:sz w:val="24"/>
          <w:szCs w:val="24"/>
        </w:rPr>
      </w:pPr>
      <w:r w:rsidRPr="00210CB6">
        <w:rPr>
          <w:rFonts w:ascii="Calibri" w:hAnsi="Calibri" w:cs="Arial"/>
          <w:b w:val="0"/>
          <w:i w:val="0"/>
          <w:sz w:val="24"/>
          <w:szCs w:val="24"/>
        </w:rPr>
        <w:t>stałej współpracy z Wykonawcą w zakresie, w jakim będzie tego wymagała realizacja Przedmiotu Umowy</w:t>
      </w:r>
    </w:p>
    <w:p w:rsidR="00DE515C" w:rsidRDefault="00DE515C" w:rsidP="00FE6BC7">
      <w:pPr>
        <w:pStyle w:val="Tekstpodstawowy"/>
        <w:numPr>
          <w:ilvl w:val="0"/>
          <w:numId w:val="28"/>
        </w:numPr>
        <w:tabs>
          <w:tab w:val="center" w:pos="1080"/>
          <w:tab w:val="right" w:pos="9828"/>
        </w:tabs>
        <w:suppressAutoHyphens/>
        <w:spacing w:after="120" w:line="240" w:lineRule="auto"/>
        <w:jc w:val="both"/>
        <w:rPr>
          <w:rFonts w:ascii="Calibri" w:hAnsi="Calibri" w:cs="Arial"/>
          <w:b w:val="0"/>
          <w:i w:val="0"/>
          <w:sz w:val="24"/>
          <w:szCs w:val="24"/>
        </w:rPr>
      </w:pPr>
      <w:r w:rsidRPr="00210CB6">
        <w:rPr>
          <w:rFonts w:ascii="Calibri" w:hAnsi="Calibri" w:cs="Arial"/>
          <w:b w:val="0"/>
          <w:i w:val="0"/>
          <w:sz w:val="24"/>
          <w:szCs w:val="24"/>
        </w:rPr>
        <w:lastRenderedPageBreak/>
        <w:t xml:space="preserve">odpowiedzi na każde pisemne zgłoszenie Wykonawcy w terminie </w:t>
      </w:r>
      <w:r>
        <w:rPr>
          <w:rFonts w:ascii="Calibri" w:hAnsi="Calibri" w:cs="Arial"/>
          <w:b w:val="0"/>
          <w:i w:val="0"/>
          <w:sz w:val="24"/>
          <w:szCs w:val="24"/>
        </w:rPr>
        <w:t>5</w:t>
      </w:r>
      <w:r w:rsidRPr="00210CB6">
        <w:rPr>
          <w:rFonts w:ascii="Calibri" w:hAnsi="Calibri" w:cs="Arial"/>
          <w:b w:val="0"/>
          <w:i w:val="0"/>
          <w:sz w:val="24"/>
          <w:szCs w:val="24"/>
        </w:rPr>
        <w:t xml:space="preserve"> dni od daty jego wpłynięcia,</w:t>
      </w:r>
    </w:p>
    <w:p w:rsidR="00DE515C" w:rsidRPr="00210CB6" w:rsidRDefault="00DE515C" w:rsidP="00FE6BC7">
      <w:pPr>
        <w:pStyle w:val="Tekstpodstawowy"/>
        <w:numPr>
          <w:ilvl w:val="0"/>
          <w:numId w:val="28"/>
        </w:numPr>
        <w:tabs>
          <w:tab w:val="center" w:pos="1080"/>
          <w:tab w:val="right" w:pos="9828"/>
        </w:tabs>
        <w:suppressAutoHyphens/>
        <w:spacing w:after="120" w:line="240" w:lineRule="auto"/>
        <w:jc w:val="both"/>
        <w:rPr>
          <w:rFonts w:ascii="Calibri" w:hAnsi="Calibri" w:cs="Arial"/>
          <w:b w:val="0"/>
          <w:i w:val="0"/>
          <w:sz w:val="24"/>
          <w:szCs w:val="24"/>
        </w:rPr>
      </w:pPr>
      <w:r w:rsidRPr="00210CB6">
        <w:rPr>
          <w:rFonts w:ascii="Calibri" w:hAnsi="Calibri" w:cs="Arial"/>
          <w:b w:val="0"/>
          <w:i w:val="0"/>
          <w:sz w:val="24"/>
          <w:szCs w:val="24"/>
        </w:rPr>
        <w:t>udzielenia Wykonawcy stosownych pełnomocnictw,</w:t>
      </w:r>
    </w:p>
    <w:p w:rsidR="00DE515C" w:rsidRPr="00531180" w:rsidRDefault="00DE515C" w:rsidP="00572A2C">
      <w:pPr>
        <w:pStyle w:val="Tekstpodstawowy"/>
        <w:tabs>
          <w:tab w:val="left" w:pos="1080"/>
          <w:tab w:val="right" w:pos="9828"/>
        </w:tabs>
        <w:suppressAutoHyphens/>
        <w:spacing w:after="120" w:line="240" w:lineRule="auto"/>
        <w:ind w:left="720"/>
        <w:jc w:val="both"/>
        <w:rPr>
          <w:rFonts w:ascii="Calibri" w:hAnsi="Calibri" w:cs="Arial"/>
          <w:b w:val="0"/>
          <w:i w:val="0"/>
          <w:sz w:val="24"/>
          <w:szCs w:val="24"/>
        </w:rPr>
      </w:pPr>
      <w:r>
        <w:rPr>
          <w:rFonts w:ascii="Calibri" w:hAnsi="Calibri" w:cs="Arial"/>
          <w:b w:val="0"/>
          <w:i w:val="0"/>
          <w:sz w:val="24"/>
          <w:szCs w:val="24"/>
        </w:rPr>
        <w:t xml:space="preserve">g)  </w:t>
      </w:r>
      <w:r w:rsidRPr="00531180">
        <w:rPr>
          <w:rFonts w:ascii="Calibri" w:hAnsi="Calibri" w:cs="Arial"/>
          <w:b w:val="0"/>
          <w:i w:val="0"/>
          <w:sz w:val="24"/>
          <w:szCs w:val="24"/>
        </w:rPr>
        <w:t>odebrania wykonanych robót zrealizowanych zgodnie z Umową,</w:t>
      </w:r>
    </w:p>
    <w:p w:rsidR="00DE515C" w:rsidRPr="00531180" w:rsidRDefault="00DE515C" w:rsidP="00FE6BC7">
      <w:pPr>
        <w:pStyle w:val="Tekstpodstawowy"/>
        <w:numPr>
          <w:ilvl w:val="0"/>
          <w:numId w:val="27"/>
        </w:numPr>
        <w:tabs>
          <w:tab w:val="clear" w:pos="567"/>
          <w:tab w:val="num" w:pos="1080"/>
        </w:tabs>
        <w:suppressAutoHyphens/>
        <w:spacing w:after="120" w:line="240" w:lineRule="auto"/>
        <w:ind w:firstLine="153"/>
        <w:jc w:val="both"/>
        <w:rPr>
          <w:rFonts w:ascii="Calibri" w:hAnsi="Calibri" w:cs="Arial"/>
          <w:b w:val="0"/>
          <w:i w:val="0"/>
          <w:sz w:val="24"/>
          <w:szCs w:val="24"/>
        </w:rPr>
      </w:pPr>
      <w:r w:rsidRPr="00531180">
        <w:rPr>
          <w:rFonts w:ascii="Calibri" w:hAnsi="Calibri" w:cs="Arial"/>
          <w:b w:val="0"/>
          <w:i w:val="0"/>
          <w:sz w:val="24"/>
          <w:szCs w:val="24"/>
        </w:rPr>
        <w:t>zapłaty wykonawcy za prawidłowe wykonanie Przedmiotu Umowy.</w:t>
      </w:r>
    </w:p>
    <w:p w:rsidR="00DE515C" w:rsidRPr="00531180" w:rsidRDefault="00DE515C" w:rsidP="006076A2">
      <w:pPr>
        <w:pStyle w:val="Tekstpodstawowy"/>
        <w:tabs>
          <w:tab w:val="center" w:pos="5434"/>
          <w:tab w:val="right" w:pos="9970"/>
        </w:tabs>
        <w:spacing w:after="120" w:line="240" w:lineRule="auto"/>
        <w:ind w:left="567" w:hanging="567"/>
        <w:jc w:val="both"/>
        <w:rPr>
          <w:rFonts w:ascii="Calibri" w:hAnsi="Calibri" w:cs="Arial"/>
          <w:b w:val="0"/>
          <w:i w:val="0"/>
          <w:sz w:val="24"/>
          <w:szCs w:val="24"/>
        </w:rPr>
      </w:pPr>
      <w:r w:rsidRPr="00531180">
        <w:rPr>
          <w:rFonts w:ascii="Calibri" w:hAnsi="Calibri" w:cs="Arial"/>
          <w:b w:val="0"/>
          <w:i w:val="0"/>
          <w:sz w:val="24"/>
          <w:szCs w:val="24"/>
        </w:rPr>
        <w:t xml:space="preserve">2. </w:t>
      </w:r>
      <w:r w:rsidRPr="00531180">
        <w:rPr>
          <w:rFonts w:ascii="Calibri" w:hAnsi="Calibri" w:cs="Arial"/>
          <w:b w:val="0"/>
          <w:i w:val="0"/>
          <w:sz w:val="24"/>
          <w:szCs w:val="24"/>
        </w:rPr>
        <w:tab/>
        <w:t>W przypadku wystąpienia przeszkód związanych z realizacją Przedmiotu Umowy wynikających z Dokumentacji Projektowej, Zamawiający  jest zobowiązany w terminie 5 dni roboczych od daty wpłynięcia powiadomienia zająć pisemne stanowisko w przedmiotowej sprawie. Opóźnienie w wyjaśnieniu, o którym mowa w zdaniu poprzednim może skutkować wydłużeniem końcowego terminu wykonania Przedmiotu Umowy o okres opóźnienia.</w:t>
      </w:r>
    </w:p>
    <w:p w:rsidR="00DE515C" w:rsidRDefault="00DE515C" w:rsidP="00431474">
      <w:pPr>
        <w:pStyle w:val="Tekstpodstawowy"/>
        <w:keepNext/>
        <w:tabs>
          <w:tab w:val="center" w:pos="9144"/>
          <w:tab w:val="right" w:pos="13680"/>
        </w:tabs>
        <w:spacing w:after="120" w:line="240" w:lineRule="auto"/>
        <w:ind w:left="4247" w:hanging="4247"/>
        <w:rPr>
          <w:rFonts w:ascii="Calibri" w:hAnsi="Calibri" w:cs="Arial"/>
          <w:i w:val="0"/>
          <w:sz w:val="24"/>
          <w:szCs w:val="24"/>
        </w:rPr>
      </w:pPr>
      <w:r w:rsidRPr="0082556E">
        <w:rPr>
          <w:rFonts w:ascii="Calibri" w:hAnsi="Calibri" w:cs="Arial"/>
          <w:i w:val="0"/>
          <w:sz w:val="24"/>
          <w:szCs w:val="24"/>
        </w:rPr>
        <w:t xml:space="preserve">§ </w:t>
      </w:r>
      <w:r>
        <w:rPr>
          <w:rFonts w:ascii="Calibri" w:hAnsi="Calibri" w:cs="Arial"/>
          <w:i w:val="0"/>
          <w:sz w:val="24"/>
          <w:szCs w:val="24"/>
        </w:rPr>
        <w:t>7</w:t>
      </w:r>
    </w:p>
    <w:p w:rsidR="00DE515C" w:rsidRDefault="00DE515C" w:rsidP="00C12B81">
      <w:pPr>
        <w:pStyle w:val="Tekstpodstawowy"/>
        <w:keepNext/>
        <w:tabs>
          <w:tab w:val="center" w:pos="9144"/>
          <w:tab w:val="right" w:pos="13680"/>
        </w:tabs>
        <w:spacing w:after="120" w:line="240" w:lineRule="auto"/>
        <w:ind w:left="4247" w:hanging="4247"/>
        <w:rPr>
          <w:rFonts w:ascii="Calibri" w:hAnsi="Calibri" w:cs="Arial"/>
          <w:i w:val="0"/>
          <w:sz w:val="24"/>
          <w:szCs w:val="24"/>
        </w:rPr>
      </w:pPr>
      <w:r w:rsidRPr="0082556E">
        <w:rPr>
          <w:rFonts w:ascii="Calibri" w:hAnsi="Calibri" w:cs="Arial"/>
          <w:i w:val="0"/>
          <w:sz w:val="24"/>
          <w:szCs w:val="24"/>
        </w:rPr>
        <w:t>Ubezpieczenie</w:t>
      </w:r>
    </w:p>
    <w:p w:rsidR="00DE515C" w:rsidRDefault="00DE515C" w:rsidP="00FE6BC7">
      <w:pPr>
        <w:pStyle w:val="Tekstpodstawowy"/>
        <w:numPr>
          <w:ilvl w:val="0"/>
          <w:numId w:val="10"/>
        </w:numPr>
        <w:tabs>
          <w:tab w:val="center" w:pos="567"/>
          <w:tab w:val="right" w:pos="13680"/>
        </w:tabs>
        <w:spacing w:after="120" w:line="240" w:lineRule="auto"/>
        <w:ind w:left="567" w:hanging="567"/>
        <w:jc w:val="both"/>
        <w:rPr>
          <w:rFonts w:ascii="Calibri" w:hAnsi="Calibri" w:cs="Arial"/>
          <w:b w:val="0"/>
          <w:i w:val="0"/>
          <w:sz w:val="24"/>
          <w:szCs w:val="24"/>
        </w:rPr>
      </w:pPr>
      <w:r w:rsidRPr="0082556E">
        <w:rPr>
          <w:rFonts w:ascii="Calibri" w:hAnsi="Calibri" w:cs="Arial"/>
          <w:b w:val="0"/>
          <w:i w:val="0"/>
          <w:sz w:val="24"/>
          <w:szCs w:val="24"/>
        </w:rPr>
        <w:t xml:space="preserve">Wykonawca najpóźniej w terminie </w:t>
      </w:r>
      <w:r>
        <w:rPr>
          <w:rFonts w:ascii="Calibri" w:hAnsi="Calibri" w:cs="Arial"/>
          <w:b w:val="0"/>
          <w:i w:val="0"/>
          <w:sz w:val="24"/>
          <w:szCs w:val="24"/>
        </w:rPr>
        <w:t>pięciu dni od dnia zawarcia umowy</w:t>
      </w:r>
      <w:r w:rsidRPr="0082556E">
        <w:rPr>
          <w:rFonts w:ascii="Calibri" w:hAnsi="Calibri" w:cs="Arial"/>
          <w:b w:val="0"/>
          <w:i w:val="0"/>
          <w:sz w:val="24"/>
          <w:szCs w:val="24"/>
        </w:rPr>
        <w:t xml:space="preserve"> przedłoży dokumenty potwierdzające posiadanie ubezpieczenia zgodnie z postanowieniami zawartymi w </w:t>
      </w:r>
      <w:r>
        <w:rPr>
          <w:rFonts w:ascii="Calibri" w:hAnsi="Calibri" w:cs="Arial"/>
          <w:b w:val="0"/>
          <w:i w:val="0"/>
          <w:sz w:val="24"/>
          <w:szCs w:val="24"/>
        </w:rPr>
        <w:t xml:space="preserve">SIWZ w </w:t>
      </w:r>
      <w:r w:rsidRPr="0082556E">
        <w:rPr>
          <w:rFonts w:ascii="Calibri" w:hAnsi="Calibri" w:cs="Arial"/>
          <w:b w:val="0"/>
          <w:i w:val="0"/>
          <w:sz w:val="24"/>
          <w:szCs w:val="24"/>
        </w:rPr>
        <w:t xml:space="preserve">rozdziale </w:t>
      </w:r>
      <w:r w:rsidRPr="00272871">
        <w:rPr>
          <w:rFonts w:ascii="Calibri" w:hAnsi="Calibri" w:cs="Arial"/>
          <w:b w:val="0"/>
          <w:i w:val="0"/>
          <w:sz w:val="24"/>
          <w:szCs w:val="24"/>
        </w:rPr>
        <w:t>11 ust.</w:t>
      </w:r>
      <w:r w:rsidR="000A32E0">
        <w:rPr>
          <w:rFonts w:ascii="Calibri" w:hAnsi="Calibri" w:cs="Arial"/>
          <w:b w:val="0"/>
          <w:i w:val="0"/>
          <w:sz w:val="24"/>
          <w:szCs w:val="24"/>
        </w:rPr>
        <w:t xml:space="preserve"> </w:t>
      </w:r>
      <w:r w:rsidRPr="00272871">
        <w:rPr>
          <w:rFonts w:ascii="Calibri" w:hAnsi="Calibri" w:cs="Arial"/>
          <w:b w:val="0"/>
          <w:i w:val="0"/>
          <w:sz w:val="24"/>
          <w:szCs w:val="24"/>
        </w:rPr>
        <w:t>4 punkt 1.2</w:t>
      </w:r>
      <w:r>
        <w:rPr>
          <w:rFonts w:ascii="Calibri" w:hAnsi="Calibri" w:cs="Arial"/>
          <w:b w:val="0"/>
          <w:i w:val="0"/>
          <w:sz w:val="24"/>
          <w:szCs w:val="24"/>
        </w:rPr>
        <w:t>.</w:t>
      </w:r>
    </w:p>
    <w:p w:rsidR="00DE515C" w:rsidRDefault="00DE515C" w:rsidP="00FE6BC7">
      <w:pPr>
        <w:pStyle w:val="Tekstpodstawowy"/>
        <w:numPr>
          <w:ilvl w:val="0"/>
          <w:numId w:val="10"/>
        </w:numPr>
        <w:tabs>
          <w:tab w:val="center" w:pos="567"/>
          <w:tab w:val="right" w:pos="13680"/>
        </w:tabs>
        <w:spacing w:after="120" w:line="240" w:lineRule="auto"/>
        <w:ind w:left="567" w:hanging="567"/>
        <w:jc w:val="both"/>
        <w:rPr>
          <w:rFonts w:ascii="Calibri" w:hAnsi="Calibri" w:cs="Arial"/>
          <w:b w:val="0"/>
          <w:i w:val="0"/>
          <w:sz w:val="24"/>
          <w:szCs w:val="24"/>
        </w:rPr>
      </w:pPr>
      <w:r w:rsidRPr="0082556E">
        <w:rPr>
          <w:rFonts w:ascii="Calibri" w:hAnsi="Calibri" w:cs="Arial"/>
          <w:b w:val="0"/>
          <w:i w:val="0"/>
          <w:sz w:val="24"/>
          <w:szCs w:val="24"/>
        </w:rPr>
        <w:t xml:space="preserve">Wykonawca będzie utrzymywał Ubezpieczenie przez cały okres wykonywania Przedmiotu Umowy. </w:t>
      </w:r>
    </w:p>
    <w:p w:rsidR="00DE515C" w:rsidRPr="0082556E" w:rsidRDefault="00DE515C" w:rsidP="00FE6BC7">
      <w:pPr>
        <w:pStyle w:val="Tekstpodstawowy"/>
        <w:numPr>
          <w:ilvl w:val="0"/>
          <w:numId w:val="10"/>
        </w:numPr>
        <w:tabs>
          <w:tab w:val="center" w:pos="567"/>
          <w:tab w:val="right" w:pos="13680"/>
        </w:tabs>
        <w:spacing w:after="120" w:line="240" w:lineRule="auto"/>
        <w:ind w:left="567" w:hanging="567"/>
        <w:jc w:val="both"/>
        <w:rPr>
          <w:rFonts w:ascii="Calibri" w:hAnsi="Calibri" w:cs="Arial"/>
          <w:b w:val="0"/>
          <w:bCs/>
          <w:i w:val="0"/>
          <w:sz w:val="24"/>
          <w:szCs w:val="24"/>
        </w:rPr>
      </w:pPr>
      <w:r w:rsidRPr="0082556E">
        <w:rPr>
          <w:rFonts w:ascii="Calibri" w:hAnsi="Calibri" w:cs="Arial"/>
          <w:b w:val="0"/>
          <w:i w:val="0"/>
          <w:sz w:val="24"/>
          <w:szCs w:val="24"/>
        </w:rPr>
        <w:t xml:space="preserve">Jeżeli w okresie wykonywania Przedmiotu </w:t>
      </w:r>
      <w:r>
        <w:rPr>
          <w:rFonts w:ascii="Calibri" w:hAnsi="Calibri" w:cs="Arial"/>
          <w:b w:val="0"/>
          <w:i w:val="0"/>
          <w:sz w:val="24"/>
          <w:szCs w:val="24"/>
        </w:rPr>
        <w:t>zamówienia</w:t>
      </w:r>
      <w:r w:rsidRPr="0082556E">
        <w:rPr>
          <w:rFonts w:ascii="Calibri" w:hAnsi="Calibri" w:cs="Arial"/>
          <w:b w:val="0"/>
          <w:i w:val="0"/>
          <w:sz w:val="24"/>
          <w:szCs w:val="24"/>
        </w:rPr>
        <w:t xml:space="preserve"> Ubezpieczenie straci swoją ważność Wykonawca natychmiast uzyska nowe Ubezpieczenie</w:t>
      </w:r>
      <w:r>
        <w:rPr>
          <w:rFonts w:ascii="Calibri" w:hAnsi="Calibri" w:cs="Arial"/>
          <w:b w:val="0"/>
          <w:i w:val="0"/>
          <w:sz w:val="24"/>
          <w:szCs w:val="24"/>
        </w:rPr>
        <w:t xml:space="preserve"> i przedłoży je do Zamawiającego</w:t>
      </w:r>
      <w:r w:rsidRPr="0082556E">
        <w:rPr>
          <w:rFonts w:ascii="Calibri" w:hAnsi="Calibri" w:cs="Arial"/>
          <w:b w:val="0"/>
          <w:i w:val="0"/>
          <w:sz w:val="24"/>
          <w:szCs w:val="24"/>
        </w:rPr>
        <w:t>.</w:t>
      </w:r>
    </w:p>
    <w:p w:rsidR="00DE515C" w:rsidRPr="0082556E" w:rsidRDefault="00DE515C" w:rsidP="00FE6BC7">
      <w:pPr>
        <w:pStyle w:val="Tekstpodstawowy"/>
        <w:numPr>
          <w:ilvl w:val="0"/>
          <w:numId w:val="10"/>
        </w:numPr>
        <w:tabs>
          <w:tab w:val="center" w:pos="567"/>
          <w:tab w:val="right" w:pos="13680"/>
        </w:tabs>
        <w:spacing w:after="120" w:line="240" w:lineRule="auto"/>
        <w:ind w:left="567" w:hanging="567"/>
        <w:jc w:val="both"/>
        <w:rPr>
          <w:rFonts w:ascii="Calibri" w:hAnsi="Calibri" w:cs="Arial"/>
          <w:b w:val="0"/>
          <w:bCs/>
          <w:i w:val="0"/>
          <w:sz w:val="24"/>
          <w:szCs w:val="24"/>
        </w:rPr>
      </w:pPr>
      <w:r w:rsidRPr="0082556E">
        <w:rPr>
          <w:rFonts w:ascii="Calibri" w:hAnsi="Calibri" w:cs="Arial"/>
          <w:b w:val="0"/>
          <w:i w:val="0"/>
          <w:sz w:val="24"/>
          <w:szCs w:val="24"/>
        </w:rPr>
        <w:t>W przypadku zaniechania wykonania obowiązku ubezpieczenia</w:t>
      </w:r>
      <w:r>
        <w:rPr>
          <w:rFonts w:ascii="Calibri" w:hAnsi="Calibri" w:cs="Arial"/>
          <w:b w:val="0"/>
          <w:i w:val="0"/>
          <w:sz w:val="24"/>
          <w:szCs w:val="24"/>
        </w:rPr>
        <w:t>,</w:t>
      </w:r>
      <w:r w:rsidRPr="0082556E">
        <w:rPr>
          <w:rFonts w:ascii="Calibri" w:hAnsi="Calibri" w:cs="Arial"/>
          <w:b w:val="0"/>
          <w:i w:val="0"/>
          <w:sz w:val="24"/>
          <w:szCs w:val="24"/>
        </w:rPr>
        <w:t xml:space="preserve"> Zamawiający będzie uprawniony </w:t>
      </w:r>
      <w:r>
        <w:rPr>
          <w:rFonts w:ascii="Calibri" w:hAnsi="Calibri" w:cs="Arial"/>
          <w:b w:val="0"/>
          <w:i w:val="0"/>
          <w:sz w:val="24"/>
          <w:szCs w:val="24"/>
        </w:rPr>
        <w:t xml:space="preserve">do wezwania Wykonawcy do okazania ubezpieczenia, a  po bezskutecznym upływie 7 dni, do dokonania </w:t>
      </w:r>
      <w:r w:rsidRPr="0082556E">
        <w:rPr>
          <w:rFonts w:ascii="Calibri" w:hAnsi="Calibri" w:cs="Arial"/>
          <w:b w:val="0"/>
          <w:i w:val="0"/>
          <w:sz w:val="24"/>
          <w:szCs w:val="24"/>
        </w:rPr>
        <w:t>wedle swojego wyboru</w:t>
      </w:r>
      <w:r>
        <w:rPr>
          <w:rFonts w:ascii="Calibri" w:hAnsi="Calibri" w:cs="Arial"/>
          <w:b w:val="0"/>
          <w:i w:val="0"/>
          <w:sz w:val="24"/>
          <w:szCs w:val="24"/>
        </w:rPr>
        <w:t xml:space="preserve"> </w:t>
      </w:r>
    </w:p>
    <w:p w:rsidR="00DE515C" w:rsidRPr="001C7CF1" w:rsidRDefault="00DE515C" w:rsidP="00FE6BC7">
      <w:pPr>
        <w:pStyle w:val="Tekstpodstawowy"/>
        <w:numPr>
          <w:ilvl w:val="1"/>
          <w:numId w:val="10"/>
        </w:numPr>
        <w:tabs>
          <w:tab w:val="center" w:pos="1440"/>
          <w:tab w:val="right" w:pos="13680"/>
        </w:tabs>
        <w:spacing w:after="120" w:line="240" w:lineRule="auto"/>
        <w:jc w:val="both"/>
        <w:rPr>
          <w:rFonts w:ascii="Calibri" w:hAnsi="Calibri" w:cs="Arial"/>
          <w:b w:val="0"/>
          <w:bCs/>
          <w:i w:val="0"/>
          <w:sz w:val="24"/>
          <w:szCs w:val="24"/>
        </w:rPr>
      </w:pPr>
      <w:r w:rsidRPr="001C7CF1">
        <w:rPr>
          <w:rFonts w:ascii="Calibri" w:hAnsi="Calibri" w:cs="Arial"/>
          <w:b w:val="0"/>
          <w:i w:val="0"/>
          <w:sz w:val="24"/>
          <w:szCs w:val="24"/>
        </w:rPr>
        <w:t>ubezpiecz</w:t>
      </w:r>
      <w:r>
        <w:rPr>
          <w:rFonts w:ascii="Calibri" w:hAnsi="Calibri" w:cs="Arial"/>
          <w:b w:val="0"/>
          <w:i w:val="0"/>
          <w:sz w:val="24"/>
          <w:szCs w:val="24"/>
        </w:rPr>
        <w:t>enia</w:t>
      </w:r>
      <w:r w:rsidRPr="001C7CF1">
        <w:rPr>
          <w:rFonts w:ascii="Calibri" w:hAnsi="Calibri" w:cs="Arial"/>
          <w:b w:val="0"/>
          <w:i w:val="0"/>
          <w:sz w:val="24"/>
          <w:szCs w:val="24"/>
        </w:rPr>
        <w:t xml:space="preserve"> Wykonawc</w:t>
      </w:r>
      <w:r>
        <w:rPr>
          <w:rFonts w:ascii="Calibri" w:hAnsi="Calibri" w:cs="Arial"/>
          <w:b w:val="0"/>
          <w:i w:val="0"/>
          <w:sz w:val="24"/>
          <w:szCs w:val="24"/>
        </w:rPr>
        <w:t>y</w:t>
      </w:r>
      <w:r w:rsidRPr="001C7CF1">
        <w:rPr>
          <w:rFonts w:ascii="Calibri" w:hAnsi="Calibri" w:cs="Arial"/>
          <w:b w:val="0"/>
          <w:i w:val="0"/>
          <w:sz w:val="24"/>
          <w:szCs w:val="24"/>
        </w:rPr>
        <w:t xml:space="preserve"> na jego koszt i potrą</w:t>
      </w:r>
      <w:r>
        <w:rPr>
          <w:rFonts w:ascii="Calibri" w:hAnsi="Calibri" w:cs="Arial"/>
          <w:b w:val="0"/>
          <w:i w:val="0"/>
          <w:sz w:val="24"/>
          <w:szCs w:val="24"/>
        </w:rPr>
        <w:t>cenia</w:t>
      </w:r>
      <w:r w:rsidRPr="001C7CF1">
        <w:rPr>
          <w:rFonts w:ascii="Calibri" w:hAnsi="Calibri" w:cs="Arial"/>
          <w:b w:val="0"/>
          <w:i w:val="0"/>
          <w:sz w:val="24"/>
          <w:szCs w:val="24"/>
        </w:rPr>
        <w:t xml:space="preserve"> koszt</w:t>
      </w:r>
      <w:r>
        <w:rPr>
          <w:rFonts w:ascii="Calibri" w:hAnsi="Calibri" w:cs="Arial"/>
          <w:b w:val="0"/>
          <w:i w:val="0"/>
          <w:sz w:val="24"/>
          <w:szCs w:val="24"/>
        </w:rPr>
        <w:t>u</w:t>
      </w:r>
      <w:r w:rsidRPr="001C7CF1">
        <w:rPr>
          <w:rFonts w:ascii="Calibri" w:hAnsi="Calibri" w:cs="Arial"/>
          <w:b w:val="0"/>
          <w:i w:val="0"/>
          <w:sz w:val="24"/>
          <w:szCs w:val="24"/>
        </w:rPr>
        <w:t xml:space="preserve"> uzyskania Ubezpieczenia z wynagrodzenia wykonawcy </w:t>
      </w:r>
      <w:r>
        <w:rPr>
          <w:rFonts w:ascii="Calibri" w:hAnsi="Calibri" w:cs="Arial"/>
          <w:b w:val="0"/>
          <w:i w:val="0"/>
          <w:sz w:val="24"/>
          <w:szCs w:val="24"/>
        </w:rPr>
        <w:t>lub</w:t>
      </w:r>
      <w:r w:rsidRPr="001C7CF1">
        <w:rPr>
          <w:rFonts w:ascii="Calibri" w:hAnsi="Calibri" w:cs="Arial"/>
          <w:b w:val="0"/>
          <w:i w:val="0"/>
          <w:sz w:val="24"/>
          <w:szCs w:val="24"/>
        </w:rPr>
        <w:t xml:space="preserve"> z zabezpieczenia należytego wykonania Umowy;</w:t>
      </w:r>
      <w:r w:rsidRPr="001C7CF1">
        <w:rPr>
          <w:rFonts w:ascii="Calibri" w:hAnsi="Calibri" w:cs="Arial"/>
          <w:b w:val="0"/>
          <w:bCs/>
          <w:i w:val="0"/>
          <w:sz w:val="24"/>
          <w:szCs w:val="24"/>
        </w:rPr>
        <w:t xml:space="preserve"> </w:t>
      </w:r>
    </w:p>
    <w:p w:rsidR="00DE515C" w:rsidRPr="00852431" w:rsidRDefault="00DE515C" w:rsidP="00FE6BC7">
      <w:pPr>
        <w:pStyle w:val="Tekstpodstawowy"/>
        <w:numPr>
          <w:ilvl w:val="1"/>
          <w:numId w:val="10"/>
        </w:numPr>
        <w:tabs>
          <w:tab w:val="center" w:pos="1440"/>
          <w:tab w:val="right" w:pos="13680"/>
        </w:tabs>
        <w:spacing w:line="240" w:lineRule="auto"/>
        <w:jc w:val="both"/>
        <w:rPr>
          <w:rFonts w:ascii="Calibri" w:hAnsi="Calibri" w:cs="Arial"/>
          <w:b w:val="0"/>
          <w:bCs/>
          <w:i w:val="0"/>
          <w:sz w:val="24"/>
          <w:szCs w:val="24"/>
        </w:rPr>
      </w:pPr>
      <w:r>
        <w:rPr>
          <w:rFonts w:ascii="Calibri" w:hAnsi="Calibri" w:cs="Arial"/>
          <w:b w:val="0"/>
          <w:i w:val="0"/>
          <w:sz w:val="24"/>
          <w:szCs w:val="24"/>
        </w:rPr>
        <w:t xml:space="preserve">lub do </w:t>
      </w:r>
      <w:r w:rsidRPr="001C7CF1">
        <w:rPr>
          <w:rFonts w:ascii="Calibri" w:hAnsi="Calibri" w:cs="Arial"/>
          <w:b w:val="0"/>
          <w:i w:val="0"/>
          <w:sz w:val="24"/>
          <w:szCs w:val="24"/>
        </w:rPr>
        <w:t>wyznacz</w:t>
      </w:r>
      <w:r>
        <w:rPr>
          <w:rFonts w:ascii="Calibri" w:hAnsi="Calibri" w:cs="Arial"/>
          <w:b w:val="0"/>
          <w:i w:val="0"/>
          <w:sz w:val="24"/>
          <w:szCs w:val="24"/>
        </w:rPr>
        <w:t>enia</w:t>
      </w:r>
      <w:r w:rsidRPr="001C7CF1">
        <w:rPr>
          <w:rFonts w:ascii="Calibri" w:hAnsi="Calibri" w:cs="Arial"/>
          <w:b w:val="0"/>
          <w:i w:val="0"/>
          <w:sz w:val="24"/>
          <w:szCs w:val="24"/>
        </w:rPr>
        <w:t xml:space="preserve"> Wykonawcy dodatkow</w:t>
      </w:r>
      <w:r>
        <w:rPr>
          <w:rFonts w:ascii="Calibri" w:hAnsi="Calibri" w:cs="Arial"/>
          <w:b w:val="0"/>
          <w:i w:val="0"/>
          <w:sz w:val="24"/>
          <w:szCs w:val="24"/>
        </w:rPr>
        <w:t>ego</w:t>
      </w:r>
      <w:r w:rsidRPr="001C7CF1">
        <w:rPr>
          <w:rFonts w:ascii="Calibri" w:hAnsi="Calibri" w:cs="Arial"/>
          <w:b w:val="0"/>
          <w:i w:val="0"/>
          <w:sz w:val="24"/>
          <w:szCs w:val="24"/>
        </w:rPr>
        <w:t xml:space="preserve"> termin</w:t>
      </w:r>
      <w:r>
        <w:rPr>
          <w:rFonts w:ascii="Calibri" w:hAnsi="Calibri" w:cs="Arial"/>
          <w:b w:val="0"/>
          <w:i w:val="0"/>
          <w:sz w:val="24"/>
          <w:szCs w:val="24"/>
        </w:rPr>
        <w:t>u</w:t>
      </w:r>
      <w:r w:rsidRPr="001C7CF1">
        <w:rPr>
          <w:rFonts w:ascii="Calibri" w:hAnsi="Calibri" w:cs="Arial"/>
          <w:b w:val="0"/>
          <w:i w:val="0"/>
          <w:sz w:val="24"/>
          <w:szCs w:val="24"/>
        </w:rPr>
        <w:t xml:space="preserve"> na uzyskanie Ubezpieczenia i </w:t>
      </w:r>
    </w:p>
    <w:p w:rsidR="00DE515C" w:rsidRDefault="00DE515C" w:rsidP="00675573">
      <w:pPr>
        <w:pStyle w:val="Tekstpodstawowy"/>
        <w:tabs>
          <w:tab w:val="center" w:pos="1440"/>
          <w:tab w:val="right" w:pos="13680"/>
        </w:tabs>
        <w:spacing w:line="240" w:lineRule="auto"/>
        <w:ind w:left="1440"/>
        <w:jc w:val="both"/>
        <w:rPr>
          <w:rFonts w:ascii="Calibri" w:hAnsi="Calibri" w:cs="Arial"/>
          <w:b w:val="0"/>
          <w:bCs/>
          <w:i w:val="0"/>
          <w:sz w:val="24"/>
          <w:szCs w:val="24"/>
        </w:rPr>
      </w:pPr>
      <w:r w:rsidRPr="001C7CF1">
        <w:rPr>
          <w:rFonts w:ascii="Calibri" w:hAnsi="Calibri" w:cs="Arial"/>
          <w:b w:val="0"/>
          <w:i w:val="0"/>
          <w:sz w:val="24"/>
          <w:szCs w:val="24"/>
        </w:rPr>
        <w:t xml:space="preserve">przedłożenie dowodów uzyskania Ubezpieczenia, a po jego bezskutecznym upływie </w:t>
      </w:r>
      <w:r>
        <w:rPr>
          <w:rFonts w:ascii="Calibri" w:hAnsi="Calibri" w:cs="Arial"/>
          <w:b w:val="0"/>
          <w:i w:val="0"/>
          <w:sz w:val="24"/>
          <w:szCs w:val="24"/>
        </w:rPr>
        <w:t xml:space="preserve">do </w:t>
      </w:r>
      <w:r w:rsidRPr="001C7CF1">
        <w:rPr>
          <w:rFonts w:ascii="Calibri" w:hAnsi="Calibri" w:cs="Arial"/>
          <w:b w:val="0"/>
          <w:i w:val="0"/>
          <w:sz w:val="24"/>
          <w:szCs w:val="24"/>
        </w:rPr>
        <w:t>odstąpi</w:t>
      </w:r>
      <w:r>
        <w:rPr>
          <w:rFonts w:ascii="Calibri" w:hAnsi="Calibri" w:cs="Arial"/>
          <w:b w:val="0"/>
          <w:i w:val="0"/>
          <w:sz w:val="24"/>
          <w:szCs w:val="24"/>
        </w:rPr>
        <w:t>enia</w:t>
      </w:r>
      <w:r w:rsidRPr="001C7CF1">
        <w:rPr>
          <w:rFonts w:ascii="Calibri" w:hAnsi="Calibri" w:cs="Arial"/>
          <w:b w:val="0"/>
          <w:i w:val="0"/>
          <w:sz w:val="24"/>
          <w:szCs w:val="24"/>
        </w:rPr>
        <w:t xml:space="preserve"> od Umowy</w:t>
      </w:r>
      <w:r>
        <w:rPr>
          <w:rFonts w:ascii="Calibri" w:hAnsi="Calibri" w:cs="Arial"/>
          <w:b w:val="0"/>
          <w:i w:val="0"/>
          <w:sz w:val="24"/>
          <w:szCs w:val="24"/>
        </w:rPr>
        <w:t xml:space="preserve"> w terminie 30 dni</w:t>
      </w:r>
      <w:r w:rsidRPr="001C7CF1">
        <w:rPr>
          <w:rFonts w:ascii="Calibri" w:hAnsi="Calibri" w:cs="Arial"/>
          <w:b w:val="0"/>
          <w:i w:val="0"/>
          <w:sz w:val="24"/>
          <w:szCs w:val="24"/>
        </w:rPr>
        <w:t xml:space="preserve">. </w:t>
      </w:r>
    </w:p>
    <w:p w:rsidR="00675573" w:rsidRPr="00675573" w:rsidRDefault="00675573" w:rsidP="00675573">
      <w:pPr>
        <w:pStyle w:val="Tekstpodstawowy"/>
        <w:tabs>
          <w:tab w:val="center" w:pos="1440"/>
          <w:tab w:val="right" w:pos="13680"/>
        </w:tabs>
        <w:spacing w:line="240" w:lineRule="auto"/>
        <w:ind w:left="1440"/>
        <w:jc w:val="both"/>
        <w:rPr>
          <w:rFonts w:ascii="Calibri" w:hAnsi="Calibri" w:cs="Arial"/>
          <w:b w:val="0"/>
          <w:bCs/>
          <w:i w:val="0"/>
          <w:sz w:val="24"/>
          <w:szCs w:val="24"/>
        </w:rPr>
      </w:pPr>
    </w:p>
    <w:p w:rsidR="00DE515C" w:rsidRPr="00252BD9" w:rsidRDefault="00DE515C" w:rsidP="00431474">
      <w:pPr>
        <w:pStyle w:val="Tekstpodstawowy"/>
        <w:keepNext/>
        <w:tabs>
          <w:tab w:val="center" w:pos="8452"/>
          <w:tab w:val="right" w:pos="12988"/>
        </w:tabs>
        <w:spacing w:after="120" w:line="240" w:lineRule="auto"/>
        <w:ind w:left="3555" w:hanging="3555"/>
        <w:rPr>
          <w:rFonts w:ascii="Calibri" w:hAnsi="Calibri" w:cs="Arial"/>
          <w:i w:val="0"/>
          <w:sz w:val="24"/>
          <w:szCs w:val="24"/>
        </w:rPr>
      </w:pPr>
      <w:r w:rsidRPr="00252BD9">
        <w:rPr>
          <w:rFonts w:ascii="Calibri" w:hAnsi="Calibri" w:cs="Arial"/>
          <w:i w:val="0"/>
          <w:sz w:val="24"/>
          <w:szCs w:val="24"/>
        </w:rPr>
        <w:t xml:space="preserve">§ </w:t>
      </w:r>
      <w:r>
        <w:rPr>
          <w:rFonts w:ascii="Calibri" w:hAnsi="Calibri" w:cs="Arial"/>
          <w:i w:val="0"/>
          <w:sz w:val="24"/>
          <w:szCs w:val="24"/>
        </w:rPr>
        <w:t>8</w:t>
      </w:r>
    </w:p>
    <w:p w:rsidR="00DE515C" w:rsidRDefault="00DE515C" w:rsidP="00C12B81">
      <w:pPr>
        <w:pStyle w:val="Tekstpodstawowy"/>
        <w:keepNext/>
        <w:tabs>
          <w:tab w:val="center" w:pos="8452"/>
          <w:tab w:val="right" w:pos="12988"/>
        </w:tabs>
        <w:spacing w:after="120" w:line="240" w:lineRule="auto"/>
        <w:ind w:left="3555" w:hanging="3555"/>
        <w:rPr>
          <w:rFonts w:ascii="Calibri" w:hAnsi="Calibri" w:cs="Arial"/>
          <w:i w:val="0"/>
          <w:sz w:val="24"/>
          <w:szCs w:val="24"/>
        </w:rPr>
      </w:pPr>
      <w:r>
        <w:rPr>
          <w:rFonts w:ascii="Calibri" w:hAnsi="Calibri" w:cs="Arial"/>
          <w:i w:val="0"/>
          <w:sz w:val="24"/>
          <w:szCs w:val="24"/>
        </w:rPr>
        <w:t>W</w:t>
      </w:r>
      <w:r w:rsidRPr="00252BD9">
        <w:rPr>
          <w:rFonts w:ascii="Calibri" w:hAnsi="Calibri" w:cs="Arial"/>
          <w:i w:val="0"/>
          <w:sz w:val="24"/>
          <w:szCs w:val="24"/>
        </w:rPr>
        <w:t>ynagrodzenie</w:t>
      </w:r>
    </w:p>
    <w:p w:rsidR="00DE515C" w:rsidRDefault="00DE515C" w:rsidP="00A773B2">
      <w:pPr>
        <w:tabs>
          <w:tab w:val="right" w:pos="-5812"/>
          <w:tab w:val="center" w:pos="-3969"/>
          <w:tab w:val="left" w:pos="567"/>
        </w:tabs>
        <w:suppressAutoHyphens/>
        <w:overflowPunct w:val="0"/>
        <w:autoSpaceDE w:val="0"/>
        <w:spacing w:after="120"/>
        <w:ind w:left="567" w:hanging="567"/>
        <w:jc w:val="both"/>
        <w:textAlignment w:val="baseline"/>
        <w:rPr>
          <w:rFonts w:ascii="Calibri" w:hAnsi="Calibri" w:cs="Arial"/>
          <w:sz w:val="24"/>
          <w:szCs w:val="24"/>
        </w:rPr>
      </w:pPr>
      <w:r w:rsidRPr="00252BD9">
        <w:rPr>
          <w:rFonts w:ascii="Calibri" w:hAnsi="Calibri" w:cs="Arial"/>
          <w:sz w:val="24"/>
          <w:szCs w:val="24"/>
        </w:rPr>
        <w:t xml:space="preserve">1. </w:t>
      </w:r>
      <w:r w:rsidRPr="00252BD9">
        <w:rPr>
          <w:rFonts w:ascii="Calibri" w:hAnsi="Calibri" w:cs="Arial"/>
          <w:sz w:val="24"/>
          <w:szCs w:val="24"/>
        </w:rPr>
        <w:tab/>
        <w:t xml:space="preserve">Strony ustalają, że Przedmiot Umowy zostanie wykonany, zgodnie z ofertą Wykonawcy, za cenę </w:t>
      </w:r>
      <w:r>
        <w:rPr>
          <w:rFonts w:ascii="Calibri" w:hAnsi="Calibri" w:cs="Arial"/>
          <w:sz w:val="24"/>
          <w:szCs w:val="24"/>
        </w:rPr>
        <w:t>……………………..</w:t>
      </w:r>
      <w:r w:rsidRPr="00252BD9">
        <w:rPr>
          <w:rFonts w:ascii="Calibri" w:hAnsi="Calibri" w:cs="Arial"/>
          <w:sz w:val="24"/>
          <w:szCs w:val="24"/>
        </w:rPr>
        <w:t xml:space="preserve"> złotych brutto słownie: </w:t>
      </w:r>
      <w:r>
        <w:rPr>
          <w:rFonts w:ascii="Calibri" w:hAnsi="Calibri" w:cs="Arial"/>
          <w:sz w:val="24"/>
          <w:szCs w:val="24"/>
        </w:rPr>
        <w:t>……………………………………………………………..</w:t>
      </w:r>
      <w:r w:rsidRPr="00252BD9">
        <w:rPr>
          <w:rFonts w:ascii="Calibri" w:hAnsi="Calibri" w:cs="Arial"/>
          <w:sz w:val="24"/>
          <w:szCs w:val="24"/>
        </w:rPr>
        <w:t xml:space="preserve"> złotych (dalej: „Wynagrodzenie”). </w:t>
      </w:r>
    </w:p>
    <w:p w:rsidR="00DE515C" w:rsidRPr="00252BD9" w:rsidRDefault="00DE515C" w:rsidP="00A773B2">
      <w:pPr>
        <w:tabs>
          <w:tab w:val="right" w:pos="-5812"/>
          <w:tab w:val="center" w:pos="-3969"/>
          <w:tab w:val="left" w:pos="567"/>
        </w:tabs>
        <w:suppressAutoHyphens/>
        <w:overflowPunct w:val="0"/>
        <w:autoSpaceDE w:val="0"/>
        <w:spacing w:after="120"/>
        <w:ind w:left="567" w:hanging="567"/>
        <w:jc w:val="both"/>
        <w:textAlignment w:val="baseline"/>
        <w:rPr>
          <w:rFonts w:ascii="Calibri" w:hAnsi="Calibri" w:cs="Arial"/>
          <w:sz w:val="24"/>
        </w:rPr>
      </w:pPr>
      <w:r>
        <w:rPr>
          <w:rFonts w:ascii="Calibri" w:hAnsi="Calibri" w:cs="Arial"/>
          <w:sz w:val="24"/>
          <w:szCs w:val="24"/>
        </w:rPr>
        <w:t>2</w:t>
      </w:r>
      <w:r w:rsidRPr="00252BD9">
        <w:rPr>
          <w:rFonts w:ascii="Calibri" w:hAnsi="Calibri" w:cs="Arial"/>
          <w:sz w:val="24"/>
          <w:szCs w:val="24"/>
        </w:rPr>
        <w:t xml:space="preserve">. </w:t>
      </w:r>
      <w:r w:rsidRPr="00252BD9">
        <w:rPr>
          <w:rFonts w:ascii="Calibri" w:hAnsi="Calibri" w:cs="Arial"/>
          <w:sz w:val="24"/>
          <w:szCs w:val="24"/>
        </w:rPr>
        <w:tab/>
        <w:t>Wynagrodzenie jest wynagrodzeniem ryczałtowym w znaczeniu i ze skutkami wynikającymi z art. 632 Kodeksu cywilnego.</w:t>
      </w:r>
    </w:p>
    <w:p w:rsidR="00DE515C" w:rsidRPr="00252BD9" w:rsidRDefault="00DE515C" w:rsidP="00A773B2">
      <w:pPr>
        <w:tabs>
          <w:tab w:val="right" w:pos="-5812"/>
          <w:tab w:val="center" w:pos="-3969"/>
          <w:tab w:val="bar" w:pos="-1980"/>
          <w:tab w:val="left" w:pos="567"/>
        </w:tabs>
        <w:suppressAutoHyphens/>
        <w:overflowPunct w:val="0"/>
        <w:autoSpaceDE w:val="0"/>
        <w:spacing w:after="120"/>
        <w:ind w:left="567" w:hanging="567"/>
        <w:jc w:val="both"/>
        <w:textAlignment w:val="baseline"/>
        <w:rPr>
          <w:rFonts w:ascii="Calibri" w:hAnsi="Calibri" w:cs="Arial"/>
          <w:sz w:val="24"/>
        </w:rPr>
      </w:pPr>
      <w:r>
        <w:rPr>
          <w:rFonts w:ascii="Calibri" w:hAnsi="Calibri" w:cs="Arial"/>
          <w:sz w:val="24"/>
        </w:rPr>
        <w:t>3</w:t>
      </w:r>
      <w:r w:rsidRPr="00252BD9">
        <w:rPr>
          <w:rFonts w:ascii="Calibri" w:hAnsi="Calibri" w:cs="Arial"/>
          <w:sz w:val="24"/>
        </w:rPr>
        <w:t xml:space="preserve">. </w:t>
      </w:r>
      <w:r w:rsidRPr="00252BD9">
        <w:rPr>
          <w:rFonts w:ascii="Calibri" w:hAnsi="Calibri" w:cs="Arial"/>
          <w:sz w:val="24"/>
        </w:rPr>
        <w:tab/>
        <w:t>Zamawiający przewiduje rozliczenia za częściowe wykonanie</w:t>
      </w:r>
      <w:r w:rsidR="00AF2AE2">
        <w:rPr>
          <w:rFonts w:ascii="Calibri" w:hAnsi="Calibri" w:cs="Arial"/>
          <w:sz w:val="24"/>
        </w:rPr>
        <w:t xml:space="preserve"> przedmiotu zamówienia </w:t>
      </w:r>
      <w:r w:rsidRPr="00D30E98">
        <w:rPr>
          <w:rFonts w:ascii="Calibri" w:hAnsi="Calibri" w:cs="Arial"/>
          <w:sz w:val="24"/>
        </w:rPr>
        <w:t>: jedną fakturę częściową (przejściową)  oraz drugą – końcową</w:t>
      </w:r>
      <w:r>
        <w:rPr>
          <w:rFonts w:ascii="Calibri" w:hAnsi="Calibri" w:cs="Arial"/>
          <w:sz w:val="24"/>
        </w:rPr>
        <w:t>.</w:t>
      </w:r>
    </w:p>
    <w:p w:rsidR="00DE515C" w:rsidRPr="00AD272D" w:rsidRDefault="00DE515C" w:rsidP="00A773B2">
      <w:pPr>
        <w:tabs>
          <w:tab w:val="right" w:pos="-5812"/>
          <w:tab w:val="center" w:pos="-3969"/>
          <w:tab w:val="left" w:pos="567"/>
        </w:tabs>
        <w:suppressAutoHyphens/>
        <w:overflowPunct w:val="0"/>
        <w:autoSpaceDE w:val="0"/>
        <w:spacing w:after="120"/>
        <w:ind w:left="567" w:hanging="567"/>
        <w:jc w:val="both"/>
        <w:textAlignment w:val="baseline"/>
        <w:rPr>
          <w:rFonts w:ascii="Calibri" w:hAnsi="Calibri" w:cs="Arial"/>
          <w:sz w:val="24"/>
        </w:rPr>
      </w:pPr>
      <w:r>
        <w:rPr>
          <w:rFonts w:ascii="Calibri" w:hAnsi="Calibri" w:cs="Arial"/>
          <w:sz w:val="24"/>
        </w:rPr>
        <w:t>4</w:t>
      </w:r>
      <w:r w:rsidRPr="00AD272D">
        <w:rPr>
          <w:rFonts w:ascii="Calibri" w:hAnsi="Calibri" w:cs="Arial"/>
          <w:sz w:val="24"/>
        </w:rPr>
        <w:t xml:space="preserve">. </w:t>
      </w:r>
      <w:r w:rsidRPr="00AD272D">
        <w:rPr>
          <w:rFonts w:ascii="Calibri" w:hAnsi="Calibri" w:cs="Arial"/>
          <w:sz w:val="24"/>
        </w:rPr>
        <w:tab/>
        <w:t xml:space="preserve">Rozliczenia za wykonane roboty będą dokonywane </w:t>
      </w:r>
      <w:r w:rsidRPr="008B428F">
        <w:rPr>
          <w:rFonts w:ascii="Calibri" w:hAnsi="Calibri" w:cs="Arial"/>
          <w:sz w:val="24"/>
        </w:rPr>
        <w:t>wg</w:t>
      </w:r>
      <w:r w:rsidRPr="00AD272D">
        <w:rPr>
          <w:rFonts w:ascii="Calibri" w:hAnsi="Calibri" w:cs="Arial"/>
          <w:sz w:val="24"/>
        </w:rPr>
        <w:t xml:space="preserve"> następujących zasad :</w:t>
      </w:r>
    </w:p>
    <w:p w:rsidR="00DE515C" w:rsidRPr="00AD272D" w:rsidRDefault="00DE515C" w:rsidP="00FE6BC7">
      <w:pPr>
        <w:numPr>
          <w:ilvl w:val="0"/>
          <w:numId w:val="6"/>
        </w:numPr>
        <w:tabs>
          <w:tab w:val="right" w:pos="-2835"/>
          <w:tab w:val="center" w:pos="-1560"/>
          <w:tab w:val="left" w:pos="1134"/>
        </w:tabs>
        <w:overflowPunct w:val="0"/>
        <w:autoSpaceDE w:val="0"/>
        <w:autoSpaceDN w:val="0"/>
        <w:adjustRightInd w:val="0"/>
        <w:spacing w:after="120"/>
        <w:ind w:left="1134" w:hanging="567"/>
        <w:jc w:val="both"/>
        <w:textAlignment w:val="baseline"/>
        <w:rPr>
          <w:rFonts w:ascii="Calibri" w:hAnsi="Calibri" w:cs="Arial"/>
          <w:sz w:val="24"/>
          <w:szCs w:val="24"/>
        </w:rPr>
      </w:pPr>
      <w:r w:rsidRPr="00AD272D">
        <w:rPr>
          <w:rFonts w:ascii="Calibri" w:hAnsi="Calibri" w:cs="Arial"/>
          <w:sz w:val="24"/>
          <w:szCs w:val="24"/>
        </w:rPr>
        <w:t>kwota wynagrodzenia częściowego wynikać będzie z zaawansowan</w:t>
      </w:r>
      <w:r>
        <w:rPr>
          <w:rFonts w:ascii="Calibri" w:hAnsi="Calibri" w:cs="Arial"/>
          <w:sz w:val="24"/>
          <w:szCs w:val="24"/>
        </w:rPr>
        <w:t>ia robót budowlanych</w:t>
      </w:r>
      <w:r w:rsidR="00AF2AE2">
        <w:rPr>
          <w:rFonts w:ascii="Calibri" w:hAnsi="Calibri" w:cs="Arial"/>
          <w:sz w:val="24"/>
          <w:szCs w:val="24"/>
        </w:rPr>
        <w:t xml:space="preserve"> lub dostaw</w:t>
      </w:r>
      <w:r>
        <w:rPr>
          <w:rFonts w:ascii="Calibri" w:hAnsi="Calibri" w:cs="Arial"/>
          <w:sz w:val="24"/>
          <w:szCs w:val="24"/>
        </w:rPr>
        <w:t xml:space="preserve"> zgodnie z H</w:t>
      </w:r>
      <w:r w:rsidRPr="00AD272D">
        <w:rPr>
          <w:rFonts w:ascii="Calibri" w:hAnsi="Calibri" w:cs="Arial"/>
          <w:sz w:val="24"/>
          <w:szCs w:val="24"/>
        </w:rPr>
        <w:t xml:space="preserve">armonogramem </w:t>
      </w:r>
      <w:r>
        <w:rPr>
          <w:rFonts w:ascii="Calibri" w:hAnsi="Calibri" w:cs="Arial"/>
          <w:sz w:val="24"/>
          <w:szCs w:val="24"/>
        </w:rPr>
        <w:t xml:space="preserve">realizacji zamówienia, </w:t>
      </w:r>
    </w:p>
    <w:p w:rsidR="00DE515C" w:rsidRDefault="00DE515C" w:rsidP="00FE6BC7">
      <w:pPr>
        <w:numPr>
          <w:ilvl w:val="0"/>
          <w:numId w:val="6"/>
        </w:numPr>
        <w:tabs>
          <w:tab w:val="right" w:pos="-2835"/>
          <w:tab w:val="center" w:pos="-1560"/>
          <w:tab w:val="left" w:pos="1134"/>
        </w:tabs>
        <w:overflowPunct w:val="0"/>
        <w:autoSpaceDE w:val="0"/>
        <w:autoSpaceDN w:val="0"/>
        <w:adjustRightInd w:val="0"/>
        <w:spacing w:after="120"/>
        <w:ind w:left="1134" w:hanging="567"/>
        <w:jc w:val="both"/>
        <w:textAlignment w:val="baseline"/>
        <w:rPr>
          <w:rFonts w:ascii="Calibri" w:hAnsi="Calibri" w:cs="Arial"/>
          <w:sz w:val="24"/>
          <w:szCs w:val="24"/>
        </w:rPr>
      </w:pPr>
      <w:r w:rsidRPr="00AD272D">
        <w:rPr>
          <w:rFonts w:ascii="Calibri" w:hAnsi="Calibri"/>
          <w:sz w:val="24"/>
        </w:rPr>
        <w:t xml:space="preserve">fakturowanie za </w:t>
      </w:r>
      <w:r>
        <w:rPr>
          <w:rFonts w:ascii="Calibri" w:hAnsi="Calibri"/>
          <w:sz w:val="24"/>
        </w:rPr>
        <w:t xml:space="preserve">wykonanie </w:t>
      </w:r>
      <w:r w:rsidRPr="00AD272D">
        <w:rPr>
          <w:rFonts w:ascii="Calibri" w:hAnsi="Calibri"/>
          <w:sz w:val="24"/>
        </w:rPr>
        <w:t xml:space="preserve">części będzie możliwe po zakończeniu </w:t>
      </w:r>
      <w:r>
        <w:rPr>
          <w:rFonts w:ascii="Calibri" w:hAnsi="Calibri"/>
          <w:sz w:val="24"/>
        </w:rPr>
        <w:t>i odbiorze części</w:t>
      </w:r>
      <w:r w:rsidR="00AF2AE2">
        <w:rPr>
          <w:rFonts w:ascii="Calibri" w:hAnsi="Calibri"/>
          <w:sz w:val="24"/>
        </w:rPr>
        <w:t xml:space="preserve"> przedmiotu zamówienia</w:t>
      </w:r>
      <w:r>
        <w:rPr>
          <w:rFonts w:ascii="Calibri" w:hAnsi="Calibri"/>
          <w:sz w:val="24"/>
        </w:rPr>
        <w:t xml:space="preserve">, </w:t>
      </w:r>
      <w:r w:rsidR="00AF2AE2">
        <w:rPr>
          <w:rFonts w:ascii="Calibri" w:hAnsi="Calibri"/>
          <w:sz w:val="24"/>
        </w:rPr>
        <w:t>wynikającego</w:t>
      </w:r>
      <w:r w:rsidRPr="00AD272D">
        <w:rPr>
          <w:rFonts w:ascii="Calibri" w:hAnsi="Calibri"/>
          <w:sz w:val="24"/>
        </w:rPr>
        <w:t xml:space="preserve"> z </w:t>
      </w:r>
      <w:r>
        <w:rPr>
          <w:rFonts w:ascii="Calibri" w:hAnsi="Calibri"/>
          <w:sz w:val="24"/>
        </w:rPr>
        <w:t>H</w:t>
      </w:r>
      <w:r w:rsidRPr="00AD272D">
        <w:rPr>
          <w:rFonts w:ascii="Calibri" w:hAnsi="Calibri"/>
          <w:sz w:val="24"/>
        </w:rPr>
        <w:t>armonogramu</w:t>
      </w:r>
      <w:r w:rsidR="00AF2AE2">
        <w:rPr>
          <w:rFonts w:ascii="Calibri" w:hAnsi="Calibri"/>
          <w:sz w:val="24"/>
        </w:rPr>
        <w:t xml:space="preserve"> realizacji zamówienia</w:t>
      </w:r>
      <w:r>
        <w:rPr>
          <w:rFonts w:ascii="Calibri" w:hAnsi="Calibri" w:cs="Arial"/>
          <w:sz w:val="24"/>
          <w:szCs w:val="24"/>
        </w:rPr>
        <w:t xml:space="preserve">, </w:t>
      </w:r>
      <w:r>
        <w:rPr>
          <w:rFonts w:ascii="Calibri" w:hAnsi="Calibri" w:cs="Arial"/>
          <w:sz w:val="24"/>
          <w:szCs w:val="24"/>
        </w:rPr>
        <w:lastRenderedPageBreak/>
        <w:t>potwierdzonych protokołem odbioru częściowego, jednak nie częściej niż raz w miesiącu. Kwota wynagrodzenia za wykonanie części robót  nie może przekroczyć 40% całkowitego wynagrodzenia umownego Wykonawcy.</w:t>
      </w:r>
    </w:p>
    <w:p w:rsidR="00DE515C" w:rsidRPr="00AD272D" w:rsidRDefault="00DE515C" w:rsidP="00FE6BC7">
      <w:pPr>
        <w:numPr>
          <w:ilvl w:val="0"/>
          <w:numId w:val="6"/>
        </w:numPr>
        <w:tabs>
          <w:tab w:val="right" w:pos="-2835"/>
          <w:tab w:val="center" w:pos="-1560"/>
          <w:tab w:val="left" w:pos="1134"/>
        </w:tabs>
        <w:overflowPunct w:val="0"/>
        <w:autoSpaceDE w:val="0"/>
        <w:autoSpaceDN w:val="0"/>
        <w:adjustRightInd w:val="0"/>
        <w:spacing w:after="120"/>
        <w:ind w:left="1134" w:hanging="567"/>
        <w:jc w:val="both"/>
        <w:textAlignment w:val="baseline"/>
        <w:rPr>
          <w:rFonts w:ascii="Calibri" w:hAnsi="Calibri" w:cs="Arial"/>
          <w:sz w:val="24"/>
          <w:szCs w:val="24"/>
        </w:rPr>
      </w:pPr>
      <w:r>
        <w:rPr>
          <w:rFonts w:ascii="Calibri" w:hAnsi="Calibri" w:cs="Arial"/>
          <w:sz w:val="24"/>
          <w:szCs w:val="24"/>
        </w:rPr>
        <w:t>Pozostała część wynagrodzenia zostanie zapłacona na podstawie faktury końcowej, zgodnie z § 9 ust 3 Umowy</w:t>
      </w:r>
    </w:p>
    <w:p w:rsidR="00DE515C" w:rsidRDefault="00DE515C" w:rsidP="00FE6BC7">
      <w:pPr>
        <w:numPr>
          <w:ilvl w:val="0"/>
          <w:numId w:val="25"/>
        </w:numPr>
        <w:tabs>
          <w:tab w:val="right" w:pos="-2835"/>
          <w:tab w:val="center" w:pos="-1560"/>
          <w:tab w:val="left" w:pos="540"/>
        </w:tabs>
        <w:overflowPunct w:val="0"/>
        <w:autoSpaceDE w:val="0"/>
        <w:autoSpaceDN w:val="0"/>
        <w:adjustRightInd w:val="0"/>
        <w:spacing w:after="120"/>
        <w:ind w:hanging="720"/>
        <w:jc w:val="both"/>
        <w:textAlignment w:val="baseline"/>
        <w:rPr>
          <w:rFonts w:ascii="Calibri" w:hAnsi="Calibri" w:cs="Arial"/>
          <w:sz w:val="24"/>
          <w:szCs w:val="24"/>
        </w:rPr>
      </w:pPr>
      <w:r w:rsidRPr="00206D22">
        <w:rPr>
          <w:rFonts w:ascii="Calibri" w:hAnsi="Calibri" w:cs="Arial"/>
          <w:sz w:val="24"/>
          <w:szCs w:val="24"/>
        </w:rPr>
        <w:t>Zamawiający nie przewiduje udzielania zaliczek.</w:t>
      </w:r>
    </w:p>
    <w:p w:rsidR="00DE515C" w:rsidRDefault="00DE515C" w:rsidP="00FE6BC7">
      <w:pPr>
        <w:numPr>
          <w:ilvl w:val="0"/>
          <w:numId w:val="25"/>
        </w:numPr>
        <w:tabs>
          <w:tab w:val="right" w:pos="-2835"/>
          <w:tab w:val="center" w:pos="-1560"/>
          <w:tab w:val="left" w:pos="540"/>
        </w:tabs>
        <w:overflowPunct w:val="0"/>
        <w:autoSpaceDE w:val="0"/>
        <w:autoSpaceDN w:val="0"/>
        <w:adjustRightInd w:val="0"/>
        <w:spacing w:after="120"/>
        <w:ind w:left="540" w:hanging="540"/>
        <w:jc w:val="both"/>
        <w:textAlignment w:val="baseline"/>
        <w:rPr>
          <w:rFonts w:ascii="Calibri" w:hAnsi="Calibri" w:cs="Arial"/>
          <w:sz w:val="24"/>
          <w:szCs w:val="24"/>
        </w:rPr>
      </w:pPr>
      <w:r w:rsidRPr="00206D22">
        <w:rPr>
          <w:rFonts w:ascii="Calibri" w:hAnsi="Calibri" w:cs="Arial"/>
          <w:sz w:val="24"/>
          <w:szCs w:val="24"/>
        </w:rPr>
        <w:t>Termin zapłaty faktur Wykonawcy wynosić będzie 30 dni od doręczenia Zamawiającemu prawidłowo wystawionej faktury VAT. Za termin zapłaty Strony uznawać będą dzień obciążenia rachunku Zamawiającego. Należności za wykonane roboty będą regulowane przelewem na rachunek Wyk</w:t>
      </w:r>
      <w:r>
        <w:rPr>
          <w:rFonts w:ascii="Calibri" w:hAnsi="Calibri" w:cs="Arial"/>
          <w:sz w:val="24"/>
          <w:szCs w:val="24"/>
        </w:rPr>
        <w:t>onawcy wskazany w fakturze VAT oraz protokole zaawansowania robót.</w:t>
      </w:r>
    </w:p>
    <w:p w:rsidR="00DE515C" w:rsidRDefault="00DE515C" w:rsidP="00FE6BC7">
      <w:pPr>
        <w:numPr>
          <w:ilvl w:val="0"/>
          <w:numId w:val="25"/>
        </w:numPr>
        <w:tabs>
          <w:tab w:val="right" w:pos="-2835"/>
          <w:tab w:val="center" w:pos="-1560"/>
          <w:tab w:val="left" w:pos="540"/>
        </w:tabs>
        <w:overflowPunct w:val="0"/>
        <w:autoSpaceDE w:val="0"/>
        <w:autoSpaceDN w:val="0"/>
        <w:adjustRightInd w:val="0"/>
        <w:spacing w:after="120"/>
        <w:ind w:left="540" w:hanging="540"/>
        <w:jc w:val="both"/>
        <w:textAlignment w:val="baseline"/>
        <w:rPr>
          <w:rFonts w:ascii="Calibri" w:hAnsi="Calibri" w:cs="Arial"/>
          <w:sz w:val="24"/>
          <w:szCs w:val="24"/>
        </w:rPr>
      </w:pPr>
      <w:r w:rsidRPr="00206D22">
        <w:rPr>
          <w:rFonts w:ascii="Calibri" w:hAnsi="Calibri" w:cs="Arial"/>
          <w:sz w:val="24"/>
          <w:szCs w:val="24"/>
        </w:rPr>
        <w:t>Na zasadzie potrącenia umownego, Zamawiający może potrącić z Wynagrodzenia wszelkie roszczenia służące w stosunku do Wykonawcy na podstawie Umowy, w tym w szczególności kary umowne, koszty poniesione na ustanowienie Ubezpieczenia, kwoty zapłacone bezpośrednio podwykonawcom Wykonawcy, roszczenia o obniżenie Wynagrodzenia, koszty związane z Wykonaniem Zastępczym</w:t>
      </w:r>
      <w:r>
        <w:rPr>
          <w:rFonts w:ascii="Calibri" w:hAnsi="Calibri" w:cs="Arial"/>
          <w:sz w:val="24"/>
          <w:szCs w:val="24"/>
        </w:rPr>
        <w:t>, Zabezpieczenie należytego wykonania Umowy i inne</w:t>
      </w:r>
      <w:r w:rsidRPr="00206D22">
        <w:rPr>
          <w:rFonts w:ascii="Calibri" w:hAnsi="Calibri" w:cs="Arial"/>
          <w:sz w:val="24"/>
          <w:szCs w:val="24"/>
        </w:rPr>
        <w:t xml:space="preserve">. </w:t>
      </w:r>
    </w:p>
    <w:p w:rsidR="00DE515C" w:rsidRPr="00AD272D" w:rsidRDefault="00DE515C" w:rsidP="00E572E2">
      <w:pPr>
        <w:pStyle w:val="Tekstpodstawowy"/>
        <w:numPr>
          <w:ilvl w:val="0"/>
          <w:numId w:val="5"/>
        </w:numPr>
        <w:tabs>
          <w:tab w:val="left" w:pos="540"/>
        </w:tabs>
        <w:spacing w:before="240" w:line="240" w:lineRule="auto"/>
        <w:ind w:left="499" w:hanging="499"/>
        <w:jc w:val="both"/>
        <w:rPr>
          <w:rFonts w:ascii="Calibri" w:hAnsi="Calibri" w:cs="Arial"/>
          <w:b w:val="0"/>
          <w:i w:val="0"/>
          <w:sz w:val="24"/>
          <w:szCs w:val="24"/>
        </w:rPr>
      </w:pPr>
      <w:r w:rsidRPr="00AD272D">
        <w:rPr>
          <w:rFonts w:ascii="Calibri" w:hAnsi="Calibri" w:cs="Arial"/>
          <w:b w:val="0"/>
          <w:i w:val="0"/>
          <w:sz w:val="24"/>
          <w:szCs w:val="24"/>
        </w:rPr>
        <w:t xml:space="preserve">Zamawiający nie wyraża zgody na przelew wierzytelności. Jedynym wierzycielem dla Zamawiającego będzie </w:t>
      </w:r>
      <w:r>
        <w:rPr>
          <w:rFonts w:ascii="Calibri" w:hAnsi="Calibri" w:cs="Arial"/>
          <w:b w:val="0"/>
          <w:i w:val="0"/>
          <w:sz w:val="24"/>
          <w:szCs w:val="24"/>
        </w:rPr>
        <w:t>W</w:t>
      </w:r>
      <w:r w:rsidRPr="00AD272D">
        <w:rPr>
          <w:rFonts w:ascii="Calibri" w:hAnsi="Calibri" w:cs="Arial"/>
          <w:b w:val="0"/>
          <w:i w:val="0"/>
          <w:sz w:val="24"/>
          <w:szCs w:val="24"/>
        </w:rPr>
        <w:t>ykonawca wybrany w wyniku zakończonego postępowania przetargowego.</w:t>
      </w:r>
    </w:p>
    <w:p w:rsidR="00DE515C" w:rsidRDefault="00DE515C" w:rsidP="00A6479E">
      <w:pPr>
        <w:widowControl w:val="0"/>
        <w:shd w:val="clear" w:color="auto" w:fill="FFFFFF"/>
        <w:tabs>
          <w:tab w:val="left" w:pos="-2977"/>
        </w:tabs>
        <w:autoSpaceDE w:val="0"/>
        <w:autoSpaceDN w:val="0"/>
        <w:adjustRightInd w:val="0"/>
        <w:jc w:val="center"/>
        <w:rPr>
          <w:rFonts w:ascii="Arial" w:hAnsi="Arial" w:cs="Arial"/>
          <w:b/>
          <w:sz w:val="24"/>
        </w:rPr>
      </w:pPr>
    </w:p>
    <w:p w:rsidR="00DE515C" w:rsidRPr="00AD272D" w:rsidRDefault="00DE515C" w:rsidP="00431474">
      <w:pPr>
        <w:keepNext/>
        <w:widowControl w:val="0"/>
        <w:shd w:val="clear" w:color="auto" w:fill="FFFFFF"/>
        <w:tabs>
          <w:tab w:val="left" w:pos="-2977"/>
        </w:tabs>
        <w:autoSpaceDE w:val="0"/>
        <w:autoSpaceDN w:val="0"/>
        <w:adjustRightInd w:val="0"/>
        <w:spacing w:after="120"/>
        <w:jc w:val="center"/>
        <w:rPr>
          <w:rFonts w:ascii="Calibri" w:hAnsi="Calibri" w:cs="Arial"/>
          <w:b/>
          <w:sz w:val="24"/>
        </w:rPr>
      </w:pPr>
      <w:r w:rsidRPr="00AD272D">
        <w:rPr>
          <w:rFonts w:ascii="Calibri" w:hAnsi="Calibri" w:cs="Arial"/>
          <w:b/>
          <w:sz w:val="24"/>
        </w:rPr>
        <w:t xml:space="preserve">§ </w:t>
      </w:r>
      <w:r>
        <w:rPr>
          <w:rFonts w:ascii="Calibri" w:hAnsi="Calibri" w:cs="Arial"/>
          <w:b/>
          <w:sz w:val="24"/>
        </w:rPr>
        <w:t>9</w:t>
      </w:r>
    </w:p>
    <w:p w:rsidR="00DE515C" w:rsidRDefault="00DE515C" w:rsidP="00C12B81">
      <w:pPr>
        <w:keepNext/>
        <w:widowControl w:val="0"/>
        <w:shd w:val="clear" w:color="auto" w:fill="FFFFFF"/>
        <w:tabs>
          <w:tab w:val="left" w:pos="-2977"/>
        </w:tabs>
        <w:autoSpaceDE w:val="0"/>
        <w:autoSpaceDN w:val="0"/>
        <w:adjustRightInd w:val="0"/>
        <w:spacing w:after="120"/>
        <w:jc w:val="center"/>
        <w:rPr>
          <w:rFonts w:ascii="Calibri" w:hAnsi="Calibri" w:cs="Arial"/>
          <w:b/>
          <w:sz w:val="24"/>
        </w:rPr>
      </w:pPr>
      <w:r>
        <w:rPr>
          <w:rFonts w:ascii="Calibri" w:hAnsi="Calibri" w:cs="Arial"/>
          <w:b/>
          <w:sz w:val="24"/>
        </w:rPr>
        <w:t>P</w:t>
      </w:r>
      <w:r w:rsidRPr="00AD272D">
        <w:rPr>
          <w:rFonts w:ascii="Calibri" w:hAnsi="Calibri" w:cs="Arial"/>
          <w:b/>
          <w:sz w:val="24"/>
        </w:rPr>
        <w:t>łatności</w:t>
      </w:r>
    </w:p>
    <w:p w:rsidR="00DE515C" w:rsidRPr="00AD272D" w:rsidRDefault="00DE515C" w:rsidP="00A6479E">
      <w:pPr>
        <w:widowControl w:val="0"/>
        <w:numPr>
          <w:ilvl w:val="6"/>
          <w:numId w:val="1"/>
        </w:numPr>
        <w:shd w:val="clear" w:color="auto" w:fill="FFFFFF"/>
        <w:tabs>
          <w:tab w:val="clear" w:pos="5040"/>
        </w:tabs>
        <w:autoSpaceDE w:val="0"/>
        <w:autoSpaceDN w:val="0"/>
        <w:adjustRightInd w:val="0"/>
        <w:spacing w:after="120"/>
        <w:ind w:left="567" w:hanging="567"/>
        <w:jc w:val="both"/>
        <w:rPr>
          <w:rFonts w:ascii="Calibri" w:hAnsi="Calibri" w:cs="Arial"/>
          <w:color w:val="000000"/>
          <w:spacing w:val="1"/>
          <w:sz w:val="24"/>
          <w:szCs w:val="24"/>
        </w:rPr>
      </w:pPr>
      <w:r w:rsidRPr="00AD272D">
        <w:rPr>
          <w:rFonts w:ascii="Calibri" w:hAnsi="Calibri" w:cs="Arial"/>
          <w:color w:val="000000"/>
          <w:spacing w:val="4"/>
          <w:sz w:val="24"/>
          <w:szCs w:val="24"/>
        </w:rPr>
        <w:t>Strony uzgadniają następujące warunki częściowej zapłaty Wynagrodzenia</w:t>
      </w:r>
      <w:r w:rsidRPr="00AD272D">
        <w:rPr>
          <w:rFonts w:ascii="Calibri" w:hAnsi="Calibri" w:cs="Arial"/>
          <w:color w:val="000000"/>
          <w:spacing w:val="1"/>
          <w:sz w:val="24"/>
          <w:szCs w:val="24"/>
        </w:rPr>
        <w:t xml:space="preserve"> :</w:t>
      </w:r>
    </w:p>
    <w:p w:rsidR="00DE515C" w:rsidRPr="00451142" w:rsidRDefault="00DE515C" w:rsidP="00A6479E">
      <w:pPr>
        <w:widowControl w:val="0"/>
        <w:numPr>
          <w:ilvl w:val="6"/>
          <w:numId w:val="1"/>
        </w:numPr>
        <w:shd w:val="clear" w:color="auto" w:fill="FFFFFF"/>
        <w:tabs>
          <w:tab w:val="clear" w:pos="5040"/>
        </w:tabs>
        <w:autoSpaceDE w:val="0"/>
        <w:autoSpaceDN w:val="0"/>
        <w:adjustRightInd w:val="0"/>
        <w:spacing w:after="120"/>
        <w:ind w:left="567" w:hanging="567"/>
        <w:jc w:val="both"/>
        <w:rPr>
          <w:rFonts w:ascii="Calibri" w:hAnsi="Calibri" w:cs="Arial"/>
          <w:color w:val="000000"/>
          <w:spacing w:val="1"/>
          <w:sz w:val="24"/>
          <w:szCs w:val="24"/>
        </w:rPr>
      </w:pPr>
      <w:r w:rsidRPr="00AD272D">
        <w:rPr>
          <w:rFonts w:ascii="Calibri" w:hAnsi="Calibri" w:cs="Arial"/>
          <w:color w:val="000000"/>
          <w:spacing w:val="3"/>
          <w:sz w:val="24"/>
          <w:szCs w:val="24"/>
        </w:rPr>
        <w:t>Podstawą płatności częściow</w:t>
      </w:r>
      <w:r>
        <w:rPr>
          <w:rFonts w:ascii="Calibri" w:hAnsi="Calibri" w:cs="Arial"/>
          <w:color w:val="000000"/>
          <w:spacing w:val="3"/>
          <w:sz w:val="24"/>
          <w:szCs w:val="24"/>
        </w:rPr>
        <w:t>ej</w:t>
      </w:r>
      <w:r w:rsidRPr="00AD272D">
        <w:rPr>
          <w:rFonts w:ascii="Calibri" w:hAnsi="Calibri" w:cs="Arial"/>
          <w:color w:val="000000"/>
          <w:spacing w:val="3"/>
          <w:sz w:val="24"/>
          <w:szCs w:val="24"/>
        </w:rPr>
        <w:t xml:space="preserve"> będzie </w:t>
      </w:r>
      <w:r>
        <w:rPr>
          <w:rFonts w:ascii="Calibri" w:hAnsi="Calibri" w:cs="Arial"/>
          <w:color w:val="000000"/>
          <w:spacing w:val="3"/>
          <w:sz w:val="24"/>
          <w:szCs w:val="24"/>
        </w:rPr>
        <w:t xml:space="preserve">wystawiona przez Wykonawcę Faktura VAT wraz z dołączonymi: </w:t>
      </w:r>
      <w:r w:rsidRPr="00AD272D">
        <w:rPr>
          <w:rFonts w:ascii="Calibri" w:hAnsi="Calibri" w:cs="Arial"/>
          <w:color w:val="000000"/>
          <w:spacing w:val="3"/>
          <w:sz w:val="24"/>
          <w:szCs w:val="24"/>
        </w:rPr>
        <w:t>protok</w:t>
      </w:r>
      <w:r>
        <w:rPr>
          <w:rFonts w:ascii="Calibri" w:hAnsi="Calibri" w:cs="Arial"/>
          <w:color w:val="000000"/>
          <w:spacing w:val="3"/>
          <w:sz w:val="24"/>
          <w:szCs w:val="24"/>
        </w:rPr>
        <w:t>ołem</w:t>
      </w:r>
      <w:r w:rsidRPr="00AD272D">
        <w:rPr>
          <w:rFonts w:ascii="Calibri" w:hAnsi="Calibri" w:cs="Arial"/>
          <w:color w:val="000000"/>
          <w:spacing w:val="3"/>
          <w:sz w:val="24"/>
          <w:szCs w:val="24"/>
        </w:rPr>
        <w:t xml:space="preserve"> </w:t>
      </w:r>
      <w:r>
        <w:rPr>
          <w:rFonts w:ascii="Calibri" w:hAnsi="Calibri" w:cs="Arial"/>
          <w:color w:val="000000"/>
          <w:spacing w:val="3"/>
          <w:sz w:val="24"/>
          <w:szCs w:val="24"/>
        </w:rPr>
        <w:t xml:space="preserve">odbioru </w:t>
      </w:r>
      <w:r w:rsidRPr="00AD272D">
        <w:rPr>
          <w:rFonts w:ascii="Calibri" w:hAnsi="Calibri" w:cs="Arial"/>
          <w:color w:val="000000"/>
          <w:spacing w:val="3"/>
          <w:sz w:val="24"/>
          <w:szCs w:val="24"/>
        </w:rPr>
        <w:t>częściowego robót stwierdzający</w:t>
      </w:r>
      <w:r>
        <w:rPr>
          <w:rFonts w:ascii="Calibri" w:hAnsi="Calibri" w:cs="Arial"/>
          <w:color w:val="000000"/>
          <w:spacing w:val="3"/>
          <w:sz w:val="24"/>
          <w:szCs w:val="24"/>
        </w:rPr>
        <w:t>m</w:t>
      </w:r>
      <w:r w:rsidRPr="00AD272D">
        <w:rPr>
          <w:rFonts w:ascii="Calibri" w:hAnsi="Calibri" w:cs="Arial"/>
          <w:color w:val="000000"/>
          <w:spacing w:val="3"/>
          <w:sz w:val="24"/>
          <w:szCs w:val="24"/>
        </w:rPr>
        <w:t xml:space="preserve"> prawidłowe wykonanie robót składających się na dany etap budowy</w:t>
      </w:r>
      <w:r>
        <w:rPr>
          <w:rFonts w:ascii="Calibri" w:hAnsi="Calibri" w:cs="Arial"/>
          <w:color w:val="000000"/>
          <w:spacing w:val="3"/>
          <w:sz w:val="24"/>
          <w:szCs w:val="24"/>
        </w:rPr>
        <w:t>,</w:t>
      </w:r>
      <w:r w:rsidRPr="00AD272D">
        <w:rPr>
          <w:rFonts w:ascii="Calibri" w:hAnsi="Calibri" w:cs="Arial"/>
          <w:color w:val="000000"/>
          <w:spacing w:val="3"/>
          <w:sz w:val="24"/>
          <w:szCs w:val="24"/>
        </w:rPr>
        <w:t xml:space="preserve"> zatwierdzony</w:t>
      </w:r>
      <w:r>
        <w:rPr>
          <w:rFonts w:ascii="Calibri" w:hAnsi="Calibri" w:cs="Arial"/>
          <w:color w:val="000000"/>
          <w:spacing w:val="3"/>
          <w:sz w:val="24"/>
          <w:szCs w:val="24"/>
        </w:rPr>
        <w:t>m</w:t>
      </w:r>
      <w:r w:rsidRPr="00AD272D">
        <w:rPr>
          <w:rFonts w:ascii="Calibri" w:hAnsi="Calibri" w:cs="Arial"/>
          <w:color w:val="000000"/>
          <w:spacing w:val="3"/>
          <w:sz w:val="24"/>
          <w:szCs w:val="24"/>
        </w:rPr>
        <w:t xml:space="preserve"> przez </w:t>
      </w:r>
      <w:r>
        <w:rPr>
          <w:rFonts w:ascii="Calibri" w:hAnsi="Calibri" w:cs="Arial"/>
          <w:color w:val="000000"/>
          <w:spacing w:val="3"/>
          <w:sz w:val="24"/>
          <w:szCs w:val="24"/>
        </w:rPr>
        <w:t xml:space="preserve">Zamawiającego.  </w:t>
      </w:r>
    </w:p>
    <w:p w:rsidR="00DE515C" w:rsidRPr="00AD272D" w:rsidRDefault="00DE515C" w:rsidP="00A6479E">
      <w:pPr>
        <w:widowControl w:val="0"/>
        <w:numPr>
          <w:ilvl w:val="6"/>
          <w:numId w:val="1"/>
        </w:numPr>
        <w:shd w:val="clear" w:color="auto" w:fill="FFFFFF"/>
        <w:tabs>
          <w:tab w:val="clear" w:pos="5040"/>
        </w:tabs>
        <w:autoSpaceDE w:val="0"/>
        <w:autoSpaceDN w:val="0"/>
        <w:adjustRightInd w:val="0"/>
        <w:spacing w:after="120"/>
        <w:ind w:left="567" w:hanging="567"/>
        <w:jc w:val="both"/>
        <w:rPr>
          <w:rFonts w:ascii="Calibri" w:hAnsi="Calibri" w:cs="Arial"/>
          <w:color w:val="000000"/>
          <w:spacing w:val="1"/>
          <w:sz w:val="24"/>
          <w:szCs w:val="24"/>
        </w:rPr>
      </w:pPr>
      <w:r w:rsidRPr="00AD272D">
        <w:rPr>
          <w:rFonts w:ascii="Calibri" w:hAnsi="Calibri" w:cs="Arial"/>
          <w:color w:val="000000"/>
          <w:spacing w:val="3"/>
          <w:sz w:val="24"/>
          <w:szCs w:val="24"/>
        </w:rPr>
        <w:t>Po</w:t>
      </w:r>
      <w:r>
        <w:rPr>
          <w:rFonts w:ascii="Calibri" w:hAnsi="Calibri" w:cs="Arial"/>
          <w:color w:val="000000"/>
          <w:spacing w:val="3"/>
          <w:sz w:val="24"/>
          <w:szCs w:val="24"/>
        </w:rPr>
        <w:t>d</w:t>
      </w:r>
      <w:r w:rsidRPr="00AD272D">
        <w:rPr>
          <w:rFonts w:ascii="Calibri" w:hAnsi="Calibri" w:cs="Arial"/>
          <w:color w:val="000000"/>
          <w:spacing w:val="3"/>
          <w:sz w:val="24"/>
          <w:szCs w:val="24"/>
        </w:rPr>
        <w:t xml:space="preserve">stawą płatności końcowej będzie </w:t>
      </w:r>
      <w:r>
        <w:rPr>
          <w:rFonts w:ascii="Calibri" w:hAnsi="Calibri" w:cs="Arial"/>
          <w:color w:val="000000"/>
          <w:spacing w:val="3"/>
          <w:sz w:val="24"/>
          <w:szCs w:val="24"/>
        </w:rPr>
        <w:t xml:space="preserve">wystawiona przez Wykonawcę Faktura VAT wraz z </w:t>
      </w:r>
      <w:r w:rsidRPr="00AD272D">
        <w:rPr>
          <w:rFonts w:ascii="Calibri" w:hAnsi="Calibri" w:cs="Arial"/>
          <w:color w:val="000000"/>
          <w:spacing w:val="3"/>
          <w:sz w:val="24"/>
          <w:szCs w:val="24"/>
        </w:rPr>
        <w:t>protok</w:t>
      </w:r>
      <w:r>
        <w:rPr>
          <w:rFonts w:ascii="Calibri" w:hAnsi="Calibri" w:cs="Arial"/>
          <w:color w:val="000000"/>
          <w:spacing w:val="3"/>
          <w:sz w:val="24"/>
          <w:szCs w:val="24"/>
        </w:rPr>
        <w:t>ołem</w:t>
      </w:r>
      <w:r w:rsidRPr="00AD272D">
        <w:rPr>
          <w:rFonts w:ascii="Calibri" w:hAnsi="Calibri" w:cs="Arial"/>
          <w:color w:val="000000"/>
          <w:spacing w:val="3"/>
          <w:sz w:val="24"/>
          <w:szCs w:val="24"/>
        </w:rPr>
        <w:t xml:space="preserve"> odbioru końcowego</w:t>
      </w:r>
      <w:r>
        <w:rPr>
          <w:rFonts w:ascii="Calibri" w:hAnsi="Calibri" w:cs="Arial"/>
          <w:color w:val="000000"/>
          <w:spacing w:val="3"/>
          <w:sz w:val="24"/>
          <w:szCs w:val="24"/>
        </w:rPr>
        <w:t xml:space="preserve"> oraz pisemnymi oświadczeniami Podwykonawców/dowodami zapłaty na rzecz podwykonawców całego należnego im z tytułu wykonywania prac / robót w ramach niniejszego zadania wynagrodzenia lub potwierdzenie dokonania przelewu pełnej kwoty wynagrodzenia dla każdego z podwykonawców</w:t>
      </w:r>
      <w:r w:rsidRPr="00AD272D">
        <w:rPr>
          <w:rFonts w:ascii="Calibri" w:hAnsi="Calibri" w:cs="Arial"/>
          <w:color w:val="000000"/>
          <w:spacing w:val="3"/>
          <w:sz w:val="24"/>
          <w:szCs w:val="24"/>
        </w:rPr>
        <w:t>.</w:t>
      </w:r>
    </w:p>
    <w:p w:rsidR="00DE515C" w:rsidRPr="00645144" w:rsidRDefault="00DE515C" w:rsidP="00A6479E">
      <w:pPr>
        <w:numPr>
          <w:ilvl w:val="6"/>
          <w:numId w:val="1"/>
        </w:numPr>
        <w:tabs>
          <w:tab w:val="clear" w:pos="5040"/>
        </w:tabs>
        <w:overflowPunct w:val="0"/>
        <w:autoSpaceDE w:val="0"/>
        <w:autoSpaceDN w:val="0"/>
        <w:adjustRightInd w:val="0"/>
        <w:spacing w:after="120"/>
        <w:ind w:left="567" w:hanging="567"/>
        <w:jc w:val="both"/>
        <w:textAlignment w:val="baseline"/>
        <w:rPr>
          <w:rFonts w:ascii="Calibri" w:hAnsi="Calibri"/>
          <w:sz w:val="24"/>
        </w:rPr>
      </w:pPr>
      <w:r w:rsidRPr="0096778F">
        <w:rPr>
          <w:rFonts w:ascii="Calibri" w:hAnsi="Calibri" w:cs="Arial"/>
          <w:sz w:val="24"/>
          <w:szCs w:val="24"/>
        </w:rPr>
        <w:t xml:space="preserve">Zapłata za poszczególne faktury będzie następować z wykorzystaniem terminu odroczonej  zapłaty  - 30 dni licząc od dnia złożenia u Zamawiającego faktury wraz z kompletem wyżej wymienionych dokumentów. </w:t>
      </w:r>
    </w:p>
    <w:p w:rsidR="00DE515C" w:rsidRPr="00AD272D" w:rsidRDefault="00DE515C" w:rsidP="00431474">
      <w:pPr>
        <w:pStyle w:val="Tekstpodstawowy"/>
        <w:tabs>
          <w:tab w:val="center" w:pos="4896"/>
          <w:tab w:val="right" w:pos="9432"/>
        </w:tabs>
        <w:rPr>
          <w:rFonts w:ascii="Calibri" w:hAnsi="Calibri" w:cs="Arial"/>
          <w:i w:val="0"/>
          <w:sz w:val="24"/>
          <w:szCs w:val="24"/>
        </w:rPr>
      </w:pPr>
    </w:p>
    <w:p w:rsidR="00DE515C" w:rsidRPr="008903F9" w:rsidRDefault="00DE515C" w:rsidP="00600A64">
      <w:pPr>
        <w:shd w:val="clear" w:color="auto" w:fill="FFFFFF"/>
        <w:tabs>
          <w:tab w:val="center" w:pos="4896"/>
          <w:tab w:val="right" w:pos="9432"/>
        </w:tabs>
        <w:jc w:val="center"/>
        <w:rPr>
          <w:rFonts w:ascii="Calibri" w:hAnsi="Calibri" w:cs="Arial"/>
          <w:b/>
          <w:color w:val="000000"/>
          <w:spacing w:val="17"/>
          <w:sz w:val="24"/>
          <w:szCs w:val="24"/>
        </w:rPr>
      </w:pPr>
    </w:p>
    <w:p w:rsidR="00DE515C" w:rsidRPr="008903F9" w:rsidRDefault="00DE515C" w:rsidP="00431474">
      <w:pPr>
        <w:keepNext/>
        <w:shd w:val="clear" w:color="auto" w:fill="FFFFFF"/>
        <w:tabs>
          <w:tab w:val="center" w:pos="4896"/>
          <w:tab w:val="right" w:pos="9432"/>
        </w:tabs>
        <w:spacing w:after="120"/>
        <w:jc w:val="center"/>
        <w:rPr>
          <w:rFonts w:ascii="Calibri" w:hAnsi="Calibri" w:cs="Arial"/>
          <w:b/>
          <w:color w:val="000000"/>
          <w:spacing w:val="17"/>
          <w:sz w:val="24"/>
          <w:szCs w:val="24"/>
        </w:rPr>
      </w:pPr>
      <w:r w:rsidRPr="008903F9">
        <w:rPr>
          <w:rFonts w:ascii="Calibri" w:hAnsi="Calibri" w:cs="Arial"/>
          <w:b/>
          <w:color w:val="000000"/>
          <w:spacing w:val="17"/>
          <w:sz w:val="24"/>
          <w:szCs w:val="24"/>
        </w:rPr>
        <w:t>§ 1</w:t>
      </w:r>
      <w:r w:rsidR="00761DA6">
        <w:rPr>
          <w:rFonts w:ascii="Calibri" w:hAnsi="Calibri" w:cs="Arial"/>
          <w:b/>
          <w:color w:val="000000"/>
          <w:spacing w:val="17"/>
          <w:sz w:val="24"/>
          <w:szCs w:val="24"/>
        </w:rPr>
        <w:t>0</w:t>
      </w:r>
    </w:p>
    <w:p w:rsidR="00DE515C" w:rsidRDefault="00DE515C" w:rsidP="00C12B81">
      <w:pPr>
        <w:keepNext/>
        <w:shd w:val="clear" w:color="auto" w:fill="FFFFFF"/>
        <w:tabs>
          <w:tab w:val="center" w:pos="4896"/>
          <w:tab w:val="right" w:pos="9432"/>
        </w:tabs>
        <w:spacing w:after="120"/>
        <w:jc w:val="center"/>
        <w:rPr>
          <w:rFonts w:ascii="Calibri" w:hAnsi="Calibri" w:cs="Arial"/>
          <w:b/>
          <w:color w:val="000000"/>
          <w:spacing w:val="17"/>
          <w:sz w:val="24"/>
          <w:szCs w:val="24"/>
        </w:rPr>
      </w:pPr>
      <w:r>
        <w:rPr>
          <w:rFonts w:ascii="Calibri" w:hAnsi="Calibri" w:cs="Arial"/>
          <w:b/>
          <w:color w:val="000000"/>
          <w:spacing w:val="17"/>
          <w:sz w:val="24"/>
          <w:szCs w:val="24"/>
        </w:rPr>
        <w:t>Podwykonawstwo</w:t>
      </w:r>
    </w:p>
    <w:p w:rsidR="00DE515C" w:rsidRPr="00C72F58" w:rsidRDefault="00DE515C" w:rsidP="00FE6BC7">
      <w:pPr>
        <w:pStyle w:val="Akapitzlist"/>
        <w:numPr>
          <w:ilvl w:val="0"/>
          <w:numId w:val="12"/>
        </w:numPr>
        <w:tabs>
          <w:tab w:val="clear" w:pos="720"/>
          <w:tab w:val="num" w:pos="540"/>
        </w:tabs>
        <w:overflowPunct w:val="0"/>
        <w:autoSpaceDE w:val="0"/>
        <w:autoSpaceDN w:val="0"/>
        <w:adjustRightInd w:val="0"/>
        <w:spacing w:after="120"/>
        <w:ind w:left="567" w:hanging="567"/>
        <w:contextualSpacing w:val="0"/>
        <w:jc w:val="both"/>
        <w:textAlignment w:val="baseline"/>
        <w:rPr>
          <w:sz w:val="24"/>
          <w:szCs w:val="24"/>
        </w:rPr>
      </w:pPr>
      <w:r w:rsidRPr="00C72F58">
        <w:rPr>
          <w:rFonts w:cs="Arial"/>
          <w:bCs/>
          <w:color w:val="000000"/>
          <w:sz w:val="24"/>
          <w:szCs w:val="24"/>
        </w:rPr>
        <w:t xml:space="preserve">Wykonawca, </w:t>
      </w:r>
      <w:r>
        <w:rPr>
          <w:rFonts w:cs="Arial"/>
          <w:bCs/>
          <w:color w:val="000000"/>
          <w:sz w:val="24"/>
          <w:szCs w:val="24"/>
        </w:rPr>
        <w:t>P</w:t>
      </w:r>
      <w:r w:rsidRPr="00C72F58">
        <w:rPr>
          <w:rFonts w:cs="Arial"/>
          <w:bCs/>
          <w:color w:val="000000"/>
          <w:sz w:val="24"/>
          <w:szCs w:val="24"/>
        </w:rPr>
        <w:t xml:space="preserve">odwykonawca lub dalszy </w:t>
      </w:r>
      <w:r>
        <w:rPr>
          <w:rFonts w:cs="Arial"/>
          <w:bCs/>
          <w:color w:val="000000"/>
          <w:sz w:val="24"/>
          <w:szCs w:val="24"/>
        </w:rPr>
        <w:t>P</w:t>
      </w:r>
      <w:r w:rsidRPr="00C72F58">
        <w:rPr>
          <w:rFonts w:cs="Arial"/>
          <w:bCs/>
          <w:color w:val="000000"/>
          <w:sz w:val="24"/>
          <w:szCs w:val="24"/>
        </w:rPr>
        <w:t>odwykonawca może powierzyć prac</w:t>
      </w:r>
      <w:r>
        <w:rPr>
          <w:rFonts w:cs="Arial"/>
          <w:bCs/>
          <w:color w:val="000000"/>
          <w:sz w:val="24"/>
          <w:szCs w:val="24"/>
        </w:rPr>
        <w:t>e</w:t>
      </w:r>
      <w:r w:rsidRPr="00C72F58">
        <w:rPr>
          <w:rFonts w:cs="Arial"/>
          <w:bCs/>
          <w:color w:val="000000"/>
          <w:sz w:val="24"/>
          <w:szCs w:val="24"/>
        </w:rPr>
        <w:t xml:space="preserve"> objęt</w:t>
      </w:r>
      <w:r>
        <w:rPr>
          <w:rFonts w:cs="Arial"/>
          <w:bCs/>
          <w:color w:val="000000"/>
          <w:sz w:val="24"/>
          <w:szCs w:val="24"/>
        </w:rPr>
        <w:t>e</w:t>
      </w:r>
      <w:r w:rsidRPr="00C72F58">
        <w:rPr>
          <w:rFonts w:cs="Arial"/>
          <w:bCs/>
          <w:color w:val="000000"/>
          <w:sz w:val="24"/>
          <w:szCs w:val="24"/>
        </w:rPr>
        <w:t xml:space="preserve"> przedmiotem umowy do wykonania innym podmiotom pod warunkiem uzyskania zgody Zamawiającego. </w:t>
      </w:r>
    </w:p>
    <w:p w:rsidR="00DE515C" w:rsidRPr="00C72F58" w:rsidRDefault="00DE515C" w:rsidP="00FE6BC7">
      <w:pPr>
        <w:pStyle w:val="Akapitzlist"/>
        <w:numPr>
          <w:ilvl w:val="0"/>
          <w:numId w:val="12"/>
        </w:numPr>
        <w:tabs>
          <w:tab w:val="clear" w:pos="720"/>
          <w:tab w:val="num" w:pos="540"/>
        </w:tabs>
        <w:overflowPunct w:val="0"/>
        <w:autoSpaceDE w:val="0"/>
        <w:autoSpaceDN w:val="0"/>
        <w:adjustRightInd w:val="0"/>
        <w:spacing w:after="120"/>
        <w:ind w:left="567" w:hanging="567"/>
        <w:contextualSpacing w:val="0"/>
        <w:jc w:val="both"/>
        <w:textAlignment w:val="baseline"/>
        <w:rPr>
          <w:sz w:val="24"/>
          <w:szCs w:val="24"/>
        </w:rPr>
      </w:pPr>
      <w:r w:rsidRPr="007048AC">
        <w:rPr>
          <w:rFonts w:cs="Arial"/>
          <w:bCs/>
          <w:color w:val="000000"/>
          <w:sz w:val="24"/>
          <w:szCs w:val="24"/>
        </w:rPr>
        <w:t xml:space="preserve">Wykonawca oświadcza, że wymieniony poniżej zakres robót powierzy </w:t>
      </w:r>
      <w:r>
        <w:rPr>
          <w:rFonts w:cs="Arial"/>
          <w:bCs/>
          <w:color w:val="000000"/>
          <w:sz w:val="24"/>
          <w:szCs w:val="24"/>
        </w:rPr>
        <w:t>P</w:t>
      </w:r>
      <w:r w:rsidRPr="007048AC">
        <w:rPr>
          <w:rFonts w:cs="Arial"/>
          <w:bCs/>
          <w:color w:val="000000"/>
          <w:sz w:val="24"/>
          <w:szCs w:val="24"/>
        </w:rPr>
        <w:t>odwykonawcom:</w:t>
      </w:r>
      <w:r w:rsidRPr="007048AC">
        <w:rPr>
          <w:sz w:val="24"/>
          <w:szCs w:val="24"/>
        </w:rPr>
        <w:t xml:space="preserve"> </w:t>
      </w:r>
    </w:p>
    <w:p w:rsidR="00DE515C" w:rsidRPr="007048AC" w:rsidRDefault="00DE515C" w:rsidP="00FE6BC7">
      <w:pPr>
        <w:pStyle w:val="Akapitzlist"/>
        <w:numPr>
          <w:ilvl w:val="1"/>
          <w:numId w:val="11"/>
        </w:numPr>
        <w:tabs>
          <w:tab w:val="num" w:pos="540"/>
        </w:tabs>
        <w:overflowPunct w:val="0"/>
        <w:autoSpaceDE w:val="0"/>
        <w:autoSpaceDN w:val="0"/>
        <w:adjustRightInd w:val="0"/>
        <w:spacing w:after="120"/>
        <w:contextualSpacing w:val="0"/>
        <w:jc w:val="both"/>
        <w:textAlignment w:val="baseline"/>
        <w:rPr>
          <w:rFonts w:cs="Arial"/>
          <w:bCs/>
          <w:color w:val="000000"/>
          <w:sz w:val="24"/>
          <w:szCs w:val="24"/>
        </w:rPr>
      </w:pPr>
      <w:r w:rsidRPr="007048AC">
        <w:rPr>
          <w:rFonts w:cs="Arial"/>
          <w:bCs/>
          <w:color w:val="000000"/>
          <w:sz w:val="24"/>
          <w:szCs w:val="24"/>
        </w:rPr>
        <w:t>…….,</w:t>
      </w:r>
    </w:p>
    <w:p w:rsidR="00DE515C" w:rsidRPr="00C72F58" w:rsidRDefault="00DE515C" w:rsidP="00FE6BC7">
      <w:pPr>
        <w:numPr>
          <w:ilvl w:val="1"/>
          <w:numId w:val="11"/>
        </w:numPr>
        <w:tabs>
          <w:tab w:val="num" w:pos="540"/>
        </w:tabs>
        <w:spacing w:after="120" w:line="276" w:lineRule="auto"/>
        <w:jc w:val="both"/>
        <w:rPr>
          <w:rFonts w:ascii="Calibri" w:hAnsi="Calibri" w:cs="Arial"/>
          <w:bCs/>
          <w:color w:val="000000"/>
          <w:sz w:val="24"/>
          <w:szCs w:val="24"/>
        </w:rPr>
      </w:pPr>
      <w:r w:rsidRPr="00C72F58">
        <w:rPr>
          <w:rFonts w:ascii="Calibri" w:hAnsi="Calibri" w:cs="Arial"/>
          <w:bCs/>
          <w:color w:val="000000"/>
          <w:sz w:val="24"/>
          <w:szCs w:val="24"/>
        </w:rPr>
        <w:lastRenderedPageBreak/>
        <w:t>…….,</w:t>
      </w:r>
    </w:p>
    <w:p w:rsidR="00DE515C" w:rsidRPr="00C72F58" w:rsidRDefault="00DE515C" w:rsidP="00FE6BC7">
      <w:pPr>
        <w:numPr>
          <w:ilvl w:val="1"/>
          <w:numId w:val="11"/>
        </w:numPr>
        <w:tabs>
          <w:tab w:val="num" w:pos="540"/>
        </w:tabs>
        <w:spacing w:after="120" w:line="276" w:lineRule="auto"/>
        <w:jc w:val="both"/>
        <w:rPr>
          <w:rFonts w:ascii="Calibri" w:hAnsi="Calibri" w:cs="Arial"/>
          <w:bCs/>
          <w:color w:val="000000"/>
          <w:sz w:val="24"/>
          <w:szCs w:val="24"/>
        </w:rPr>
      </w:pPr>
      <w:r w:rsidRPr="00C72F58">
        <w:rPr>
          <w:rFonts w:ascii="Calibri" w:hAnsi="Calibri" w:cs="Arial"/>
          <w:bCs/>
          <w:color w:val="000000"/>
          <w:sz w:val="24"/>
          <w:szCs w:val="24"/>
        </w:rPr>
        <w:t>……..</w:t>
      </w:r>
    </w:p>
    <w:p w:rsidR="00DE515C" w:rsidRPr="00C72F58" w:rsidRDefault="00DE515C" w:rsidP="00FE6BC7">
      <w:pPr>
        <w:pStyle w:val="Akapitzlist"/>
        <w:numPr>
          <w:ilvl w:val="0"/>
          <w:numId w:val="12"/>
        </w:numPr>
        <w:tabs>
          <w:tab w:val="clear" w:pos="720"/>
          <w:tab w:val="num" w:pos="540"/>
        </w:tabs>
        <w:overflowPunct w:val="0"/>
        <w:autoSpaceDE w:val="0"/>
        <w:autoSpaceDN w:val="0"/>
        <w:adjustRightInd w:val="0"/>
        <w:spacing w:after="120"/>
        <w:ind w:left="567" w:hanging="567"/>
        <w:contextualSpacing w:val="0"/>
        <w:jc w:val="both"/>
        <w:textAlignment w:val="baseline"/>
        <w:rPr>
          <w:sz w:val="24"/>
          <w:szCs w:val="24"/>
        </w:rPr>
      </w:pPr>
      <w:r w:rsidRPr="007048AC">
        <w:rPr>
          <w:rFonts w:cs="Arial"/>
          <w:bCs/>
          <w:sz w:val="24"/>
          <w:szCs w:val="24"/>
        </w:rPr>
        <w:t xml:space="preserve">Warunkiem zawarcia umowy z </w:t>
      </w:r>
      <w:r>
        <w:rPr>
          <w:rFonts w:cs="Arial"/>
          <w:bCs/>
          <w:sz w:val="24"/>
          <w:szCs w:val="24"/>
        </w:rPr>
        <w:t>P</w:t>
      </w:r>
      <w:r w:rsidRPr="007048AC">
        <w:rPr>
          <w:rFonts w:cs="Arial"/>
          <w:bCs/>
          <w:sz w:val="24"/>
          <w:szCs w:val="24"/>
        </w:rPr>
        <w:t xml:space="preserve">odwykonawcą lub dalszym </w:t>
      </w:r>
      <w:r>
        <w:rPr>
          <w:rFonts w:cs="Arial"/>
          <w:bCs/>
          <w:sz w:val="24"/>
          <w:szCs w:val="24"/>
        </w:rPr>
        <w:t>P</w:t>
      </w:r>
      <w:r w:rsidRPr="007048AC">
        <w:rPr>
          <w:rFonts w:cs="Arial"/>
          <w:bCs/>
          <w:sz w:val="24"/>
          <w:szCs w:val="24"/>
        </w:rPr>
        <w:t xml:space="preserve">odwykonawcą jest uzyskanie akceptacji Zamawiającego do projektu umowy z </w:t>
      </w:r>
      <w:r>
        <w:rPr>
          <w:rFonts w:cs="Arial"/>
          <w:bCs/>
          <w:sz w:val="24"/>
          <w:szCs w:val="24"/>
        </w:rPr>
        <w:t>P</w:t>
      </w:r>
      <w:r w:rsidRPr="007048AC">
        <w:rPr>
          <w:rFonts w:cs="Arial"/>
          <w:bCs/>
          <w:sz w:val="24"/>
          <w:szCs w:val="24"/>
        </w:rPr>
        <w:t xml:space="preserve">odwykonawcą lub dalszym </w:t>
      </w:r>
      <w:r>
        <w:rPr>
          <w:rFonts w:cs="Arial"/>
          <w:bCs/>
          <w:sz w:val="24"/>
          <w:szCs w:val="24"/>
        </w:rPr>
        <w:t>P</w:t>
      </w:r>
      <w:r w:rsidRPr="007048AC">
        <w:rPr>
          <w:rFonts w:cs="Arial"/>
          <w:bCs/>
          <w:sz w:val="24"/>
          <w:szCs w:val="24"/>
        </w:rPr>
        <w:t>odwykonawcą. W tym celu projekt umowy należy przedłożyć w terminie 7 dni przed planowanym dniem jej zawarcia.</w:t>
      </w:r>
      <w:r w:rsidRPr="007048AC">
        <w:rPr>
          <w:rFonts w:cs="Arial"/>
          <w:bCs/>
          <w:color w:val="000000"/>
          <w:sz w:val="24"/>
          <w:szCs w:val="24"/>
        </w:rPr>
        <w:t xml:space="preserve"> </w:t>
      </w:r>
    </w:p>
    <w:p w:rsidR="00DE515C" w:rsidRPr="00C72F58" w:rsidRDefault="00DE515C" w:rsidP="00FE6BC7">
      <w:pPr>
        <w:pStyle w:val="Akapitzlist"/>
        <w:numPr>
          <w:ilvl w:val="0"/>
          <w:numId w:val="12"/>
        </w:numPr>
        <w:tabs>
          <w:tab w:val="clear" w:pos="720"/>
          <w:tab w:val="num" w:pos="540"/>
        </w:tabs>
        <w:overflowPunct w:val="0"/>
        <w:autoSpaceDE w:val="0"/>
        <w:autoSpaceDN w:val="0"/>
        <w:adjustRightInd w:val="0"/>
        <w:spacing w:after="120"/>
        <w:ind w:left="567" w:hanging="567"/>
        <w:contextualSpacing w:val="0"/>
        <w:jc w:val="both"/>
        <w:textAlignment w:val="baseline"/>
        <w:rPr>
          <w:sz w:val="24"/>
          <w:szCs w:val="24"/>
        </w:rPr>
      </w:pPr>
      <w:r w:rsidRPr="007048AC">
        <w:rPr>
          <w:rFonts w:cs="Arial"/>
          <w:bCs/>
          <w:sz w:val="24"/>
          <w:szCs w:val="24"/>
        </w:rPr>
        <w:t xml:space="preserve">Zamawiający w terminie 4 dni od prawidłowego zgłoszenia akceptuje lub odrzuca wraz z uzasadnieniem proponowany projekt umowy. </w:t>
      </w:r>
    </w:p>
    <w:p w:rsidR="00DE515C" w:rsidRPr="00C72F58" w:rsidRDefault="00DE515C" w:rsidP="00FE6BC7">
      <w:pPr>
        <w:pStyle w:val="Akapitzlist"/>
        <w:numPr>
          <w:ilvl w:val="0"/>
          <w:numId w:val="12"/>
        </w:numPr>
        <w:tabs>
          <w:tab w:val="clear" w:pos="720"/>
          <w:tab w:val="num" w:pos="540"/>
        </w:tabs>
        <w:overflowPunct w:val="0"/>
        <w:autoSpaceDE w:val="0"/>
        <w:autoSpaceDN w:val="0"/>
        <w:adjustRightInd w:val="0"/>
        <w:spacing w:after="120"/>
        <w:ind w:left="567" w:hanging="567"/>
        <w:contextualSpacing w:val="0"/>
        <w:jc w:val="both"/>
        <w:textAlignment w:val="baseline"/>
        <w:rPr>
          <w:sz w:val="24"/>
          <w:szCs w:val="24"/>
        </w:rPr>
      </w:pPr>
      <w:r w:rsidRPr="007048AC">
        <w:rPr>
          <w:rFonts w:cs="Arial"/>
          <w:bCs/>
          <w:sz w:val="24"/>
          <w:szCs w:val="24"/>
        </w:rPr>
        <w:t xml:space="preserve">Zgody Zamawiającego wymagają również wszelkie zmiany w umowach z </w:t>
      </w:r>
      <w:r>
        <w:rPr>
          <w:rFonts w:cs="Arial"/>
          <w:bCs/>
          <w:sz w:val="24"/>
          <w:szCs w:val="24"/>
        </w:rPr>
        <w:t>P</w:t>
      </w:r>
      <w:r w:rsidRPr="007048AC">
        <w:rPr>
          <w:rFonts w:cs="Arial"/>
          <w:bCs/>
          <w:sz w:val="24"/>
          <w:szCs w:val="24"/>
        </w:rPr>
        <w:t xml:space="preserve">odwykonawcami lub dalszymi </w:t>
      </w:r>
      <w:r>
        <w:rPr>
          <w:rFonts w:cs="Arial"/>
          <w:bCs/>
          <w:sz w:val="24"/>
          <w:szCs w:val="24"/>
        </w:rPr>
        <w:t>P</w:t>
      </w:r>
      <w:r w:rsidRPr="007048AC">
        <w:rPr>
          <w:rFonts w:cs="Arial"/>
          <w:bCs/>
          <w:sz w:val="24"/>
          <w:szCs w:val="24"/>
        </w:rPr>
        <w:t>odwykonawcami. W celu jej uzyskania Wykonawca zobowiązany jest do przedstawienia Zamawiającemu projektu zmiany umowy. Zamawiający akceptuje lub odrzuca je w terminie określonym w ust.5 .</w:t>
      </w:r>
      <w:r w:rsidRPr="007048AC">
        <w:rPr>
          <w:rFonts w:cs="Arial"/>
          <w:bCs/>
          <w:color w:val="000000"/>
          <w:sz w:val="24"/>
          <w:szCs w:val="24"/>
        </w:rPr>
        <w:t xml:space="preserve"> </w:t>
      </w:r>
    </w:p>
    <w:p w:rsidR="00DE515C" w:rsidRPr="00C72F58" w:rsidRDefault="00DE515C" w:rsidP="00FE6BC7">
      <w:pPr>
        <w:pStyle w:val="Akapitzlist"/>
        <w:numPr>
          <w:ilvl w:val="0"/>
          <w:numId w:val="12"/>
        </w:numPr>
        <w:tabs>
          <w:tab w:val="clear" w:pos="720"/>
          <w:tab w:val="num" w:pos="567"/>
        </w:tabs>
        <w:overflowPunct w:val="0"/>
        <w:autoSpaceDE w:val="0"/>
        <w:autoSpaceDN w:val="0"/>
        <w:adjustRightInd w:val="0"/>
        <w:spacing w:after="120"/>
        <w:ind w:left="567" w:hanging="567"/>
        <w:contextualSpacing w:val="0"/>
        <w:jc w:val="both"/>
        <w:textAlignment w:val="baseline"/>
        <w:rPr>
          <w:sz w:val="24"/>
          <w:szCs w:val="24"/>
        </w:rPr>
      </w:pPr>
      <w:r w:rsidRPr="007048AC">
        <w:rPr>
          <w:rFonts w:cs="Arial"/>
          <w:bCs/>
          <w:sz w:val="24"/>
          <w:szCs w:val="24"/>
        </w:rPr>
        <w:t xml:space="preserve">Zamawiający ma prawo nie wyrazić zgody na proponowanego </w:t>
      </w:r>
      <w:r>
        <w:rPr>
          <w:rFonts w:cs="Arial"/>
          <w:bCs/>
          <w:sz w:val="24"/>
          <w:szCs w:val="24"/>
        </w:rPr>
        <w:t>P</w:t>
      </w:r>
      <w:r w:rsidRPr="007048AC">
        <w:rPr>
          <w:rFonts w:cs="Arial"/>
          <w:bCs/>
          <w:sz w:val="24"/>
          <w:szCs w:val="24"/>
        </w:rPr>
        <w:t>odwykonawcę lub na zmianę w umowie z podwykonawcą gdy:</w:t>
      </w:r>
      <w:r w:rsidRPr="007048AC">
        <w:rPr>
          <w:rFonts w:cs="Arial"/>
          <w:bCs/>
          <w:color w:val="000000"/>
          <w:sz w:val="24"/>
          <w:szCs w:val="24"/>
        </w:rPr>
        <w:t xml:space="preserve"> </w:t>
      </w:r>
    </w:p>
    <w:p w:rsidR="00DE515C" w:rsidRPr="007048AC" w:rsidRDefault="00DE515C" w:rsidP="00FE6BC7">
      <w:pPr>
        <w:pStyle w:val="Akapitzlist"/>
        <w:numPr>
          <w:ilvl w:val="0"/>
          <w:numId w:val="13"/>
        </w:numPr>
        <w:overflowPunct w:val="0"/>
        <w:autoSpaceDE w:val="0"/>
        <w:autoSpaceDN w:val="0"/>
        <w:adjustRightInd w:val="0"/>
        <w:spacing w:after="120"/>
        <w:ind w:left="1620"/>
        <w:contextualSpacing w:val="0"/>
        <w:jc w:val="both"/>
        <w:textAlignment w:val="baseline"/>
        <w:rPr>
          <w:rFonts w:cs="Arial"/>
          <w:bCs/>
          <w:color w:val="000000"/>
          <w:sz w:val="24"/>
          <w:szCs w:val="24"/>
        </w:rPr>
      </w:pPr>
      <w:r w:rsidRPr="007048AC">
        <w:rPr>
          <w:rFonts w:cs="Arial"/>
          <w:bCs/>
          <w:sz w:val="24"/>
          <w:szCs w:val="24"/>
        </w:rPr>
        <w:t xml:space="preserve">projekt umowy z </w:t>
      </w:r>
      <w:r>
        <w:rPr>
          <w:rFonts w:cs="Arial"/>
          <w:bCs/>
          <w:sz w:val="24"/>
          <w:szCs w:val="24"/>
        </w:rPr>
        <w:t>P</w:t>
      </w:r>
      <w:r w:rsidRPr="007048AC">
        <w:rPr>
          <w:rFonts w:cs="Arial"/>
          <w:bCs/>
          <w:sz w:val="24"/>
          <w:szCs w:val="24"/>
        </w:rPr>
        <w:t xml:space="preserve">odwykonawcą lub dalszym </w:t>
      </w:r>
      <w:r>
        <w:rPr>
          <w:rFonts w:cs="Arial"/>
          <w:bCs/>
          <w:sz w:val="24"/>
          <w:szCs w:val="24"/>
        </w:rPr>
        <w:t>P</w:t>
      </w:r>
      <w:r w:rsidRPr="007048AC">
        <w:rPr>
          <w:rFonts w:cs="Arial"/>
          <w:bCs/>
          <w:sz w:val="24"/>
          <w:szCs w:val="24"/>
        </w:rPr>
        <w:t>odwykonawcą nie będzie w należyty sposób zabezpieczał interesu finansowego Zamawiającego,</w:t>
      </w:r>
      <w:r w:rsidRPr="007048AC">
        <w:rPr>
          <w:rFonts w:cs="Arial"/>
          <w:bCs/>
          <w:color w:val="000000"/>
          <w:sz w:val="24"/>
          <w:szCs w:val="24"/>
        </w:rPr>
        <w:t xml:space="preserve"> </w:t>
      </w:r>
    </w:p>
    <w:p w:rsidR="00DE515C" w:rsidRPr="00C72F58" w:rsidRDefault="00DE515C" w:rsidP="00FE6BC7">
      <w:pPr>
        <w:pStyle w:val="Akapitzlist"/>
        <w:numPr>
          <w:ilvl w:val="0"/>
          <w:numId w:val="13"/>
        </w:numPr>
        <w:overflowPunct w:val="0"/>
        <w:autoSpaceDE w:val="0"/>
        <w:autoSpaceDN w:val="0"/>
        <w:adjustRightInd w:val="0"/>
        <w:spacing w:after="120"/>
        <w:ind w:left="1620"/>
        <w:jc w:val="both"/>
        <w:textAlignment w:val="baseline"/>
        <w:rPr>
          <w:rFonts w:cs="Arial"/>
          <w:bCs/>
          <w:color w:val="000000"/>
          <w:sz w:val="24"/>
          <w:szCs w:val="24"/>
        </w:rPr>
      </w:pPr>
      <w:r w:rsidRPr="007048AC">
        <w:rPr>
          <w:rFonts w:cs="Arial"/>
          <w:bCs/>
          <w:sz w:val="24"/>
          <w:szCs w:val="24"/>
        </w:rPr>
        <w:t xml:space="preserve">zgłaszany </w:t>
      </w:r>
      <w:r>
        <w:rPr>
          <w:rFonts w:cs="Arial"/>
          <w:bCs/>
          <w:sz w:val="24"/>
          <w:szCs w:val="24"/>
        </w:rPr>
        <w:t>P</w:t>
      </w:r>
      <w:r w:rsidRPr="007048AC">
        <w:rPr>
          <w:rFonts w:cs="Arial"/>
          <w:bCs/>
          <w:sz w:val="24"/>
          <w:szCs w:val="24"/>
        </w:rPr>
        <w:t xml:space="preserve">odwykonawca lub dalszy </w:t>
      </w:r>
      <w:r>
        <w:rPr>
          <w:rFonts w:cs="Arial"/>
          <w:bCs/>
          <w:sz w:val="24"/>
          <w:szCs w:val="24"/>
        </w:rPr>
        <w:t>P</w:t>
      </w:r>
      <w:r w:rsidRPr="007048AC">
        <w:rPr>
          <w:rFonts w:cs="Arial"/>
          <w:bCs/>
          <w:sz w:val="24"/>
          <w:szCs w:val="24"/>
        </w:rPr>
        <w:t>odwykonawca nie spełnia warunków udziału w postępowaniu o udzielenie zamówienia w swoim zakresie działania, jakie były postawione wobec Wykonawcy – zgodnie z art. 22 ust. 1 Pzp;</w:t>
      </w:r>
      <w:r w:rsidRPr="007048AC">
        <w:rPr>
          <w:rFonts w:cs="Arial"/>
          <w:bCs/>
          <w:color w:val="000000"/>
          <w:sz w:val="24"/>
          <w:szCs w:val="24"/>
        </w:rPr>
        <w:t xml:space="preserve"> </w:t>
      </w:r>
    </w:p>
    <w:p w:rsidR="00DE515C" w:rsidRPr="00C72F58" w:rsidRDefault="00DE515C" w:rsidP="00FE6BC7">
      <w:pPr>
        <w:pStyle w:val="Akapitzlist"/>
        <w:numPr>
          <w:ilvl w:val="0"/>
          <w:numId w:val="13"/>
        </w:numPr>
        <w:overflowPunct w:val="0"/>
        <w:autoSpaceDE w:val="0"/>
        <w:autoSpaceDN w:val="0"/>
        <w:adjustRightInd w:val="0"/>
        <w:spacing w:after="120"/>
        <w:ind w:left="1620"/>
        <w:jc w:val="both"/>
        <w:textAlignment w:val="baseline"/>
        <w:rPr>
          <w:rFonts w:cs="Arial"/>
          <w:bCs/>
          <w:color w:val="000000"/>
          <w:sz w:val="24"/>
          <w:szCs w:val="24"/>
        </w:rPr>
      </w:pPr>
      <w:r>
        <w:rPr>
          <w:rFonts w:cs="Arial"/>
          <w:bCs/>
          <w:color w:val="000000"/>
          <w:sz w:val="24"/>
          <w:szCs w:val="24"/>
        </w:rPr>
        <w:t>P</w:t>
      </w:r>
      <w:r w:rsidRPr="007048AC">
        <w:rPr>
          <w:rFonts w:cs="Arial"/>
          <w:bCs/>
          <w:color w:val="000000"/>
          <w:sz w:val="24"/>
          <w:szCs w:val="24"/>
        </w:rPr>
        <w:t xml:space="preserve">odwykonawca lub dalszy </w:t>
      </w:r>
      <w:r>
        <w:rPr>
          <w:rFonts w:cs="Arial"/>
          <w:bCs/>
          <w:color w:val="000000"/>
          <w:sz w:val="24"/>
          <w:szCs w:val="24"/>
        </w:rPr>
        <w:t>P</w:t>
      </w:r>
      <w:r w:rsidRPr="007048AC">
        <w:rPr>
          <w:rFonts w:cs="Arial"/>
          <w:bCs/>
          <w:color w:val="000000"/>
          <w:sz w:val="24"/>
          <w:szCs w:val="24"/>
        </w:rPr>
        <w:t xml:space="preserve">odwykonawca, występuje w zamian podmiotu, na którego zasoby powoływał się Wykonawca w postępowaniu o udzielenie zamówienia, na zasadach określonych w art. 26 ust. 2b, </w:t>
      </w:r>
      <w:r>
        <w:rPr>
          <w:rFonts w:cs="Arial"/>
          <w:bCs/>
          <w:color w:val="000000"/>
          <w:sz w:val="24"/>
          <w:szCs w:val="24"/>
        </w:rPr>
        <w:t xml:space="preserve">natomiast </w:t>
      </w:r>
      <w:r w:rsidRPr="007048AC">
        <w:rPr>
          <w:rFonts w:cs="Arial"/>
          <w:bCs/>
          <w:color w:val="000000"/>
          <w:sz w:val="24"/>
          <w:szCs w:val="24"/>
        </w:rPr>
        <w:t xml:space="preserve">nie posiada tych zasobów, </w:t>
      </w:r>
    </w:p>
    <w:p w:rsidR="00DE515C" w:rsidRPr="00C72F58" w:rsidRDefault="00DE515C" w:rsidP="00FE6BC7">
      <w:pPr>
        <w:pStyle w:val="Akapitzlist"/>
        <w:numPr>
          <w:ilvl w:val="0"/>
          <w:numId w:val="13"/>
        </w:numPr>
        <w:overflowPunct w:val="0"/>
        <w:autoSpaceDE w:val="0"/>
        <w:autoSpaceDN w:val="0"/>
        <w:adjustRightInd w:val="0"/>
        <w:spacing w:after="120"/>
        <w:ind w:left="1620"/>
        <w:jc w:val="both"/>
        <w:textAlignment w:val="baseline"/>
        <w:rPr>
          <w:rFonts w:cs="Arial"/>
          <w:bCs/>
          <w:color w:val="000000"/>
          <w:sz w:val="24"/>
          <w:szCs w:val="24"/>
        </w:rPr>
      </w:pPr>
      <w:r w:rsidRPr="007048AC">
        <w:rPr>
          <w:rFonts w:cs="Arial"/>
          <w:bCs/>
          <w:sz w:val="24"/>
          <w:szCs w:val="24"/>
        </w:rPr>
        <w:t xml:space="preserve">gdy wartość zleconych </w:t>
      </w:r>
      <w:r>
        <w:rPr>
          <w:rFonts w:cs="Arial"/>
          <w:bCs/>
          <w:sz w:val="24"/>
          <w:szCs w:val="24"/>
        </w:rPr>
        <w:t>P</w:t>
      </w:r>
      <w:r w:rsidRPr="007048AC">
        <w:rPr>
          <w:rFonts w:cs="Arial"/>
          <w:bCs/>
          <w:sz w:val="24"/>
          <w:szCs w:val="24"/>
        </w:rPr>
        <w:t xml:space="preserve">odwykonawcy prac wraz z wypłaconą częścią wynagrodzenia Wykonawcy przekroczy wynagrodzenie, określone w </w:t>
      </w:r>
      <w:r w:rsidRPr="007048AC">
        <w:rPr>
          <w:bCs/>
          <w:sz w:val="24"/>
          <w:szCs w:val="24"/>
        </w:rPr>
        <w:t>§</w:t>
      </w:r>
      <w:r w:rsidRPr="007048AC">
        <w:rPr>
          <w:rFonts w:cs="Arial"/>
          <w:bCs/>
          <w:sz w:val="24"/>
          <w:szCs w:val="24"/>
        </w:rPr>
        <w:t xml:space="preserve"> </w:t>
      </w:r>
      <w:r>
        <w:rPr>
          <w:rFonts w:cs="Arial"/>
          <w:bCs/>
          <w:sz w:val="24"/>
          <w:szCs w:val="24"/>
        </w:rPr>
        <w:t>8</w:t>
      </w:r>
      <w:r w:rsidRPr="007048AC">
        <w:rPr>
          <w:rFonts w:cs="Arial"/>
          <w:bCs/>
          <w:sz w:val="24"/>
          <w:szCs w:val="24"/>
        </w:rPr>
        <w:t xml:space="preserve"> ust. 1 umowy;</w:t>
      </w:r>
      <w:r w:rsidRPr="007048AC">
        <w:rPr>
          <w:rFonts w:cs="Arial"/>
          <w:bCs/>
          <w:color w:val="000000"/>
          <w:sz w:val="24"/>
          <w:szCs w:val="24"/>
        </w:rPr>
        <w:t xml:space="preserve"> </w:t>
      </w:r>
    </w:p>
    <w:p w:rsidR="00DE515C" w:rsidRPr="00C72F58" w:rsidRDefault="00DE515C" w:rsidP="00FE6BC7">
      <w:pPr>
        <w:pStyle w:val="Akapitzlist"/>
        <w:numPr>
          <w:ilvl w:val="0"/>
          <w:numId w:val="13"/>
        </w:numPr>
        <w:overflowPunct w:val="0"/>
        <w:autoSpaceDE w:val="0"/>
        <w:autoSpaceDN w:val="0"/>
        <w:adjustRightInd w:val="0"/>
        <w:spacing w:after="120"/>
        <w:ind w:left="1620"/>
        <w:jc w:val="both"/>
        <w:textAlignment w:val="baseline"/>
        <w:rPr>
          <w:rFonts w:cs="Arial"/>
          <w:bCs/>
          <w:color w:val="000000"/>
          <w:sz w:val="24"/>
          <w:szCs w:val="24"/>
        </w:rPr>
      </w:pPr>
      <w:r w:rsidRPr="007048AC">
        <w:rPr>
          <w:rFonts w:cs="Arial"/>
          <w:bCs/>
          <w:sz w:val="24"/>
          <w:szCs w:val="24"/>
        </w:rPr>
        <w:t xml:space="preserve">terminy płatności dla </w:t>
      </w:r>
      <w:r>
        <w:rPr>
          <w:rFonts w:cs="Arial"/>
          <w:bCs/>
          <w:sz w:val="24"/>
          <w:szCs w:val="24"/>
        </w:rPr>
        <w:t>P</w:t>
      </w:r>
      <w:r w:rsidRPr="007048AC">
        <w:rPr>
          <w:rFonts w:cs="Arial"/>
          <w:bCs/>
          <w:sz w:val="24"/>
          <w:szCs w:val="24"/>
        </w:rPr>
        <w:t xml:space="preserve">odwykonawców lub dalszych </w:t>
      </w:r>
      <w:r>
        <w:rPr>
          <w:rFonts w:cs="Arial"/>
          <w:bCs/>
          <w:sz w:val="24"/>
          <w:szCs w:val="24"/>
        </w:rPr>
        <w:t>P</w:t>
      </w:r>
      <w:r w:rsidRPr="007048AC">
        <w:rPr>
          <w:rFonts w:cs="Arial"/>
          <w:bCs/>
          <w:sz w:val="24"/>
          <w:szCs w:val="24"/>
        </w:rPr>
        <w:t>odwykonawców będą dłuższe niż 30 dni.</w:t>
      </w:r>
      <w:r w:rsidRPr="007048AC">
        <w:rPr>
          <w:rFonts w:cs="Arial"/>
          <w:bCs/>
          <w:color w:val="000000"/>
          <w:sz w:val="24"/>
          <w:szCs w:val="24"/>
        </w:rPr>
        <w:t xml:space="preserve"> </w:t>
      </w:r>
    </w:p>
    <w:p w:rsidR="00DE515C" w:rsidRPr="00C72F58" w:rsidRDefault="00DE515C" w:rsidP="00FE6BC7">
      <w:pPr>
        <w:pStyle w:val="Akapitzlist"/>
        <w:numPr>
          <w:ilvl w:val="0"/>
          <w:numId w:val="13"/>
        </w:numPr>
        <w:overflowPunct w:val="0"/>
        <w:autoSpaceDE w:val="0"/>
        <w:autoSpaceDN w:val="0"/>
        <w:adjustRightInd w:val="0"/>
        <w:spacing w:after="120"/>
        <w:ind w:left="1620"/>
        <w:jc w:val="both"/>
        <w:textAlignment w:val="baseline"/>
        <w:rPr>
          <w:rFonts w:cs="Arial"/>
          <w:bCs/>
          <w:color w:val="000000"/>
          <w:sz w:val="24"/>
          <w:szCs w:val="24"/>
        </w:rPr>
      </w:pPr>
      <w:r>
        <w:rPr>
          <w:rFonts w:cs="Arial"/>
          <w:bCs/>
          <w:sz w:val="24"/>
          <w:szCs w:val="24"/>
        </w:rPr>
        <w:t xml:space="preserve">   p</w:t>
      </w:r>
      <w:r w:rsidRPr="007048AC">
        <w:rPr>
          <w:rFonts w:cs="Arial"/>
          <w:bCs/>
          <w:sz w:val="24"/>
          <w:szCs w:val="24"/>
        </w:rPr>
        <w:t xml:space="preserve">oweźmie wiedzę, iż Podwykonawca lub dalszy </w:t>
      </w:r>
      <w:r>
        <w:rPr>
          <w:rFonts w:cs="Arial"/>
          <w:bCs/>
          <w:sz w:val="24"/>
          <w:szCs w:val="24"/>
        </w:rPr>
        <w:t>P</w:t>
      </w:r>
      <w:r w:rsidRPr="007048AC">
        <w:rPr>
          <w:rFonts w:cs="Arial"/>
          <w:bCs/>
          <w:sz w:val="24"/>
          <w:szCs w:val="24"/>
        </w:rPr>
        <w:t xml:space="preserve">odwykonawca znajduje się w stanie upadłości, likwidacji lub wszczęto wobec niego egzekucję; </w:t>
      </w:r>
    </w:p>
    <w:p w:rsidR="00DE515C" w:rsidRPr="00C72F58" w:rsidRDefault="00DE515C" w:rsidP="00FE6BC7">
      <w:pPr>
        <w:pStyle w:val="Akapitzlist"/>
        <w:numPr>
          <w:ilvl w:val="0"/>
          <w:numId w:val="13"/>
        </w:numPr>
        <w:overflowPunct w:val="0"/>
        <w:autoSpaceDE w:val="0"/>
        <w:autoSpaceDN w:val="0"/>
        <w:adjustRightInd w:val="0"/>
        <w:spacing w:after="120"/>
        <w:ind w:left="1620"/>
        <w:jc w:val="both"/>
        <w:textAlignment w:val="baseline"/>
        <w:rPr>
          <w:rFonts w:cs="Arial"/>
          <w:bCs/>
          <w:color w:val="000000"/>
          <w:sz w:val="24"/>
          <w:szCs w:val="24"/>
        </w:rPr>
      </w:pPr>
      <w:r>
        <w:rPr>
          <w:rFonts w:cs="Arial"/>
          <w:bCs/>
          <w:sz w:val="24"/>
          <w:szCs w:val="24"/>
        </w:rPr>
        <w:t>p</w:t>
      </w:r>
      <w:r w:rsidRPr="007048AC">
        <w:rPr>
          <w:rFonts w:cs="Arial"/>
          <w:bCs/>
          <w:sz w:val="24"/>
          <w:szCs w:val="24"/>
        </w:rPr>
        <w:t xml:space="preserve">oweźmie wiedzę, iż </w:t>
      </w:r>
      <w:r>
        <w:rPr>
          <w:rFonts w:cs="Arial"/>
          <w:bCs/>
          <w:sz w:val="24"/>
          <w:szCs w:val="24"/>
        </w:rPr>
        <w:t>P</w:t>
      </w:r>
      <w:r w:rsidRPr="007048AC">
        <w:rPr>
          <w:rFonts w:cs="Arial"/>
          <w:bCs/>
          <w:sz w:val="24"/>
          <w:szCs w:val="24"/>
        </w:rPr>
        <w:t xml:space="preserve">odwykonawca lub dalszy </w:t>
      </w:r>
      <w:r>
        <w:rPr>
          <w:rFonts w:cs="Arial"/>
          <w:bCs/>
          <w:sz w:val="24"/>
          <w:szCs w:val="24"/>
        </w:rPr>
        <w:t>P</w:t>
      </w:r>
      <w:r w:rsidRPr="007048AC">
        <w:rPr>
          <w:rFonts w:cs="Arial"/>
          <w:bCs/>
          <w:sz w:val="24"/>
          <w:szCs w:val="24"/>
        </w:rPr>
        <w:t xml:space="preserve">odwykonawca posiada zaległości w opłacaniu podatków lub składek na ubezpieczenie społeczne i zdrowotne, chyba że udowodni, że uzyskał przewidziane prawem zwolnienie, odroczenie lub rozłożenie na raty zaległych płatności lub wstrzymanie w całości wykonania decyzji właściwego organu. </w:t>
      </w:r>
    </w:p>
    <w:p w:rsidR="00DE515C" w:rsidRPr="00C051E9" w:rsidRDefault="00DE515C" w:rsidP="00FE6BC7">
      <w:pPr>
        <w:pStyle w:val="Akapitzlist"/>
        <w:numPr>
          <w:ilvl w:val="0"/>
          <w:numId w:val="12"/>
        </w:numPr>
        <w:overflowPunct w:val="0"/>
        <w:autoSpaceDE w:val="0"/>
        <w:autoSpaceDN w:val="0"/>
        <w:adjustRightInd w:val="0"/>
        <w:spacing w:after="120"/>
        <w:ind w:hanging="720"/>
        <w:contextualSpacing w:val="0"/>
        <w:jc w:val="both"/>
        <w:textAlignment w:val="baseline"/>
        <w:rPr>
          <w:sz w:val="24"/>
          <w:szCs w:val="24"/>
        </w:rPr>
      </w:pPr>
      <w:r w:rsidRPr="00C051E9">
        <w:rPr>
          <w:sz w:val="24"/>
          <w:szCs w:val="24"/>
        </w:rPr>
        <w:t>Wykonawca</w:t>
      </w:r>
      <w:r>
        <w:rPr>
          <w:sz w:val="24"/>
          <w:szCs w:val="24"/>
        </w:rPr>
        <w:t xml:space="preserve"> </w:t>
      </w:r>
      <w:r w:rsidRPr="00C051E9">
        <w:rPr>
          <w:sz w:val="24"/>
          <w:szCs w:val="24"/>
        </w:rPr>
        <w:t xml:space="preserve">przedkłada </w:t>
      </w:r>
      <w:r>
        <w:rPr>
          <w:sz w:val="24"/>
          <w:szCs w:val="24"/>
        </w:rPr>
        <w:t>Z</w:t>
      </w:r>
      <w:r w:rsidRPr="00C051E9">
        <w:rPr>
          <w:sz w:val="24"/>
          <w:szCs w:val="24"/>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w:t>
      </w:r>
      <w:r>
        <w:rPr>
          <w:sz w:val="24"/>
          <w:szCs w:val="24"/>
        </w:rPr>
        <w:t>Z</w:t>
      </w:r>
      <w:r w:rsidRPr="00C051E9">
        <w:rPr>
          <w:sz w:val="24"/>
          <w:szCs w:val="24"/>
        </w:rPr>
        <w:t>amawiającego w specyfikacji istotnych warunków zamówienia, jako nie</w:t>
      </w:r>
      <w:r>
        <w:rPr>
          <w:sz w:val="24"/>
          <w:szCs w:val="24"/>
        </w:rPr>
        <w:t xml:space="preserve"> </w:t>
      </w:r>
      <w:r w:rsidRPr="00C051E9">
        <w:rPr>
          <w:sz w:val="24"/>
          <w:szCs w:val="24"/>
        </w:rPr>
        <w:t>podlegający niniejszemu obowiązkowi. Wyłączenie, o którym mowa w zdaniu pierwszym, nie dotyczy umów o podwykonawstwo o wartości większej niż 50.000 zł.</w:t>
      </w:r>
      <w:r w:rsidRPr="007048AC">
        <w:rPr>
          <w:sz w:val="24"/>
          <w:szCs w:val="24"/>
        </w:rPr>
        <w:t>.</w:t>
      </w:r>
      <w:r w:rsidRPr="007048AC">
        <w:rPr>
          <w:rFonts w:cs="Arial"/>
          <w:bCs/>
          <w:color w:val="000000"/>
          <w:sz w:val="24"/>
          <w:szCs w:val="24"/>
        </w:rPr>
        <w:t xml:space="preserve"> </w:t>
      </w:r>
    </w:p>
    <w:p w:rsidR="00DE515C" w:rsidRPr="00C12B81" w:rsidRDefault="00DE515C" w:rsidP="00FE6BC7">
      <w:pPr>
        <w:pStyle w:val="Akapitzlist"/>
        <w:numPr>
          <w:ilvl w:val="0"/>
          <w:numId w:val="12"/>
        </w:numPr>
        <w:overflowPunct w:val="0"/>
        <w:autoSpaceDE w:val="0"/>
        <w:autoSpaceDN w:val="0"/>
        <w:adjustRightInd w:val="0"/>
        <w:spacing w:after="120"/>
        <w:ind w:hanging="720"/>
        <w:contextualSpacing w:val="0"/>
        <w:jc w:val="both"/>
        <w:textAlignment w:val="baseline"/>
        <w:rPr>
          <w:sz w:val="24"/>
          <w:szCs w:val="24"/>
        </w:rPr>
      </w:pPr>
      <w:r w:rsidRPr="00C12B81">
        <w:rPr>
          <w:sz w:val="24"/>
          <w:szCs w:val="24"/>
        </w:rPr>
        <w:lastRenderedPageBreak/>
        <w:t xml:space="preserve">Wykonawca, przedkłada </w:t>
      </w:r>
      <w:r>
        <w:rPr>
          <w:sz w:val="24"/>
          <w:szCs w:val="24"/>
        </w:rPr>
        <w:t>Z</w:t>
      </w:r>
      <w:r w:rsidRPr="00C12B81">
        <w:rPr>
          <w:sz w:val="24"/>
          <w:szCs w:val="24"/>
        </w:rPr>
        <w:t>amawiającemu poświadczoną za zgodność z oryginałem kopię zawartej umowy o podwykonawstwo, której przedmiotem są roboty budowlane, w terminie 7 dni od dnia jej zawarcia.</w:t>
      </w:r>
    </w:p>
    <w:p w:rsidR="00DE515C" w:rsidRPr="00C72F58" w:rsidRDefault="00DE515C" w:rsidP="00FE6BC7">
      <w:pPr>
        <w:pStyle w:val="Akapitzlist"/>
        <w:numPr>
          <w:ilvl w:val="0"/>
          <w:numId w:val="12"/>
        </w:numPr>
        <w:overflowPunct w:val="0"/>
        <w:autoSpaceDE w:val="0"/>
        <w:autoSpaceDN w:val="0"/>
        <w:adjustRightInd w:val="0"/>
        <w:spacing w:after="120"/>
        <w:ind w:hanging="720"/>
        <w:contextualSpacing w:val="0"/>
        <w:jc w:val="both"/>
        <w:textAlignment w:val="baseline"/>
        <w:rPr>
          <w:sz w:val="24"/>
          <w:szCs w:val="24"/>
        </w:rPr>
      </w:pPr>
      <w:r w:rsidRPr="007048AC">
        <w:rPr>
          <w:rFonts w:cs="Arial"/>
          <w:bCs/>
          <w:sz w:val="24"/>
          <w:szCs w:val="24"/>
        </w:rPr>
        <w:t xml:space="preserve">Zamawiający wnosi </w:t>
      </w:r>
      <w:r>
        <w:rPr>
          <w:rFonts w:cs="Arial"/>
          <w:bCs/>
          <w:sz w:val="24"/>
          <w:szCs w:val="24"/>
        </w:rPr>
        <w:t>s</w:t>
      </w:r>
      <w:r w:rsidRPr="007048AC">
        <w:rPr>
          <w:rFonts w:cs="Arial"/>
          <w:bCs/>
          <w:sz w:val="24"/>
          <w:szCs w:val="24"/>
        </w:rPr>
        <w:t xml:space="preserve">przeciw w przypadku, gdy umowa zawiera odmienną treść od tej, która stanowiła podstawę zatwierdzenia </w:t>
      </w:r>
      <w:r>
        <w:rPr>
          <w:rFonts w:cs="Arial"/>
          <w:bCs/>
          <w:sz w:val="24"/>
          <w:szCs w:val="24"/>
        </w:rPr>
        <w:t>P</w:t>
      </w:r>
      <w:r w:rsidRPr="007048AC">
        <w:rPr>
          <w:rFonts w:cs="Arial"/>
          <w:bCs/>
          <w:sz w:val="24"/>
          <w:szCs w:val="24"/>
        </w:rPr>
        <w:t xml:space="preserve">odwykonawcy lub dalszego </w:t>
      </w:r>
      <w:r>
        <w:rPr>
          <w:rFonts w:cs="Arial"/>
          <w:bCs/>
          <w:sz w:val="24"/>
          <w:szCs w:val="24"/>
        </w:rPr>
        <w:t>P</w:t>
      </w:r>
      <w:r w:rsidRPr="007048AC">
        <w:rPr>
          <w:rFonts w:cs="Arial"/>
          <w:bCs/>
          <w:sz w:val="24"/>
          <w:szCs w:val="24"/>
        </w:rPr>
        <w:t>odwykonawcy, którego konsekwencją będzie nałożenie kary umownej z możliwością odstąpienia od umowy włącznie.</w:t>
      </w:r>
      <w:r w:rsidRPr="007048AC">
        <w:rPr>
          <w:rFonts w:cs="Arial"/>
          <w:bCs/>
          <w:color w:val="000000"/>
          <w:sz w:val="24"/>
          <w:szCs w:val="24"/>
        </w:rPr>
        <w:t xml:space="preserve"> </w:t>
      </w:r>
    </w:p>
    <w:p w:rsidR="00DE515C" w:rsidRPr="00C72F58" w:rsidRDefault="00DE515C" w:rsidP="00FE6BC7">
      <w:pPr>
        <w:pStyle w:val="Akapitzlist"/>
        <w:numPr>
          <w:ilvl w:val="0"/>
          <w:numId w:val="12"/>
        </w:numPr>
        <w:overflowPunct w:val="0"/>
        <w:autoSpaceDE w:val="0"/>
        <w:autoSpaceDN w:val="0"/>
        <w:adjustRightInd w:val="0"/>
        <w:spacing w:after="120"/>
        <w:ind w:hanging="720"/>
        <w:contextualSpacing w:val="0"/>
        <w:jc w:val="both"/>
        <w:textAlignment w:val="baseline"/>
        <w:rPr>
          <w:sz w:val="24"/>
          <w:szCs w:val="24"/>
        </w:rPr>
      </w:pPr>
      <w:r w:rsidRPr="007048AC">
        <w:rPr>
          <w:rFonts w:cs="Arial"/>
          <w:bCs/>
          <w:sz w:val="24"/>
          <w:szCs w:val="24"/>
        </w:rPr>
        <w:t>Podwykonawca może zwrócić się do Zmawiającego z roszczeniem o zapłatę wymagalnego wynagrodzenia, którego nie otrzymał od Wykonawcy przedstawiając kopię faktury wraz z załącznikami potwierdzającymi wymagalność roszczenia.</w:t>
      </w:r>
      <w:r w:rsidRPr="007048AC">
        <w:rPr>
          <w:rFonts w:cs="Arial"/>
          <w:bCs/>
          <w:color w:val="000000"/>
          <w:sz w:val="24"/>
          <w:szCs w:val="24"/>
        </w:rPr>
        <w:t xml:space="preserve"> </w:t>
      </w:r>
    </w:p>
    <w:p w:rsidR="00DE515C" w:rsidRPr="00C72F58" w:rsidRDefault="00DE515C" w:rsidP="00FE6BC7">
      <w:pPr>
        <w:pStyle w:val="Akapitzlist"/>
        <w:numPr>
          <w:ilvl w:val="0"/>
          <w:numId w:val="12"/>
        </w:numPr>
        <w:overflowPunct w:val="0"/>
        <w:autoSpaceDE w:val="0"/>
        <w:autoSpaceDN w:val="0"/>
        <w:adjustRightInd w:val="0"/>
        <w:spacing w:after="120"/>
        <w:ind w:left="709" w:hanging="709"/>
        <w:contextualSpacing w:val="0"/>
        <w:jc w:val="both"/>
        <w:textAlignment w:val="baseline"/>
        <w:rPr>
          <w:sz w:val="24"/>
          <w:szCs w:val="24"/>
        </w:rPr>
      </w:pPr>
      <w:r w:rsidRPr="007048AC">
        <w:rPr>
          <w:sz w:val="24"/>
          <w:szCs w:val="24"/>
        </w:rPr>
        <w:t xml:space="preserve">Zamawiający dokonuje bezpośredniej zapłaty wymagalnego wynagrodzenia przysługującego </w:t>
      </w:r>
      <w:r>
        <w:rPr>
          <w:sz w:val="24"/>
          <w:szCs w:val="24"/>
        </w:rPr>
        <w:t>P</w:t>
      </w:r>
      <w:r w:rsidRPr="007048AC">
        <w:rPr>
          <w:sz w:val="24"/>
          <w:szCs w:val="24"/>
        </w:rPr>
        <w:t xml:space="preserve">odwykonawcy lub dalszemu </w:t>
      </w:r>
      <w:r>
        <w:rPr>
          <w:sz w:val="24"/>
          <w:szCs w:val="24"/>
        </w:rPr>
        <w:t>P</w:t>
      </w:r>
      <w:r w:rsidRPr="007048AC">
        <w:rPr>
          <w:sz w:val="24"/>
          <w:szCs w:val="24"/>
        </w:rPr>
        <w:t xml:space="preserve">odwykonawcy, który zawarł zaakceptowaną przez </w:t>
      </w:r>
      <w:r>
        <w:rPr>
          <w:sz w:val="24"/>
          <w:szCs w:val="24"/>
        </w:rPr>
        <w:t>Z</w:t>
      </w:r>
      <w:r w:rsidRPr="007048AC">
        <w:rPr>
          <w:sz w:val="24"/>
          <w:szCs w:val="24"/>
        </w:rPr>
        <w:t>amawiającego umowę o podwykonawstwo, lub który zawarł przedłożoną zamawiającemu umowę o podwykonawstwo, której przedmiotem są dostawy lub usługi</w:t>
      </w:r>
      <w:r>
        <w:rPr>
          <w:sz w:val="24"/>
          <w:szCs w:val="24"/>
        </w:rPr>
        <w:t xml:space="preserve"> wykonane w ramach niniejszej Umowy</w:t>
      </w:r>
      <w:r w:rsidRPr="007048AC">
        <w:rPr>
          <w:sz w:val="24"/>
          <w:szCs w:val="24"/>
        </w:rPr>
        <w:t xml:space="preserve">, w przypadku uchylenia się od obowiązku zapłaty odpowiednio przez </w:t>
      </w:r>
      <w:r>
        <w:rPr>
          <w:sz w:val="24"/>
          <w:szCs w:val="24"/>
        </w:rPr>
        <w:t>W</w:t>
      </w:r>
      <w:r w:rsidRPr="007048AC">
        <w:rPr>
          <w:sz w:val="24"/>
          <w:szCs w:val="24"/>
        </w:rPr>
        <w:t xml:space="preserve">ykonawcę, </w:t>
      </w:r>
      <w:r>
        <w:rPr>
          <w:sz w:val="24"/>
          <w:szCs w:val="24"/>
        </w:rPr>
        <w:t>P</w:t>
      </w:r>
      <w:r w:rsidRPr="007048AC">
        <w:rPr>
          <w:sz w:val="24"/>
          <w:szCs w:val="24"/>
        </w:rPr>
        <w:t xml:space="preserve">odwykonawcę lub dalszego </w:t>
      </w:r>
      <w:r>
        <w:rPr>
          <w:sz w:val="24"/>
          <w:szCs w:val="24"/>
        </w:rPr>
        <w:t>P</w:t>
      </w:r>
      <w:r w:rsidRPr="007048AC">
        <w:rPr>
          <w:sz w:val="24"/>
          <w:szCs w:val="24"/>
        </w:rPr>
        <w:t xml:space="preserve">odwykonawcę </w:t>
      </w:r>
      <w:r>
        <w:rPr>
          <w:sz w:val="24"/>
          <w:szCs w:val="24"/>
        </w:rPr>
        <w:t>Z</w:t>
      </w:r>
      <w:r w:rsidRPr="007048AC">
        <w:rPr>
          <w:sz w:val="24"/>
          <w:szCs w:val="24"/>
        </w:rPr>
        <w:t xml:space="preserve">amówienia. Wynagrodzenie, o którym mowa w zdaniu pierwszym dotyczy wyłącznie należności powstałych po zaakceptowaniu przez </w:t>
      </w:r>
      <w:r>
        <w:rPr>
          <w:sz w:val="24"/>
          <w:szCs w:val="24"/>
        </w:rPr>
        <w:t>Z</w:t>
      </w:r>
      <w:r w:rsidRPr="007048AC">
        <w:rPr>
          <w:sz w:val="24"/>
          <w:szCs w:val="24"/>
        </w:rPr>
        <w:t>amawiającego umowy o podwykonawstwo.</w:t>
      </w:r>
      <w:r w:rsidRPr="007048AC">
        <w:rPr>
          <w:rFonts w:cs="Arial"/>
          <w:bCs/>
          <w:color w:val="000000"/>
          <w:sz w:val="24"/>
          <w:szCs w:val="24"/>
        </w:rPr>
        <w:t xml:space="preserve"> </w:t>
      </w:r>
    </w:p>
    <w:p w:rsidR="00DE515C" w:rsidRPr="007048AC" w:rsidRDefault="00DE515C" w:rsidP="00FE6BC7">
      <w:pPr>
        <w:pStyle w:val="Akapitzlist"/>
        <w:numPr>
          <w:ilvl w:val="0"/>
          <w:numId w:val="14"/>
        </w:numPr>
        <w:tabs>
          <w:tab w:val="num" w:pos="720"/>
        </w:tabs>
        <w:spacing w:after="120"/>
        <w:ind w:left="709" w:hanging="709"/>
        <w:jc w:val="both"/>
        <w:rPr>
          <w:rFonts w:cs="Arial"/>
          <w:bCs/>
          <w:color w:val="000000"/>
          <w:sz w:val="24"/>
          <w:szCs w:val="24"/>
        </w:rPr>
      </w:pPr>
      <w:r w:rsidRPr="007048AC">
        <w:rPr>
          <w:sz w:val="24"/>
          <w:szCs w:val="24"/>
        </w:rPr>
        <w:t xml:space="preserve">Bezpośrednia zapłata obejmuje wyłącznie należne wynagrodzenie, bez odsetek, należnych </w:t>
      </w:r>
      <w:r>
        <w:rPr>
          <w:sz w:val="24"/>
          <w:szCs w:val="24"/>
        </w:rPr>
        <w:t>P</w:t>
      </w:r>
      <w:r w:rsidRPr="007048AC">
        <w:rPr>
          <w:sz w:val="24"/>
          <w:szCs w:val="24"/>
        </w:rPr>
        <w:t xml:space="preserve">odwykonawcy lub dalszemu </w:t>
      </w:r>
      <w:r>
        <w:rPr>
          <w:sz w:val="24"/>
          <w:szCs w:val="24"/>
        </w:rPr>
        <w:t>P</w:t>
      </w:r>
      <w:r w:rsidRPr="007048AC">
        <w:rPr>
          <w:sz w:val="24"/>
          <w:szCs w:val="24"/>
        </w:rPr>
        <w:t>odwykonawcy.</w:t>
      </w:r>
      <w:r w:rsidRPr="007048AC">
        <w:rPr>
          <w:rFonts w:cs="Arial"/>
          <w:bCs/>
          <w:color w:val="000000"/>
          <w:sz w:val="24"/>
          <w:szCs w:val="24"/>
        </w:rPr>
        <w:t xml:space="preserve"> </w:t>
      </w:r>
    </w:p>
    <w:p w:rsidR="00DE515C" w:rsidRPr="007048AC" w:rsidRDefault="00DE515C" w:rsidP="00FE6BC7">
      <w:pPr>
        <w:pStyle w:val="Akapitzlist"/>
        <w:numPr>
          <w:ilvl w:val="0"/>
          <w:numId w:val="14"/>
        </w:numPr>
        <w:tabs>
          <w:tab w:val="num" w:pos="720"/>
        </w:tabs>
        <w:spacing w:after="120"/>
        <w:ind w:left="709" w:hanging="709"/>
        <w:jc w:val="both"/>
        <w:rPr>
          <w:rFonts w:cs="Arial"/>
          <w:bCs/>
          <w:color w:val="000000"/>
          <w:sz w:val="24"/>
          <w:szCs w:val="24"/>
        </w:rPr>
      </w:pPr>
      <w:r w:rsidRPr="003A0DD7">
        <w:rPr>
          <w:sz w:val="24"/>
          <w:szCs w:val="24"/>
        </w:rPr>
        <w:t>Zapłata wynagrodzenia następuje w terminie 30 dni od dnia, w którym Zamawiający uznał roszczenie podwykonawcy za słuszne</w:t>
      </w:r>
      <w:r>
        <w:rPr>
          <w:sz w:val="24"/>
          <w:szCs w:val="24"/>
        </w:rPr>
        <w:t>.</w:t>
      </w:r>
    </w:p>
    <w:p w:rsidR="00DE515C" w:rsidRPr="003A0DD7" w:rsidRDefault="00DE515C" w:rsidP="00FE6BC7">
      <w:pPr>
        <w:numPr>
          <w:ilvl w:val="0"/>
          <w:numId w:val="12"/>
        </w:numPr>
        <w:overflowPunct w:val="0"/>
        <w:autoSpaceDE w:val="0"/>
        <w:autoSpaceDN w:val="0"/>
        <w:adjustRightInd w:val="0"/>
        <w:spacing w:after="120" w:line="276" w:lineRule="auto"/>
        <w:ind w:left="709" w:hanging="709"/>
        <w:jc w:val="both"/>
        <w:textAlignment w:val="baseline"/>
        <w:rPr>
          <w:rFonts w:ascii="Calibri" w:hAnsi="Calibri"/>
          <w:sz w:val="24"/>
          <w:szCs w:val="24"/>
        </w:rPr>
      </w:pPr>
      <w:r w:rsidRPr="003A0DD7">
        <w:rPr>
          <w:rFonts w:ascii="Calibri" w:hAnsi="Calibri" w:cs="Arial"/>
          <w:bCs/>
          <w:sz w:val="24"/>
          <w:szCs w:val="24"/>
        </w:rPr>
        <w:t xml:space="preserve">W przypadku zwrócenia się przez </w:t>
      </w:r>
      <w:r>
        <w:rPr>
          <w:rFonts w:ascii="Calibri" w:hAnsi="Calibri" w:cs="Arial"/>
          <w:bCs/>
          <w:sz w:val="24"/>
          <w:szCs w:val="24"/>
        </w:rPr>
        <w:t>P</w:t>
      </w:r>
      <w:r w:rsidRPr="003A0DD7">
        <w:rPr>
          <w:rFonts w:ascii="Calibri" w:hAnsi="Calibri" w:cs="Arial"/>
          <w:bCs/>
          <w:sz w:val="24"/>
          <w:szCs w:val="24"/>
        </w:rPr>
        <w:t xml:space="preserve">odwykonawcę lub dalszego </w:t>
      </w:r>
      <w:r>
        <w:rPr>
          <w:rFonts w:ascii="Calibri" w:hAnsi="Calibri" w:cs="Arial"/>
          <w:bCs/>
          <w:sz w:val="24"/>
          <w:szCs w:val="24"/>
        </w:rPr>
        <w:t>P</w:t>
      </w:r>
      <w:r w:rsidRPr="003A0DD7">
        <w:rPr>
          <w:rFonts w:ascii="Calibri" w:hAnsi="Calibri" w:cs="Arial"/>
          <w:bCs/>
          <w:sz w:val="24"/>
          <w:szCs w:val="24"/>
        </w:rPr>
        <w:t xml:space="preserve">odwykonawcę o zapłatę wymagalnego wynagrodzenia, Zamawiający zwróci się do Wykonawcy o wniesienie pisemnych uwag dotyczących zasadności zgłoszonego roszczenia w terminie 7 dni od otrzymania wezwania. Brak uwag Wykonawcy w wyznaczonym terminie oznacza potwierdzenie zasadności roszczenia </w:t>
      </w:r>
      <w:r>
        <w:rPr>
          <w:rFonts w:ascii="Calibri" w:hAnsi="Calibri" w:cs="Arial"/>
          <w:bCs/>
          <w:sz w:val="24"/>
          <w:szCs w:val="24"/>
        </w:rPr>
        <w:t>P</w:t>
      </w:r>
      <w:r w:rsidRPr="003A0DD7">
        <w:rPr>
          <w:rFonts w:ascii="Calibri" w:hAnsi="Calibri" w:cs="Arial"/>
          <w:bCs/>
          <w:sz w:val="24"/>
          <w:szCs w:val="24"/>
        </w:rPr>
        <w:t xml:space="preserve">odwykonawcy lub dalszego </w:t>
      </w:r>
      <w:r>
        <w:rPr>
          <w:rFonts w:ascii="Calibri" w:hAnsi="Calibri" w:cs="Arial"/>
          <w:bCs/>
          <w:sz w:val="24"/>
          <w:szCs w:val="24"/>
        </w:rPr>
        <w:t>P</w:t>
      </w:r>
      <w:r w:rsidRPr="003A0DD7">
        <w:rPr>
          <w:rFonts w:ascii="Calibri" w:hAnsi="Calibri" w:cs="Arial"/>
          <w:bCs/>
          <w:sz w:val="24"/>
          <w:szCs w:val="24"/>
        </w:rPr>
        <w:t>odwykonawcy.</w:t>
      </w:r>
      <w:r w:rsidRPr="003A0DD7">
        <w:rPr>
          <w:rFonts w:ascii="Calibri" w:hAnsi="Calibri" w:cs="Arial"/>
          <w:bCs/>
          <w:color w:val="000000"/>
          <w:sz w:val="24"/>
          <w:szCs w:val="24"/>
        </w:rPr>
        <w:t xml:space="preserve"> </w:t>
      </w:r>
    </w:p>
    <w:p w:rsidR="00DE515C" w:rsidRPr="00C72F58" w:rsidRDefault="00DE515C" w:rsidP="00FE6BC7">
      <w:pPr>
        <w:pStyle w:val="Akapitzlist"/>
        <w:numPr>
          <w:ilvl w:val="0"/>
          <w:numId w:val="12"/>
        </w:numPr>
        <w:overflowPunct w:val="0"/>
        <w:autoSpaceDE w:val="0"/>
        <w:autoSpaceDN w:val="0"/>
        <w:adjustRightInd w:val="0"/>
        <w:spacing w:after="120"/>
        <w:ind w:left="709" w:hanging="709"/>
        <w:contextualSpacing w:val="0"/>
        <w:jc w:val="both"/>
        <w:textAlignment w:val="baseline"/>
        <w:rPr>
          <w:sz w:val="24"/>
          <w:szCs w:val="24"/>
        </w:rPr>
      </w:pPr>
      <w:r w:rsidRPr="007048AC">
        <w:rPr>
          <w:rFonts w:cs="Arial"/>
          <w:bCs/>
          <w:sz w:val="24"/>
          <w:szCs w:val="24"/>
        </w:rPr>
        <w:t>Wniesienie w terminie uwag przez Wykonawcę, upoważnia Zamawiającego do:</w:t>
      </w:r>
      <w:r w:rsidRPr="007048AC">
        <w:rPr>
          <w:rFonts w:cs="Arial"/>
          <w:bCs/>
          <w:color w:val="000000"/>
          <w:sz w:val="24"/>
          <w:szCs w:val="24"/>
        </w:rPr>
        <w:t xml:space="preserve"> </w:t>
      </w:r>
    </w:p>
    <w:p w:rsidR="00DE515C" w:rsidRPr="003A0DD7" w:rsidRDefault="00DE515C" w:rsidP="00FE6BC7">
      <w:pPr>
        <w:pStyle w:val="Akapitzlist"/>
        <w:numPr>
          <w:ilvl w:val="0"/>
          <w:numId w:val="15"/>
        </w:numPr>
        <w:tabs>
          <w:tab w:val="num" w:pos="720"/>
        </w:tabs>
        <w:spacing w:after="120"/>
        <w:ind w:hanging="709"/>
        <w:jc w:val="both"/>
        <w:rPr>
          <w:rFonts w:cs="Arial"/>
          <w:bCs/>
          <w:color w:val="000000"/>
          <w:sz w:val="24"/>
          <w:szCs w:val="24"/>
        </w:rPr>
      </w:pPr>
      <w:r w:rsidRPr="003A0DD7">
        <w:rPr>
          <w:rFonts w:cs="Arial"/>
          <w:bCs/>
          <w:sz w:val="24"/>
          <w:szCs w:val="24"/>
        </w:rPr>
        <w:t xml:space="preserve">niedokonywania bezpośredniej zapłaty wynagrodzenia </w:t>
      </w:r>
      <w:r>
        <w:rPr>
          <w:rFonts w:cs="Arial"/>
          <w:bCs/>
          <w:sz w:val="24"/>
          <w:szCs w:val="24"/>
        </w:rPr>
        <w:t>P</w:t>
      </w:r>
      <w:r w:rsidRPr="003A0DD7">
        <w:rPr>
          <w:rFonts w:cs="Arial"/>
          <w:bCs/>
          <w:sz w:val="24"/>
          <w:szCs w:val="24"/>
        </w:rPr>
        <w:t xml:space="preserve">odwykonawcy lub dalszemu </w:t>
      </w:r>
      <w:r>
        <w:rPr>
          <w:rFonts w:cs="Arial"/>
          <w:bCs/>
          <w:sz w:val="24"/>
          <w:szCs w:val="24"/>
        </w:rPr>
        <w:t>P</w:t>
      </w:r>
      <w:r w:rsidRPr="003A0DD7">
        <w:rPr>
          <w:rFonts w:cs="Arial"/>
          <w:bCs/>
          <w:sz w:val="24"/>
          <w:szCs w:val="24"/>
        </w:rPr>
        <w:t xml:space="preserve">odwykonawcy, jeżeli </w:t>
      </w:r>
      <w:r>
        <w:rPr>
          <w:rFonts w:cs="Arial"/>
          <w:bCs/>
          <w:sz w:val="24"/>
          <w:szCs w:val="24"/>
        </w:rPr>
        <w:t>W</w:t>
      </w:r>
      <w:r w:rsidRPr="003A0DD7">
        <w:rPr>
          <w:rFonts w:cs="Arial"/>
          <w:bCs/>
          <w:sz w:val="24"/>
          <w:szCs w:val="24"/>
        </w:rPr>
        <w:t>ykonawca wykaże niezasadność takiej zapłaty albo</w:t>
      </w:r>
    </w:p>
    <w:p w:rsidR="00DE515C" w:rsidRPr="003A0DD7" w:rsidRDefault="00DE515C" w:rsidP="00FE6BC7">
      <w:pPr>
        <w:pStyle w:val="Akapitzlist"/>
        <w:numPr>
          <w:ilvl w:val="0"/>
          <w:numId w:val="15"/>
        </w:numPr>
        <w:tabs>
          <w:tab w:val="num" w:pos="720"/>
        </w:tabs>
        <w:spacing w:after="120"/>
        <w:ind w:hanging="709"/>
        <w:jc w:val="both"/>
        <w:rPr>
          <w:rFonts w:cs="Arial"/>
          <w:bCs/>
          <w:color w:val="000000"/>
          <w:sz w:val="24"/>
          <w:szCs w:val="24"/>
        </w:rPr>
      </w:pPr>
      <w:r w:rsidRPr="003A0DD7">
        <w:rPr>
          <w:rFonts w:cs="Arial"/>
          <w:bCs/>
          <w:sz w:val="24"/>
          <w:szCs w:val="24"/>
        </w:rPr>
        <w:t xml:space="preserve">złożenia do depozytu sądowego kwotę potrzebną na pokrycie wynagrodzenia </w:t>
      </w:r>
      <w:r>
        <w:rPr>
          <w:rFonts w:cs="Arial"/>
          <w:bCs/>
          <w:sz w:val="24"/>
          <w:szCs w:val="24"/>
        </w:rPr>
        <w:t>P</w:t>
      </w:r>
      <w:r w:rsidRPr="003A0DD7">
        <w:rPr>
          <w:rFonts w:cs="Arial"/>
          <w:bCs/>
          <w:sz w:val="24"/>
          <w:szCs w:val="24"/>
        </w:rPr>
        <w:t xml:space="preserve">odwykonawcy lub dalszego </w:t>
      </w:r>
      <w:r>
        <w:rPr>
          <w:rFonts w:cs="Arial"/>
          <w:bCs/>
          <w:sz w:val="24"/>
          <w:szCs w:val="24"/>
        </w:rPr>
        <w:t>P</w:t>
      </w:r>
      <w:r w:rsidRPr="003A0DD7">
        <w:rPr>
          <w:rFonts w:cs="Arial"/>
          <w:bCs/>
          <w:sz w:val="24"/>
          <w:szCs w:val="24"/>
        </w:rPr>
        <w:t xml:space="preserve">odwykonawcy w przypadku istnienia zasadniczej wątpliwości </w:t>
      </w:r>
      <w:r>
        <w:rPr>
          <w:rFonts w:cs="Arial"/>
          <w:bCs/>
          <w:sz w:val="24"/>
          <w:szCs w:val="24"/>
        </w:rPr>
        <w:t>Z</w:t>
      </w:r>
      <w:r w:rsidRPr="003A0DD7">
        <w:rPr>
          <w:rFonts w:cs="Arial"/>
          <w:bCs/>
          <w:sz w:val="24"/>
          <w:szCs w:val="24"/>
        </w:rPr>
        <w:t>amawiającego co do wysokości należnej zapłaty lub podmiotu, któremu płatność się należy, albo</w:t>
      </w:r>
    </w:p>
    <w:p w:rsidR="00DE515C" w:rsidRPr="003A0DD7" w:rsidRDefault="00DE515C" w:rsidP="00FE6BC7">
      <w:pPr>
        <w:pStyle w:val="Akapitzlist"/>
        <w:numPr>
          <w:ilvl w:val="0"/>
          <w:numId w:val="15"/>
        </w:numPr>
        <w:tabs>
          <w:tab w:val="num" w:pos="720"/>
        </w:tabs>
        <w:spacing w:after="120"/>
        <w:ind w:left="1797" w:hanging="709"/>
        <w:contextualSpacing w:val="0"/>
        <w:jc w:val="both"/>
        <w:rPr>
          <w:rFonts w:cs="Arial"/>
          <w:bCs/>
          <w:color w:val="000000"/>
          <w:sz w:val="24"/>
          <w:szCs w:val="24"/>
        </w:rPr>
      </w:pPr>
      <w:r w:rsidRPr="003A0DD7">
        <w:rPr>
          <w:rFonts w:cs="Arial"/>
          <w:bCs/>
          <w:sz w:val="24"/>
          <w:szCs w:val="24"/>
        </w:rPr>
        <w:t xml:space="preserve">dokonania bezpośredniej zapłaty wynagrodzenia </w:t>
      </w:r>
      <w:r>
        <w:rPr>
          <w:rFonts w:cs="Arial"/>
          <w:bCs/>
          <w:sz w:val="24"/>
          <w:szCs w:val="24"/>
        </w:rPr>
        <w:t>P</w:t>
      </w:r>
      <w:r w:rsidRPr="003A0DD7">
        <w:rPr>
          <w:rFonts w:cs="Arial"/>
          <w:bCs/>
          <w:sz w:val="24"/>
          <w:szCs w:val="24"/>
        </w:rPr>
        <w:t xml:space="preserve">odwykonawcy lub dalszemu </w:t>
      </w:r>
      <w:r>
        <w:rPr>
          <w:rFonts w:cs="Arial"/>
          <w:bCs/>
          <w:sz w:val="24"/>
          <w:szCs w:val="24"/>
        </w:rPr>
        <w:t>P</w:t>
      </w:r>
      <w:r w:rsidRPr="003A0DD7">
        <w:rPr>
          <w:rFonts w:cs="Arial"/>
          <w:bCs/>
          <w:sz w:val="24"/>
          <w:szCs w:val="24"/>
        </w:rPr>
        <w:t xml:space="preserve">odwykonawcy, jeżeli </w:t>
      </w:r>
      <w:r>
        <w:rPr>
          <w:rFonts w:cs="Arial"/>
          <w:bCs/>
          <w:sz w:val="24"/>
          <w:szCs w:val="24"/>
        </w:rPr>
        <w:t>P</w:t>
      </w:r>
      <w:r w:rsidRPr="003A0DD7">
        <w:rPr>
          <w:rFonts w:cs="Arial"/>
          <w:bCs/>
          <w:sz w:val="24"/>
          <w:szCs w:val="24"/>
        </w:rPr>
        <w:t xml:space="preserve">odwykonawca lub dalszy </w:t>
      </w:r>
      <w:r>
        <w:rPr>
          <w:rFonts w:cs="Arial"/>
          <w:bCs/>
          <w:sz w:val="24"/>
          <w:szCs w:val="24"/>
        </w:rPr>
        <w:t>P</w:t>
      </w:r>
      <w:r w:rsidRPr="003A0DD7">
        <w:rPr>
          <w:rFonts w:cs="Arial"/>
          <w:bCs/>
          <w:sz w:val="24"/>
          <w:szCs w:val="24"/>
        </w:rPr>
        <w:t xml:space="preserve">odwykonawca wykaże zasadność takiej zapłaty. </w:t>
      </w:r>
    </w:p>
    <w:p w:rsidR="00DE515C" w:rsidRPr="00C703C8" w:rsidRDefault="00DE515C" w:rsidP="00FE6BC7">
      <w:pPr>
        <w:pStyle w:val="Akapitzlist"/>
        <w:numPr>
          <w:ilvl w:val="0"/>
          <w:numId w:val="12"/>
        </w:numPr>
        <w:overflowPunct w:val="0"/>
        <w:autoSpaceDE w:val="0"/>
        <w:autoSpaceDN w:val="0"/>
        <w:adjustRightInd w:val="0"/>
        <w:spacing w:after="120"/>
        <w:ind w:left="900" w:hanging="900"/>
        <w:contextualSpacing w:val="0"/>
        <w:jc w:val="both"/>
        <w:textAlignment w:val="baseline"/>
        <w:rPr>
          <w:sz w:val="24"/>
          <w:szCs w:val="24"/>
        </w:rPr>
      </w:pPr>
      <w:r w:rsidRPr="007048AC">
        <w:rPr>
          <w:rFonts w:cs="Arial"/>
          <w:bCs/>
          <w:sz w:val="24"/>
          <w:szCs w:val="24"/>
        </w:rPr>
        <w:t xml:space="preserve">Dokonanie bezpośredniej zapłaty </w:t>
      </w:r>
      <w:r>
        <w:rPr>
          <w:rFonts w:cs="Arial"/>
          <w:bCs/>
          <w:sz w:val="24"/>
          <w:szCs w:val="24"/>
        </w:rPr>
        <w:t>P</w:t>
      </w:r>
      <w:r w:rsidRPr="007048AC">
        <w:rPr>
          <w:rFonts w:cs="Arial"/>
          <w:bCs/>
          <w:sz w:val="24"/>
          <w:szCs w:val="24"/>
        </w:rPr>
        <w:t xml:space="preserve">odwykonawcy lub dalszemu </w:t>
      </w:r>
      <w:r>
        <w:rPr>
          <w:rFonts w:cs="Arial"/>
          <w:bCs/>
          <w:sz w:val="24"/>
          <w:szCs w:val="24"/>
        </w:rPr>
        <w:t>P</w:t>
      </w:r>
      <w:r w:rsidR="009E212C">
        <w:rPr>
          <w:rFonts w:cs="Arial"/>
          <w:bCs/>
          <w:sz w:val="24"/>
          <w:szCs w:val="24"/>
        </w:rPr>
        <w:t>odwykonawcy, upoważni</w:t>
      </w:r>
      <w:r w:rsidR="00C703C8" w:rsidRPr="00C703C8">
        <w:rPr>
          <w:rFonts w:cs="Arial"/>
          <w:bCs/>
          <w:sz w:val="24"/>
          <w:szCs w:val="24"/>
        </w:rPr>
        <w:t xml:space="preserve"> </w:t>
      </w:r>
      <w:r w:rsidRPr="00C703C8">
        <w:rPr>
          <w:rFonts w:cs="Arial"/>
          <w:bCs/>
          <w:sz w:val="24"/>
          <w:szCs w:val="24"/>
        </w:rPr>
        <w:t xml:space="preserve">Zamawiającego do potrącenia wypłaconego wynagrodzenia z należnego wynagrodzenia Wykonawcy lub z gwarancji należytego wykonania Umowy. Nie pozbawia to jednocześnie Zamawiającego prawa naliczenia kary umownej, o której mowa w </w:t>
      </w:r>
      <w:r w:rsidRPr="00C703C8">
        <w:rPr>
          <w:bCs/>
          <w:sz w:val="24"/>
          <w:szCs w:val="24"/>
        </w:rPr>
        <w:t>§</w:t>
      </w:r>
      <w:r w:rsidRPr="00C703C8">
        <w:rPr>
          <w:rFonts w:cs="Arial"/>
          <w:bCs/>
          <w:sz w:val="24"/>
          <w:szCs w:val="24"/>
        </w:rPr>
        <w:t xml:space="preserve"> 12 ust. 2 pkt. 1) lit. „i”. </w:t>
      </w:r>
    </w:p>
    <w:p w:rsidR="00DE515C" w:rsidRPr="00C72F58" w:rsidRDefault="00DE515C" w:rsidP="00FE6BC7">
      <w:pPr>
        <w:pStyle w:val="Akapitzlist"/>
        <w:numPr>
          <w:ilvl w:val="0"/>
          <w:numId w:val="12"/>
        </w:numPr>
        <w:overflowPunct w:val="0"/>
        <w:autoSpaceDE w:val="0"/>
        <w:autoSpaceDN w:val="0"/>
        <w:adjustRightInd w:val="0"/>
        <w:spacing w:after="120"/>
        <w:ind w:hanging="709"/>
        <w:contextualSpacing w:val="0"/>
        <w:jc w:val="both"/>
        <w:textAlignment w:val="baseline"/>
        <w:rPr>
          <w:sz w:val="24"/>
          <w:szCs w:val="24"/>
        </w:rPr>
      </w:pPr>
      <w:r w:rsidRPr="007048AC">
        <w:rPr>
          <w:rStyle w:val="FontStyle36"/>
          <w:rFonts w:ascii="Calibri" w:hAnsi="Calibri" w:cs="Cambria"/>
          <w:sz w:val="24"/>
          <w:szCs w:val="24"/>
        </w:rPr>
        <w:lastRenderedPageBreak/>
        <w:t xml:space="preserve">W przypadku naruszenia </w:t>
      </w:r>
      <w:r>
        <w:rPr>
          <w:rStyle w:val="FontStyle36"/>
          <w:rFonts w:ascii="Calibri" w:hAnsi="Calibri" w:cs="Cambria"/>
          <w:sz w:val="24"/>
          <w:szCs w:val="24"/>
        </w:rPr>
        <w:t xml:space="preserve">przez Wykonawcę </w:t>
      </w:r>
      <w:r w:rsidRPr="007048AC">
        <w:rPr>
          <w:rStyle w:val="FontStyle36"/>
          <w:rFonts w:ascii="Calibri" w:hAnsi="Calibri" w:cs="Cambria"/>
          <w:sz w:val="24"/>
          <w:szCs w:val="24"/>
        </w:rPr>
        <w:t xml:space="preserve">postanowień niniejszego paragrafu Zamawiający może </w:t>
      </w:r>
      <w:r>
        <w:rPr>
          <w:rStyle w:val="FontStyle36"/>
          <w:rFonts w:ascii="Calibri" w:hAnsi="Calibri" w:cs="Cambria"/>
          <w:sz w:val="24"/>
          <w:szCs w:val="24"/>
        </w:rPr>
        <w:t xml:space="preserve">odstąpić od Umowy w terminie 7 dni od daty powzięcia wiadomości od naruszeniu </w:t>
      </w:r>
      <w:r w:rsidRPr="007048AC">
        <w:rPr>
          <w:rStyle w:val="FontStyle36"/>
          <w:rFonts w:ascii="Calibri" w:hAnsi="Calibri" w:cs="Cambria"/>
          <w:sz w:val="24"/>
          <w:szCs w:val="24"/>
        </w:rPr>
        <w:t xml:space="preserve">i żądać od Wykonawcy zapłaty kary umownej w wysokości 10% wynagrodzenia brutto określonego </w:t>
      </w:r>
      <w:r>
        <w:rPr>
          <w:rStyle w:val="FontStyle36"/>
          <w:rFonts w:ascii="Calibri" w:hAnsi="Calibri" w:cs="Cambria"/>
          <w:sz w:val="24"/>
          <w:szCs w:val="24"/>
        </w:rPr>
        <w:t>w § 8 ust. 1</w:t>
      </w:r>
      <w:r w:rsidR="009E212C">
        <w:rPr>
          <w:rStyle w:val="FontStyle36"/>
          <w:rFonts w:ascii="Calibri" w:hAnsi="Calibri" w:cs="Cambria"/>
          <w:sz w:val="24"/>
          <w:szCs w:val="24"/>
        </w:rPr>
        <w:t>.</w:t>
      </w:r>
      <w:r>
        <w:rPr>
          <w:rStyle w:val="FontStyle36"/>
          <w:rFonts w:ascii="Calibri" w:hAnsi="Calibri" w:cs="Cambria"/>
          <w:sz w:val="24"/>
          <w:szCs w:val="24"/>
        </w:rPr>
        <w:t xml:space="preserve"> </w:t>
      </w:r>
    </w:p>
    <w:p w:rsidR="00DE515C" w:rsidRPr="00C72F58" w:rsidRDefault="00DE515C" w:rsidP="00FE6BC7">
      <w:pPr>
        <w:pStyle w:val="Akapitzlist"/>
        <w:numPr>
          <w:ilvl w:val="0"/>
          <w:numId w:val="12"/>
        </w:numPr>
        <w:overflowPunct w:val="0"/>
        <w:autoSpaceDE w:val="0"/>
        <w:autoSpaceDN w:val="0"/>
        <w:adjustRightInd w:val="0"/>
        <w:spacing w:after="120"/>
        <w:ind w:hanging="709"/>
        <w:contextualSpacing w:val="0"/>
        <w:jc w:val="both"/>
        <w:textAlignment w:val="baseline"/>
        <w:rPr>
          <w:sz w:val="24"/>
          <w:szCs w:val="24"/>
        </w:rPr>
      </w:pPr>
      <w:r w:rsidRPr="007048AC">
        <w:rPr>
          <w:rStyle w:val="FontStyle36"/>
          <w:rFonts w:ascii="Calibri" w:hAnsi="Calibri" w:cs="Cambria"/>
          <w:sz w:val="24"/>
          <w:szCs w:val="24"/>
        </w:rPr>
        <w:t>Za działania lub zaniechania podmiotów, którym Wykonawca powierzył wykonanie usługi, Wykonawca odpowiada jak za własne.</w:t>
      </w:r>
      <w:r w:rsidRPr="007048AC">
        <w:rPr>
          <w:rFonts w:cs="Arial"/>
          <w:bCs/>
          <w:sz w:val="24"/>
          <w:szCs w:val="24"/>
        </w:rPr>
        <w:t xml:space="preserve"> </w:t>
      </w:r>
    </w:p>
    <w:p w:rsidR="00DE515C" w:rsidRPr="000F2768" w:rsidRDefault="00DE515C" w:rsidP="000F2768">
      <w:pPr>
        <w:pStyle w:val="Style11"/>
        <w:shd w:val="clear" w:color="auto" w:fill="FFFFFF"/>
        <w:tabs>
          <w:tab w:val="left" w:pos="278"/>
          <w:tab w:val="left" w:pos="567"/>
        </w:tabs>
        <w:spacing w:before="120" w:line="276" w:lineRule="auto"/>
        <w:ind w:right="19" w:firstLine="0"/>
        <w:jc w:val="center"/>
        <w:rPr>
          <w:rFonts w:ascii="Calibri" w:hAnsi="Calibri" w:cs="Arial"/>
        </w:rPr>
      </w:pPr>
    </w:p>
    <w:p w:rsidR="00DE515C" w:rsidRPr="003A0DD7" w:rsidRDefault="00DE515C" w:rsidP="006076A2">
      <w:pPr>
        <w:pStyle w:val="Tekstpodstawowy"/>
        <w:keepNext/>
        <w:tabs>
          <w:tab w:val="center" w:pos="5256"/>
          <w:tab w:val="right" w:pos="9792"/>
        </w:tabs>
        <w:spacing w:after="120" w:line="240" w:lineRule="auto"/>
        <w:ind w:left="360" w:hanging="360"/>
        <w:rPr>
          <w:rFonts w:ascii="Calibri" w:hAnsi="Calibri" w:cs="Arial"/>
          <w:i w:val="0"/>
          <w:sz w:val="24"/>
          <w:szCs w:val="24"/>
        </w:rPr>
      </w:pPr>
      <w:r w:rsidRPr="003A0DD7">
        <w:rPr>
          <w:rFonts w:ascii="Calibri" w:hAnsi="Calibri" w:cs="Arial"/>
          <w:i w:val="0"/>
          <w:sz w:val="24"/>
          <w:szCs w:val="24"/>
        </w:rPr>
        <w:t>§ 1</w:t>
      </w:r>
      <w:r w:rsidR="00761DA6">
        <w:rPr>
          <w:rFonts w:ascii="Calibri" w:hAnsi="Calibri" w:cs="Arial"/>
          <w:i w:val="0"/>
          <w:sz w:val="24"/>
          <w:szCs w:val="24"/>
        </w:rPr>
        <w:t>1</w:t>
      </w:r>
    </w:p>
    <w:p w:rsidR="00DE515C" w:rsidRDefault="00DE515C" w:rsidP="00C12B81">
      <w:pPr>
        <w:pStyle w:val="Tekstpodstawowy"/>
        <w:keepNext/>
        <w:tabs>
          <w:tab w:val="center" w:pos="5256"/>
          <w:tab w:val="right" w:pos="9792"/>
        </w:tabs>
        <w:spacing w:after="120" w:line="240" w:lineRule="auto"/>
        <w:ind w:left="360" w:hanging="360"/>
        <w:rPr>
          <w:rFonts w:ascii="Calibri" w:hAnsi="Calibri" w:cs="Arial"/>
          <w:i w:val="0"/>
          <w:sz w:val="24"/>
          <w:szCs w:val="24"/>
        </w:rPr>
      </w:pPr>
      <w:r>
        <w:rPr>
          <w:rFonts w:ascii="Calibri" w:hAnsi="Calibri" w:cs="Arial"/>
          <w:i w:val="0"/>
          <w:sz w:val="24"/>
          <w:szCs w:val="24"/>
        </w:rPr>
        <w:t>K</w:t>
      </w:r>
      <w:r w:rsidRPr="003A0DD7">
        <w:rPr>
          <w:rFonts w:ascii="Calibri" w:hAnsi="Calibri" w:cs="Arial"/>
          <w:i w:val="0"/>
          <w:sz w:val="24"/>
          <w:szCs w:val="24"/>
        </w:rPr>
        <w:t>ary umowne</w:t>
      </w:r>
    </w:p>
    <w:p w:rsidR="00DE515C" w:rsidRPr="003A0DD7" w:rsidRDefault="00DE515C" w:rsidP="00A13389">
      <w:pPr>
        <w:pStyle w:val="Tekstpodstawowy"/>
        <w:tabs>
          <w:tab w:val="center" w:pos="5256"/>
          <w:tab w:val="right" w:pos="9792"/>
        </w:tabs>
        <w:spacing w:after="120" w:line="240" w:lineRule="auto"/>
        <w:ind w:left="567" w:hanging="567"/>
        <w:jc w:val="both"/>
        <w:rPr>
          <w:rFonts w:ascii="Calibri" w:hAnsi="Calibri" w:cs="Arial"/>
          <w:b w:val="0"/>
          <w:i w:val="0"/>
          <w:sz w:val="24"/>
          <w:szCs w:val="24"/>
        </w:rPr>
      </w:pPr>
      <w:r w:rsidRPr="003A0DD7">
        <w:rPr>
          <w:rFonts w:ascii="Calibri" w:hAnsi="Calibri" w:cs="Arial"/>
          <w:b w:val="0"/>
          <w:i w:val="0"/>
          <w:sz w:val="24"/>
          <w:szCs w:val="24"/>
        </w:rPr>
        <w:t xml:space="preserve">1. </w:t>
      </w:r>
      <w:r w:rsidRPr="003A0DD7">
        <w:rPr>
          <w:rFonts w:ascii="Calibri" w:hAnsi="Calibri" w:cs="Arial"/>
          <w:b w:val="0"/>
          <w:i w:val="0"/>
          <w:sz w:val="24"/>
          <w:szCs w:val="24"/>
        </w:rPr>
        <w:tab/>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rsidR="00DE515C" w:rsidRPr="003A0DD7" w:rsidRDefault="00DE515C" w:rsidP="00A13389">
      <w:pPr>
        <w:pStyle w:val="Tekstpodstawowy"/>
        <w:tabs>
          <w:tab w:val="center" w:pos="5256"/>
          <w:tab w:val="right" w:pos="9792"/>
        </w:tabs>
        <w:spacing w:after="120" w:line="240" w:lineRule="auto"/>
        <w:ind w:left="567" w:hanging="567"/>
        <w:jc w:val="both"/>
        <w:rPr>
          <w:rFonts w:ascii="Calibri" w:hAnsi="Calibri" w:cs="Arial"/>
          <w:b w:val="0"/>
          <w:i w:val="0"/>
          <w:sz w:val="24"/>
          <w:szCs w:val="24"/>
        </w:rPr>
      </w:pPr>
      <w:r w:rsidRPr="003A0DD7">
        <w:rPr>
          <w:rFonts w:ascii="Calibri" w:hAnsi="Calibri" w:cs="Arial"/>
          <w:b w:val="0"/>
          <w:i w:val="0"/>
          <w:sz w:val="24"/>
          <w:szCs w:val="24"/>
        </w:rPr>
        <w:t xml:space="preserve">2.  </w:t>
      </w:r>
      <w:r w:rsidRPr="003A0DD7">
        <w:rPr>
          <w:rFonts w:ascii="Calibri" w:hAnsi="Calibri" w:cs="Arial"/>
          <w:b w:val="0"/>
          <w:i w:val="0"/>
          <w:sz w:val="24"/>
          <w:szCs w:val="24"/>
        </w:rPr>
        <w:tab/>
        <w:t>Kary te będą naliczane w następujących przypadkach i wysokościach:</w:t>
      </w:r>
    </w:p>
    <w:p w:rsidR="00DE515C" w:rsidRPr="00A01086" w:rsidRDefault="00DE515C" w:rsidP="00A13389">
      <w:pPr>
        <w:pStyle w:val="Tekstpodstawowy"/>
        <w:tabs>
          <w:tab w:val="center" w:pos="4896"/>
          <w:tab w:val="right" w:pos="9432"/>
        </w:tabs>
        <w:spacing w:after="120" w:line="240" w:lineRule="auto"/>
        <w:ind w:left="1134" w:hanging="567"/>
        <w:jc w:val="both"/>
        <w:rPr>
          <w:rFonts w:ascii="Calibri" w:hAnsi="Calibri" w:cs="Arial"/>
          <w:b w:val="0"/>
          <w:i w:val="0"/>
          <w:sz w:val="24"/>
          <w:szCs w:val="24"/>
        </w:rPr>
      </w:pPr>
      <w:r w:rsidRPr="00A01086">
        <w:rPr>
          <w:rFonts w:ascii="Calibri" w:hAnsi="Calibri" w:cs="Arial"/>
          <w:b w:val="0"/>
          <w:i w:val="0"/>
          <w:sz w:val="24"/>
          <w:szCs w:val="24"/>
        </w:rPr>
        <w:t xml:space="preserve">1) </w:t>
      </w:r>
      <w:r w:rsidRPr="00A01086">
        <w:rPr>
          <w:rFonts w:ascii="Calibri" w:hAnsi="Calibri" w:cs="Arial"/>
          <w:b w:val="0"/>
          <w:i w:val="0"/>
          <w:sz w:val="24"/>
          <w:szCs w:val="24"/>
        </w:rPr>
        <w:tab/>
        <w:t>Wykonawca zapłaci Zamawiającemu karę umowną:</w:t>
      </w:r>
    </w:p>
    <w:p w:rsidR="00DE515C" w:rsidRPr="00A01086" w:rsidRDefault="00DE515C" w:rsidP="00A13389">
      <w:pPr>
        <w:pStyle w:val="Tekstpodstawowy"/>
        <w:tabs>
          <w:tab w:val="center" w:pos="5256"/>
          <w:tab w:val="right" w:pos="9792"/>
        </w:tabs>
        <w:suppressAutoHyphens/>
        <w:spacing w:after="120" w:line="240" w:lineRule="auto"/>
        <w:ind w:left="1701" w:hanging="567"/>
        <w:jc w:val="both"/>
        <w:rPr>
          <w:rFonts w:ascii="Calibri" w:hAnsi="Calibri" w:cs="Arial"/>
          <w:b w:val="0"/>
          <w:i w:val="0"/>
          <w:sz w:val="24"/>
          <w:szCs w:val="24"/>
        </w:rPr>
      </w:pPr>
      <w:r w:rsidRPr="00A01086">
        <w:rPr>
          <w:rFonts w:ascii="Calibri" w:hAnsi="Calibri" w:cs="Arial"/>
          <w:b w:val="0"/>
          <w:i w:val="0"/>
          <w:sz w:val="24"/>
          <w:szCs w:val="24"/>
        </w:rPr>
        <w:t xml:space="preserve">a) </w:t>
      </w:r>
      <w:r w:rsidRPr="00A01086">
        <w:rPr>
          <w:rFonts w:ascii="Calibri" w:hAnsi="Calibri" w:cs="Arial"/>
          <w:b w:val="0"/>
          <w:i w:val="0"/>
          <w:sz w:val="24"/>
          <w:szCs w:val="24"/>
        </w:rPr>
        <w:tab/>
        <w:t>za zwłokę w wykonaniu Przedmiotu Umowy w stosunku do terminu, o którym mowa w § 4 ust. 1 - w wysokości 0,2 % Wynagrodzenia</w:t>
      </w:r>
      <w:r>
        <w:rPr>
          <w:rFonts w:ascii="Calibri" w:hAnsi="Calibri" w:cs="Arial"/>
          <w:b w:val="0"/>
          <w:i w:val="0"/>
          <w:sz w:val="24"/>
          <w:szCs w:val="24"/>
        </w:rPr>
        <w:t xml:space="preserve"> brutto</w:t>
      </w:r>
      <w:r w:rsidRPr="00A01086">
        <w:rPr>
          <w:rFonts w:ascii="Calibri" w:hAnsi="Calibri" w:cs="Arial"/>
          <w:b w:val="0"/>
          <w:i w:val="0"/>
          <w:sz w:val="24"/>
          <w:szCs w:val="24"/>
        </w:rPr>
        <w:t xml:space="preserve"> za każdy dzień zwłoki; </w:t>
      </w:r>
    </w:p>
    <w:p w:rsidR="00DE515C" w:rsidRPr="00A01086" w:rsidRDefault="00DE515C" w:rsidP="00A13389">
      <w:pPr>
        <w:pStyle w:val="Tekstpodstawowy"/>
        <w:tabs>
          <w:tab w:val="center" w:pos="5256"/>
          <w:tab w:val="right" w:pos="9792"/>
        </w:tabs>
        <w:suppressAutoHyphens/>
        <w:spacing w:after="120" w:line="240" w:lineRule="auto"/>
        <w:ind w:left="1701" w:hanging="567"/>
        <w:jc w:val="both"/>
        <w:rPr>
          <w:rFonts w:ascii="Calibri" w:hAnsi="Calibri" w:cs="Arial"/>
          <w:b w:val="0"/>
          <w:i w:val="0"/>
          <w:sz w:val="24"/>
          <w:szCs w:val="24"/>
        </w:rPr>
      </w:pPr>
      <w:r w:rsidRPr="00A01086">
        <w:rPr>
          <w:rFonts w:ascii="Calibri" w:hAnsi="Calibri" w:cs="Arial"/>
          <w:b w:val="0"/>
          <w:i w:val="0"/>
          <w:sz w:val="24"/>
          <w:szCs w:val="24"/>
        </w:rPr>
        <w:t>b)</w:t>
      </w:r>
      <w:r w:rsidRPr="00A01086">
        <w:rPr>
          <w:rFonts w:ascii="Calibri" w:hAnsi="Calibri" w:cs="Arial"/>
          <w:b w:val="0"/>
          <w:i w:val="0"/>
          <w:sz w:val="24"/>
          <w:szCs w:val="24"/>
        </w:rPr>
        <w:tab/>
        <w:t>za zwłokę w usunięciu wad stwierdzonych podczas odbioru końcowego lub ostatecznego w stosunku do terminu wyznaczonego przez Zamawiającego w wysokości 0,1 % Wynagrodzenia</w:t>
      </w:r>
      <w:r>
        <w:rPr>
          <w:rFonts w:ascii="Calibri" w:hAnsi="Calibri" w:cs="Arial"/>
          <w:b w:val="0"/>
          <w:i w:val="0"/>
          <w:sz w:val="24"/>
          <w:szCs w:val="24"/>
        </w:rPr>
        <w:t xml:space="preserve"> brutto</w:t>
      </w:r>
      <w:r w:rsidRPr="00A01086">
        <w:rPr>
          <w:rFonts w:ascii="Calibri" w:hAnsi="Calibri" w:cs="Arial"/>
          <w:b w:val="0"/>
          <w:i w:val="0"/>
          <w:sz w:val="24"/>
          <w:szCs w:val="24"/>
        </w:rPr>
        <w:t xml:space="preserve"> za każdy dzień zwłoki;</w:t>
      </w:r>
    </w:p>
    <w:p w:rsidR="00DE515C" w:rsidRPr="00A01086" w:rsidRDefault="00DE515C" w:rsidP="00A13389">
      <w:pPr>
        <w:pStyle w:val="Tekstpodstawowy"/>
        <w:tabs>
          <w:tab w:val="center" w:pos="5256"/>
          <w:tab w:val="right" w:pos="9792"/>
        </w:tabs>
        <w:suppressAutoHyphens/>
        <w:spacing w:after="120" w:line="240" w:lineRule="auto"/>
        <w:ind w:left="1701" w:hanging="567"/>
        <w:jc w:val="both"/>
        <w:rPr>
          <w:rFonts w:ascii="Calibri" w:hAnsi="Calibri" w:cs="Arial"/>
          <w:b w:val="0"/>
          <w:i w:val="0"/>
          <w:sz w:val="24"/>
          <w:szCs w:val="24"/>
        </w:rPr>
      </w:pPr>
      <w:r w:rsidRPr="00A01086">
        <w:rPr>
          <w:rFonts w:ascii="Calibri" w:hAnsi="Calibri" w:cs="Arial"/>
          <w:b w:val="0"/>
          <w:i w:val="0"/>
          <w:sz w:val="24"/>
          <w:szCs w:val="24"/>
        </w:rPr>
        <w:t xml:space="preserve">c) </w:t>
      </w:r>
      <w:r w:rsidRPr="00A01086">
        <w:rPr>
          <w:rFonts w:ascii="Calibri" w:hAnsi="Calibri" w:cs="Arial"/>
          <w:b w:val="0"/>
          <w:i w:val="0"/>
          <w:sz w:val="24"/>
          <w:szCs w:val="24"/>
        </w:rPr>
        <w:tab/>
        <w:t xml:space="preserve">za zwłokę w stosunku do któregokolwiek z terminów pośrednich, określonych w Harmonogramie - w wysokości 0,1 % Wynagrodzenia </w:t>
      </w:r>
      <w:r>
        <w:rPr>
          <w:rFonts w:ascii="Calibri" w:hAnsi="Calibri" w:cs="Arial"/>
          <w:b w:val="0"/>
          <w:i w:val="0"/>
          <w:sz w:val="24"/>
          <w:szCs w:val="24"/>
        </w:rPr>
        <w:t xml:space="preserve">brutto </w:t>
      </w:r>
      <w:r w:rsidRPr="00A01086">
        <w:rPr>
          <w:rFonts w:ascii="Calibri" w:hAnsi="Calibri" w:cs="Arial"/>
          <w:b w:val="0"/>
          <w:i w:val="0"/>
          <w:sz w:val="24"/>
          <w:szCs w:val="24"/>
        </w:rPr>
        <w:t xml:space="preserve">za każdy dzień zwłoki </w:t>
      </w:r>
      <w:r>
        <w:rPr>
          <w:rFonts w:ascii="Calibri" w:hAnsi="Calibri" w:cs="Arial"/>
          <w:b w:val="0"/>
          <w:i w:val="0"/>
          <w:sz w:val="24"/>
          <w:szCs w:val="24"/>
        </w:rPr>
        <w:t xml:space="preserve"> W przypadku, gdy pomimo zwłoki w wykonywaniu Harmonogramu dochowany zostanie termin realizacji Przedmiotu Umowy, Zamawiający może odstąpić od naliczenia przedmiotowych kar umownych </w:t>
      </w:r>
      <w:r w:rsidRPr="00A01086">
        <w:rPr>
          <w:rFonts w:ascii="Calibri" w:hAnsi="Calibri" w:cs="Arial"/>
          <w:b w:val="0"/>
          <w:i w:val="0"/>
          <w:sz w:val="24"/>
          <w:szCs w:val="24"/>
        </w:rPr>
        <w:t xml:space="preserve">d) </w:t>
      </w:r>
      <w:r w:rsidRPr="00A01086">
        <w:rPr>
          <w:rFonts w:ascii="Calibri" w:hAnsi="Calibri" w:cs="Arial"/>
          <w:b w:val="0"/>
          <w:i w:val="0"/>
          <w:sz w:val="24"/>
          <w:szCs w:val="24"/>
        </w:rPr>
        <w:tab/>
        <w:t xml:space="preserve">za odstąpienie od Umowy z przyczyn leżących po stronie Wykonawcy - w wysokości </w:t>
      </w:r>
      <w:r>
        <w:rPr>
          <w:rFonts w:ascii="Calibri" w:hAnsi="Calibri" w:cs="Arial"/>
          <w:b w:val="0"/>
          <w:i w:val="0"/>
          <w:sz w:val="24"/>
          <w:szCs w:val="24"/>
        </w:rPr>
        <w:t>1</w:t>
      </w:r>
      <w:r w:rsidRPr="00A01086">
        <w:rPr>
          <w:rFonts w:ascii="Calibri" w:hAnsi="Calibri" w:cs="Arial"/>
          <w:b w:val="0"/>
          <w:i w:val="0"/>
          <w:sz w:val="24"/>
          <w:szCs w:val="24"/>
        </w:rPr>
        <w:t>0 % Wynagrodzenia,</w:t>
      </w:r>
    </w:p>
    <w:p w:rsidR="00DE515C" w:rsidRDefault="00DE515C" w:rsidP="00A13389">
      <w:pPr>
        <w:pStyle w:val="Tekstpodstawowy"/>
        <w:tabs>
          <w:tab w:val="center" w:pos="5256"/>
          <w:tab w:val="right" w:pos="9792"/>
        </w:tabs>
        <w:suppressAutoHyphens/>
        <w:spacing w:after="120" w:line="240" w:lineRule="auto"/>
        <w:ind w:left="1701" w:hanging="567"/>
        <w:jc w:val="both"/>
        <w:rPr>
          <w:rFonts w:ascii="Calibri" w:hAnsi="Calibri" w:cs="Arial"/>
          <w:b w:val="0"/>
          <w:i w:val="0"/>
          <w:sz w:val="24"/>
          <w:szCs w:val="24"/>
        </w:rPr>
      </w:pPr>
      <w:r w:rsidRPr="00A01086">
        <w:rPr>
          <w:rFonts w:ascii="Calibri" w:hAnsi="Calibri" w:cs="Arial"/>
          <w:b w:val="0"/>
          <w:i w:val="0"/>
          <w:sz w:val="24"/>
          <w:szCs w:val="24"/>
        </w:rPr>
        <w:t xml:space="preserve">e) </w:t>
      </w:r>
      <w:r w:rsidRPr="00A01086">
        <w:rPr>
          <w:rFonts w:ascii="Calibri" w:hAnsi="Calibri" w:cs="Arial"/>
          <w:b w:val="0"/>
          <w:i w:val="0"/>
          <w:sz w:val="24"/>
          <w:szCs w:val="24"/>
        </w:rPr>
        <w:tab/>
        <w:t>za zwłokę w rozpoczęciu realizacji robót - w wysokości 0,1 % Wynagrodzenia za każdy dzień zwłoki,</w:t>
      </w:r>
    </w:p>
    <w:p w:rsidR="00DE515C" w:rsidRPr="00A01086" w:rsidRDefault="00DE515C" w:rsidP="00A13389">
      <w:pPr>
        <w:pStyle w:val="Tekstpodstawowy"/>
        <w:tabs>
          <w:tab w:val="center" w:pos="5256"/>
          <w:tab w:val="right" w:pos="9792"/>
        </w:tabs>
        <w:suppressAutoHyphens/>
        <w:spacing w:after="120" w:line="240" w:lineRule="auto"/>
        <w:ind w:left="1701" w:hanging="567"/>
        <w:jc w:val="both"/>
        <w:rPr>
          <w:rFonts w:ascii="Calibri" w:hAnsi="Calibri" w:cs="Arial"/>
          <w:b w:val="0"/>
          <w:i w:val="0"/>
          <w:sz w:val="24"/>
          <w:szCs w:val="24"/>
        </w:rPr>
      </w:pPr>
      <w:r>
        <w:rPr>
          <w:rFonts w:ascii="Calibri" w:hAnsi="Calibri" w:cs="Arial"/>
          <w:b w:val="0"/>
          <w:i w:val="0"/>
          <w:sz w:val="24"/>
          <w:szCs w:val="24"/>
        </w:rPr>
        <w:t>f)</w:t>
      </w:r>
      <w:r>
        <w:rPr>
          <w:rFonts w:ascii="Calibri" w:hAnsi="Calibri" w:cs="Arial"/>
          <w:b w:val="0"/>
          <w:i w:val="0"/>
          <w:sz w:val="24"/>
          <w:szCs w:val="24"/>
        </w:rPr>
        <w:tab/>
        <w:t xml:space="preserve">za zwłokę we wniesieniu zabezpieczenia należytego wykonania umowy- </w:t>
      </w:r>
      <w:r w:rsidRPr="00A01086">
        <w:rPr>
          <w:rFonts w:ascii="Calibri" w:hAnsi="Calibri" w:cs="Arial"/>
          <w:b w:val="0"/>
          <w:i w:val="0"/>
          <w:sz w:val="24"/>
          <w:szCs w:val="24"/>
        </w:rPr>
        <w:t>w wysokości 0,1 % Wynagrodzenia za każdy dzień zwłoki,</w:t>
      </w:r>
    </w:p>
    <w:p w:rsidR="00DE515C" w:rsidRPr="00A01086" w:rsidRDefault="00DE515C" w:rsidP="00A13389">
      <w:pPr>
        <w:pStyle w:val="Tekstpodstawowy"/>
        <w:tabs>
          <w:tab w:val="center" w:pos="5256"/>
          <w:tab w:val="right" w:pos="9792"/>
        </w:tabs>
        <w:suppressAutoHyphens/>
        <w:spacing w:after="120" w:line="240" w:lineRule="auto"/>
        <w:ind w:left="1701" w:hanging="567"/>
        <w:jc w:val="both"/>
        <w:rPr>
          <w:rFonts w:ascii="Calibri" w:hAnsi="Calibri" w:cs="Arial"/>
          <w:b w:val="0"/>
          <w:i w:val="0"/>
          <w:sz w:val="24"/>
          <w:szCs w:val="24"/>
        </w:rPr>
      </w:pPr>
      <w:r>
        <w:rPr>
          <w:rFonts w:ascii="Calibri" w:hAnsi="Calibri" w:cs="Arial"/>
          <w:b w:val="0"/>
          <w:i w:val="0"/>
          <w:sz w:val="24"/>
          <w:szCs w:val="24"/>
        </w:rPr>
        <w:t>g</w:t>
      </w:r>
      <w:r w:rsidRPr="00A01086">
        <w:rPr>
          <w:rFonts w:ascii="Calibri" w:hAnsi="Calibri" w:cs="Arial"/>
          <w:b w:val="0"/>
          <w:i w:val="0"/>
          <w:sz w:val="24"/>
          <w:szCs w:val="24"/>
        </w:rPr>
        <w:t xml:space="preserve">) </w:t>
      </w:r>
      <w:r w:rsidRPr="00A01086">
        <w:rPr>
          <w:rFonts w:ascii="Calibri" w:hAnsi="Calibri" w:cs="Arial"/>
          <w:b w:val="0"/>
          <w:i w:val="0"/>
          <w:sz w:val="24"/>
          <w:szCs w:val="24"/>
        </w:rPr>
        <w:tab/>
        <w:t xml:space="preserve">gdy Wykonawca przerwał realizację robót bez uzasadnienia i przerwa trwa dłużej niż 2 tygodnie - w wysokości 0,1 % Wynagrodzenia </w:t>
      </w:r>
      <w:r>
        <w:rPr>
          <w:rFonts w:ascii="Calibri" w:hAnsi="Calibri" w:cs="Arial"/>
          <w:b w:val="0"/>
          <w:i w:val="0"/>
          <w:sz w:val="24"/>
          <w:szCs w:val="24"/>
        </w:rPr>
        <w:t xml:space="preserve">brutto </w:t>
      </w:r>
      <w:r w:rsidRPr="00A01086">
        <w:rPr>
          <w:rFonts w:ascii="Calibri" w:hAnsi="Calibri" w:cs="Arial"/>
          <w:b w:val="0"/>
          <w:i w:val="0"/>
          <w:sz w:val="24"/>
          <w:szCs w:val="24"/>
        </w:rPr>
        <w:t>za każdy dzień przerwy w wykonywaniu robót ponad okres 2 tygodni,</w:t>
      </w:r>
    </w:p>
    <w:p w:rsidR="00DE515C" w:rsidRPr="00A01086" w:rsidRDefault="00DE515C" w:rsidP="00A13389">
      <w:pPr>
        <w:pStyle w:val="Tekstpodstawowy"/>
        <w:tabs>
          <w:tab w:val="center" w:pos="5256"/>
          <w:tab w:val="right" w:pos="9792"/>
        </w:tabs>
        <w:suppressAutoHyphens/>
        <w:spacing w:after="120" w:line="240" w:lineRule="auto"/>
        <w:ind w:left="1701" w:hanging="567"/>
        <w:jc w:val="both"/>
        <w:rPr>
          <w:rFonts w:ascii="Calibri" w:hAnsi="Calibri" w:cs="Arial"/>
          <w:b w:val="0"/>
          <w:i w:val="0"/>
          <w:sz w:val="24"/>
          <w:szCs w:val="24"/>
        </w:rPr>
      </w:pPr>
      <w:r>
        <w:rPr>
          <w:rFonts w:ascii="Calibri" w:hAnsi="Calibri" w:cs="Arial"/>
          <w:b w:val="0"/>
          <w:i w:val="0"/>
          <w:sz w:val="24"/>
          <w:szCs w:val="24"/>
        </w:rPr>
        <w:t>h</w:t>
      </w:r>
      <w:r w:rsidRPr="00A01086">
        <w:rPr>
          <w:rFonts w:ascii="Calibri" w:hAnsi="Calibri" w:cs="Arial"/>
          <w:b w:val="0"/>
          <w:i w:val="0"/>
          <w:sz w:val="24"/>
          <w:szCs w:val="24"/>
        </w:rPr>
        <w:t xml:space="preserve">) </w:t>
      </w:r>
      <w:r w:rsidRPr="00A01086">
        <w:rPr>
          <w:rFonts w:ascii="Calibri" w:hAnsi="Calibri" w:cs="Arial"/>
          <w:b w:val="0"/>
          <w:i w:val="0"/>
          <w:sz w:val="24"/>
          <w:szCs w:val="24"/>
        </w:rPr>
        <w:tab/>
        <w:t xml:space="preserve">gdy Wykonawca nie respektuje uzasadnionych nakazów Inspektora Nadzoru Inwestorskiego lub Zamawiającego, w wysokości </w:t>
      </w:r>
      <w:r>
        <w:rPr>
          <w:rFonts w:ascii="Calibri" w:hAnsi="Calibri" w:cs="Arial"/>
          <w:b w:val="0"/>
          <w:i w:val="0"/>
          <w:sz w:val="24"/>
          <w:szCs w:val="24"/>
        </w:rPr>
        <w:t>5</w:t>
      </w:r>
      <w:r w:rsidRPr="00A01086">
        <w:rPr>
          <w:rFonts w:ascii="Calibri" w:hAnsi="Calibri" w:cs="Arial"/>
          <w:b w:val="0"/>
          <w:i w:val="0"/>
          <w:sz w:val="24"/>
          <w:szCs w:val="24"/>
        </w:rPr>
        <w:t xml:space="preserve">00 zł za każde niewykonane polecenie </w:t>
      </w:r>
      <w:r>
        <w:rPr>
          <w:rFonts w:ascii="Calibri" w:hAnsi="Calibri" w:cs="Arial"/>
          <w:b w:val="0"/>
          <w:i w:val="0"/>
          <w:sz w:val="24"/>
          <w:szCs w:val="24"/>
        </w:rPr>
        <w:t>lub naruszenie warunków zawarcia umowy z podwykonawcą</w:t>
      </w:r>
      <w:r w:rsidRPr="00A01086">
        <w:rPr>
          <w:rFonts w:ascii="Calibri" w:hAnsi="Calibri" w:cs="Arial"/>
          <w:b w:val="0"/>
          <w:i w:val="0"/>
          <w:sz w:val="24"/>
          <w:szCs w:val="24"/>
        </w:rPr>
        <w:t>,</w:t>
      </w:r>
    </w:p>
    <w:p w:rsidR="00DE515C" w:rsidRDefault="00DE515C" w:rsidP="00A13389">
      <w:pPr>
        <w:pStyle w:val="Tekstpodstawowy"/>
        <w:tabs>
          <w:tab w:val="center" w:pos="5256"/>
          <w:tab w:val="right" w:pos="9792"/>
        </w:tabs>
        <w:suppressAutoHyphens/>
        <w:spacing w:after="120" w:line="240" w:lineRule="auto"/>
        <w:ind w:left="1701" w:hanging="567"/>
        <w:jc w:val="both"/>
        <w:rPr>
          <w:rFonts w:ascii="Calibri" w:hAnsi="Calibri" w:cs="Arial"/>
          <w:b w:val="0"/>
          <w:i w:val="0"/>
          <w:sz w:val="24"/>
          <w:szCs w:val="24"/>
        </w:rPr>
      </w:pPr>
      <w:r>
        <w:rPr>
          <w:rFonts w:ascii="Calibri" w:hAnsi="Calibri" w:cs="Arial"/>
          <w:b w:val="0"/>
          <w:i w:val="0"/>
          <w:sz w:val="24"/>
          <w:szCs w:val="24"/>
        </w:rPr>
        <w:t>i</w:t>
      </w:r>
      <w:r w:rsidRPr="00A01086">
        <w:rPr>
          <w:rFonts w:ascii="Calibri" w:hAnsi="Calibri" w:cs="Arial"/>
          <w:b w:val="0"/>
          <w:i w:val="0"/>
          <w:sz w:val="24"/>
          <w:szCs w:val="24"/>
        </w:rPr>
        <w:t xml:space="preserve">) </w:t>
      </w:r>
      <w:r w:rsidRPr="00A01086">
        <w:rPr>
          <w:rFonts w:ascii="Calibri" w:hAnsi="Calibri" w:cs="Arial"/>
          <w:b w:val="0"/>
          <w:i w:val="0"/>
          <w:sz w:val="24"/>
          <w:szCs w:val="24"/>
        </w:rPr>
        <w:tab/>
      </w:r>
      <w:r w:rsidRPr="00A01086">
        <w:rPr>
          <w:rFonts w:ascii="Calibri" w:hAnsi="Calibri" w:cs="Arial"/>
          <w:b w:val="0"/>
          <w:i w:val="0"/>
          <w:sz w:val="24"/>
          <w:szCs w:val="24"/>
        </w:rPr>
        <w:tab/>
        <w:t xml:space="preserve">gdy Wykonawca rozpoczyna roboty budowlane bez właściwego i odebranego przez Zamawiającego zabezpieczenia strefy robót, - w wysokości </w:t>
      </w:r>
      <w:r>
        <w:rPr>
          <w:rFonts w:ascii="Calibri" w:hAnsi="Calibri" w:cs="Arial"/>
          <w:b w:val="0"/>
          <w:i w:val="0"/>
          <w:sz w:val="24"/>
          <w:szCs w:val="24"/>
        </w:rPr>
        <w:t>1</w:t>
      </w:r>
      <w:r w:rsidRPr="00A01086">
        <w:rPr>
          <w:rFonts w:ascii="Calibri" w:hAnsi="Calibri" w:cs="Arial"/>
          <w:b w:val="0"/>
          <w:i w:val="0"/>
          <w:sz w:val="24"/>
          <w:szCs w:val="24"/>
        </w:rPr>
        <w:t xml:space="preserve">.000 zł za każde takie zdarzenie, </w:t>
      </w:r>
    </w:p>
    <w:p w:rsidR="00DE515C" w:rsidRPr="00A01086" w:rsidRDefault="00DE515C" w:rsidP="00A13389">
      <w:pPr>
        <w:pStyle w:val="Tekstpodstawowy"/>
        <w:tabs>
          <w:tab w:val="center" w:pos="5256"/>
          <w:tab w:val="right" w:pos="9792"/>
        </w:tabs>
        <w:suppressAutoHyphens/>
        <w:spacing w:after="120" w:line="240" w:lineRule="auto"/>
        <w:ind w:left="1701" w:hanging="567"/>
        <w:jc w:val="both"/>
        <w:rPr>
          <w:rFonts w:ascii="Calibri" w:hAnsi="Calibri" w:cs="Arial"/>
          <w:b w:val="0"/>
          <w:i w:val="0"/>
          <w:sz w:val="24"/>
          <w:szCs w:val="24"/>
        </w:rPr>
      </w:pPr>
      <w:r>
        <w:rPr>
          <w:rFonts w:ascii="Calibri" w:hAnsi="Calibri" w:cs="Arial"/>
          <w:b w:val="0"/>
          <w:i w:val="0"/>
          <w:sz w:val="24"/>
          <w:szCs w:val="24"/>
        </w:rPr>
        <w:t>j)</w:t>
      </w:r>
      <w:r>
        <w:rPr>
          <w:rFonts w:ascii="Calibri" w:hAnsi="Calibri" w:cs="Arial"/>
          <w:b w:val="0"/>
          <w:i w:val="0"/>
          <w:sz w:val="24"/>
          <w:szCs w:val="24"/>
        </w:rPr>
        <w:tab/>
        <w:t>gdy Wykonawca nie wywiązuje się ze swoich zobowiązań wobec Podwykonawców w zakresie zapłaty wynagrodzenia – w wysokości 1000 zł za każde stwierdzone naruszenie,</w:t>
      </w:r>
    </w:p>
    <w:p w:rsidR="00DE515C" w:rsidRPr="00A01086" w:rsidRDefault="00DE515C" w:rsidP="00A13389">
      <w:pPr>
        <w:pStyle w:val="Tekstpodstawowy"/>
        <w:tabs>
          <w:tab w:val="center" w:pos="5256"/>
          <w:tab w:val="right" w:pos="9792"/>
        </w:tabs>
        <w:suppressAutoHyphens/>
        <w:spacing w:after="120" w:line="240" w:lineRule="auto"/>
        <w:ind w:left="1701" w:hanging="567"/>
        <w:jc w:val="both"/>
        <w:rPr>
          <w:rFonts w:ascii="Calibri" w:hAnsi="Calibri" w:cs="Arial"/>
          <w:b w:val="0"/>
          <w:i w:val="0"/>
          <w:sz w:val="24"/>
          <w:szCs w:val="24"/>
        </w:rPr>
      </w:pPr>
      <w:r>
        <w:rPr>
          <w:rFonts w:ascii="Calibri" w:hAnsi="Calibri" w:cs="Arial"/>
          <w:b w:val="0"/>
          <w:i w:val="0"/>
          <w:sz w:val="24"/>
          <w:szCs w:val="24"/>
        </w:rPr>
        <w:lastRenderedPageBreak/>
        <w:t>k</w:t>
      </w:r>
      <w:r w:rsidRPr="00A01086">
        <w:rPr>
          <w:rFonts w:ascii="Calibri" w:hAnsi="Calibri" w:cs="Arial"/>
          <w:b w:val="0"/>
          <w:i w:val="0"/>
          <w:sz w:val="24"/>
          <w:szCs w:val="24"/>
        </w:rPr>
        <w:t>)</w:t>
      </w:r>
      <w:r w:rsidRPr="00A01086">
        <w:rPr>
          <w:rFonts w:ascii="Calibri" w:hAnsi="Calibri" w:cs="Arial"/>
          <w:b w:val="0"/>
          <w:i w:val="0"/>
          <w:sz w:val="24"/>
          <w:szCs w:val="24"/>
        </w:rPr>
        <w:tab/>
        <w:t xml:space="preserve">gdy Wykonawca nie stosuje się do uzgodnień z Zamawiającym dot. udostępnionych Wykonawcy tras komunikacyjnych – w wysokości </w:t>
      </w:r>
      <w:r>
        <w:rPr>
          <w:rFonts w:ascii="Calibri" w:hAnsi="Calibri" w:cs="Arial"/>
          <w:b w:val="0"/>
          <w:i w:val="0"/>
          <w:sz w:val="24"/>
          <w:szCs w:val="24"/>
        </w:rPr>
        <w:t>1</w:t>
      </w:r>
      <w:r w:rsidRPr="00A01086">
        <w:rPr>
          <w:rFonts w:ascii="Calibri" w:hAnsi="Calibri" w:cs="Arial"/>
          <w:b w:val="0"/>
          <w:i w:val="0"/>
          <w:sz w:val="24"/>
          <w:szCs w:val="24"/>
        </w:rPr>
        <w:t>.000 zł za każde takie zdarzenie,</w:t>
      </w:r>
    </w:p>
    <w:p w:rsidR="00DE515C" w:rsidRPr="00A01086" w:rsidRDefault="00DE515C" w:rsidP="00A13389">
      <w:pPr>
        <w:pStyle w:val="Tekstpodstawowy"/>
        <w:tabs>
          <w:tab w:val="center" w:pos="5256"/>
          <w:tab w:val="right" w:pos="9792"/>
        </w:tabs>
        <w:suppressAutoHyphens/>
        <w:spacing w:after="120" w:line="240" w:lineRule="auto"/>
        <w:ind w:left="1134"/>
        <w:jc w:val="both"/>
        <w:rPr>
          <w:rFonts w:ascii="Calibri" w:hAnsi="Calibri" w:cs="Arial"/>
          <w:b w:val="0"/>
          <w:i w:val="0"/>
          <w:sz w:val="24"/>
          <w:szCs w:val="24"/>
        </w:rPr>
      </w:pPr>
      <w:r w:rsidRPr="00A01086">
        <w:rPr>
          <w:rFonts w:ascii="Calibri" w:hAnsi="Calibri" w:cs="Arial"/>
          <w:b w:val="0"/>
          <w:i w:val="0"/>
          <w:sz w:val="24"/>
          <w:szCs w:val="24"/>
        </w:rPr>
        <w:t xml:space="preserve">Roszczenia o zapłatę kar umownych, o których mowa w lit. a) – </w:t>
      </w:r>
      <w:r>
        <w:rPr>
          <w:rFonts w:ascii="Calibri" w:hAnsi="Calibri" w:cs="Arial"/>
          <w:b w:val="0"/>
          <w:i w:val="0"/>
          <w:sz w:val="24"/>
          <w:szCs w:val="24"/>
        </w:rPr>
        <w:t>h</w:t>
      </w:r>
      <w:r w:rsidRPr="00A01086">
        <w:rPr>
          <w:rFonts w:ascii="Calibri" w:hAnsi="Calibri" w:cs="Arial"/>
          <w:b w:val="0"/>
          <w:i w:val="0"/>
          <w:sz w:val="24"/>
          <w:szCs w:val="24"/>
        </w:rPr>
        <w:t xml:space="preserve">) powyżej stają się wymagane z końcem dnia, w którym nastąpiło zdarzenie będące podstawą naliczenia danej kary umownej </w:t>
      </w:r>
    </w:p>
    <w:p w:rsidR="00DE515C" w:rsidRPr="003A0DD7" w:rsidRDefault="00DE515C" w:rsidP="00A13389">
      <w:pPr>
        <w:pStyle w:val="Tekstpodstawowy"/>
        <w:tabs>
          <w:tab w:val="center" w:pos="-426"/>
        </w:tabs>
        <w:suppressAutoHyphens/>
        <w:spacing w:after="120" w:line="240" w:lineRule="auto"/>
        <w:ind w:left="1134" w:hanging="567"/>
        <w:jc w:val="both"/>
        <w:rPr>
          <w:rFonts w:ascii="Calibri" w:hAnsi="Calibri" w:cs="Arial"/>
          <w:b w:val="0"/>
          <w:i w:val="0"/>
          <w:sz w:val="24"/>
          <w:szCs w:val="24"/>
        </w:rPr>
      </w:pPr>
      <w:r w:rsidRPr="00A01086">
        <w:rPr>
          <w:rFonts w:ascii="Calibri" w:hAnsi="Calibri" w:cs="Arial"/>
          <w:b w:val="0"/>
          <w:i w:val="0"/>
          <w:sz w:val="24"/>
          <w:szCs w:val="24"/>
        </w:rPr>
        <w:t xml:space="preserve">2) </w:t>
      </w:r>
      <w:r w:rsidRPr="00A01086">
        <w:rPr>
          <w:rFonts w:ascii="Calibri" w:hAnsi="Calibri" w:cs="Arial"/>
          <w:b w:val="0"/>
          <w:i w:val="0"/>
          <w:sz w:val="24"/>
          <w:szCs w:val="24"/>
        </w:rPr>
        <w:tab/>
        <w:t>Zamawiający zapłaci Wykonawcy karę umowną za odstąpienie od Umowy z przyczyn zawinionych przez  Zamawiającego w wysokości 10 % Wynagrodzenia</w:t>
      </w:r>
      <w:r>
        <w:rPr>
          <w:rFonts w:ascii="Calibri" w:hAnsi="Calibri" w:cs="Arial"/>
          <w:b w:val="0"/>
          <w:i w:val="0"/>
          <w:sz w:val="24"/>
          <w:szCs w:val="24"/>
        </w:rPr>
        <w:t xml:space="preserve"> brutto</w:t>
      </w:r>
      <w:r w:rsidRPr="00A01086">
        <w:rPr>
          <w:rFonts w:ascii="Calibri" w:hAnsi="Calibri" w:cs="Arial"/>
          <w:b w:val="0"/>
          <w:i w:val="0"/>
          <w:sz w:val="24"/>
          <w:szCs w:val="24"/>
        </w:rPr>
        <w:t xml:space="preserve"> z wyjątkiem okoliczności przewidzianych w art. 145 ustawy Prawo zamówień publicznych.</w:t>
      </w:r>
    </w:p>
    <w:p w:rsidR="00DE515C" w:rsidRPr="003A0DD7" w:rsidRDefault="00DE515C" w:rsidP="00A51732">
      <w:pPr>
        <w:pStyle w:val="Tekstpodstawowy"/>
        <w:tabs>
          <w:tab w:val="center" w:pos="5256"/>
          <w:tab w:val="right" w:pos="9792"/>
        </w:tabs>
        <w:spacing w:after="120" w:line="240" w:lineRule="auto"/>
        <w:ind w:left="567" w:hanging="567"/>
        <w:jc w:val="both"/>
        <w:rPr>
          <w:rFonts w:ascii="Calibri" w:hAnsi="Calibri" w:cs="Arial"/>
          <w:b w:val="0"/>
          <w:i w:val="0"/>
          <w:sz w:val="24"/>
          <w:szCs w:val="24"/>
        </w:rPr>
      </w:pPr>
      <w:r w:rsidRPr="003A0DD7">
        <w:rPr>
          <w:rFonts w:ascii="Calibri" w:hAnsi="Calibri" w:cs="Arial"/>
          <w:b w:val="0"/>
          <w:i w:val="0"/>
          <w:sz w:val="24"/>
          <w:szCs w:val="24"/>
        </w:rPr>
        <w:t xml:space="preserve">3. </w:t>
      </w:r>
      <w:r w:rsidRPr="003A0DD7">
        <w:rPr>
          <w:rFonts w:ascii="Calibri" w:hAnsi="Calibri" w:cs="Arial"/>
          <w:b w:val="0"/>
          <w:i w:val="0"/>
          <w:sz w:val="24"/>
          <w:szCs w:val="24"/>
        </w:rPr>
        <w:tab/>
      </w:r>
      <w:r>
        <w:rPr>
          <w:rFonts w:ascii="Calibri" w:hAnsi="Calibri" w:cs="Arial"/>
          <w:b w:val="0"/>
          <w:i w:val="0"/>
          <w:sz w:val="24"/>
          <w:szCs w:val="24"/>
        </w:rPr>
        <w:t>Zamawiający</w:t>
      </w:r>
      <w:r w:rsidRPr="003A0DD7">
        <w:rPr>
          <w:rFonts w:ascii="Calibri" w:hAnsi="Calibri" w:cs="Arial"/>
          <w:b w:val="0"/>
          <w:i w:val="0"/>
          <w:sz w:val="24"/>
          <w:szCs w:val="24"/>
        </w:rPr>
        <w:t xml:space="preserve"> zastrzega sobie prawo dochodzenia odszkodowania uzupełniającego, </w:t>
      </w:r>
      <w:r w:rsidRPr="003A0DD7">
        <w:rPr>
          <w:rFonts w:ascii="Calibri" w:hAnsi="Calibri" w:cs="Arial"/>
          <w:b w:val="0"/>
          <w:i w:val="0"/>
          <w:sz w:val="24"/>
          <w:szCs w:val="24"/>
        </w:rPr>
        <w:br/>
        <w:t>przypadku, gdy poniesiona szkoda przewyższa należną karę umowną.</w:t>
      </w:r>
    </w:p>
    <w:p w:rsidR="00DE515C" w:rsidRDefault="00DE515C" w:rsidP="00A13389">
      <w:pPr>
        <w:pStyle w:val="Tekstpodstawowy"/>
        <w:tabs>
          <w:tab w:val="center" w:pos="5256"/>
          <w:tab w:val="right" w:pos="9792"/>
        </w:tabs>
        <w:spacing w:after="120" w:line="240" w:lineRule="auto"/>
        <w:ind w:left="567" w:hanging="567"/>
        <w:jc w:val="both"/>
        <w:rPr>
          <w:rFonts w:ascii="Calibri" w:hAnsi="Calibri" w:cs="Arial"/>
          <w:b w:val="0"/>
          <w:i w:val="0"/>
          <w:sz w:val="24"/>
          <w:szCs w:val="24"/>
        </w:rPr>
      </w:pPr>
      <w:r w:rsidRPr="003A0DD7">
        <w:rPr>
          <w:rFonts w:ascii="Calibri" w:hAnsi="Calibri" w:cs="Arial"/>
          <w:b w:val="0"/>
          <w:i w:val="0"/>
          <w:sz w:val="24"/>
          <w:szCs w:val="24"/>
        </w:rPr>
        <w:t xml:space="preserve">4. </w:t>
      </w:r>
      <w:r w:rsidRPr="003A0DD7">
        <w:rPr>
          <w:rFonts w:ascii="Calibri" w:hAnsi="Calibri" w:cs="Arial"/>
          <w:b w:val="0"/>
          <w:i w:val="0"/>
          <w:sz w:val="24"/>
          <w:szCs w:val="24"/>
        </w:rPr>
        <w:tab/>
        <w:t xml:space="preserve">Kary umowne są naliczane niezależnie od siebie i podlegają sumowaniu. </w:t>
      </w:r>
    </w:p>
    <w:p w:rsidR="00DE515C" w:rsidRPr="000F2768" w:rsidRDefault="00DE515C" w:rsidP="00A13389">
      <w:pPr>
        <w:pStyle w:val="Tekstpodstawowy"/>
        <w:tabs>
          <w:tab w:val="center" w:pos="5256"/>
          <w:tab w:val="right" w:pos="9792"/>
        </w:tabs>
        <w:spacing w:after="120" w:line="240" w:lineRule="auto"/>
        <w:ind w:left="567" w:hanging="567"/>
        <w:jc w:val="both"/>
        <w:rPr>
          <w:rFonts w:ascii="Calibri" w:hAnsi="Calibri" w:cs="Arial"/>
          <w:b w:val="0"/>
          <w:i w:val="0"/>
          <w:sz w:val="24"/>
          <w:szCs w:val="24"/>
        </w:rPr>
      </w:pPr>
      <w:r>
        <w:rPr>
          <w:rFonts w:ascii="Calibri" w:hAnsi="Calibri" w:cs="Arial"/>
          <w:b w:val="0"/>
          <w:i w:val="0"/>
          <w:sz w:val="24"/>
          <w:szCs w:val="24"/>
        </w:rPr>
        <w:t xml:space="preserve">5. </w:t>
      </w:r>
      <w:r>
        <w:rPr>
          <w:rFonts w:ascii="Calibri" w:hAnsi="Calibri" w:cs="Arial"/>
          <w:b w:val="0"/>
          <w:i w:val="0"/>
          <w:sz w:val="24"/>
          <w:szCs w:val="24"/>
        </w:rPr>
        <w:tab/>
        <w:t>Zamawiający może potrącić kwotę kar umownych z wynagrodzenia Wykonawcy</w:t>
      </w:r>
    </w:p>
    <w:p w:rsidR="00DE515C" w:rsidRPr="000F2768" w:rsidRDefault="00DE515C" w:rsidP="00A13389">
      <w:pPr>
        <w:pStyle w:val="Tekstpodstawowy"/>
        <w:tabs>
          <w:tab w:val="center" w:pos="5256"/>
          <w:tab w:val="right" w:pos="9792"/>
        </w:tabs>
        <w:spacing w:line="240" w:lineRule="auto"/>
        <w:ind w:left="567" w:hanging="567"/>
        <w:rPr>
          <w:rFonts w:ascii="Calibri" w:hAnsi="Calibri" w:cs="Arial"/>
          <w:b w:val="0"/>
          <w:i w:val="0"/>
          <w:sz w:val="24"/>
          <w:szCs w:val="24"/>
        </w:rPr>
      </w:pPr>
    </w:p>
    <w:p w:rsidR="00DE515C" w:rsidRPr="00EB7E47" w:rsidRDefault="00DE515C" w:rsidP="00431474">
      <w:pPr>
        <w:keepNext/>
        <w:tabs>
          <w:tab w:val="center" w:pos="4896"/>
          <w:tab w:val="right" w:pos="9432"/>
        </w:tabs>
        <w:spacing w:after="120"/>
        <w:jc w:val="center"/>
        <w:rPr>
          <w:rFonts w:ascii="Calibri" w:hAnsi="Calibri" w:cs="Arial"/>
          <w:b/>
          <w:sz w:val="24"/>
          <w:szCs w:val="24"/>
        </w:rPr>
      </w:pPr>
      <w:r w:rsidRPr="00EB7E47">
        <w:rPr>
          <w:rFonts w:ascii="Calibri" w:hAnsi="Calibri" w:cs="Arial"/>
          <w:b/>
          <w:sz w:val="24"/>
          <w:szCs w:val="24"/>
        </w:rPr>
        <w:t>§ 1</w:t>
      </w:r>
      <w:r w:rsidR="00761DA6">
        <w:rPr>
          <w:rFonts w:ascii="Calibri" w:hAnsi="Calibri" w:cs="Arial"/>
          <w:b/>
          <w:sz w:val="24"/>
          <w:szCs w:val="24"/>
        </w:rPr>
        <w:t>2</w:t>
      </w:r>
    </w:p>
    <w:p w:rsidR="00DE515C" w:rsidRDefault="00DE515C" w:rsidP="00C12B81">
      <w:pPr>
        <w:keepNext/>
        <w:tabs>
          <w:tab w:val="center" w:pos="4896"/>
          <w:tab w:val="right" w:pos="9432"/>
        </w:tabs>
        <w:spacing w:after="120"/>
        <w:jc w:val="center"/>
        <w:rPr>
          <w:rFonts w:ascii="Calibri" w:hAnsi="Calibri" w:cs="Arial"/>
          <w:b/>
          <w:sz w:val="24"/>
          <w:szCs w:val="24"/>
        </w:rPr>
      </w:pPr>
      <w:r>
        <w:rPr>
          <w:rFonts w:ascii="Calibri" w:hAnsi="Calibri" w:cs="Arial"/>
          <w:b/>
          <w:sz w:val="24"/>
          <w:szCs w:val="24"/>
        </w:rPr>
        <w:t>O</w:t>
      </w:r>
      <w:r w:rsidRPr="00EB7E47">
        <w:rPr>
          <w:rFonts w:ascii="Calibri" w:hAnsi="Calibri" w:cs="Arial"/>
          <w:b/>
          <w:sz w:val="24"/>
          <w:szCs w:val="24"/>
        </w:rPr>
        <w:t>soby funkcyjne</w:t>
      </w:r>
    </w:p>
    <w:p w:rsidR="00DE515C" w:rsidRPr="00A51732" w:rsidRDefault="00DE515C" w:rsidP="00FE6BC7">
      <w:pPr>
        <w:pStyle w:val="Tekstpodstawowy"/>
        <w:numPr>
          <w:ilvl w:val="0"/>
          <w:numId w:val="21"/>
        </w:numPr>
        <w:tabs>
          <w:tab w:val="center" w:pos="360"/>
          <w:tab w:val="right" w:pos="9792"/>
        </w:tabs>
        <w:spacing w:after="120" w:line="240" w:lineRule="auto"/>
        <w:ind w:left="357" w:hanging="357"/>
        <w:jc w:val="both"/>
        <w:rPr>
          <w:rFonts w:ascii="Calibri" w:hAnsi="Calibri" w:cs="Arial"/>
          <w:b w:val="0"/>
          <w:i w:val="0"/>
          <w:sz w:val="24"/>
          <w:szCs w:val="24"/>
        </w:rPr>
      </w:pPr>
      <w:r>
        <w:rPr>
          <w:rStyle w:val="FontStyle36"/>
          <w:rFonts w:ascii="Calibri" w:hAnsi="Calibri" w:cs="Cambria"/>
          <w:b w:val="0"/>
          <w:i w:val="0"/>
          <w:sz w:val="24"/>
          <w:szCs w:val="24"/>
        </w:rPr>
        <w:t xml:space="preserve">    </w:t>
      </w:r>
      <w:r w:rsidRPr="00A51732">
        <w:rPr>
          <w:rStyle w:val="FontStyle36"/>
          <w:rFonts w:ascii="Calibri" w:hAnsi="Calibri" w:cs="Cambria"/>
          <w:b w:val="0"/>
          <w:i w:val="0"/>
          <w:sz w:val="24"/>
          <w:szCs w:val="24"/>
        </w:rPr>
        <w:t>Zamawiającego reprezentuje:</w:t>
      </w:r>
      <w:r w:rsidRPr="00A51732">
        <w:rPr>
          <w:rFonts w:ascii="Calibri" w:hAnsi="Calibri" w:cs="Arial"/>
          <w:b w:val="0"/>
          <w:i w:val="0"/>
          <w:sz w:val="24"/>
          <w:szCs w:val="24"/>
        </w:rPr>
        <w:t xml:space="preserve"> </w:t>
      </w:r>
    </w:p>
    <w:p w:rsidR="00DE515C" w:rsidRPr="00A51732" w:rsidRDefault="00DE515C" w:rsidP="00FE6BC7">
      <w:pPr>
        <w:pStyle w:val="Style11"/>
        <w:widowControl/>
        <w:numPr>
          <w:ilvl w:val="1"/>
          <w:numId w:val="16"/>
        </w:numPr>
        <w:tabs>
          <w:tab w:val="left" w:pos="274"/>
        </w:tabs>
        <w:spacing w:before="120" w:after="120" w:line="276" w:lineRule="auto"/>
        <w:ind w:left="1134" w:hanging="567"/>
        <w:rPr>
          <w:rStyle w:val="FontStyle36"/>
          <w:rFonts w:ascii="Calibri" w:hAnsi="Calibri" w:cs="Cambria"/>
          <w:sz w:val="24"/>
        </w:rPr>
      </w:pPr>
      <w:r w:rsidRPr="00A51732">
        <w:rPr>
          <w:rStyle w:val="FontStyle36"/>
          <w:rFonts w:ascii="Calibri" w:hAnsi="Calibri" w:cs="Cambria"/>
          <w:sz w:val="24"/>
        </w:rPr>
        <w:t xml:space="preserve">W zakresie nadzorowania realizacji umowy, z ramienia Zamawiającego -  Kierownik projektu </w:t>
      </w:r>
    </w:p>
    <w:p w:rsidR="00DE515C" w:rsidRPr="00B126F1" w:rsidRDefault="00DE515C" w:rsidP="003A0DD7">
      <w:pPr>
        <w:pStyle w:val="Style11"/>
        <w:widowControl/>
        <w:tabs>
          <w:tab w:val="left" w:pos="274"/>
        </w:tabs>
        <w:spacing w:before="120" w:line="276" w:lineRule="auto"/>
        <w:ind w:left="357" w:firstLine="0"/>
        <w:rPr>
          <w:rStyle w:val="FontStyle36"/>
          <w:rFonts w:ascii="Calibri" w:hAnsi="Calibri" w:cs="Cambria"/>
          <w:sz w:val="24"/>
          <w:lang w:val="de-DE"/>
        </w:rPr>
      </w:pPr>
      <w:r w:rsidRPr="00B126F1">
        <w:rPr>
          <w:rStyle w:val="FontStyle36"/>
          <w:rFonts w:ascii="Calibri" w:hAnsi="Calibri" w:cs="Cambria"/>
          <w:sz w:val="24"/>
        </w:rPr>
        <w:tab/>
      </w:r>
      <w:r w:rsidRPr="00B126F1">
        <w:rPr>
          <w:rStyle w:val="FontStyle36"/>
          <w:rFonts w:ascii="Calibri" w:hAnsi="Calibri" w:cs="Cambria"/>
          <w:sz w:val="24"/>
        </w:rPr>
        <w:tab/>
      </w:r>
      <w:r w:rsidRPr="00B126F1">
        <w:rPr>
          <w:rStyle w:val="FontStyle36"/>
          <w:rFonts w:ascii="Calibri" w:hAnsi="Calibri" w:cs="Cambria"/>
          <w:sz w:val="24"/>
          <w:lang w:val="de-DE"/>
        </w:rPr>
        <w:t>p. ………………………., tel.,……………………..,</w:t>
      </w:r>
    </w:p>
    <w:p w:rsidR="00DE515C" w:rsidRPr="00EB7E47" w:rsidRDefault="00DE515C" w:rsidP="003A0DD7">
      <w:pPr>
        <w:pStyle w:val="Style11"/>
        <w:widowControl/>
        <w:tabs>
          <w:tab w:val="left" w:pos="274"/>
        </w:tabs>
        <w:spacing w:before="120" w:line="276" w:lineRule="auto"/>
        <w:ind w:left="357" w:firstLine="0"/>
        <w:rPr>
          <w:rStyle w:val="FontStyle36"/>
          <w:rFonts w:ascii="Calibri" w:hAnsi="Calibri" w:cs="Cambria"/>
          <w:sz w:val="24"/>
          <w:lang w:val="fr-FR"/>
        </w:rPr>
      </w:pPr>
      <w:r w:rsidRPr="00EB7E47">
        <w:rPr>
          <w:rStyle w:val="FontStyle36"/>
          <w:rFonts w:ascii="Calibri" w:hAnsi="Calibri" w:cs="Cambria"/>
          <w:sz w:val="24"/>
          <w:lang w:val="fr-FR"/>
        </w:rPr>
        <w:tab/>
      </w:r>
      <w:r w:rsidRPr="00EB7E47">
        <w:rPr>
          <w:rStyle w:val="FontStyle36"/>
          <w:rFonts w:ascii="Calibri" w:hAnsi="Calibri" w:cs="Cambria"/>
          <w:sz w:val="24"/>
          <w:lang w:val="fr-FR"/>
        </w:rPr>
        <w:tab/>
        <w:t>Adres e-mail: ……………………………………………………………….</w:t>
      </w:r>
    </w:p>
    <w:p w:rsidR="00DE515C" w:rsidRPr="00EB7E47" w:rsidRDefault="00DE515C" w:rsidP="00FE6BC7">
      <w:pPr>
        <w:pStyle w:val="Style11"/>
        <w:widowControl/>
        <w:numPr>
          <w:ilvl w:val="1"/>
          <w:numId w:val="16"/>
        </w:numPr>
        <w:tabs>
          <w:tab w:val="left" w:pos="274"/>
        </w:tabs>
        <w:spacing w:before="120" w:line="276" w:lineRule="auto"/>
        <w:ind w:left="1134" w:hanging="567"/>
        <w:rPr>
          <w:rStyle w:val="FontStyle36"/>
          <w:rFonts w:ascii="Calibri" w:hAnsi="Calibri" w:cs="Cambria"/>
          <w:sz w:val="24"/>
        </w:rPr>
      </w:pPr>
      <w:r w:rsidRPr="00EB7E47">
        <w:rPr>
          <w:rStyle w:val="FontStyle36"/>
          <w:rFonts w:ascii="Calibri" w:hAnsi="Calibri" w:cs="Cambria"/>
          <w:sz w:val="24"/>
        </w:rPr>
        <w:t xml:space="preserve">Inspektor nadzoru ds. </w:t>
      </w:r>
      <w:r>
        <w:rPr>
          <w:rStyle w:val="FontStyle36"/>
          <w:rFonts w:ascii="Calibri" w:hAnsi="Calibri" w:cs="Cambria"/>
          <w:sz w:val="24"/>
        </w:rPr>
        <w:t>b</w:t>
      </w:r>
      <w:r w:rsidRPr="00EB7E47">
        <w:rPr>
          <w:rStyle w:val="FontStyle36"/>
          <w:rFonts w:ascii="Calibri" w:hAnsi="Calibri" w:cs="Cambria"/>
          <w:sz w:val="24"/>
        </w:rPr>
        <w:t>udowlanych, - Inspektor koordynujący</w:t>
      </w:r>
    </w:p>
    <w:p w:rsidR="00DE515C" w:rsidRPr="00B126F1" w:rsidRDefault="00DE515C" w:rsidP="005B1404">
      <w:pPr>
        <w:pStyle w:val="Style11"/>
        <w:widowControl/>
        <w:tabs>
          <w:tab w:val="left" w:pos="274"/>
        </w:tabs>
        <w:spacing w:before="120" w:line="276" w:lineRule="auto"/>
        <w:ind w:left="357" w:firstLine="0"/>
        <w:rPr>
          <w:rStyle w:val="FontStyle36"/>
          <w:rFonts w:ascii="Calibri" w:hAnsi="Calibri" w:cs="Cambria"/>
          <w:sz w:val="24"/>
          <w:lang w:val="de-DE"/>
        </w:rPr>
      </w:pPr>
      <w:r w:rsidRPr="001D6493">
        <w:rPr>
          <w:rStyle w:val="FontStyle36"/>
          <w:rFonts w:ascii="Calibri" w:hAnsi="Calibri" w:cs="Cambria"/>
          <w:sz w:val="24"/>
        </w:rPr>
        <w:tab/>
      </w:r>
      <w:r w:rsidRPr="001D6493">
        <w:rPr>
          <w:rStyle w:val="FontStyle36"/>
          <w:rFonts w:ascii="Calibri" w:hAnsi="Calibri" w:cs="Cambria"/>
          <w:sz w:val="24"/>
        </w:rPr>
        <w:tab/>
      </w:r>
      <w:r w:rsidRPr="00B126F1">
        <w:rPr>
          <w:rStyle w:val="FontStyle36"/>
          <w:rFonts w:ascii="Calibri" w:hAnsi="Calibri" w:cs="Cambria"/>
          <w:sz w:val="24"/>
          <w:lang w:val="de-DE"/>
        </w:rPr>
        <w:t>p. ………………………., tel.,……………………..,</w:t>
      </w:r>
    </w:p>
    <w:p w:rsidR="00DE515C" w:rsidRPr="00B126F1" w:rsidRDefault="00DE515C" w:rsidP="003A0DD7">
      <w:pPr>
        <w:pStyle w:val="Style11"/>
        <w:widowControl/>
        <w:tabs>
          <w:tab w:val="left" w:pos="274"/>
        </w:tabs>
        <w:spacing w:before="120" w:line="276" w:lineRule="auto"/>
        <w:ind w:left="357" w:firstLine="0"/>
        <w:rPr>
          <w:rStyle w:val="FontStyle36"/>
          <w:rFonts w:ascii="Calibri" w:hAnsi="Calibri" w:cs="Cambria"/>
          <w:sz w:val="24"/>
          <w:lang w:val="de-DE"/>
        </w:rPr>
      </w:pPr>
      <w:r w:rsidRPr="00B126F1">
        <w:rPr>
          <w:rStyle w:val="FontStyle36"/>
          <w:rFonts w:ascii="Calibri" w:hAnsi="Calibri" w:cs="Cambria"/>
          <w:sz w:val="24"/>
          <w:lang w:val="de-DE"/>
        </w:rPr>
        <w:tab/>
      </w:r>
      <w:r w:rsidRPr="00B126F1">
        <w:rPr>
          <w:rStyle w:val="FontStyle36"/>
          <w:rFonts w:ascii="Calibri" w:hAnsi="Calibri" w:cs="Cambria"/>
          <w:sz w:val="24"/>
          <w:lang w:val="de-DE"/>
        </w:rPr>
        <w:tab/>
        <w:t>Adres e-mail: ……………………………………………………………….</w:t>
      </w:r>
    </w:p>
    <w:p w:rsidR="00DE515C" w:rsidRPr="00EB7E47" w:rsidRDefault="00DE515C" w:rsidP="005B1404">
      <w:pPr>
        <w:pStyle w:val="Style11"/>
        <w:widowControl/>
        <w:tabs>
          <w:tab w:val="left" w:pos="274"/>
        </w:tabs>
        <w:spacing w:before="120" w:line="276" w:lineRule="auto"/>
        <w:ind w:left="357" w:firstLine="0"/>
        <w:rPr>
          <w:rStyle w:val="FontStyle36"/>
          <w:rFonts w:ascii="Calibri" w:hAnsi="Calibri" w:cs="Cambria"/>
          <w:sz w:val="24"/>
          <w:lang w:val="fr-FR"/>
        </w:rPr>
      </w:pPr>
      <w:r w:rsidRPr="00EB7E47">
        <w:rPr>
          <w:rStyle w:val="FontStyle36"/>
          <w:rFonts w:ascii="Calibri" w:hAnsi="Calibri" w:cs="Cambria"/>
          <w:sz w:val="24"/>
          <w:lang w:val="fr-FR"/>
        </w:rPr>
        <w:tab/>
      </w:r>
      <w:r w:rsidRPr="00EB7E47">
        <w:rPr>
          <w:rStyle w:val="FontStyle36"/>
          <w:rFonts w:ascii="Calibri" w:hAnsi="Calibri" w:cs="Cambria"/>
          <w:sz w:val="24"/>
          <w:lang w:val="fr-FR"/>
        </w:rPr>
        <w:tab/>
        <w:t>Posiadający uprawnienia budowlane nr ....................................</w:t>
      </w:r>
    </w:p>
    <w:p w:rsidR="00DE515C" w:rsidRPr="00EB7E47" w:rsidRDefault="00DE515C" w:rsidP="00FE6BC7">
      <w:pPr>
        <w:pStyle w:val="Style11"/>
        <w:widowControl/>
        <w:numPr>
          <w:ilvl w:val="1"/>
          <w:numId w:val="16"/>
        </w:numPr>
        <w:tabs>
          <w:tab w:val="left" w:pos="274"/>
        </w:tabs>
        <w:spacing w:before="120" w:line="276" w:lineRule="auto"/>
        <w:ind w:left="1134" w:hanging="567"/>
        <w:rPr>
          <w:rStyle w:val="FontStyle36"/>
          <w:rFonts w:ascii="Calibri" w:hAnsi="Calibri" w:cs="Cambria"/>
          <w:sz w:val="24"/>
        </w:rPr>
      </w:pPr>
      <w:r w:rsidRPr="00EB7E47">
        <w:rPr>
          <w:rStyle w:val="FontStyle36"/>
          <w:rFonts w:ascii="Calibri" w:hAnsi="Calibri" w:cs="Cambria"/>
          <w:sz w:val="24"/>
        </w:rPr>
        <w:t xml:space="preserve">Inspektor nadzoru ds. elektrycznych, </w:t>
      </w:r>
    </w:p>
    <w:p w:rsidR="00DE515C" w:rsidRPr="00EB7E47" w:rsidRDefault="00DE515C" w:rsidP="005B1404">
      <w:pPr>
        <w:pStyle w:val="Style11"/>
        <w:widowControl/>
        <w:tabs>
          <w:tab w:val="left" w:pos="274"/>
        </w:tabs>
        <w:spacing w:before="120" w:line="276" w:lineRule="auto"/>
        <w:ind w:firstLine="0"/>
        <w:rPr>
          <w:rStyle w:val="FontStyle36"/>
          <w:rFonts w:ascii="Calibri" w:hAnsi="Calibri" w:cs="Cambria"/>
          <w:sz w:val="24"/>
          <w:lang w:val="en-US"/>
        </w:rPr>
      </w:pPr>
      <w:r w:rsidRPr="00EB7E47">
        <w:rPr>
          <w:rStyle w:val="FontStyle36"/>
          <w:rFonts w:ascii="Calibri" w:hAnsi="Calibri" w:cs="Cambria"/>
          <w:sz w:val="24"/>
          <w:lang w:val="en-US"/>
        </w:rPr>
        <w:tab/>
      </w:r>
      <w:r w:rsidRPr="00EB7E47">
        <w:rPr>
          <w:rStyle w:val="FontStyle36"/>
          <w:rFonts w:ascii="Calibri" w:hAnsi="Calibri" w:cs="Cambria"/>
          <w:sz w:val="24"/>
          <w:lang w:val="en-US"/>
        </w:rPr>
        <w:tab/>
      </w:r>
      <w:r w:rsidRPr="00EB7E47">
        <w:rPr>
          <w:rStyle w:val="FontStyle36"/>
          <w:rFonts w:ascii="Calibri" w:hAnsi="Calibri" w:cs="Cambria"/>
          <w:sz w:val="24"/>
          <w:lang w:val="en-US"/>
        </w:rPr>
        <w:tab/>
        <w:t>p. ………………………., tel.,……………………..,</w:t>
      </w:r>
    </w:p>
    <w:p w:rsidR="00DE515C" w:rsidRPr="00EB7E47" w:rsidRDefault="00DE515C" w:rsidP="003A0DD7">
      <w:pPr>
        <w:pStyle w:val="Style11"/>
        <w:widowControl/>
        <w:tabs>
          <w:tab w:val="left" w:pos="274"/>
        </w:tabs>
        <w:spacing w:before="120" w:line="276" w:lineRule="auto"/>
        <w:ind w:left="357" w:firstLine="0"/>
        <w:rPr>
          <w:rStyle w:val="FontStyle36"/>
          <w:rFonts w:ascii="Calibri" w:hAnsi="Calibri" w:cs="Cambria"/>
          <w:sz w:val="24"/>
          <w:lang w:val="en-US"/>
        </w:rPr>
      </w:pPr>
      <w:r w:rsidRPr="00EB7E47">
        <w:rPr>
          <w:rStyle w:val="FontStyle36"/>
          <w:rFonts w:ascii="Calibri" w:hAnsi="Calibri" w:cs="Cambria"/>
          <w:sz w:val="24"/>
          <w:lang w:val="en-US"/>
        </w:rPr>
        <w:tab/>
      </w:r>
      <w:r w:rsidRPr="00EB7E47">
        <w:rPr>
          <w:rStyle w:val="FontStyle36"/>
          <w:rFonts w:ascii="Calibri" w:hAnsi="Calibri" w:cs="Cambria"/>
          <w:sz w:val="24"/>
          <w:lang w:val="en-US"/>
        </w:rPr>
        <w:tab/>
        <w:t>Adres e-mail: ……………………………………………………………….</w:t>
      </w:r>
    </w:p>
    <w:p w:rsidR="00DE515C" w:rsidRPr="00EB7E47" w:rsidRDefault="00DE515C" w:rsidP="005B1404">
      <w:pPr>
        <w:pStyle w:val="Style11"/>
        <w:widowControl/>
        <w:tabs>
          <w:tab w:val="left" w:pos="274"/>
        </w:tabs>
        <w:spacing w:before="120" w:line="276" w:lineRule="auto"/>
        <w:ind w:left="357" w:firstLine="0"/>
        <w:rPr>
          <w:rStyle w:val="FontStyle36"/>
          <w:rFonts w:ascii="Calibri" w:hAnsi="Calibri" w:cs="Cambria"/>
          <w:sz w:val="24"/>
          <w:lang w:val="fr-FR"/>
        </w:rPr>
      </w:pPr>
      <w:r w:rsidRPr="00EB7E47">
        <w:rPr>
          <w:rStyle w:val="FontStyle36"/>
          <w:rFonts w:ascii="Calibri" w:hAnsi="Calibri" w:cs="Cambria"/>
          <w:sz w:val="24"/>
          <w:lang w:val="fr-FR"/>
        </w:rPr>
        <w:tab/>
      </w:r>
      <w:r w:rsidRPr="00EB7E47">
        <w:rPr>
          <w:rStyle w:val="FontStyle36"/>
          <w:rFonts w:ascii="Calibri" w:hAnsi="Calibri" w:cs="Cambria"/>
          <w:sz w:val="24"/>
          <w:lang w:val="fr-FR"/>
        </w:rPr>
        <w:tab/>
        <w:t>Posiadający uprawnienia budowlane nr ....................................</w:t>
      </w:r>
    </w:p>
    <w:p w:rsidR="00DE515C" w:rsidRDefault="00DE515C" w:rsidP="005B1404">
      <w:pPr>
        <w:pStyle w:val="Style11"/>
        <w:widowControl/>
        <w:tabs>
          <w:tab w:val="left" w:pos="274"/>
        </w:tabs>
        <w:spacing w:before="120" w:line="276" w:lineRule="auto"/>
        <w:ind w:left="357" w:firstLine="0"/>
        <w:rPr>
          <w:rStyle w:val="FontStyle36"/>
          <w:rFonts w:cs="Cambria"/>
          <w:sz w:val="24"/>
          <w:lang w:val="en-US"/>
        </w:rPr>
      </w:pPr>
      <w:r>
        <w:rPr>
          <w:rStyle w:val="FontStyle36"/>
          <w:rFonts w:cs="Cambria"/>
          <w:sz w:val="24"/>
          <w:lang w:val="en-US"/>
        </w:rPr>
        <w:tab/>
      </w:r>
      <w:r>
        <w:rPr>
          <w:rStyle w:val="FontStyle36"/>
          <w:rFonts w:cs="Cambria"/>
          <w:sz w:val="24"/>
          <w:lang w:val="en-US"/>
        </w:rPr>
        <w:tab/>
      </w:r>
    </w:p>
    <w:p w:rsidR="00DE515C" w:rsidRDefault="00DE515C" w:rsidP="00FE6BC7">
      <w:pPr>
        <w:pStyle w:val="Tekstpodstawowy"/>
        <w:numPr>
          <w:ilvl w:val="0"/>
          <w:numId w:val="21"/>
        </w:numPr>
        <w:spacing w:after="120" w:line="240" w:lineRule="auto"/>
        <w:ind w:left="357" w:hanging="357"/>
        <w:jc w:val="both"/>
        <w:rPr>
          <w:rFonts w:ascii="Calibri" w:hAnsi="Calibri" w:cs="Arial"/>
          <w:b w:val="0"/>
          <w:i w:val="0"/>
          <w:sz w:val="24"/>
          <w:szCs w:val="24"/>
        </w:rPr>
      </w:pPr>
      <w:r w:rsidRPr="00A51732">
        <w:rPr>
          <w:rFonts w:ascii="Calibri" w:hAnsi="Calibri" w:cs="Cambria"/>
          <w:b w:val="0"/>
          <w:i w:val="0"/>
          <w:sz w:val="24"/>
          <w:szCs w:val="24"/>
        </w:rPr>
        <w:t xml:space="preserve">Przedstawicielem Wykonawcy jest </w:t>
      </w:r>
      <w:r>
        <w:rPr>
          <w:rFonts w:ascii="Calibri" w:hAnsi="Calibri" w:cs="Cambria"/>
          <w:b w:val="0"/>
          <w:i w:val="0"/>
          <w:sz w:val="24"/>
          <w:szCs w:val="24"/>
        </w:rPr>
        <w:t>Koordynator (Kierownik robót elektrycznych/budowlanych)</w:t>
      </w:r>
      <w:r w:rsidRPr="00A51732">
        <w:rPr>
          <w:rFonts w:ascii="Calibri" w:hAnsi="Calibri" w:cs="Cambria"/>
          <w:b w:val="0"/>
          <w:i w:val="0"/>
          <w:sz w:val="24"/>
          <w:szCs w:val="24"/>
        </w:rPr>
        <w:t xml:space="preserve">, wskazany w ofercie Wykonawcy złożonej w </w:t>
      </w:r>
      <w:r w:rsidRPr="00A51732">
        <w:rPr>
          <w:rFonts w:ascii="Calibri" w:hAnsi="Calibri" w:cs="Arial"/>
          <w:b w:val="0"/>
          <w:i w:val="0"/>
          <w:sz w:val="24"/>
          <w:szCs w:val="24"/>
        </w:rPr>
        <w:t xml:space="preserve">przetargu poprzedzającym zawarcie Umowy, tj. p. ........................................................, </w:t>
      </w:r>
    </w:p>
    <w:p w:rsidR="00DE515C" w:rsidRPr="00D75EFE" w:rsidRDefault="00DE515C" w:rsidP="00A51732">
      <w:pPr>
        <w:pStyle w:val="Style11"/>
        <w:widowControl/>
        <w:tabs>
          <w:tab w:val="left" w:pos="274"/>
        </w:tabs>
        <w:spacing w:before="120" w:line="276" w:lineRule="auto"/>
        <w:ind w:left="357" w:firstLine="0"/>
        <w:rPr>
          <w:rStyle w:val="FontStyle36"/>
          <w:rFonts w:ascii="Calibri" w:hAnsi="Calibri" w:cs="Cambria"/>
          <w:sz w:val="24"/>
          <w:lang w:val="en-US"/>
        </w:rPr>
      </w:pPr>
      <w:r w:rsidRPr="00D75EFE">
        <w:rPr>
          <w:rStyle w:val="FontStyle36"/>
          <w:rFonts w:ascii="Calibri" w:hAnsi="Calibri" w:cs="Cambria"/>
          <w:sz w:val="24"/>
          <w:lang w:val="en-US"/>
        </w:rPr>
        <w:t>Tel.,……………………..,</w:t>
      </w:r>
    </w:p>
    <w:p w:rsidR="00DE515C" w:rsidRPr="00D75EFE" w:rsidRDefault="00DE515C" w:rsidP="00A51732">
      <w:pPr>
        <w:pStyle w:val="Style11"/>
        <w:widowControl/>
        <w:tabs>
          <w:tab w:val="left" w:pos="274"/>
        </w:tabs>
        <w:spacing w:before="120" w:line="276" w:lineRule="auto"/>
        <w:ind w:left="357" w:firstLine="0"/>
        <w:rPr>
          <w:rStyle w:val="FontStyle36"/>
          <w:rFonts w:ascii="Calibri" w:hAnsi="Calibri" w:cs="Cambria"/>
          <w:sz w:val="24"/>
          <w:lang w:val="fr-FR"/>
        </w:rPr>
      </w:pPr>
      <w:r w:rsidRPr="00D75EFE">
        <w:rPr>
          <w:rStyle w:val="FontStyle36"/>
          <w:rFonts w:ascii="Calibri" w:hAnsi="Calibri" w:cs="Cambria"/>
          <w:sz w:val="24"/>
          <w:lang w:val="fr-FR"/>
        </w:rPr>
        <w:t>Adres e-mail: ……………………………………………………………….</w:t>
      </w:r>
    </w:p>
    <w:p w:rsidR="00DE515C" w:rsidRPr="00A51732" w:rsidRDefault="00DE515C" w:rsidP="00FE6BC7">
      <w:pPr>
        <w:pStyle w:val="Tekstpodstawowy"/>
        <w:numPr>
          <w:ilvl w:val="0"/>
          <w:numId w:val="21"/>
        </w:numPr>
        <w:tabs>
          <w:tab w:val="center" w:pos="360"/>
          <w:tab w:val="right" w:pos="9792"/>
        </w:tabs>
        <w:spacing w:after="120" w:line="240" w:lineRule="auto"/>
        <w:ind w:left="357" w:hanging="357"/>
        <w:jc w:val="both"/>
        <w:rPr>
          <w:rFonts w:ascii="Calibri" w:hAnsi="Calibri" w:cs="Arial"/>
          <w:b w:val="0"/>
          <w:i w:val="0"/>
          <w:sz w:val="24"/>
          <w:szCs w:val="24"/>
        </w:rPr>
      </w:pPr>
      <w:r w:rsidRPr="00A51732">
        <w:rPr>
          <w:rFonts w:ascii="Calibri" w:hAnsi="Calibri" w:cs="Arial"/>
          <w:b w:val="0"/>
          <w:i w:val="0"/>
          <w:sz w:val="24"/>
          <w:szCs w:val="24"/>
        </w:rPr>
        <w:t xml:space="preserve">Kierownikiem </w:t>
      </w:r>
      <w:r>
        <w:rPr>
          <w:rFonts w:ascii="Calibri" w:hAnsi="Calibri" w:cs="Arial"/>
          <w:b w:val="0"/>
          <w:i w:val="0"/>
          <w:sz w:val="24"/>
          <w:szCs w:val="24"/>
        </w:rPr>
        <w:t>robót elektrycznych/budowlanych</w:t>
      </w:r>
      <w:r w:rsidRPr="00A51732">
        <w:rPr>
          <w:rFonts w:ascii="Calibri" w:hAnsi="Calibri" w:cs="Arial"/>
          <w:b w:val="0"/>
          <w:i w:val="0"/>
          <w:sz w:val="24"/>
          <w:szCs w:val="24"/>
        </w:rPr>
        <w:t xml:space="preserve">, zgodnie z ofertą Wykonawcy złożonej w przetargu poprzedzającym zawarcie Umowy jest p. ........................................................, </w:t>
      </w:r>
    </w:p>
    <w:p w:rsidR="00DE515C" w:rsidRPr="00D75EFE" w:rsidRDefault="00DE515C" w:rsidP="00A51732">
      <w:pPr>
        <w:pStyle w:val="Style11"/>
        <w:widowControl/>
        <w:tabs>
          <w:tab w:val="left" w:pos="274"/>
        </w:tabs>
        <w:spacing w:before="120" w:line="276" w:lineRule="auto"/>
        <w:ind w:left="357" w:firstLine="0"/>
        <w:rPr>
          <w:rStyle w:val="FontStyle36"/>
          <w:rFonts w:ascii="Calibri" w:hAnsi="Calibri" w:cs="Cambria"/>
          <w:sz w:val="24"/>
          <w:lang w:val="en-US"/>
        </w:rPr>
      </w:pPr>
      <w:r w:rsidRPr="00D75EFE">
        <w:rPr>
          <w:rStyle w:val="FontStyle36"/>
          <w:rFonts w:ascii="Calibri" w:hAnsi="Calibri" w:cs="Cambria"/>
          <w:sz w:val="24"/>
          <w:lang w:val="en-US"/>
        </w:rPr>
        <w:t>Tel.,……………………..,</w:t>
      </w:r>
    </w:p>
    <w:p w:rsidR="00DE515C" w:rsidRPr="00D75EFE" w:rsidRDefault="00DE515C" w:rsidP="00B9220A">
      <w:pPr>
        <w:pStyle w:val="Style11"/>
        <w:widowControl/>
        <w:tabs>
          <w:tab w:val="left" w:pos="274"/>
        </w:tabs>
        <w:spacing w:before="120" w:line="276" w:lineRule="auto"/>
        <w:ind w:left="357" w:firstLine="0"/>
        <w:rPr>
          <w:rStyle w:val="FontStyle36"/>
          <w:rFonts w:ascii="Calibri" w:hAnsi="Calibri" w:cs="Cambria"/>
          <w:sz w:val="24"/>
          <w:lang w:val="fr-FR"/>
        </w:rPr>
      </w:pPr>
      <w:r w:rsidRPr="00D75EFE">
        <w:rPr>
          <w:rStyle w:val="FontStyle36"/>
          <w:rFonts w:ascii="Calibri" w:hAnsi="Calibri" w:cs="Cambria"/>
          <w:sz w:val="24"/>
          <w:lang w:val="fr-FR"/>
        </w:rPr>
        <w:t>Adres e-mail: ……………………………………………………………….</w:t>
      </w:r>
    </w:p>
    <w:p w:rsidR="00DE515C" w:rsidRPr="00A51732" w:rsidRDefault="00DE515C" w:rsidP="00FE6BC7">
      <w:pPr>
        <w:pStyle w:val="Tekstpodstawowy"/>
        <w:numPr>
          <w:ilvl w:val="0"/>
          <w:numId w:val="21"/>
        </w:numPr>
        <w:tabs>
          <w:tab w:val="center" w:pos="360"/>
          <w:tab w:val="right" w:pos="9792"/>
        </w:tabs>
        <w:spacing w:after="120" w:line="240" w:lineRule="auto"/>
        <w:ind w:left="357" w:hanging="357"/>
        <w:jc w:val="both"/>
        <w:rPr>
          <w:rFonts w:ascii="Calibri" w:hAnsi="Calibri" w:cs="Arial"/>
          <w:b w:val="0"/>
          <w:i w:val="0"/>
          <w:sz w:val="24"/>
          <w:szCs w:val="24"/>
        </w:rPr>
      </w:pPr>
      <w:r w:rsidRPr="00A51732">
        <w:rPr>
          <w:rStyle w:val="FontStyle36"/>
          <w:rFonts w:ascii="Calibri" w:hAnsi="Calibri" w:cs="Cambria"/>
          <w:b w:val="0"/>
          <w:i w:val="0"/>
          <w:sz w:val="24"/>
          <w:szCs w:val="24"/>
        </w:rPr>
        <w:lastRenderedPageBreak/>
        <w:t xml:space="preserve">Wszelkie zawiadomienia, korespondencja oraz dokumentacja przekazywana w związku z niniejszą Umową między Stronami będzie sporządzana na piśmie i podpisana przez Stronę zawiadamiającą. Zawiadomienia mogą być przesyłane faksem lub pocztą elektroniczną z jednoczesnym potwierdzeniem na piśmie, doręczane osobiście, przesyłane kurierem lub listem. </w:t>
      </w:r>
    </w:p>
    <w:p w:rsidR="00DE515C" w:rsidRPr="00A51732" w:rsidRDefault="00DE515C" w:rsidP="00FE6BC7">
      <w:pPr>
        <w:pStyle w:val="Tekstpodstawowy"/>
        <w:numPr>
          <w:ilvl w:val="0"/>
          <w:numId w:val="21"/>
        </w:numPr>
        <w:tabs>
          <w:tab w:val="center" w:pos="360"/>
          <w:tab w:val="right" w:pos="9792"/>
        </w:tabs>
        <w:spacing w:after="120" w:line="240" w:lineRule="auto"/>
        <w:ind w:left="357" w:hanging="357"/>
        <w:jc w:val="both"/>
        <w:rPr>
          <w:rFonts w:ascii="Calibri" w:hAnsi="Calibri" w:cs="Arial"/>
          <w:b w:val="0"/>
          <w:i w:val="0"/>
          <w:sz w:val="24"/>
          <w:szCs w:val="24"/>
        </w:rPr>
      </w:pPr>
      <w:r w:rsidRPr="00A51732">
        <w:rPr>
          <w:rStyle w:val="FontStyle36"/>
          <w:rFonts w:ascii="Calibri" w:hAnsi="Calibri" w:cs="Cambria"/>
          <w:b w:val="0"/>
          <w:i w:val="0"/>
          <w:sz w:val="24"/>
          <w:szCs w:val="24"/>
        </w:rPr>
        <w:t xml:space="preserve">Zawiadomienia będą wysyłane na adresy i numery telefaksów lub adresu e-mailowe podane przez Strony. Każda ze Stron zobowiązana jest do informowania drugiej Strony o każdej zmianie miejsca zamieszkania, siedziby, numeru telefaksu lub adresu e-mailowego. Jeżeli Strona nie powiadomiła o zmianie miejsca zamieszkania, siedziby lub numeru telefaksu, adresu e-mailowego zawiadomienia wysłane na ostatni znany adres zamieszkania, siedziby lub numer telefaksu, adresu e-mailowego, Strony uznają za doręczone. </w:t>
      </w:r>
    </w:p>
    <w:p w:rsidR="00DE515C" w:rsidRPr="00A51732" w:rsidRDefault="00DE515C" w:rsidP="00FE6BC7">
      <w:pPr>
        <w:pStyle w:val="Tekstpodstawowy"/>
        <w:numPr>
          <w:ilvl w:val="0"/>
          <w:numId w:val="21"/>
        </w:numPr>
        <w:spacing w:after="120" w:line="240" w:lineRule="auto"/>
        <w:ind w:left="357" w:hanging="357"/>
        <w:jc w:val="both"/>
        <w:rPr>
          <w:rFonts w:ascii="Calibri" w:hAnsi="Calibri" w:cs="Arial"/>
          <w:b w:val="0"/>
          <w:i w:val="0"/>
          <w:sz w:val="24"/>
          <w:szCs w:val="24"/>
        </w:rPr>
      </w:pPr>
      <w:r w:rsidRPr="00A51732">
        <w:rPr>
          <w:rStyle w:val="FontStyle36"/>
          <w:rFonts w:ascii="Calibri" w:hAnsi="Calibri" w:cs="Cambria"/>
          <w:b w:val="0"/>
          <w:i w:val="0"/>
          <w:sz w:val="24"/>
          <w:szCs w:val="24"/>
        </w:rPr>
        <w:t>Każda korespondencja związana z realizacją niniejszego zamówienia winna być oznaczona zgodnie z wymaganiami Instytucji Zarządzającej RPO WZ.</w:t>
      </w:r>
      <w:r w:rsidRPr="00A51732">
        <w:rPr>
          <w:rFonts w:ascii="Calibri" w:hAnsi="Calibri" w:cs="Arial"/>
          <w:b w:val="0"/>
          <w:i w:val="0"/>
          <w:sz w:val="24"/>
          <w:szCs w:val="24"/>
        </w:rPr>
        <w:t xml:space="preserve"> </w:t>
      </w:r>
    </w:p>
    <w:p w:rsidR="00DE515C" w:rsidRPr="00A51732" w:rsidRDefault="00DE515C" w:rsidP="00FE6BC7">
      <w:pPr>
        <w:pStyle w:val="Tekstpodstawowy"/>
        <w:numPr>
          <w:ilvl w:val="0"/>
          <w:numId w:val="21"/>
        </w:numPr>
        <w:tabs>
          <w:tab w:val="center" w:pos="360"/>
          <w:tab w:val="right" w:pos="9792"/>
        </w:tabs>
        <w:spacing w:after="120" w:line="240" w:lineRule="auto"/>
        <w:ind w:left="357" w:hanging="357"/>
        <w:jc w:val="both"/>
        <w:rPr>
          <w:rFonts w:ascii="Calibri" w:hAnsi="Calibri" w:cs="Arial"/>
          <w:b w:val="0"/>
          <w:i w:val="0"/>
          <w:sz w:val="24"/>
          <w:szCs w:val="24"/>
        </w:rPr>
      </w:pPr>
      <w:r w:rsidRPr="00A51732">
        <w:rPr>
          <w:rStyle w:val="FontStyle36"/>
          <w:rFonts w:ascii="Calibri" w:hAnsi="Calibri" w:cs="Cambria"/>
          <w:b w:val="0"/>
          <w:i w:val="0"/>
          <w:sz w:val="24"/>
          <w:szCs w:val="24"/>
        </w:rPr>
        <w:t>Wszelkie zmiany w zakresie osób funkcyjnych ze strony Wykonawcy w tym również wskazanych na załączniku nr 1 oraz załączniku nr 2 do niniejszej umowy mogą być możliwe tylko i wyłącznie przy założeniu, że zakres kwalifikacji, doświadczenie oraz posiadane uprawnienia tych osób spełniają warunki określone w dokumentacji przetargowej oraz gdy taką zmianę Zaakceptuje Zamawiający.</w:t>
      </w:r>
      <w:r w:rsidRPr="00A51732">
        <w:rPr>
          <w:rFonts w:ascii="Calibri" w:hAnsi="Calibri" w:cs="Arial"/>
          <w:b w:val="0"/>
          <w:i w:val="0"/>
          <w:sz w:val="24"/>
          <w:szCs w:val="24"/>
        </w:rPr>
        <w:t xml:space="preserve"> </w:t>
      </w:r>
    </w:p>
    <w:p w:rsidR="00DE515C" w:rsidRPr="00A51732" w:rsidRDefault="00DE515C" w:rsidP="00A51732">
      <w:pPr>
        <w:pStyle w:val="Style11"/>
        <w:widowControl/>
        <w:tabs>
          <w:tab w:val="center" w:pos="-4111"/>
          <w:tab w:val="left" w:pos="274"/>
        </w:tabs>
        <w:suppressAutoHyphens/>
        <w:spacing w:before="120" w:line="276" w:lineRule="auto"/>
        <w:ind w:firstLine="0"/>
        <w:jc w:val="center"/>
        <w:rPr>
          <w:rFonts w:ascii="Calibri" w:hAnsi="Calibri" w:cs="Arial"/>
          <w:b/>
        </w:rPr>
      </w:pPr>
    </w:p>
    <w:p w:rsidR="00DE515C" w:rsidRPr="00703606" w:rsidRDefault="00DE515C" w:rsidP="006076A2">
      <w:pPr>
        <w:pStyle w:val="Tekstpodstawowywcity"/>
        <w:keepNext/>
        <w:tabs>
          <w:tab w:val="center" w:pos="-4111"/>
        </w:tabs>
        <w:suppressAutoHyphens/>
        <w:spacing w:after="120"/>
        <w:ind w:left="0" w:firstLine="0"/>
        <w:jc w:val="center"/>
        <w:rPr>
          <w:rFonts w:ascii="Calibri" w:hAnsi="Calibri" w:cs="Arial"/>
          <w:b/>
          <w:szCs w:val="24"/>
        </w:rPr>
      </w:pPr>
      <w:r w:rsidRPr="00703606">
        <w:rPr>
          <w:rFonts w:ascii="Calibri" w:hAnsi="Calibri" w:cs="Arial"/>
          <w:b/>
          <w:szCs w:val="24"/>
        </w:rPr>
        <w:t>§ 1</w:t>
      </w:r>
      <w:r w:rsidR="00761DA6">
        <w:rPr>
          <w:rFonts w:ascii="Calibri" w:hAnsi="Calibri" w:cs="Arial"/>
          <w:b/>
          <w:szCs w:val="24"/>
        </w:rPr>
        <w:t>3</w:t>
      </w:r>
    </w:p>
    <w:p w:rsidR="00DE515C" w:rsidRDefault="00DE515C" w:rsidP="00C12B81">
      <w:pPr>
        <w:pStyle w:val="Tekstpodstawowywcity"/>
        <w:keepNext/>
        <w:tabs>
          <w:tab w:val="center" w:pos="-4111"/>
        </w:tabs>
        <w:suppressAutoHyphens/>
        <w:spacing w:after="120"/>
        <w:ind w:left="0" w:firstLine="0"/>
        <w:jc w:val="center"/>
        <w:rPr>
          <w:rFonts w:ascii="Calibri" w:hAnsi="Calibri" w:cs="Arial"/>
          <w:b/>
          <w:szCs w:val="24"/>
        </w:rPr>
      </w:pPr>
      <w:r>
        <w:rPr>
          <w:rFonts w:ascii="Calibri" w:hAnsi="Calibri" w:cs="Arial"/>
          <w:b/>
          <w:szCs w:val="24"/>
        </w:rPr>
        <w:t>O</w:t>
      </w:r>
      <w:r w:rsidRPr="00703606">
        <w:rPr>
          <w:rFonts w:ascii="Calibri" w:hAnsi="Calibri" w:cs="Arial"/>
          <w:b/>
          <w:szCs w:val="24"/>
        </w:rPr>
        <w:t>dbiory robót</w:t>
      </w:r>
    </w:p>
    <w:p w:rsidR="00DE515C" w:rsidRDefault="00DE515C" w:rsidP="00FE6BC7">
      <w:pPr>
        <w:pStyle w:val="Tekstpodstawowywcity"/>
        <w:numPr>
          <w:ilvl w:val="0"/>
          <w:numId w:val="17"/>
        </w:numPr>
        <w:tabs>
          <w:tab w:val="center" w:pos="-4111"/>
        </w:tabs>
        <w:suppressAutoHyphens/>
        <w:spacing w:after="120"/>
        <w:ind w:left="567" w:hanging="567"/>
        <w:jc w:val="both"/>
        <w:rPr>
          <w:rFonts w:ascii="Calibri" w:hAnsi="Calibri" w:cs="Arial"/>
          <w:szCs w:val="24"/>
        </w:rPr>
      </w:pPr>
      <w:r w:rsidRPr="0070625C">
        <w:rPr>
          <w:rFonts w:ascii="Calibri" w:hAnsi="Calibri" w:cs="Arial"/>
          <w:szCs w:val="24"/>
        </w:rPr>
        <w:t>Strony uzgadniają, że roboty wykonywane w ramach realizacji Przedmiotu Umowy wykonane przez wykonawcę będą przedmiotem odbior</w:t>
      </w:r>
      <w:r>
        <w:rPr>
          <w:rFonts w:ascii="Calibri" w:hAnsi="Calibri" w:cs="Arial"/>
          <w:szCs w:val="24"/>
        </w:rPr>
        <w:t>ów:</w:t>
      </w:r>
    </w:p>
    <w:p w:rsidR="00DE515C" w:rsidRDefault="00DE515C" w:rsidP="00FE6BC7">
      <w:pPr>
        <w:pStyle w:val="Tekstpodstawowywcity"/>
        <w:numPr>
          <w:ilvl w:val="1"/>
          <w:numId w:val="17"/>
        </w:numPr>
        <w:tabs>
          <w:tab w:val="center" w:pos="-4111"/>
        </w:tabs>
        <w:suppressAutoHyphens/>
        <w:spacing w:after="120"/>
        <w:ind w:hanging="567"/>
        <w:jc w:val="both"/>
        <w:rPr>
          <w:rFonts w:ascii="Calibri" w:hAnsi="Calibri" w:cs="Arial"/>
          <w:szCs w:val="24"/>
        </w:rPr>
      </w:pPr>
      <w:r>
        <w:rPr>
          <w:rFonts w:ascii="Calibri" w:hAnsi="Calibri" w:cs="Arial"/>
          <w:szCs w:val="24"/>
        </w:rPr>
        <w:t>robót zanikających i ulegających zakryciu,</w:t>
      </w:r>
    </w:p>
    <w:p w:rsidR="00DE515C" w:rsidRDefault="00DE515C" w:rsidP="00FE6BC7">
      <w:pPr>
        <w:pStyle w:val="Tekstpodstawowywcity"/>
        <w:numPr>
          <w:ilvl w:val="1"/>
          <w:numId w:val="17"/>
        </w:numPr>
        <w:tabs>
          <w:tab w:val="center" w:pos="-4111"/>
        </w:tabs>
        <w:suppressAutoHyphens/>
        <w:spacing w:after="120"/>
        <w:ind w:hanging="567"/>
        <w:jc w:val="both"/>
        <w:rPr>
          <w:rFonts w:ascii="Calibri" w:hAnsi="Calibri" w:cs="Arial"/>
          <w:szCs w:val="24"/>
        </w:rPr>
      </w:pPr>
      <w:r>
        <w:rPr>
          <w:rFonts w:ascii="Calibri" w:hAnsi="Calibri" w:cs="Arial"/>
          <w:szCs w:val="24"/>
        </w:rPr>
        <w:t>częściowych,</w:t>
      </w:r>
    </w:p>
    <w:p w:rsidR="00DE515C" w:rsidRDefault="00DE515C" w:rsidP="00FE6BC7">
      <w:pPr>
        <w:pStyle w:val="Tekstpodstawowywcity"/>
        <w:numPr>
          <w:ilvl w:val="1"/>
          <w:numId w:val="17"/>
        </w:numPr>
        <w:tabs>
          <w:tab w:val="center" w:pos="-4111"/>
        </w:tabs>
        <w:suppressAutoHyphens/>
        <w:spacing w:after="120"/>
        <w:ind w:hanging="567"/>
        <w:jc w:val="both"/>
        <w:rPr>
          <w:rFonts w:ascii="Calibri" w:hAnsi="Calibri" w:cs="Arial"/>
          <w:szCs w:val="24"/>
        </w:rPr>
      </w:pPr>
      <w:r>
        <w:rPr>
          <w:rFonts w:ascii="Calibri" w:hAnsi="Calibri" w:cs="Arial"/>
          <w:szCs w:val="24"/>
        </w:rPr>
        <w:t>końcowego,</w:t>
      </w:r>
    </w:p>
    <w:p w:rsidR="00DE515C" w:rsidRPr="0070625C" w:rsidRDefault="00DE515C" w:rsidP="00FE6BC7">
      <w:pPr>
        <w:pStyle w:val="Tekstpodstawowywcity"/>
        <w:numPr>
          <w:ilvl w:val="1"/>
          <w:numId w:val="17"/>
        </w:numPr>
        <w:tabs>
          <w:tab w:val="center" w:pos="-4111"/>
        </w:tabs>
        <w:suppressAutoHyphens/>
        <w:spacing w:after="120"/>
        <w:ind w:hanging="567"/>
        <w:jc w:val="both"/>
        <w:rPr>
          <w:rFonts w:ascii="Calibri" w:hAnsi="Calibri" w:cs="Arial"/>
          <w:szCs w:val="24"/>
        </w:rPr>
      </w:pPr>
      <w:r>
        <w:rPr>
          <w:rFonts w:ascii="Calibri" w:hAnsi="Calibri" w:cs="Arial"/>
          <w:szCs w:val="24"/>
        </w:rPr>
        <w:t>ostatecznego.</w:t>
      </w:r>
    </w:p>
    <w:p w:rsidR="00DE515C" w:rsidRPr="00C703C8" w:rsidRDefault="00DE515C" w:rsidP="00FE6BC7">
      <w:pPr>
        <w:pStyle w:val="Tekstpodstawowywcity"/>
        <w:numPr>
          <w:ilvl w:val="0"/>
          <w:numId w:val="17"/>
        </w:numPr>
        <w:tabs>
          <w:tab w:val="center" w:pos="-4111"/>
        </w:tabs>
        <w:suppressAutoHyphens/>
        <w:spacing w:after="120"/>
        <w:ind w:left="567" w:hanging="567"/>
        <w:jc w:val="both"/>
        <w:rPr>
          <w:rFonts w:ascii="Calibri" w:hAnsi="Calibri" w:cs="Arial"/>
          <w:szCs w:val="24"/>
        </w:rPr>
      </w:pPr>
      <w:r>
        <w:rPr>
          <w:rFonts w:ascii="Calibri" w:hAnsi="Calibri" w:cs="Arial"/>
          <w:szCs w:val="24"/>
        </w:rPr>
        <w:t>P</w:t>
      </w:r>
      <w:r w:rsidRPr="00247321">
        <w:rPr>
          <w:rFonts w:ascii="Calibri" w:hAnsi="Calibri" w:cs="Arial"/>
          <w:szCs w:val="24"/>
        </w:rPr>
        <w:t xml:space="preserve">rzedmiotem odbiorów są: </w:t>
      </w:r>
    </w:p>
    <w:p w:rsidR="00DE515C" w:rsidRDefault="00DE515C" w:rsidP="00761DA6">
      <w:pPr>
        <w:pStyle w:val="Tekstpodstawowywcity"/>
        <w:numPr>
          <w:ilvl w:val="1"/>
          <w:numId w:val="17"/>
        </w:numPr>
        <w:tabs>
          <w:tab w:val="center" w:pos="-4111"/>
        </w:tabs>
        <w:suppressAutoHyphens/>
        <w:spacing w:after="120"/>
        <w:ind w:hanging="589"/>
        <w:jc w:val="both"/>
        <w:rPr>
          <w:rFonts w:ascii="Calibri" w:hAnsi="Calibri" w:cs="Arial"/>
          <w:szCs w:val="24"/>
        </w:rPr>
      </w:pPr>
      <w:r w:rsidRPr="00F70CDE">
        <w:rPr>
          <w:rFonts w:ascii="Calibri" w:hAnsi="Calibri" w:cs="Arial"/>
          <w:szCs w:val="24"/>
        </w:rPr>
        <w:t xml:space="preserve">Roboty zanikające i ulegające zakryciu – </w:t>
      </w:r>
      <w:r w:rsidRPr="00F70CDE">
        <w:rPr>
          <w:rFonts w:ascii="Calibri" w:hAnsi="Calibri" w:cs="Tahoma"/>
        </w:rPr>
        <w:t>odbiór robót zanikających i ulegających zakryciu polega na końcowej ocenie ilości i jakości wykonanych Robót, które w dalszym procesie realizacji ulegną zakryciu. Odbiór takich Robót będzie dokonany w czasie umożliwiającym wykonanie ewentualnych korekt i poprawek bez hamowania ogólnego postępu</w:t>
      </w:r>
      <w:r>
        <w:rPr>
          <w:rFonts w:ascii="Calibri" w:hAnsi="Calibri" w:cs="Tahoma"/>
        </w:rPr>
        <w:t>.</w:t>
      </w:r>
      <w:r w:rsidRPr="00F70CDE">
        <w:rPr>
          <w:rFonts w:ascii="Calibri" w:hAnsi="Calibri" w:cs="Tahoma"/>
        </w:rPr>
        <w:t xml:space="preserve"> O</w:t>
      </w:r>
      <w:r w:rsidRPr="00F70CDE">
        <w:rPr>
          <w:rFonts w:ascii="Calibri" w:hAnsi="Calibri" w:cs="Arial"/>
          <w:szCs w:val="24"/>
        </w:rPr>
        <w:t xml:space="preserve">dbiór robót zanikających i ulegających zakryciu dokonywany przez właściwego Inspektora Nadzoru Inwestorskiego, w terminie nie dłuższym niż </w:t>
      </w:r>
      <w:r>
        <w:rPr>
          <w:rFonts w:ascii="Calibri" w:hAnsi="Calibri" w:cs="Arial"/>
          <w:szCs w:val="24"/>
        </w:rPr>
        <w:t>3</w:t>
      </w:r>
      <w:r w:rsidRPr="00F70CDE">
        <w:rPr>
          <w:rFonts w:ascii="Calibri" w:hAnsi="Calibri" w:cs="Arial"/>
          <w:szCs w:val="24"/>
        </w:rPr>
        <w:t xml:space="preserve"> dni od daty ich zgłoszenia przez Wykonawcę wraz z jednoczesnym wpisem do dziennika budowy</w:t>
      </w:r>
      <w:r>
        <w:rPr>
          <w:rFonts w:ascii="Calibri" w:hAnsi="Calibri" w:cs="Arial"/>
          <w:szCs w:val="24"/>
        </w:rPr>
        <w:t xml:space="preserve"> (wewnętrzny)</w:t>
      </w:r>
      <w:r w:rsidRPr="00F70CDE">
        <w:rPr>
          <w:rFonts w:ascii="Calibri" w:hAnsi="Calibri" w:cs="Arial"/>
          <w:szCs w:val="24"/>
        </w:rPr>
        <w:t xml:space="preserve">. </w:t>
      </w:r>
      <w:r>
        <w:rPr>
          <w:rFonts w:ascii="Calibri" w:hAnsi="Calibri" w:cs="Arial"/>
          <w:szCs w:val="24"/>
        </w:rPr>
        <w:t>W przypadku gdy Wykonawca nie zgłosi do odbioru robót zanikających lub ulegających zakryciu, Inspektor nadzoru Inwestorskiego może żądać odkrycia robót lub wykonania ich ponownie na koszt Wykonawcy. Niezależnie od zgłoszenia Wykonawca zobowiązany jest wykonać szczegółową dokum</w:t>
      </w:r>
      <w:r w:rsidR="00C703C8">
        <w:rPr>
          <w:rFonts w:ascii="Calibri" w:hAnsi="Calibri" w:cs="Arial"/>
          <w:szCs w:val="24"/>
        </w:rPr>
        <w:t>entację fotograficzną obrazującą</w:t>
      </w:r>
      <w:r>
        <w:rPr>
          <w:rFonts w:ascii="Calibri" w:hAnsi="Calibri" w:cs="Arial"/>
          <w:szCs w:val="24"/>
        </w:rPr>
        <w:t xml:space="preserve"> sposób np. ułożenia instalacji itp. </w:t>
      </w:r>
    </w:p>
    <w:p w:rsidR="00DE515C" w:rsidRDefault="00DE515C" w:rsidP="00761DA6">
      <w:pPr>
        <w:pStyle w:val="Tekstpodstawowywcity"/>
        <w:numPr>
          <w:ilvl w:val="1"/>
          <w:numId w:val="17"/>
        </w:numPr>
        <w:tabs>
          <w:tab w:val="center" w:pos="-4111"/>
        </w:tabs>
        <w:suppressAutoHyphens/>
        <w:spacing w:after="120"/>
        <w:ind w:hanging="589"/>
        <w:jc w:val="both"/>
        <w:rPr>
          <w:rFonts w:ascii="Calibri" w:hAnsi="Calibri" w:cs="Arial"/>
          <w:szCs w:val="24"/>
        </w:rPr>
      </w:pPr>
      <w:r>
        <w:rPr>
          <w:rFonts w:ascii="Calibri" w:hAnsi="Calibri" w:cs="Arial"/>
          <w:szCs w:val="24"/>
        </w:rPr>
        <w:t>Częśc</w:t>
      </w:r>
      <w:r w:rsidR="00C703C8">
        <w:rPr>
          <w:rFonts w:ascii="Calibri" w:hAnsi="Calibri" w:cs="Arial"/>
          <w:szCs w:val="24"/>
        </w:rPr>
        <w:t>i robót</w:t>
      </w:r>
      <w:r>
        <w:rPr>
          <w:rFonts w:ascii="Calibri" w:hAnsi="Calibri" w:cs="Arial"/>
          <w:szCs w:val="24"/>
        </w:rPr>
        <w:t xml:space="preserve"> zgodnie z zakresami robót podlegającymi odbiorom części</w:t>
      </w:r>
      <w:r w:rsidR="00C703C8">
        <w:rPr>
          <w:rFonts w:ascii="Calibri" w:hAnsi="Calibri" w:cs="Arial"/>
          <w:szCs w:val="24"/>
        </w:rPr>
        <w:t>owym określonym w Harmonogramie</w:t>
      </w:r>
      <w:r>
        <w:rPr>
          <w:rFonts w:ascii="Calibri" w:hAnsi="Calibri" w:cs="Arial"/>
          <w:szCs w:val="24"/>
        </w:rPr>
        <w:t xml:space="preserve">. Odbiór częściowy służy do celów bieżących rozliczeń i będzie polegał na potwierdzeniu przez właściwego Inspektora Nadzoru Inwestorskiego wykonania robót budowlanych w danym okresie rozliczeniowym. Odbiory częściowe </w:t>
      </w:r>
      <w:r>
        <w:rPr>
          <w:rFonts w:ascii="Calibri" w:hAnsi="Calibri" w:cs="Arial"/>
          <w:szCs w:val="24"/>
        </w:rPr>
        <w:lastRenderedPageBreak/>
        <w:t>będą dokonywane na podstawie wniosków Koordynatora, który przygotuje również w celu dokonania odbioru wszystkie niezbędne dokumenty.</w:t>
      </w:r>
    </w:p>
    <w:p w:rsidR="00DE515C" w:rsidRDefault="00DE515C" w:rsidP="009E212C">
      <w:pPr>
        <w:pStyle w:val="Tekstpodstawowywcity"/>
        <w:tabs>
          <w:tab w:val="center" w:pos="-4111"/>
        </w:tabs>
        <w:suppressAutoHyphens/>
        <w:spacing w:after="120"/>
        <w:ind w:left="567" w:hanging="567"/>
        <w:jc w:val="both"/>
        <w:rPr>
          <w:rFonts w:ascii="Calibri" w:hAnsi="Calibri" w:cs="Arial"/>
          <w:szCs w:val="24"/>
        </w:rPr>
      </w:pPr>
      <w:r>
        <w:rPr>
          <w:rFonts w:ascii="Calibri" w:hAnsi="Calibri" w:cs="Arial"/>
          <w:szCs w:val="24"/>
        </w:rPr>
        <w:t>3.</w:t>
      </w:r>
      <w:r>
        <w:rPr>
          <w:rFonts w:ascii="Calibri" w:hAnsi="Calibri" w:cs="Arial"/>
          <w:szCs w:val="24"/>
        </w:rPr>
        <w:tab/>
      </w:r>
      <w:r w:rsidRPr="00DB0456">
        <w:rPr>
          <w:rFonts w:ascii="Calibri" w:hAnsi="Calibri" w:cs="Arial"/>
          <w:szCs w:val="24"/>
        </w:rPr>
        <w:t xml:space="preserve">Wykonanie całości zamówienia, potwierdzone </w:t>
      </w:r>
      <w:r>
        <w:rPr>
          <w:rFonts w:ascii="Calibri" w:hAnsi="Calibri" w:cs="Arial"/>
          <w:szCs w:val="24"/>
        </w:rPr>
        <w:t xml:space="preserve">zostanie </w:t>
      </w:r>
      <w:r w:rsidRPr="00DB0456">
        <w:rPr>
          <w:rFonts w:ascii="Calibri" w:hAnsi="Calibri" w:cs="Arial"/>
          <w:szCs w:val="24"/>
        </w:rPr>
        <w:t xml:space="preserve">wpisem dokonanym przez </w:t>
      </w:r>
      <w:r>
        <w:rPr>
          <w:rFonts w:ascii="Calibri" w:hAnsi="Calibri" w:cs="Arial"/>
          <w:szCs w:val="24"/>
        </w:rPr>
        <w:t>Koordynatora</w:t>
      </w:r>
      <w:r w:rsidRPr="00DB0456">
        <w:rPr>
          <w:rFonts w:ascii="Calibri" w:hAnsi="Calibri" w:cs="Arial"/>
          <w:szCs w:val="24"/>
        </w:rPr>
        <w:t xml:space="preserve"> w dzienniku budowy</w:t>
      </w:r>
      <w:r>
        <w:rPr>
          <w:rFonts w:ascii="Calibri" w:hAnsi="Calibri" w:cs="Arial"/>
          <w:szCs w:val="24"/>
        </w:rPr>
        <w:t xml:space="preserve"> (wewnętrznym)</w:t>
      </w:r>
      <w:r w:rsidRPr="00DB0456">
        <w:rPr>
          <w:rFonts w:ascii="Calibri" w:hAnsi="Calibri" w:cs="Arial"/>
          <w:szCs w:val="24"/>
        </w:rPr>
        <w:t xml:space="preserve"> stwierdzającym zakończenie wykonywania robót budowlanych wraz </w:t>
      </w:r>
      <w:r w:rsidRPr="00DB0456">
        <w:rPr>
          <w:rFonts w:ascii="Calibri" w:hAnsi="Calibri" w:cs="Tahoma"/>
        </w:rPr>
        <w:t>z bezzwłocznym powiadomieniem o tym fakcie Zamawiającego. Wraz z powiadomieniem Wykonawca składa oświadczenie o wykonaniu całości zamówienia zgodnie z dokumentacją projektową, wymaganiami kontraktu, obowiązującymi przepisami oraz sztuką budowlaną.</w:t>
      </w:r>
      <w:r w:rsidRPr="00DB0456">
        <w:rPr>
          <w:rFonts w:ascii="Calibri" w:hAnsi="Calibri" w:cs="Arial"/>
          <w:szCs w:val="24"/>
        </w:rPr>
        <w:t xml:space="preserve"> </w:t>
      </w:r>
    </w:p>
    <w:p w:rsidR="00DE515C" w:rsidRDefault="00DE515C" w:rsidP="009E212C">
      <w:pPr>
        <w:pStyle w:val="Tekstpodstawowywcity"/>
        <w:tabs>
          <w:tab w:val="center" w:pos="-4111"/>
        </w:tabs>
        <w:suppressAutoHyphens/>
        <w:spacing w:after="120"/>
        <w:ind w:left="567" w:hanging="567"/>
        <w:jc w:val="both"/>
        <w:rPr>
          <w:rFonts w:ascii="Calibri" w:hAnsi="Calibri" w:cs="Arial"/>
          <w:szCs w:val="24"/>
        </w:rPr>
      </w:pPr>
      <w:r>
        <w:rPr>
          <w:rFonts w:ascii="Calibri" w:hAnsi="Calibri" w:cs="Tahoma"/>
        </w:rPr>
        <w:t>4.</w:t>
      </w:r>
      <w:r>
        <w:rPr>
          <w:rFonts w:ascii="Calibri" w:hAnsi="Calibri" w:cs="Tahoma"/>
        </w:rPr>
        <w:tab/>
      </w:r>
      <w:r w:rsidRPr="007F0DC5">
        <w:rPr>
          <w:rFonts w:ascii="Calibri" w:hAnsi="Calibri" w:cs="Tahoma"/>
        </w:rPr>
        <w:t>Wykonawca wyrazi gotowość</w:t>
      </w:r>
      <w:r>
        <w:rPr>
          <w:rFonts w:ascii="Calibri" w:hAnsi="Calibri" w:cs="Tahoma"/>
        </w:rPr>
        <w:t xml:space="preserve"> do odbioru</w:t>
      </w:r>
      <w:r w:rsidRPr="007F0DC5">
        <w:rPr>
          <w:rFonts w:ascii="Calibri" w:hAnsi="Calibri" w:cs="Tahoma"/>
        </w:rPr>
        <w:t xml:space="preserve"> po zakończeniu całości robót, nie później niż w terminie 7 dni przed proponowanym terminem przeprowadzenia Odbioru końcowego.</w:t>
      </w:r>
      <w:r w:rsidRPr="007F0DC5">
        <w:rPr>
          <w:rFonts w:ascii="Calibri" w:hAnsi="Calibri" w:cs="Arial"/>
          <w:szCs w:val="24"/>
        </w:rPr>
        <w:t xml:space="preserve"> </w:t>
      </w:r>
    </w:p>
    <w:p w:rsidR="00DE515C" w:rsidRPr="007F0DC5" w:rsidRDefault="00DE515C" w:rsidP="009E212C">
      <w:pPr>
        <w:pStyle w:val="Tekstpodstawowywcity"/>
        <w:tabs>
          <w:tab w:val="center" w:pos="-4111"/>
        </w:tabs>
        <w:suppressAutoHyphens/>
        <w:spacing w:after="120"/>
        <w:ind w:left="567" w:hanging="567"/>
        <w:jc w:val="both"/>
        <w:rPr>
          <w:rFonts w:ascii="Calibri" w:hAnsi="Calibri" w:cs="Arial"/>
          <w:szCs w:val="24"/>
        </w:rPr>
      </w:pPr>
      <w:r>
        <w:rPr>
          <w:rFonts w:ascii="Calibri" w:hAnsi="Calibri" w:cs="Tahoma"/>
        </w:rPr>
        <w:t>5.</w:t>
      </w:r>
      <w:r>
        <w:rPr>
          <w:rFonts w:ascii="Calibri" w:hAnsi="Calibri" w:cs="Tahoma"/>
        </w:rPr>
        <w:tab/>
      </w:r>
      <w:r w:rsidRPr="007F0DC5">
        <w:rPr>
          <w:rFonts w:ascii="Calibri" w:hAnsi="Calibri" w:cs="Tahoma"/>
        </w:rPr>
        <w:t xml:space="preserve">W terminie </w:t>
      </w:r>
      <w:r>
        <w:rPr>
          <w:rFonts w:ascii="Calibri" w:hAnsi="Calibri" w:cs="Tahoma"/>
        </w:rPr>
        <w:t>7</w:t>
      </w:r>
      <w:r w:rsidRPr="007F0DC5">
        <w:rPr>
          <w:rFonts w:ascii="Calibri" w:hAnsi="Calibri" w:cs="Tahoma"/>
        </w:rPr>
        <w:t xml:space="preserve"> dni przed proponowanym terminem przeprowadzenia Odbioru końcowego Wykonawca skompletuje i przekaże Zamawiającemu dokumenty pozwalające na ocenę prawidłowego wykonania przedmiotu umowy</w:t>
      </w:r>
      <w:r w:rsidR="00604F3B">
        <w:rPr>
          <w:rFonts w:ascii="Calibri" w:hAnsi="Calibri" w:cs="Tahoma"/>
        </w:rPr>
        <w:t>.</w:t>
      </w:r>
      <w:r w:rsidRPr="007F0DC5">
        <w:rPr>
          <w:rFonts w:ascii="Calibri" w:hAnsi="Calibri" w:cs="Tahoma"/>
        </w:rPr>
        <w:t xml:space="preserve"> </w:t>
      </w:r>
    </w:p>
    <w:p w:rsidR="00DE515C" w:rsidRDefault="00DE515C" w:rsidP="009E212C">
      <w:pPr>
        <w:pStyle w:val="Tekstpodstawowywcity"/>
        <w:tabs>
          <w:tab w:val="center" w:pos="-4111"/>
        </w:tabs>
        <w:suppressAutoHyphens/>
        <w:spacing w:after="120"/>
        <w:ind w:left="567" w:hanging="567"/>
        <w:jc w:val="both"/>
        <w:rPr>
          <w:rFonts w:ascii="Calibri" w:hAnsi="Calibri" w:cs="Arial"/>
          <w:szCs w:val="24"/>
        </w:rPr>
      </w:pPr>
      <w:r>
        <w:rPr>
          <w:rFonts w:ascii="Calibri" w:hAnsi="Calibri" w:cs="Tahoma"/>
        </w:rPr>
        <w:t xml:space="preserve">6. </w:t>
      </w:r>
      <w:r w:rsidR="009E212C">
        <w:rPr>
          <w:rFonts w:ascii="Calibri" w:hAnsi="Calibri" w:cs="Tahoma"/>
        </w:rPr>
        <w:t xml:space="preserve">  </w:t>
      </w:r>
      <w:r w:rsidRPr="007F0DC5">
        <w:rPr>
          <w:rFonts w:ascii="Calibri" w:hAnsi="Calibri" w:cs="Tahoma"/>
        </w:rPr>
        <w:t xml:space="preserve">Zamawiający przystąpi do odbioru końcowego pod warunkiem zaakceptowania otrzymanych dokumentów </w:t>
      </w:r>
      <w:r>
        <w:rPr>
          <w:rFonts w:ascii="Calibri" w:hAnsi="Calibri" w:cs="Tahoma"/>
        </w:rPr>
        <w:t>wskazanych w pkt 5</w:t>
      </w:r>
      <w:r w:rsidRPr="007F0DC5">
        <w:rPr>
          <w:rFonts w:ascii="Calibri" w:hAnsi="Calibri" w:cs="Tahoma"/>
        </w:rPr>
        <w:t>.</w:t>
      </w:r>
      <w:r w:rsidRPr="007F0DC5">
        <w:rPr>
          <w:rFonts w:ascii="Calibri" w:hAnsi="Calibri" w:cs="Arial"/>
          <w:szCs w:val="24"/>
        </w:rPr>
        <w:t xml:space="preserve"> </w:t>
      </w:r>
      <w:r w:rsidRPr="007F0DC5">
        <w:rPr>
          <w:rFonts w:ascii="Calibri" w:hAnsi="Calibri" w:cs="Tahoma"/>
        </w:rPr>
        <w:t xml:space="preserve">Odbiór końcowy prowadzony będzie przez komisję w skład której wchodzić będą </w:t>
      </w:r>
      <w:r>
        <w:rPr>
          <w:rFonts w:ascii="Calibri" w:hAnsi="Calibri" w:cs="Tahoma"/>
        </w:rPr>
        <w:t xml:space="preserve">upoważnieni </w:t>
      </w:r>
      <w:r w:rsidRPr="007F0DC5">
        <w:rPr>
          <w:rFonts w:ascii="Calibri" w:hAnsi="Calibri" w:cs="Tahoma"/>
        </w:rPr>
        <w:t xml:space="preserve">przedstawiciele Wykonawcy – </w:t>
      </w:r>
      <w:r>
        <w:rPr>
          <w:rFonts w:ascii="Calibri" w:hAnsi="Calibri" w:cs="Tahoma"/>
        </w:rPr>
        <w:t>minimum</w:t>
      </w:r>
      <w:r w:rsidRPr="007F0DC5">
        <w:rPr>
          <w:rFonts w:ascii="Calibri" w:hAnsi="Calibri" w:cs="Tahoma"/>
        </w:rPr>
        <w:t xml:space="preserve"> dwie osoby w tym </w:t>
      </w:r>
      <w:r>
        <w:rPr>
          <w:rFonts w:ascii="Calibri" w:hAnsi="Calibri" w:cs="Tahoma"/>
        </w:rPr>
        <w:t xml:space="preserve">Koordynator oraz minimum dwóch upoważnionych przedstawicieli </w:t>
      </w:r>
      <w:r w:rsidRPr="007F0DC5">
        <w:rPr>
          <w:rFonts w:ascii="Calibri" w:hAnsi="Calibri" w:cs="Tahoma"/>
        </w:rPr>
        <w:t>Zamawiającego.</w:t>
      </w:r>
      <w:r w:rsidRPr="007F0DC5">
        <w:rPr>
          <w:rFonts w:ascii="Calibri" w:hAnsi="Calibri" w:cs="Arial"/>
          <w:szCs w:val="24"/>
        </w:rPr>
        <w:t xml:space="preserve"> </w:t>
      </w:r>
    </w:p>
    <w:p w:rsidR="00DE515C" w:rsidRDefault="00DE515C" w:rsidP="009E212C">
      <w:pPr>
        <w:pStyle w:val="Tekstpodstawowywcity"/>
        <w:tabs>
          <w:tab w:val="center" w:pos="-4111"/>
        </w:tabs>
        <w:suppressAutoHyphens/>
        <w:spacing w:after="120"/>
        <w:ind w:left="567" w:hanging="567"/>
        <w:jc w:val="both"/>
        <w:rPr>
          <w:rFonts w:ascii="Calibri" w:hAnsi="Calibri" w:cs="Arial"/>
          <w:szCs w:val="24"/>
        </w:rPr>
      </w:pPr>
      <w:r>
        <w:rPr>
          <w:rFonts w:ascii="Calibri" w:hAnsi="Calibri" w:cs="Tahoma"/>
        </w:rPr>
        <w:t xml:space="preserve">7. </w:t>
      </w:r>
      <w:r w:rsidR="009E212C">
        <w:rPr>
          <w:rFonts w:ascii="Calibri" w:hAnsi="Calibri" w:cs="Tahoma"/>
        </w:rPr>
        <w:t xml:space="preserve">    </w:t>
      </w:r>
      <w:r w:rsidRPr="007F0DC5">
        <w:rPr>
          <w:rFonts w:ascii="Calibri" w:hAnsi="Calibri" w:cs="Tahoma"/>
        </w:rPr>
        <w:t>Komisja zostanie powołana przez Zamawiającego wydanym w tym celu Zarządzeniem Dyrektora Muzeum.</w:t>
      </w:r>
      <w:r w:rsidRPr="007F0DC5">
        <w:rPr>
          <w:rFonts w:ascii="Calibri" w:hAnsi="Calibri" w:cs="Arial"/>
          <w:szCs w:val="24"/>
        </w:rPr>
        <w:t xml:space="preserve"> </w:t>
      </w:r>
    </w:p>
    <w:p w:rsidR="00DE515C" w:rsidRDefault="00DE515C" w:rsidP="009E212C">
      <w:pPr>
        <w:pStyle w:val="Tekstpodstawowywcity"/>
        <w:tabs>
          <w:tab w:val="center" w:pos="-4111"/>
        </w:tabs>
        <w:suppressAutoHyphens/>
        <w:spacing w:after="120"/>
        <w:ind w:left="567" w:hanging="567"/>
        <w:jc w:val="both"/>
        <w:rPr>
          <w:rFonts w:ascii="Calibri" w:hAnsi="Calibri" w:cs="Arial"/>
          <w:szCs w:val="24"/>
        </w:rPr>
      </w:pPr>
      <w:r>
        <w:rPr>
          <w:rFonts w:ascii="Calibri" w:hAnsi="Calibri" w:cs="Tahoma"/>
        </w:rPr>
        <w:t xml:space="preserve">8. </w:t>
      </w:r>
      <w:r w:rsidR="009E212C">
        <w:rPr>
          <w:rFonts w:ascii="Calibri" w:hAnsi="Calibri" w:cs="Tahoma"/>
        </w:rPr>
        <w:t xml:space="preserve">  </w:t>
      </w:r>
      <w:r w:rsidRPr="007F0DC5">
        <w:rPr>
          <w:rFonts w:ascii="Calibri" w:hAnsi="Calibri" w:cs="Tahoma"/>
        </w:rPr>
        <w:t>Komisja sporządzi protokół zawierający ustalenia poczynione w trakcie odbioru, a w szczególności:</w:t>
      </w:r>
      <w:r w:rsidRPr="007F0DC5">
        <w:rPr>
          <w:rFonts w:ascii="Calibri" w:hAnsi="Calibri" w:cs="Arial"/>
          <w:szCs w:val="24"/>
        </w:rPr>
        <w:t xml:space="preserve"> </w:t>
      </w:r>
    </w:p>
    <w:p w:rsidR="00DE515C" w:rsidRDefault="00DE515C" w:rsidP="009B5B72">
      <w:pPr>
        <w:pStyle w:val="Tekstpodstawowywcity"/>
        <w:tabs>
          <w:tab w:val="center" w:pos="-4111"/>
        </w:tabs>
        <w:suppressAutoHyphens/>
        <w:spacing w:after="120"/>
        <w:ind w:left="1440" w:hanging="360"/>
        <w:jc w:val="both"/>
        <w:rPr>
          <w:rFonts w:ascii="Calibri" w:hAnsi="Calibri" w:cs="Tahoma"/>
        </w:rPr>
      </w:pPr>
      <w:r>
        <w:rPr>
          <w:rFonts w:ascii="Calibri" w:hAnsi="Calibri" w:cs="Arial"/>
        </w:rPr>
        <w:t xml:space="preserve">a. </w:t>
      </w:r>
      <w:r w:rsidRPr="007F0DC5">
        <w:rPr>
          <w:rFonts w:ascii="Calibri" w:hAnsi="Calibri" w:cs="Arial"/>
        </w:rPr>
        <w:t>oznaczenie miejsca sporządzenia protokołu,</w:t>
      </w:r>
      <w:r w:rsidRPr="007F0DC5">
        <w:rPr>
          <w:rFonts w:ascii="Calibri" w:hAnsi="Calibri" w:cs="Tahoma"/>
        </w:rPr>
        <w:t xml:space="preserve"> </w:t>
      </w:r>
    </w:p>
    <w:p w:rsidR="00DE515C" w:rsidRDefault="00DE515C" w:rsidP="009B5B72">
      <w:pPr>
        <w:pStyle w:val="Tekstpodstawowywcity"/>
        <w:tabs>
          <w:tab w:val="center" w:pos="-4111"/>
        </w:tabs>
        <w:suppressAutoHyphens/>
        <w:spacing w:after="120"/>
        <w:ind w:left="1440" w:hanging="360"/>
        <w:jc w:val="both"/>
        <w:rPr>
          <w:rFonts w:ascii="Calibri" w:hAnsi="Calibri" w:cs="Tahoma"/>
        </w:rPr>
      </w:pPr>
      <w:r>
        <w:rPr>
          <w:rFonts w:ascii="Calibri" w:hAnsi="Calibri" w:cs="Arial"/>
        </w:rPr>
        <w:t xml:space="preserve">b. </w:t>
      </w:r>
      <w:r w:rsidRPr="007F0DC5">
        <w:rPr>
          <w:rFonts w:ascii="Calibri" w:hAnsi="Calibri" w:cs="Arial"/>
        </w:rPr>
        <w:t>datę rozpoczęcia i zakończenia czynności odbioru,</w:t>
      </w:r>
      <w:r w:rsidRPr="007F0DC5">
        <w:rPr>
          <w:rFonts w:ascii="Calibri" w:hAnsi="Calibri" w:cs="Tahoma"/>
        </w:rPr>
        <w:t xml:space="preserve"> </w:t>
      </w:r>
    </w:p>
    <w:p w:rsidR="00DE515C" w:rsidRDefault="00DE515C" w:rsidP="009B5B72">
      <w:pPr>
        <w:pStyle w:val="Tekstpodstawowywcity"/>
        <w:tabs>
          <w:tab w:val="center" w:pos="-4111"/>
        </w:tabs>
        <w:suppressAutoHyphens/>
        <w:spacing w:after="120"/>
        <w:ind w:left="1440" w:hanging="360"/>
        <w:jc w:val="both"/>
        <w:rPr>
          <w:rFonts w:ascii="Calibri" w:hAnsi="Calibri" w:cs="Tahoma"/>
        </w:rPr>
      </w:pPr>
      <w:r>
        <w:rPr>
          <w:rFonts w:ascii="Calibri" w:hAnsi="Calibri" w:cs="Arial"/>
        </w:rPr>
        <w:t xml:space="preserve">c. </w:t>
      </w:r>
      <w:r w:rsidRPr="007F0DC5">
        <w:rPr>
          <w:rFonts w:ascii="Calibri" w:hAnsi="Calibri" w:cs="Arial"/>
        </w:rPr>
        <w:t>oznaczenie osób uczestniczących w odbiorze i charakteru, w jakim uczestniczą w tej czynności,</w:t>
      </w:r>
      <w:r w:rsidRPr="007F0DC5">
        <w:rPr>
          <w:rFonts w:ascii="Calibri" w:hAnsi="Calibri" w:cs="Tahoma"/>
        </w:rPr>
        <w:t xml:space="preserve"> </w:t>
      </w:r>
    </w:p>
    <w:p w:rsidR="00DE515C" w:rsidRDefault="00DE515C" w:rsidP="009B5B72">
      <w:pPr>
        <w:pStyle w:val="Tekstpodstawowywcity"/>
        <w:tabs>
          <w:tab w:val="center" w:pos="-4111"/>
        </w:tabs>
        <w:suppressAutoHyphens/>
        <w:spacing w:after="120"/>
        <w:ind w:left="1440" w:hanging="360"/>
        <w:jc w:val="both"/>
        <w:rPr>
          <w:rFonts w:ascii="Calibri" w:hAnsi="Calibri" w:cs="Tahoma"/>
        </w:rPr>
      </w:pPr>
      <w:r>
        <w:rPr>
          <w:rFonts w:ascii="Calibri" w:hAnsi="Calibri" w:cs="Arial"/>
        </w:rPr>
        <w:t xml:space="preserve">d. </w:t>
      </w:r>
      <w:r w:rsidRPr="007F0DC5">
        <w:rPr>
          <w:rFonts w:ascii="Calibri" w:hAnsi="Calibri" w:cs="Arial"/>
        </w:rPr>
        <w:t xml:space="preserve">wykaz dokumentów przygotowanych przez Wykonawcę i dokumentów przekazanych Zamawiającemu przez Wykonawcę </w:t>
      </w:r>
      <w:r>
        <w:rPr>
          <w:rFonts w:ascii="Calibri" w:hAnsi="Calibri" w:cs="Arial"/>
        </w:rPr>
        <w:t>or</w:t>
      </w:r>
      <w:r w:rsidRPr="007F0DC5">
        <w:rPr>
          <w:rFonts w:ascii="Calibri" w:hAnsi="Calibri" w:cs="Arial"/>
        </w:rPr>
        <w:t>az Nadzoru Inwestorskiego,</w:t>
      </w:r>
      <w:r w:rsidRPr="007F0DC5">
        <w:rPr>
          <w:rFonts w:ascii="Calibri" w:hAnsi="Calibri" w:cs="Tahoma"/>
        </w:rPr>
        <w:t xml:space="preserve"> </w:t>
      </w:r>
    </w:p>
    <w:p w:rsidR="00DE515C" w:rsidRDefault="00DE515C" w:rsidP="009B5B72">
      <w:pPr>
        <w:pStyle w:val="Tekstpodstawowywcity"/>
        <w:tabs>
          <w:tab w:val="center" w:pos="-4111"/>
        </w:tabs>
        <w:suppressAutoHyphens/>
        <w:spacing w:after="120"/>
        <w:ind w:left="1440" w:hanging="360"/>
        <w:jc w:val="both"/>
        <w:rPr>
          <w:rFonts w:ascii="Calibri" w:hAnsi="Calibri" w:cs="Tahoma"/>
        </w:rPr>
      </w:pPr>
      <w:r>
        <w:rPr>
          <w:rFonts w:ascii="Calibri" w:hAnsi="Calibri" w:cs="Arial"/>
        </w:rPr>
        <w:t xml:space="preserve">e. </w:t>
      </w:r>
      <w:r w:rsidRPr="007F0DC5">
        <w:rPr>
          <w:rFonts w:ascii="Calibri" w:hAnsi="Calibri" w:cs="Arial"/>
        </w:rPr>
        <w:t>wynik dokonanego sprawdzenia jakości robót podlegających odbiorowi, a w szczególności zgodności ich wykonania z umową i dokumentacją projektową,</w:t>
      </w:r>
      <w:r w:rsidRPr="007F0DC5">
        <w:rPr>
          <w:rFonts w:ascii="Calibri" w:hAnsi="Calibri" w:cs="Tahoma"/>
        </w:rPr>
        <w:t xml:space="preserve"> </w:t>
      </w:r>
    </w:p>
    <w:p w:rsidR="00DE515C" w:rsidRDefault="00DE515C" w:rsidP="009B5B72">
      <w:pPr>
        <w:pStyle w:val="Tekstpodstawowywcity"/>
        <w:tabs>
          <w:tab w:val="center" w:pos="-4111"/>
        </w:tabs>
        <w:suppressAutoHyphens/>
        <w:spacing w:after="120"/>
        <w:ind w:left="1440" w:hanging="360"/>
        <w:jc w:val="both"/>
        <w:rPr>
          <w:rFonts w:ascii="Calibri" w:hAnsi="Calibri" w:cs="Tahoma"/>
        </w:rPr>
      </w:pPr>
      <w:r>
        <w:rPr>
          <w:rFonts w:ascii="Calibri" w:hAnsi="Calibri" w:cs="Arial"/>
        </w:rPr>
        <w:t xml:space="preserve">f. </w:t>
      </w:r>
      <w:r w:rsidRPr="007F0DC5">
        <w:rPr>
          <w:rFonts w:ascii="Calibri" w:hAnsi="Calibri" w:cs="Arial"/>
        </w:rPr>
        <w:t>wykaz ujawnionych Wad lub usterek,</w:t>
      </w:r>
      <w:r w:rsidRPr="007F0DC5">
        <w:rPr>
          <w:rFonts w:ascii="Calibri" w:hAnsi="Calibri" w:cs="Tahoma"/>
        </w:rPr>
        <w:t xml:space="preserve"> </w:t>
      </w:r>
    </w:p>
    <w:p w:rsidR="00DE515C" w:rsidRDefault="00DE515C" w:rsidP="009B5B72">
      <w:pPr>
        <w:pStyle w:val="Tekstpodstawowywcity"/>
        <w:tabs>
          <w:tab w:val="center" w:pos="-4111"/>
        </w:tabs>
        <w:suppressAutoHyphens/>
        <w:spacing w:after="120"/>
        <w:ind w:left="1440" w:hanging="360"/>
        <w:jc w:val="both"/>
        <w:rPr>
          <w:rFonts w:ascii="Calibri" w:hAnsi="Calibri" w:cs="Tahoma"/>
        </w:rPr>
      </w:pPr>
      <w:r>
        <w:rPr>
          <w:rFonts w:ascii="Calibri" w:hAnsi="Calibri" w:cs="Arial"/>
        </w:rPr>
        <w:t xml:space="preserve">g. </w:t>
      </w:r>
      <w:r w:rsidRPr="007F0DC5">
        <w:rPr>
          <w:rFonts w:ascii="Calibri" w:hAnsi="Calibri" w:cs="Arial"/>
        </w:rPr>
        <w:t>decyzję Zamawiającego co do terminu usunięcia ujawnionych Wad lub usterek,</w:t>
      </w:r>
      <w:r w:rsidRPr="007F0DC5">
        <w:rPr>
          <w:rFonts w:ascii="Calibri" w:hAnsi="Calibri" w:cs="Tahoma"/>
        </w:rPr>
        <w:t xml:space="preserve"> </w:t>
      </w:r>
    </w:p>
    <w:p w:rsidR="00DE515C" w:rsidRDefault="00DE515C" w:rsidP="009B5B72">
      <w:pPr>
        <w:pStyle w:val="Tekstpodstawowywcity"/>
        <w:tabs>
          <w:tab w:val="center" w:pos="-4111"/>
        </w:tabs>
        <w:suppressAutoHyphens/>
        <w:spacing w:after="120"/>
        <w:ind w:left="1440" w:hanging="360"/>
        <w:jc w:val="both"/>
        <w:rPr>
          <w:rFonts w:ascii="Calibri" w:hAnsi="Calibri" w:cs="Tahoma"/>
        </w:rPr>
      </w:pPr>
      <w:r>
        <w:rPr>
          <w:rFonts w:ascii="Calibri" w:hAnsi="Calibri" w:cs="Arial"/>
        </w:rPr>
        <w:t xml:space="preserve">h. </w:t>
      </w:r>
      <w:r w:rsidRPr="007F0DC5">
        <w:rPr>
          <w:rFonts w:ascii="Calibri" w:hAnsi="Calibri" w:cs="Arial"/>
        </w:rPr>
        <w:t>oświadczenia i wyjaśnienia Wykonawcy oraz innych osób uczestniczących w odbiorze,</w:t>
      </w:r>
      <w:r w:rsidRPr="007F0DC5">
        <w:rPr>
          <w:rFonts w:ascii="Calibri" w:hAnsi="Calibri" w:cs="Tahoma"/>
        </w:rPr>
        <w:t xml:space="preserve"> </w:t>
      </w:r>
    </w:p>
    <w:p w:rsidR="00DE515C" w:rsidRDefault="00DE515C" w:rsidP="009B5B72">
      <w:pPr>
        <w:pStyle w:val="Tekstpodstawowywcity"/>
        <w:tabs>
          <w:tab w:val="center" w:pos="-4111"/>
        </w:tabs>
        <w:suppressAutoHyphens/>
        <w:spacing w:after="120"/>
        <w:ind w:left="1440" w:hanging="360"/>
        <w:jc w:val="both"/>
        <w:rPr>
          <w:rFonts w:ascii="Calibri" w:hAnsi="Calibri" w:cs="Tahoma"/>
        </w:rPr>
      </w:pPr>
      <w:r>
        <w:rPr>
          <w:rFonts w:ascii="Calibri" w:hAnsi="Calibri" w:cs="Arial"/>
        </w:rPr>
        <w:t xml:space="preserve">i. </w:t>
      </w:r>
      <w:r w:rsidRPr="007F0DC5">
        <w:rPr>
          <w:rFonts w:ascii="Calibri" w:hAnsi="Calibri" w:cs="Arial"/>
        </w:rPr>
        <w:t>podpisy przedstawicieli Zamawiającego, Wykonawcy i osób uczestniczących w odbiorze.</w:t>
      </w:r>
      <w:r w:rsidRPr="007F0DC5">
        <w:rPr>
          <w:rFonts w:ascii="Calibri" w:hAnsi="Calibri" w:cs="Tahoma"/>
        </w:rPr>
        <w:t xml:space="preserve"> </w:t>
      </w:r>
    </w:p>
    <w:p w:rsidR="00DE515C" w:rsidRDefault="00DE515C" w:rsidP="009E212C">
      <w:pPr>
        <w:pStyle w:val="Tekstpodstawowywcity"/>
        <w:tabs>
          <w:tab w:val="center" w:pos="-4111"/>
        </w:tabs>
        <w:suppressAutoHyphens/>
        <w:spacing w:after="120"/>
        <w:ind w:left="567" w:hanging="567"/>
        <w:jc w:val="both"/>
        <w:rPr>
          <w:rFonts w:ascii="Calibri" w:hAnsi="Calibri" w:cs="Arial"/>
          <w:szCs w:val="24"/>
        </w:rPr>
      </w:pPr>
      <w:r>
        <w:rPr>
          <w:rFonts w:ascii="Calibri" w:hAnsi="Calibri" w:cs="Arial"/>
        </w:rPr>
        <w:t xml:space="preserve">9. </w:t>
      </w:r>
      <w:r w:rsidR="009E212C">
        <w:rPr>
          <w:rFonts w:ascii="Calibri" w:hAnsi="Calibri" w:cs="Arial"/>
        </w:rPr>
        <w:tab/>
      </w:r>
      <w:r w:rsidRPr="007F0DC5">
        <w:rPr>
          <w:rFonts w:ascii="Calibri" w:hAnsi="Calibri" w:cs="Arial"/>
        </w:rPr>
        <w:t>Jeżeli w trakcie odbiorów zostaną stwierdzone Wady lub usterki to Zamawiającemu przysługują następujące uprawnienia:</w:t>
      </w:r>
      <w:r w:rsidRPr="007F0DC5">
        <w:rPr>
          <w:rFonts w:ascii="Calibri" w:hAnsi="Calibri" w:cs="Arial"/>
          <w:szCs w:val="24"/>
        </w:rPr>
        <w:t xml:space="preserve"> </w:t>
      </w:r>
    </w:p>
    <w:p w:rsidR="00DE515C" w:rsidRDefault="00DE515C" w:rsidP="00FE6BC7">
      <w:pPr>
        <w:pStyle w:val="Tekstpodstawowywcity"/>
        <w:numPr>
          <w:ilvl w:val="1"/>
          <w:numId w:val="32"/>
        </w:numPr>
        <w:tabs>
          <w:tab w:val="clear" w:pos="2291"/>
          <w:tab w:val="center" w:pos="-4111"/>
          <w:tab w:val="num" w:pos="1260"/>
        </w:tabs>
        <w:suppressAutoHyphens/>
        <w:spacing w:after="120"/>
        <w:ind w:left="1260" w:hanging="540"/>
        <w:jc w:val="both"/>
        <w:rPr>
          <w:rFonts w:ascii="Calibri" w:hAnsi="Calibri" w:cs="Tahoma"/>
        </w:rPr>
      </w:pPr>
      <w:r w:rsidRPr="007F0DC5">
        <w:rPr>
          <w:rFonts w:ascii="Calibri" w:hAnsi="Calibri" w:cs="Arial"/>
        </w:rPr>
        <w:t>jeżeli Wady lub usterki nadają się do usunięcia, Zamawiający, z zachowaniem prawa do należnych mu kar umownych i odszkodowań, ma prawo odmowy dokonania odbioru do czasu ich usunięcia, wyznaczając równocześnie termin usunięcia usterek,</w:t>
      </w:r>
      <w:r w:rsidRPr="007F0DC5">
        <w:rPr>
          <w:rFonts w:ascii="Calibri" w:hAnsi="Calibri" w:cs="Tahoma"/>
        </w:rPr>
        <w:t xml:space="preserve"> </w:t>
      </w:r>
    </w:p>
    <w:p w:rsidR="00DE515C" w:rsidRDefault="00DE515C" w:rsidP="00FE6BC7">
      <w:pPr>
        <w:pStyle w:val="Tekstpodstawowywcity"/>
        <w:numPr>
          <w:ilvl w:val="1"/>
          <w:numId w:val="32"/>
        </w:numPr>
        <w:tabs>
          <w:tab w:val="clear" w:pos="2291"/>
          <w:tab w:val="center" w:pos="-4111"/>
          <w:tab w:val="num" w:pos="1260"/>
        </w:tabs>
        <w:suppressAutoHyphens/>
        <w:spacing w:after="120"/>
        <w:ind w:left="1260" w:hanging="540"/>
        <w:jc w:val="both"/>
        <w:rPr>
          <w:rFonts w:ascii="Calibri" w:hAnsi="Calibri" w:cs="Tahoma"/>
        </w:rPr>
      </w:pPr>
      <w:r w:rsidRPr="007F0DC5">
        <w:rPr>
          <w:rFonts w:ascii="Calibri" w:hAnsi="Calibri" w:cs="Arial"/>
        </w:rPr>
        <w:t>jeżeli Wady lub usterki nie nadają się do usunięcia, Zamawiający może żądać wykonania części lub całości Przedmiotu Umowy po raz drugi, jeżeli te Wady lub usterki uniemożliwiają użytkowanie przedmiotu umowy zgodnie z przeznaczeniem.</w:t>
      </w:r>
      <w:r w:rsidRPr="007F0DC5">
        <w:rPr>
          <w:rFonts w:ascii="Calibri" w:hAnsi="Calibri" w:cs="Tahoma"/>
        </w:rPr>
        <w:t xml:space="preserve"> </w:t>
      </w:r>
    </w:p>
    <w:p w:rsidR="00DE515C" w:rsidRDefault="00DE515C" w:rsidP="00FE6BC7">
      <w:pPr>
        <w:pStyle w:val="Tekstpodstawowywcity"/>
        <w:numPr>
          <w:ilvl w:val="1"/>
          <w:numId w:val="32"/>
        </w:numPr>
        <w:tabs>
          <w:tab w:val="clear" w:pos="2291"/>
          <w:tab w:val="center" w:pos="-4111"/>
          <w:tab w:val="num" w:pos="1260"/>
        </w:tabs>
        <w:suppressAutoHyphens/>
        <w:spacing w:after="120"/>
        <w:ind w:left="1260" w:hanging="540"/>
        <w:jc w:val="both"/>
        <w:rPr>
          <w:rFonts w:ascii="Calibri" w:hAnsi="Calibri" w:cs="Tahoma"/>
        </w:rPr>
      </w:pPr>
      <w:r w:rsidRPr="007F0DC5">
        <w:rPr>
          <w:rFonts w:ascii="Calibri" w:hAnsi="Calibri" w:cs="Arial"/>
        </w:rPr>
        <w:t xml:space="preserve">ponadto, jeżeli wady nie nadają się do usunięcia lub ich usunięcie wymagałoby nadmiernych kosztów, Zamawiający może żądać odpowiedniego obniżenia </w:t>
      </w:r>
      <w:r w:rsidRPr="007F0DC5">
        <w:rPr>
          <w:rFonts w:ascii="Calibri" w:hAnsi="Calibri" w:cs="Arial"/>
        </w:rPr>
        <w:lastRenderedPageBreak/>
        <w:t>Wynagrodzenia, jeżeli wady nie uniemożliwiają korzystania z przedmiotu umowy zgodnie z jego przeznaczeniem.</w:t>
      </w:r>
      <w:r w:rsidRPr="007F0DC5">
        <w:rPr>
          <w:rFonts w:ascii="Calibri" w:hAnsi="Calibri" w:cs="Tahoma"/>
        </w:rPr>
        <w:t xml:space="preserve"> </w:t>
      </w:r>
    </w:p>
    <w:p w:rsidR="00DE515C" w:rsidRDefault="00DE515C" w:rsidP="009E212C">
      <w:pPr>
        <w:pStyle w:val="Tekstpodstawowywcity"/>
        <w:tabs>
          <w:tab w:val="center" w:pos="-4111"/>
        </w:tabs>
        <w:suppressAutoHyphens/>
        <w:spacing w:after="120"/>
        <w:ind w:left="567" w:hanging="567"/>
        <w:jc w:val="both"/>
        <w:rPr>
          <w:rFonts w:ascii="Calibri" w:hAnsi="Calibri" w:cs="Arial"/>
          <w:szCs w:val="24"/>
        </w:rPr>
      </w:pPr>
      <w:r>
        <w:rPr>
          <w:rFonts w:ascii="Calibri" w:hAnsi="Calibri" w:cs="Arial"/>
        </w:rPr>
        <w:t xml:space="preserve">10. </w:t>
      </w:r>
      <w:r w:rsidR="009E212C">
        <w:rPr>
          <w:rFonts w:ascii="Calibri" w:hAnsi="Calibri" w:cs="Arial"/>
        </w:rPr>
        <w:tab/>
      </w:r>
      <w:r w:rsidRPr="007F0DC5">
        <w:rPr>
          <w:rFonts w:ascii="Calibri" w:hAnsi="Calibri" w:cs="Arial"/>
        </w:rPr>
        <w:t>Wykonawca zobowiązany jest do pisemnego zawiadomienia Zamawiającego o usunięciu Wad lub usterek, żądając jednocześnie wyznaczenia terminu odbioru końcowego zakwestionowanych poprzednio wadliwych robót.</w:t>
      </w:r>
      <w:r w:rsidRPr="007F0DC5">
        <w:rPr>
          <w:rFonts w:ascii="Calibri" w:hAnsi="Calibri" w:cs="Arial"/>
          <w:szCs w:val="24"/>
        </w:rPr>
        <w:t xml:space="preserve"> </w:t>
      </w:r>
    </w:p>
    <w:p w:rsidR="00DE515C" w:rsidRDefault="00DE515C" w:rsidP="009E212C">
      <w:pPr>
        <w:pStyle w:val="Tekstpodstawowywcity"/>
        <w:tabs>
          <w:tab w:val="center" w:pos="-4111"/>
        </w:tabs>
        <w:suppressAutoHyphens/>
        <w:spacing w:after="120"/>
        <w:ind w:left="1276" w:hanging="567"/>
        <w:jc w:val="both"/>
        <w:rPr>
          <w:rFonts w:ascii="Calibri" w:hAnsi="Calibri" w:cs="Arial"/>
          <w:szCs w:val="24"/>
        </w:rPr>
      </w:pPr>
      <w:r>
        <w:rPr>
          <w:rFonts w:ascii="Calibri" w:hAnsi="Calibri" w:cs="Arial"/>
          <w:szCs w:val="24"/>
        </w:rPr>
        <w:t xml:space="preserve">1) </w:t>
      </w:r>
      <w:r w:rsidRPr="007F0DC5">
        <w:rPr>
          <w:rFonts w:ascii="Calibri" w:hAnsi="Calibri" w:cs="Arial"/>
          <w:szCs w:val="24"/>
        </w:rPr>
        <w:t>Usunięcie wszystkich wad i usterek zgłoszonych w okresie obowiązywania gwarancji i rękojmi potwierdzone odbiorem ostatecznym / pogwarancyjnym. Odbiór ostateczny dokonywa</w:t>
      </w:r>
      <w:r w:rsidRPr="007F0DC5">
        <w:rPr>
          <w:rFonts w:ascii="Calibri" w:hAnsi="Calibri" w:cs="Arial"/>
        </w:rPr>
        <w:t>ny będzie po upływie okresu rękojmi za wady i gwarancji jakości. Stwierdzone Wady lub usterki wskazane będą w protokole,</w:t>
      </w:r>
      <w:r w:rsidRPr="007F0DC5">
        <w:rPr>
          <w:rFonts w:ascii="Calibri" w:hAnsi="Calibri" w:cs="Arial"/>
          <w:szCs w:val="24"/>
        </w:rPr>
        <w:t xml:space="preserve"> a w razie ich usunięcia lub br</w:t>
      </w:r>
      <w:r w:rsidRPr="007F0DC5">
        <w:rPr>
          <w:rFonts w:ascii="Calibri" w:hAnsi="Calibri" w:cs="Arial"/>
        </w:rPr>
        <w:t>aku usterek, wykonawca otrzyma</w:t>
      </w:r>
      <w:r w:rsidRPr="007F0DC5">
        <w:rPr>
          <w:rFonts w:ascii="Calibri" w:hAnsi="Calibri" w:cs="Arial"/>
          <w:szCs w:val="24"/>
        </w:rPr>
        <w:t xml:space="preserve"> o</w:t>
      </w:r>
      <w:r w:rsidRPr="007F0DC5">
        <w:rPr>
          <w:rFonts w:ascii="Calibri" w:hAnsi="Calibri" w:cs="Arial"/>
        </w:rPr>
        <w:t xml:space="preserve">d Zamawiającego </w:t>
      </w:r>
      <w:r w:rsidRPr="007F0DC5">
        <w:rPr>
          <w:rFonts w:ascii="Calibri" w:hAnsi="Calibri" w:cs="Arial"/>
          <w:szCs w:val="24"/>
        </w:rPr>
        <w:t xml:space="preserve">dokument poświadczający odbiór ostateczny wolnego od wad Obiektu. </w:t>
      </w:r>
    </w:p>
    <w:p w:rsidR="00DE515C" w:rsidRPr="00CA7496" w:rsidRDefault="00DE515C" w:rsidP="009E212C">
      <w:pPr>
        <w:pStyle w:val="Tekstpodstawowywcity"/>
        <w:tabs>
          <w:tab w:val="center" w:pos="-4111"/>
        </w:tabs>
        <w:suppressAutoHyphens/>
        <w:spacing w:after="120"/>
        <w:ind w:left="1276" w:hanging="567"/>
        <w:jc w:val="both"/>
        <w:rPr>
          <w:rFonts w:ascii="Calibri" w:hAnsi="Calibri"/>
          <w:b/>
        </w:rPr>
      </w:pPr>
      <w:r>
        <w:rPr>
          <w:rFonts w:ascii="Calibri" w:hAnsi="Calibri"/>
        </w:rPr>
        <w:t>2) Wykonawca zgłosi do Zarządcy</w:t>
      </w:r>
      <w:r w:rsidRPr="00CA7496">
        <w:rPr>
          <w:rFonts w:ascii="Calibri" w:hAnsi="Calibri"/>
        </w:rPr>
        <w:t xml:space="preserve"> drogi i do Zamawiającego gotowość do odbioru pasa drogowego wraz ze stosownymi dokumentami</w:t>
      </w:r>
      <w:r>
        <w:rPr>
          <w:rFonts w:ascii="Calibri" w:hAnsi="Calibri"/>
        </w:rPr>
        <w:t>, opłaci wszelkie koszty z tym związane</w:t>
      </w:r>
      <w:r w:rsidRPr="00CA7496">
        <w:rPr>
          <w:rFonts w:ascii="Calibri" w:hAnsi="Calibri"/>
        </w:rPr>
        <w:t xml:space="preserve"> i dokona jego przekazania</w:t>
      </w:r>
      <w:r>
        <w:rPr>
          <w:rFonts w:ascii="Calibri" w:hAnsi="Calibri"/>
        </w:rPr>
        <w:t>.</w:t>
      </w:r>
    </w:p>
    <w:p w:rsidR="00DE515C" w:rsidRPr="007F0DC5" w:rsidRDefault="00DE515C" w:rsidP="006076A2">
      <w:pPr>
        <w:keepNext/>
        <w:tabs>
          <w:tab w:val="center" w:pos="9150"/>
          <w:tab w:val="right" w:pos="13686"/>
        </w:tabs>
        <w:spacing w:after="120"/>
        <w:ind w:left="4253" w:hanging="4253"/>
        <w:jc w:val="center"/>
        <w:rPr>
          <w:rFonts w:ascii="Calibri" w:hAnsi="Calibri" w:cs="Arial"/>
          <w:b/>
          <w:sz w:val="24"/>
          <w:szCs w:val="24"/>
        </w:rPr>
      </w:pPr>
      <w:r w:rsidRPr="007F0DC5">
        <w:rPr>
          <w:rFonts w:ascii="Calibri" w:hAnsi="Calibri" w:cs="Arial"/>
          <w:b/>
          <w:sz w:val="24"/>
          <w:szCs w:val="24"/>
        </w:rPr>
        <w:t>§ 1</w:t>
      </w:r>
      <w:r w:rsidR="00761DA6">
        <w:rPr>
          <w:rFonts w:ascii="Calibri" w:hAnsi="Calibri" w:cs="Arial"/>
          <w:b/>
          <w:sz w:val="24"/>
          <w:szCs w:val="24"/>
        </w:rPr>
        <w:t>4</w:t>
      </w:r>
    </w:p>
    <w:p w:rsidR="00DE515C" w:rsidRDefault="00DE515C" w:rsidP="00930945">
      <w:pPr>
        <w:keepNext/>
        <w:tabs>
          <w:tab w:val="center" w:pos="9150"/>
          <w:tab w:val="right" w:pos="13686"/>
        </w:tabs>
        <w:spacing w:after="120"/>
        <w:ind w:left="4253" w:hanging="4253"/>
        <w:jc w:val="center"/>
        <w:rPr>
          <w:rFonts w:ascii="Calibri" w:hAnsi="Calibri" w:cs="Arial"/>
          <w:b/>
          <w:sz w:val="24"/>
          <w:szCs w:val="24"/>
        </w:rPr>
      </w:pPr>
      <w:r>
        <w:rPr>
          <w:rFonts w:ascii="Calibri" w:hAnsi="Calibri" w:cs="Arial"/>
          <w:b/>
          <w:sz w:val="24"/>
          <w:szCs w:val="24"/>
        </w:rPr>
        <w:t>G</w:t>
      </w:r>
      <w:r w:rsidRPr="007F0DC5">
        <w:rPr>
          <w:rFonts w:ascii="Calibri" w:hAnsi="Calibri" w:cs="Arial"/>
          <w:b/>
          <w:sz w:val="24"/>
          <w:szCs w:val="24"/>
        </w:rPr>
        <w:t>warancja jakości i rękojmia za wady</w:t>
      </w:r>
    </w:p>
    <w:p w:rsidR="00DE515C" w:rsidRPr="009B5B72" w:rsidRDefault="00DE515C" w:rsidP="002859CF">
      <w:pPr>
        <w:numPr>
          <w:ilvl w:val="0"/>
          <w:numId w:val="2"/>
        </w:numPr>
        <w:tabs>
          <w:tab w:val="clear" w:pos="360"/>
          <w:tab w:val="center" w:pos="-1985"/>
          <w:tab w:val="num" w:pos="-1418"/>
          <w:tab w:val="num" w:pos="567"/>
        </w:tabs>
        <w:suppressAutoHyphens/>
        <w:spacing w:after="120"/>
        <w:ind w:left="567" w:hanging="567"/>
        <w:jc w:val="both"/>
        <w:rPr>
          <w:rFonts w:ascii="Calibri" w:hAnsi="Calibri" w:cs="Arial"/>
          <w:sz w:val="24"/>
          <w:szCs w:val="24"/>
        </w:rPr>
      </w:pPr>
      <w:r w:rsidRPr="009B5B72">
        <w:rPr>
          <w:rFonts w:ascii="Calibri" w:hAnsi="Calibri" w:cs="Arial"/>
          <w:sz w:val="24"/>
          <w:szCs w:val="24"/>
        </w:rPr>
        <w:t xml:space="preserve">Wykonawca udziela Zamawiającemu rękojmi za wady i gwarancji jakości na wykonany Przedmiot Umowy w terminie nie krótszym niż </w:t>
      </w:r>
      <w:r w:rsidR="0028048D">
        <w:rPr>
          <w:rFonts w:ascii="Calibri" w:hAnsi="Calibri" w:cs="Arial"/>
          <w:sz w:val="24"/>
          <w:szCs w:val="24"/>
        </w:rPr>
        <w:t xml:space="preserve">do </w:t>
      </w:r>
      <w:r w:rsidRPr="009B5B72">
        <w:rPr>
          <w:rFonts w:ascii="Calibri" w:hAnsi="Calibri" w:cs="Arial"/>
          <w:sz w:val="24"/>
          <w:szCs w:val="24"/>
        </w:rPr>
        <w:t>28.08.2019 r.</w:t>
      </w:r>
    </w:p>
    <w:p w:rsidR="00DE515C" w:rsidRPr="008D1F3B" w:rsidRDefault="00DE515C" w:rsidP="008D1F3B">
      <w:pPr>
        <w:numPr>
          <w:ilvl w:val="0"/>
          <w:numId w:val="2"/>
        </w:numPr>
        <w:tabs>
          <w:tab w:val="clear" w:pos="360"/>
          <w:tab w:val="center" w:pos="-1985"/>
          <w:tab w:val="num" w:pos="-1418"/>
          <w:tab w:val="num" w:pos="567"/>
        </w:tabs>
        <w:suppressAutoHyphens/>
        <w:spacing w:after="120"/>
        <w:ind w:left="567" w:hanging="567"/>
        <w:jc w:val="both"/>
        <w:rPr>
          <w:rFonts w:ascii="Calibri" w:hAnsi="Calibri" w:cs="Arial"/>
          <w:sz w:val="24"/>
          <w:szCs w:val="24"/>
        </w:rPr>
      </w:pPr>
      <w:r w:rsidRPr="00BE7B50">
        <w:rPr>
          <w:rFonts w:ascii="Calibri" w:hAnsi="Calibri"/>
          <w:sz w:val="24"/>
        </w:rPr>
        <w:t xml:space="preserve">Wykonawca udziela Zamawiającemu </w:t>
      </w:r>
      <w:r>
        <w:rPr>
          <w:rFonts w:ascii="Calibri" w:hAnsi="Calibri"/>
          <w:sz w:val="24"/>
        </w:rPr>
        <w:t xml:space="preserve">na Przedmiot Umowy </w:t>
      </w:r>
      <w:r w:rsidRPr="008D1F3B">
        <w:rPr>
          <w:rFonts w:ascii="Calibri" w:hAnsi="Calibri"/>
          <w:sz w:val="24"/>
        </w:rPr>
        <w:t xml:space="preserve">gwarancji i </w:t>
      </w:r>
      <w:r>
        <w:rPr>
          <w:rFonts w:ascii="Calibri" w:hAnsi="Calibri"/>
          <w:sz w:val="24"/>
        </w:rPr>
        <w:t xml:space="preserve">oraz </w:t>
      </w:r>
      <w:r w:rsidRPr="008D1F3B">
        <w:rPr>
          <w:rFonts w:ascii="Calibri" w:hAnsi="Calibri"/>
          <w:sz w:val="24"/>
        </w:rPr>
        <w:t xml:space="preserve">rękojmi  </w:t>
      </w:r>
      <w:r>
        <w:rPr>
          <w:rFonts w:ascii="Calibri" w:hAnsi="Calibri"/>
          <w:sz w:val="24"/>
        </w:rPr>
        <w:t xml:space="preserve">za wady </w:t>
      </w:r>
      <w:r w:rsidRPr="008D1F3B">
        <w:rPr>
          <w:rFonts w:ascii="Calibri" w:hAnsi="Calibri"/>
          <w:sz w:val="24"/>
        </w:rPr>
        <w:t>na okres</w:t>
      </w:r>
      <w:r>
        <w:rPr>
          <w:rFonts w:ascii="Calibri" w:hAnsi="Calibri"/>
          <w:sz w:val="24"/>
        </w:rPr>
        <w:t xml:space="preserve"> 60 </w:t>
      </w:r>
      <w:r w:rsidRPr="008D1F3B">
        <w:rPr>
          <w:rFonts w:ascii="Calibri" w:hAnsi="Calibri"/>
          <w:sz w:val="24"/>
        </w:rPr>
        <w:t xml:space="preserve">miesięcy licząc od daty odbioru końcowego, </w:t>
      </w:r>
    </w:p>
    <w:p w:rsidR="00DE515C" w:rsidRPr="00BE7B50" w:rsidRDefault="00DE515C" w:rsidP="00A13389">
      <w:pPr>
        <w:tabs>
          <w:tab w:val="num" w:pos="567"/>
        </w:tabs>
        <w:suppressAutoHyphens/>
        <w:spacing w:after="120"/>
        <w:ind w:left="567"/>
        <w:jc w:val="both"/>
        <w:rPr>
          <w:rFonts w:ascii="Calibri" w:hAnsi="Calibri"/>
          <w:sz w:val="24"/>
        </w:rPr>
      </w:pPr>
      <w:r w:rsidRPr="00BE7B50">
        <w:rPr>
          <w:rFonts w:ascii="Calibri" w:hAnsi="Calibri"/>
          <w:sz w:val="24"/>
        </w:rPr>
        <w:t xml:space="preserve">Celem usunięcia ewentualnych wątpliwości strony potwierdzają sobie wzajemnie, iż Umowa stanowi dokument gwarancyjny w rozumieniu art. 577 Kodeksu cywilnego. </w:t>
      </w:r>
    </w:p>
    <w:p w:rsidR="00DE515C" w:rsidRPr="00BE7B50" w:rsidRDefault="00DE515C" w:rsidP="002859CF">
      <w:pPr>
        <w:numPr>
          <w:ilvl w:val="0"/>
          <w:numId w:val="2"/>
        </w:numPr>
        <w:tabs>
          <w:tab w:val="clear" w:pos="360"/>
          <w:tab w:val="num" w:pos="-3544"/>
          <w:tab w:val="num" w:pos="567"/>
        </w:tabs>
        <w:suppressAutoHyphens/>
        <w:spacing w:after="120"/>
        <w:ind w:left="567" w:hanging="567"/>
        <w:jc w:val="both"/>
        <w:rPr>
          <w:rFonts w:ascii="Calibri" w:hAnsi="Calibri"/>
          <w:sz w:val="24"/>
        </w:rPr>
      </w:pPr>
      <w:r w:rsidRPr="00BE7B50">
        <w:rPr>
          <w:rFonts w:ascii="Calibri" w:hAnsi="Calibri"/>
          <w:sz w:val="24"/>
        </w:rPr>
        <w:t xml:space="preserve">Wykonywanie praw z gwarancji jakości nie uchybia uprawnieniom służącym Zamawiającemu na podstawie rękojmi za wady. </w:t>
      </w:r>
    </w:p>
    <w:p w:rsidR="00DE515C" w:rsidRPr="00BE7B50" w:rsidRDefault="00DE515C" w:rsidP="00A13389">
      <w:pPr>
        <w:tabs>
          <w:tab w:val="num" w:pos="567"/>
        </w:tabs>
        <w:suppressAutoHyphens/>
        <w:spacing w:after="120"/>
        <w:ind w:left="567"/>
        <w:jc w:val="both"/>
        <w:rPr>
          <w:rFonts w:ascii="Calibri" w:hAnsi="Calibri"/>
          <w:sz w:val="24"/>
        </w:rPr>
      </w:pPr>
      <w:r w:rsidRPr="00BE7B50">
        <w:rPr>
          <w:rFonts w:ascii="Calibri" w:hAnsi="Calibri"/>
          <w:sz w:val="24"/>
        </w:rPr>
        <w:t xml:space="preserve">Zamawiający będzie zawiadamiał o stwierdzonych Wadach i usterkach Przedmiotu Umowy w terminach nie dłuższych niż 30 dni od ich stwierdzenia. Uchybienie temu terminowi nie powoduje utraty uprawnień służących Zamawiającemu. Celem usunięcia ewentualnych wątpliwości strony potwierdzają sobie wzajemnie, iż uchylają postanowienia w rozumieniu art. 563 Kodeksu cywilnego. Wykonawca zobowiązany będzie każdorazowo do usunięcia stwierdzonej Wady lub usterki, jeżeli ujawnią się one w ciągu </w:t>
      </w:r>
      <w:r>
        <w:rPr>
          <w:rFonts w:ascii="Calibri" w:hAnsi="Calibri"/>
          <w:sz w:val="24"/>
        </w:rPr>
        <w:t xml:space="preserve">okresu </w:t>
      </w:r>
      <w:r w:rsidRPr="00BE7B50">
        <w:rPr>
          <w:rFonts w:ascii="Calibri" w:hAnsi="Calibri"/>
          <w:sz w:val="24"/>
        </w:rPr>
        <w:t>określonego w ust. 2.</w:t>
      </w:r>
    </w:p>
    <w:p w:rsidR="00DE515C" w:rsidRDefault="00DE515C" w:rsidP="002859CF">
      <w:pPr>
        <w:pStyle w:val="WW-Tekstpodstawowywcity3"/>
        <w:numPr>
          <w:ilvl w:val="0"/>
          <w:numId w:val="2"/>
        </w:numPr>
        <w:tabs>
          <w:tab w:val="clear" w:pos="360"/>
          <w:tab w:val="clear" w:pos="709"/>
          <w:tab w:val="clear" w:pos="993"/>
          <w:tab w:val="center" w:pos="-1985"/>
          <w:tab w:val="left" w:pos="-1560"/>
          <w:tab w:val="num" w:pos="-1418"/>
          <w:tab w:val="num" w:pos="567"/>
        </w:tabs>
        <w:spacing w:after="120"/>
        <w:ind w:left="567" w:hanging="567"/>
        <w:jc w:val="both"/>
        <w:rPr>
          <w:rFonts w:ascii="Calibri" w:hAnsi="Calibri" w:cs="Arial"/>
          <w:b w:val="0"/>
          <w:sz w:val="24"/>
          <w:szCs w:val="24"/>
        </w:rPr>
      </w:pPr>
      <w:r w:rsidRPr="00BE7B50">
        <w:rPr>
          <w:rFonts w:ascii="Calibri" w:hAnsi="Calibri" w:cs="Arial"/>
          <w:b w:val="0"/>
          <w:sz w:val="24"/>
          <w:szCs w:val="24"/>
        </w:rPr>
        <w:t xml:space="preserve">Wykonawca zobowiązany jest usunąć Wady lub usterki w terminie </w:t>
      </w:r>
      <w:r w:rsidR="0028048D">
        <w:rPr>
          <w:rFonts w:ascii="Calibri" w:hAnsi="Calibri" w:cs="Arial"/>
          <w:b w:val="0"/>
          <w:sz w:val="24"/>
          <w:szCs w:val="24"/>
        </w:rPr>
        <w:t xml:space="preserve">do </w:t>
      </w:r>
      <w:r w:rsidRPr="00BE7B50">
        <w:rPr>
          <w:rFonts w:ascii="Calibri" w:hAnsi="Calibri" w:cs="Arial"/>
          <w:b w:val="0"/>
          <w:sz w:val="24"/>
          <w:szCs w:val="24"/>
        </w:rPr>
        <w:t>7 dni od otrzymania stosownej informacji od Zamawiającego, chyba że jest oczywiste, iż Wad lub usterek nie da się usunąć w tym terminie i wówczas termin usunięcia wad zostanie uzgodniony między stronami.</w:t>
      </w:r>
    </w:p>
    <w:p w:rsidR="00DE515C" w:rsidRPr="00BE7B50" w:rsidRDefault="00DE515C" w:rsidP="002859CF">
      <w:pPr>
        <w:pStyle w:val="WW-Tekstpodstawowywcity3"/>
        <w:numPr>
          <w:ilvl w:val="0"/>
          <w:numId w:val="2"/>
        </w:numPr>
        <w:tabs>
          <w:tab w:val="clear" w:pos="360"/>
          <w:tab w:val="clear" w:pos="709"/>
          <w:tab w:val="clear" w:pos="993"/>
          <w:tab w:val="center" w:pos="-1985"/>
          <w:tab w:val="left" w:pos="-1560"/>
          <w:tab w:val="num" w:pos="-1418"/>
          <w:tab w:val="num" w:pos="567"/>
        </w:tabs>
        <w:spacing w:after="120"/>
        <w:ind w:left="567" w:hanging="567"/>
        <w:jc w:val="both"/>
        <w:rPr>
          <w:rFonts w:ascii="Calibri" w:hAnsi="Calibri" w:cs="Arial"/>
          <w:b w:val="0"/>
          <w:sz w:val="24"/>
          <w:szCs w:val="24"/>
        </w:rPr>
      </w:pPr>
      <w:r>
        <w:rPr>
          <w:rFonts w:ascii="Calibri" w:hAnsi="Calibri" w:cs="Arial"/>
          <w:b w:val="0"/>
          <w:sz w:val="24"/>
          <w:szCs w:val="24"/>
        </w:rPr>
        <w:t>Uzgodnienie przedłużenia terminu winno być zawarte w formie pisemnej pod rygorem nieważności.</w:t>
      </w:r>
    </w:p>
    <w:p w:rsidR="00DE515C" w:rsidRPr="00A01086" w:rsidRDefault="00DE515C" w:rsidP="002859CF">
      <w:pPr>
        <w:pStyle w:val="WW-Tekstpodstawowywcity3"/>
        <w:numPr>
          <w:ilvl w:val="0"/>
          <w:numId w:val="2"/>
        </w:numPr>
        <w:tabs>
          <w:tab w:val="clear" w:pos="360"/>
          <w:tab w:val="clear" w:pos="709"/>
          <w:tab w:val="clear" w:pos="993"/>
          <w:tab w:val="center" w:pos="-1985"/>
          <w:tab w:val="left" w:pos="-1560"/>
          <w:tab w:val="num" w:pos="-1418"/>
          <w:tab w:val="num" w:pos="567"/>
        </w:tabs>
        <w:spacing w:after="120"/>
        <w:ind w:left="567" w:hanging="567"/>
        <w:jc w:val="both"/>
        <w:rPr>
          <w:rFonts w:ascii="Calibri" w:hAnsi="Calibri" w:cs="Arial"/>
          <w:b w:val="0"/>
          <w:sz w:val="24"/>
          <w:szCs w:val="24"/>
        </w:rPr>
      </w:pPr>
      <w:r w:rsidRPr="00A01086">
        <w:rPr>
          <w:rFonts w:ascii="Calibri" w:hAnsi="Calibri" w:cs="Arial"/>
          <w:b w:val="0"/>
          <w:sz w:val="24"/>
          <w:szCs w:val="24"/>
        </w:rPr>
        <w:t>W przypadku nie</w:t>
      </w:r>
      <w:r>
        <w:rPr>
          <w:rFonts w:ascii="Calibri" w:hAnsi="Calibri" w:cs="Arial"/>
          <w:b w:val="0"/>
          <w:sz w:val="24"/>
          <w:szCs w:val="24"/>
        </w:rPr>
        <w:t xml:space="preserve"> </w:t>
      </w:r>
      <w:r w:rsidRPr="00A01086">
        <w:rPr>
          <w:rFonts w:ascii="Calibri" w:hAnsi="Calibri" w:cs="Arial"/>
          <w:b w:val="0"/>
          <w:sz w:val="24"/>
          <w:szCs w:val="24"/>
        </w:rPr>
        <w:t xml:space="preserve">usunięcia wad w terminie, o którym mowa w ust. </w:t>
      </w:r>
      <w:r>
        <w:rPr>
          <w:rFonts w:ascii="Calibri" w:hAnsi="Calibri" w:cs="Arial"/>
          <w:b w:val="0"/>
          <w:sz w:val="24"/>
          <w:szCs w:val="24"/>
        </w:rPr>
        <w:t>4</w:t>
      </w:r>
      <w:r w:rsidRPr="00A01086">
        <w:rPr>
          <w:rFonts w:ascii="Calibri" w:hAnsi="Calibri" w:cs="Arial"/>
          <w:b w:val="0"/>
          <w:sz w:val="24"/>
          <w:szCs w:val="24"/>
        </w:rPr>
        <w:t>, Zamawiający może naliczyć karę umowną zgodnie z § 1</w:t>
      </w:r>
      <w:r>
        <w:rPr>
          <w:rFonts w:ascii="Calibri" w:hAnsi="Calibri" w:cs="Arial"/>
          <w:b w:val="0"/>
          <w:sz w:val="24"/>
          <w:szCs w:val="24"/>
        </w:rPr>
        <w:t>2</w:t>
      </w:r>
      <w:r w:rsidRPr="00A01086">
        <w:rPr>
          <w:rFonts w:ascii="Calibri" w:hAnsi="Calibri" w:cs="Arial"/>
          <w:b w:val="0"/>
          <w:sz w:val="24"/>
          <w:szCs w:val="24"/>
        </w:rPr>
        <w:t xml:space="preserve"> </w:t>
      </w:r>
      <w:r>
        <w:rPr>
          <w:rFonts w:ascii="Calibri" w:hAnsi="Calibri" w:cs="Arial"/>
          <w:b w:val="0"/>
          <w:sz w:val="24"/>
          <w:szCs w:val="24"/>
        </w:rPr>
        <w:t xml:space="preserve">lub </w:t>
      </w:r>
      <w:r w:rsidRPr="00A01086">
        <w:rPr>
          <w:rFonts w:ascii="Calibri" w:hAnsi="Calibri" w:cs="Arial"/>
          <w:b w:val="0"/>
          <w:sz w:val="24"/>
          <w:szCs w:val="24"/>
        </w:rPr>
        <w:t xml:space="preserve"> powierzyć usunięcie Wad lub usterek osobie trzeciej na koszt i ryzyko Wykonawcy.</w:t>
      </w:r>
    </w:p>
    <w:p w:rsidR="00DE515C" w:rsidRDefault="00DE515C" w:rsidP="002859CF">
      <w:pPr>
        <w:pStyle w:val="WW-Tekstpodstawowywcity3"/>
        <w:numPr>
          <w:ilvl w:val="0"/>
          <w:numId w:val="2"/>
        </w:numPr>
        <w:tabs>
          <w:tab w:val="clear" w:pos="360"/>
          <w:tab w:val="clear" w:pos="709"/>
          <w:tab w:val="clear" w:pos="993"/>
          <w:tab w:val="center" w:pos="-1985"/>
          <w:tab w:val="left" w:pos="-1560"/>
          <w:tab w:val="num" w:pos="-1418"/>
          <w:tab w:val="num" w:pos="567"/>
        </w:tabs>
        <w:spacing w:after="120"/>
        <w:ind w:left="567" w:hanging="567"/>
        <w:jc w:val="both"/>
        <w:rPr>
          <w:rFonts w:ascii="Calibri" w:hAnsi="Calibri" w:cs="Arial"/>
          <w:b w:val="0"/>
          <w:sz w:val="24"/>
          <w:szCs w:val="24"/>
        </w:rPr>
      </w:pPr>
      <w:r>
        <w:rPr>
          <w:rFonts w:ascii="Calibri" w:hAnsi="Calibri" w:cs="Arial"/>
          <w:b w:val="0"/>
          <w:sz w:val="24"/>
          <w:szCs w:val="24"/>
        </w:rPr>
        <w:t xml:space="preserve">Niezwłocznie po usunięciu wad Wykonawca zgłosi </w:t>
      </w:r>
      <w:r w:rsidR="0028048D">
        <w:rPr>
          <w:rFonts w:ascii="Calibri" w:hAnsi="Calibri" w:cs="Arial"/>
          <w:b w:val="0"/>
          <w:sz w:val="24"/>
          <w:szCs w:val="24"/>
        </w:rPr>
        <w:t xml:space="preserve">pisemnie </w:t>
      </w:r>
      <w:r>
        <w:rPr>
          <w:rFonts w:ascii="Calibri" w:hAnsi="Calibri" w:cs="Arial"/>
          <w:b w:val="0"/>
          <w:sz w:val="24"/>
          <w:szCs w:val="24"/>
        </w:rPr>
        <w:t>ich usunięcie Zamawiającemu w celu umożliwienia dokonania inspekcji i protokolarnego odbioru usunięcia wad.</w:t>
      </w:r>
      <w:r w:rsidR="0028048D">
        <w:rPr>
          <w:rFonts w:ascii="Calibri" w:hAnsi="Calibri" w:cs="Arial"/>
          <w:b w:val="0"/>
          <w:sz w:val="24"/>
          <w:szCs w:val="24"/>
        </w:rPr>
        <w:t xml:space="preserve"> Zgłoszenie winno zawierać opis stwierdzonej wady / usterki oraz opis sposobu jej usunięcia.</w:t>
      </w:r>
    </w:p>
    <w:p w:rsidR="00DE515C" w:rsidRDefault="00DE515C" w:rsidP="002859CF">
      <w:pPr>
        <w:pStyle w:val="WW-Tekstpodstawowywcity3"/>
        <w:numPr>
          <w:ilvl w:val="0"/>
          <w:numId w:val="2"/>
        </w:numPr>
        <w:tabs>
          <w:tab w:val="clear" w:pos="360"/>
          <w:tab w:val="clear" w:pos="709"/>
          <w:tab w:val="clear" w:pos="993"/>
          <w:tab w:val="left" w:pos="-3402"/>
          <w:tab w:val="left" w:pos="-3119"/>
          <w:tab w:val="num" w:pos="-2694"/>
          <w:tab w:val="center" w:pos="-1985"/>
          <w:tab w:val="left" w:pos="-1560"/>
          <w:tab w:val="num" w:pos="567"/>
        </w:tabs>
        <w:spacing w:after="120"/>
        <w:ind w:left="567" w:hanging="567"/>
        <w:jc w:val="both"/>
        <w:rPr>
          <w:rFonts w:ascii="Calibri" w:hAnsi="Calibri" w:cs="Arial"/>
          <w:b w:val="0"/>
          <w:sz w:val="24"/>
          <w:szCs w:val="24"/>
        </w:rPr>
      </w:pPr>
      <w:r w:rsidRPr="00BE7B50">
        <w:rPr>
          <w:rFonts w:ascii="Calibri" w:hAnsi="Calibri" w:cs="Arial"/>
          <w:b w:val="0"/>
          <w:sz w:val="24"/>
          <w:szCs w:val="24"/>
        </w:rPr>
        <w:t>Gwarancja ulega przedłużeniu o czas, w którym na skutek wad Przedmiotu Umowy lub jego części nie można było z niego korzystać.</w:t>
      </w:r>
    </w:p>
    <w:p w:rsidR="00DE515C" w:rsidRDefault="00DE515C" w:rsidP="002859CF">
      <w:pPr>
        <w:pStyle w:val="WW-Tekstpodstawowywcity3"/>
        <w:numPr>
          <w:ilvl w:val="0"/>
          <w:numId w:val="2"/>
        </w:numPr>
        <w:tabs>
          <w:tab w:val="clear" w:pos="360"/>
          <w:tab w:val="clear" w:pos="709"/>
          <w:tab w:val="clear" w:pos="993"/>
          <w:tab w:val="left" w:pos="-3402"/>
          <w:tab w:val="left" w:pos="-3119"/>
          <w:tab w:val="num" w:pos="-2694"/>
          <w:tab w:val="center" w:pos="-1985"/>
          <w:tab w:val="left" w:pos="-1560"/>
          <w:tab w:val="num" w:pos="567"/>
        </w:tabs>
        <w:spacing w:after="120"/>
        <w:ind w:left="567" w:hanging="567"/>
        <w:jc w:val="both"/>
        <w:rPr>
          <w:rFonts w:ascii="Calibri" w:hAnsi="Calibri" w:cs="Arial"/>
          <w:b w:val="0"/>
          <w:sz w:val="24"/>
          <w:szCs w:val="24"/>
        </w:rPr>
      </w:pPr>
      <w:r>
        <w:rPr>
          <w:rFonts w:ascii="Calibri" w:hAnsi="Calibri" w:cs="Arial"/>
          <w:b w:val="0"/>
          <w:sz w:val="24"/>
          <w:szCs w:val="24"/>
        </w:rPr>
        <w:lastRenderedPageBreak/>
        <w:t>Jeżeli zajdzie konieczność modyfikacji wykonanego uprzednio elementu prac / robót przez Wykonawcę, gwarancja ulega rozszerzeniu o modyfikowany element.</w:t>
      </w:r>
    </w:p>
    <w:p w:rsidR="00DE515C" w:rsidRPr="00BE7B50" w:rsidRDefault="00DE515C" w:rsidP="002859CF">
      <w:pPr>
        <w:pStyle w:val="WW-Tekstpodstawowywcity3"/>
        <w:numPr>
          <w:ilvl w:val="0"/>
          <w:numId w:val="2"/>
        </w:numPr>
        <w:tabs>
          <w:tab w:val="clear" w:pos="360"/>
          <w:tab w:val="clear" w:pos="709"/>
          <w:tab w:val="clear" w:pos="993"/>
          <w:tab w:val="left" w:pos="-3402"/>
          <w:tab w:val="left" w:pos="-3119"/>
          <w:tab w:val="num" w:pos="-2694"/>
          <w:tab w:val="center" w:pos="-1985"/>
          <w:tab w:val="left" w:pos="-1560"/>
          <w:tab w:val="num" w:pos="567"/>
        </w:tabs>
        <w:spacing w:after="120"/>
        <w:ind w:left="567" w:hanging="567"/>
        <w:jc w:val="both"/>
        <w:rPr>
          <w:rFonts w:ascii="Calibri" w:hAnsi="Calibri" w:cs="Arial"/>
          <w:b w:val="0"/>
          <w:sz w:val="24"/>
          <w:szCs w:val="24"/>
        </w:rPr>
      </w:pPr>
      <w:r>
        <w:rPr>
          <w:rFonts w:ascii="Calibri" w:hAnsi="Calibri" w:cs="Arial"/>
          <w:b w:val="0"/>
          <w:sz w:val="24"/>
          <w:szCs w:val="24"/>
        </w:rPr>
        <w:t>Jeżeli po dokonaniu naprawy wadliwej części robót lub użytych materiałów ujawnią się ponownie wady, Wykonawca zobowiązany będzie do ponownego wykonania określonej części robót</w:t>
      </w:r>
      <w:r w:rsidR="0028048D">
        <w:rPr>
          <w:rFonts w:ascii="Calibri" w:hAnsi="Calibri" w:cs="Arial"/>
          <w:b w:val="0"/>
          <w:sz w:val="24"/>
          <w:szCs w:val="24"/>
        </w:rPr>
        <w:t xml:space="preserve"> – w stosunku do robót budowlanych - </w:t>
      </w:r>
      <w:r>
        <w:rPr>
          <w:rFonts w:ascii="Calibri" w:hAnsi="Calibri" w:cs="Arial"/>
          <w:b w:val="0"/>
          <w:sz w:val="24"/>
          <w:szCs w:val="24"/>
        </w:rPr>
        <w:t xml:space="preserve"> lub wymiany wadliwych elementów na nowe pozbawione wad</w:t>
      </w:r>
      <w:r w:rsidR="0028048D">
        <w:rPr>
          <w:rFonts w:ascii="Calibri" w:hAnsi="Calibri" w:cs="Arial"/>
          <w:b w:val="0"/>
          <w:sz w:val="24"/>
          <w:szCs w:val="24"/>
        </w:rPr>
        <w:t xml:space="preserve"> – dotyczy dostaw urządzeń</w:t>
      </w:r>
      <w:r>
        <w:rPr>
          <w:rFonts w:ascii="Calibri" w:hAnsi="Calibri" w:cs="Arial"/>
          <w:b w:val="0"/>
          <w:sz w:val="24"/>
          <w:szCs w:val="24"/>
        </w:rPr>
        <w:t>.</w:t>
      </w:r>
    </w:p>
    <w:p w:rsidR="00DE515C" w:rsidRPr="00BE7B50" w:rsidRDefault="00DE515C" w:rsidP="002859CF">
      <w:pPr>
        <w:pStyle w:val="WW-Tekstpodstawowywcity3"/>
        <w:numPr>
          <w:ilvl w:val="0"/>
          <w:numId w:val="2"/>
        </w:numPr>
        <w:tabs>
          <w:tab w:val="clear" w:pos="360"/>
          <w:tab w:val="clear" w:pos="709"/>
          <w:tab w:val="clear" w:pos="993"/>
          <w:tab w:val="left" w:pos="-3402"/>
          <w:tab w:val="num" w:pos="-2694"/>
          <w:tab w:val="center" w:pos="-1985"/>
          <w:tab w:val="left" w:pos="-1701"/>
          <w:tab w:val="left" w:pos="-1560"/>
          <w:tab w:val="num" w:pos="567"/>
        </w:tabs>
        <w:spacing w:after="120"/>
        <w:ind w:left="567" w:hanging="567"/>
        <w:jc w:val="both"/>
        <w:rPr>
          <w:rFonts w:ascii="Calibri" w:hAnsi="Calibri" w:cs="Arial"/>
          <w:b w:val="0"/>
          <w:sz w:val="24"/>
          <w:szCs w:val="24"/>
        </w:rPr>
      </w:pPr>
      <w:r w:rsidRPr="00BE7B50">
        <w:rPr>
          <w:rFonts w:ascii="Calibri" w:hAnsi="Calibri" w:cs="Arial"/>
          <w:b w:val="0"/>
          <w:sz w:val="24"/>
          <w:szCs w:val="24"/>
        </w:rPr>
        <w:t>Utrata roszczeń z tytułu wad nie następuje pomimo upływu terminu gwarancji, jeżeli wykonawca wadę podstępnie zataił.</w:t>
      </w:r>
    </w:p>
    <w:p w:rsidR="00DE515C" w:rsidRPr="00BE7B50" w:rsidRDefault="00DE515C" w:rsidP="002859CF">
      <w:pPr>
        <w:pStyle w:val="WW-Tekstpodstawowywcity3"/>
        <w:numPr>
          <w:ilvl w:val="0"/>
          <w:numId w:val="2"/>
        </w:numPr>
        <w:tabs>
          <w:tab w:val="clear" w:pos="360"/>
          <w:tab w:val="clear" w:pos="709"/>
          <w:tab w:val="clear" w:pos="993"/>
          <w:tab w:val="left" w:pos="-3402"/>
          <w:tab w:val="num" w:pos="-2694"/>
          <w:tab w:val="center" w:pos="-1985"/>
          <w:tab w:val="left" w:pos="-1701"/>
          <w:tab w:val="left" w:pos="-1560"/>
          <w:tab w:val="num" w:pos="567"/>
        </w:tabs>
        <w:spacing w:after="120"/>
        <w:ind w:left="567" w:hanging="567"/>
        <w:jc w:val="both"/>
        <w:rPr>
          <w:rFonts w:ascii="Calibri" w:hAnsi="Calibri" w:cs="Arial"/>
          <w:b w:val="0"/>
          <w:sz w:val="24"/>
          <w:szCs w:val="24"/>
        </w:rPr>
      </w:pPr>
      <w:r w:rsidRPr="00BE7B50">
        <w:rPr>
          <w:rFonts w:ascii="Calibri" w:hAnsi="Calibri" w:cs="Arial"/>
          <w:b w:val="0"/>
          <w:sz w:val="24"/>
          <w:szCs w:val="24"/>
        </w:rPr>
        <w:t xml:space="preserve">Wykonawca zobowiązany jest w okresie pierwszych trzech lat po przekazaniu do użytkowania obiektu do przeprowadzania </w:t>
      </w:r>
      <w:r>
        <w:rPr>
          <w:rFonts w:ascii="Calibri" w:hAnsi="Calibri" w:cs="Arial"/>
          <w:b w:val="0"/>
          <w:sz w:val="24"/>
          <w:szCs w:val="24"/>
        </w:rPr>
        <w:t>co sześciomiesięcznych</w:t>
      </w:r>
      <w:r w:rsidRPr="00BE7B50">
        <w:rPr>
          <w:rFonts w:ascii="Calibri" w:hAnsi="Calibri" w:cs="Arial"/>
          <w:b w:val="0"/>
          <w:sz w:val="24"/>
          <w:szCs w:val="24"/>
        </w:rPr>
        <w:t xml:space="preserve"> przeglądów gwarancyjnych z udziałem Zamawiającego, zapewniających bezusterkową eksploatację obiektu.</w:t>
      </w:r>
    </w:p>
    <w:p w:rsidR="00DE515C" w:rsidRPr="002C0697" w:rsidRDefault="00DE515C" w:rsidP="00A13389">
      <w:pPr>
        <w:pStyle w:val="Tekstpodstawowy"/>
        <w:tabs>
          <w:tab w:val="center" w:pos="4896"/>
          <w:tab w:val="right" w:pos="9432"/>
        </w:tabs>
        <w:spacing w:after="120" w:line="240" w:lineRule="auto"/>
        <w:rPr>
          <w:rFonts w:ascii="Calibri" w:hAnsi="Calibri" w:cs="Arial"/>
          <w:i w:val="0"/>
          <w:sz w:val="24"/>
          <w:szCs w:val="24"/>
        </w:rPr>
      </w:pPr>
    </w:p>
    <w:p w:rsidR="00DE515C" w:rsidRPr="002C0697" w:rsidRDefault="00DE515C" w:rsidP="006076A2">
      <w:pPr>
        <w:pStyle w:val="Tekstpodstawowy"/>
        <w:keepNext/>
        <w:tabs>
          <w:tab w:val="center" w:pos="4896"/>
          <w:tab w:val="right" w:pos="9432"/>
        </w:tabs>
        <w:spacing w:after="120" w:line="240" w:lineRule="auto"/>
        <w:rPr>
          <w:rFonts w:ascii="Calibri" w:hAnsi="Calibri" w:cs="Arial"/>
          <w:i w:val="0"/>
          <w:sz w:val="24"/>
          <w:szCs w:val="24"/>
        </w:rPr>
      </w:pPr>
      <w:r w:rsidRPr="002C0697">
        <w:rPr>
          <w:rFonts w:ascii="Calibri" w:hAnsi="Calibri" w:cs="Arial"/>
          <w:i w:val="0"/>
          <w:sz w:val="24"/>
          <w:szCs w:val="24"/>
        </w:rPr>
        <w:t>§ 1</w:t>
      </w:r>
      <w:r w:rsidR="00761DA6">
        <w:rPr>
          <w:rFonts w:ascii="Calibri" w:hAnsi="Calibri" w:cs="Arial"/>
          <w:i w:val="0"/>
          <w:sz w:val="24"/>
          <w:szCs w:val="24"/>
        </w:rPr>
        <w:t>5</w:t>
      </w:r>
    </w:p>
    <w:p w:rsidR="00DE515C" w:rsidRDefault="00DE515C" w:rsidP="00C12B81">
      <w:pPr>
        <w:pStyle w:val="Tekstpodstawowy"/>
        <w:keepNext/>
        <w:tabs>
          <w:tab w:val="center" w:pos="4896"/>
          <w:tab w:val="right" w:pos="9432"/>
        </w:tabs>
        <w:spacing w:after="120" w:line="240" w:lineRule="auto"/>
        <w:rPr>
          <w:rFonts w:ascii="Calibri" w:hAnsi="Calibri" w:cs="Arial"/>
          <w:i w:val="0"/>
          <w:sz w:val="24"/>
          <w:szCs w:val="24"/>
        </w:rPr>
      </w:pPr>
      <w:r>
        <w:rPr>
          <w:rFonts w:ascii="Calibri" w:hAnsi="Calibri" w:cs="Arial"/>
          <w:i w:val="0"/>
          <w:sz w:val="24"/>
          <w:szCs w:val="24"/>
        </w:rPr>
        <w:t>Z</w:t>
      </w:r>
      <w:r w:rsidRPr="002C0697">
        <w:rPr>
          <w:rFonts w:ascii="Calibri" w:hAnsi="Calibri" w:cs="Arial"/>
          <w:i w:val="0"/>
          <w:sz w:val="24"/>
          <w:szCs w:val="24"/>
        </w:rPr>
        <w:t>abezpieczenie należytego wykonania umowy</w:t>
      </w:r>
    </w:p>
    <w:p w:rsidR="00DE515C" w:rsidRPr="004C21E9" w:rsidRDefault="00DE515C" w:rsidP="00FE6BC7">
      <w:pPr>
        <w:pStyle w:val="Akapitzlist"/>
        <w:numPr>
          <w:ilvl w:val="0"/>
          <w:numId w:val="18"/>
        </w:numPr>
        <w:tabs>
          <w:tab w:val="num" w:pos="567"/>
        </w:tabs>
        <w:suppressAutoHyphens/>
        <w:spacing w:after="120" w:line="240" w:lineRule="auto"/>
        <w:ind w:left="357" w:hanging="357"/>
        <w:contextualSpacing w:val="0"/>
        <w:jc w:val="both"/>
        <w:rPr>
          <w:sz w:val="24"/>
          <w:szCs w:val="24"/>
        </w:rPr>
      </w:pPr>
      <w:r w:rsidRPr="004C21E9">
        <w:rPr>
          <w:rFonts w:cs="Arial"/>
          <w:sz w:val="24"/>
          <w:szCs w:val="24"/>
        </w:rPr>
        <w:t xml:space="preserve">Wykonawca </w:t>
      </w:r>
      <w:r>
        <w:rPr>
          <w:rFonts w:cs="Arial"/>
          <w:sz w:val="24"/>
          <w:szCs w:val="24"/>
        </w:rPr>
        <w:t>zobowiązany jest wnieść Z</w:t>
      </w:r>
      <w:r w:rsidRPr="004C21E9">
        <w:rPr>
          <w:rFonts w:cs="Arial"/>
          <w:sz w:val="24"/>
          <w:szCs w:val="24"/>
        </w:rPr>
        <w:t>abezpieczenie należytego wykonania umowy w wysokości stanowiącej 10% Wynagrodzenia (dalej: „Zabezpieczenie Należytego Wykonania”) w formie …………….......................</w:t>
      </w:r>
      <w:r>
        <w:rPr>
          <w:rFonts w:cs="Arial"/>
          <w:sz w:val="24"/>
          <w:szCs w:val="24"/>
        </w:rPr>
        <w:t xml:space="preserve"> najpóźniej w terminie 7 dni od dnia podpisania umowy</w:t>
      </w:r>
      <w:r w:rsidRPr="004C21E9">
        <w:rPr>
          <w:rFonts w:cs="Arial"/>
          <w:sz w:val="24"/>
          <w:szCs w:val="24"/>
        </w:rPr>
        <w:t xml:space="preserve"> . </w:t>
      </w:r>
      <w:r>
        <w:rPr>
          <w:rFonts w:cs="Arial"/>
          <w:sz w:val="24"/>
          <w:szCs w:val="24"/>
        </w:rPr>
        <w:t xml:space="preserve">W przypadku nie wniesienia zabezpieczenia Należytego Wykonania, zamawiający zastrzega sobie możliwość potrącenia w/w kwoty z wynagrodzenia Wykonawcy. </w:t>
      </w:r>
      <w:r w:rsidRPr="004C21E9">
        <w:rPr>
          <w:rFonts w:cs="Arial"/>
          <w:sz w:val="24"/>
          <w:szCs w:val="24"/>
        </w:rPr>
        <w:t xml:space="preserve">Zabezpieczenie Należytego Wykonania służy zabezpieczeniu zapłaty wszelkich roszczeń służących Zamawiającemu w stosunku do Wykonawcy w związku z Umową w tym w szczególności kar umownych, kosztów związanych z Wykonaniem Zastępczym. W przypadku powstania roszczenia Zamawiający może je zaspokoić z Zabezpieczenia Należytego Wykonania bez wzywania Wykonawcy do dobrowolnego zaspokojenia roszczenia. </w:t>
      </w:r>
    </w:p>
    <w:p w:rsidR="00DE515C" w:rsidRPr="004C21E9" w:rsidRDefault="00DE515C" w:rsidP="00FE6BC7">
      <w:pPr>
        <w:pStyle w:val="Akapitzlist"/>
        <w:numPr>
          <w:ilvl w:val="0"/>
          <w:numId w:val="18"/>
        </w:numPr>
        <w:tabs>
          <w:tab w:val="num" w:pos="567"/>
        </w:tabs>
        <w:suppressAutoHyphens/>
        <w:spacing w:after="120" w:line="240" w:lineRule="auto"/>
        <w:ind w:left="357" w:hanging="357"/>
        <w:contextualSpacing w:val="0"/>
        <w:jc w:val="both"/>
        <w:rPr>
          <w:sz w:val="24"/>
          <w:szCs w:val="24"/>
        </w:rPr>
      </w:pPr>
      <w:r w:rsidRPr="004C21E9">
        <w:rPr>
          <w:rFonts w:cs="Arial"/>
          <w:sz w:val="24"/>
          <w:szCs w:val="24"/>
        </w:rPr>
        <w:t>W trakcie obowiązywania umowy Wykonawca może zmienić formę zabezpieczenia należytego wykonania umowy na jedną lub kilka wskazanych w Specyfikacji Istotnych Warunków Zamówienia przetargu w ramach którego został wybrany.</w:t>
      </w:r>
      <w:r w:rsidRPr="004C21E9">
        <w:rPr>
          <w:sz w:val="24"/>
          <w:szCs w:val="24"/>
        </w:rPr>
        <w:t xml:space="preserve"> </w:t>
      </w:r>
    </w:p>
    <w:p w:rsidR="00DE515C" w:rsidRPr="00E44BFA" w:rsidRDefault="00DE515C" w:rsidP="00FE6BC7">
      <w:pPr>
        <w:pStyle w:val="Akapitzlist"/>
        <w:numPr>
          <w:ilvl w:val="0"/>
          <w:numId w:val="18"/>
        </w:numPr>
        <w:tabs>
          <w:tab w:val="num" w:pos="567"/>
        </w:tabs>
        <w:suppressAutoHyphens/>
        <w:spacing w:after="120" w:line="240" w:lineRule="auto"/>
        <w:ind w:left="357" w:hanging="357"/>
        <w:contextualSpacing w:val="0"/>
        <w:jc w:val="both"/>
        <w:rPr>
          <w:sz w:val="24"/>
          <w:szCs w:val="24"/>
        </w:rPr>
      </w:pPr>
      <w:r w:rsidRPr="00E44BFA">
        <w:rPr>
          <w:rFonts w:cs="Arial"/>
          <w:sz w:val="24"/>
          <w:szCs w:val="24"/>
        </w:rPr>
        <w:t xml:space="preserve">Strony postanawiają, że 70% kwoty Zabezpieczenia Należytego Wykonania zostanie zwolnione Wykonawcy w ciągu 30 dni po odbiorze końcowym robót, natomiast 30% kwoty Zabezpieczenia Należytego Wykonania pozostanie w dyspozycji Zamawiającego, jako zabezpieczenie roszczeń z tytułu gwarancji i rękojmi za wady i zostanie zwrócone w ciągu 15 dni </w:t>
      </w:r>
      <w:r w:rsidRPr="00E44BFA">
        <w:rPr>
          <w:sz w:val="24"/>
          <w:szCs w:val="24"/>
        </w:rPr>
        <w:t xml:space="preserve">od daty </w:t>
      </w:r>
      <w:r>
        <w:rPr>
          <w:sz w:val="24"/>
          <w:szCs w:val="24"/>
        </w:rPr>
        <w:t xml:space="preserve">upływu okresu rękojmi za wady </w:t>
      </w:r>
      <w:r w:rsidRPr="00E44BFA">
        <w:rPr>
          <w:sz w:val="24"/>
          <w:szCs w:val="24"/>
        </w:rPr>
        <w:t xml:space="preserve">W przypadku przedłużenia terminu realizacji Przedmiotu Umowy, Wykonawca będzie zobowiązany do przedłużenia ważności Zabezpieczenia Należytego Wykonania, </w:t>
      </w:r>
    </w:p>
    <w:p w:rsidR="00DE515C" w:rsidRPr="00761DA6" w:rsidRDefault="00DE515C" w:rsidP="00761DA6">
      <w:pPr>
        <w:pStyle w:val="Akapitzlist"/>
        <w:numPr>
          <w:ilvl w:val="0"/>
          <w:numId w:val="18"/>
        </w:numPr>
        <w:tabs>
          <w:tab w:val="num" w:pos="567"/>
        </w:tabs>
        <w:suppressAutoHyphens/>
        <w:spacing w:after="120" w:line="240" w:lineRule="auto"/>
        <w:ind w:left="357" w:hanging="357"/>
        <w:contextualSpacing w:val="0"/>
        <w:jc w:val="both"/>
        <w:rPr>
          <w:sz w:val="24"/>
          <w:szCs w:val="24"/>
        </w:rPr>
      </w:pPr>
      <w:r w:rsidRPr="004C21E9">
        <w:rPr>
          <w:sz w:val="24"/>
          <w:szCs w:val="24"/>
        </w:rPr>
        <w:t xml:space="preserve">W przypadku niewykonania czynności przewidzianych w ust. 4 Zamawiający będzie uprawniony wedle swojego wyboru do </w:t>
      </w:r>
      <w:r w:rsidRPr="004C21E9" w:rsidDel="004432FE">
        <w:rPr>
          <w:sz w:val="24"/>
          <w:szCs w:val="24"/>
        </w:rPr>
        <w:t xml:space="preserve"> </w:t>
      </w:r>
      <w:r w:rsidRPr="004C21E9">
        <w:rPr>
          <w:sz w:val="24"/>
          <w:szCs w:val="24"/>
        </w:rPr>
        <w:t xml:space="preserve">potrącenia z Wynagrodzenia kwoty stanowiącej równowartość Zabezpieczenia Należytego Wykonania na poczet ustanowienia Zabezpieczenia Należytego Wykonania. </w:t>
      </w:r>
    </w:p>
    <w:p w:rsidR="00DE515C" w:rsidRPr="00716ED5" w:rsidRDefault="00DE515C" w:rsidP="006076A2">
      <w:pPr>
        <w:pStyle w:val="Tekstpodstawowy"/>
        <w:keepNext/>
        <w:tabs>
          <w:tab w:val="center" w:pos="4896"/>
          <w:tab w:val="right" w:pos="9432"/>
        </w:tabs>
        <w:spacing w:after="120" w:line="240" w:lineRule="auto"/>
        <w:rPr>
          <w:rFonts w:ascii="Calibri" w:hAnsi="Calibri" w:cs="Arial"/>
          <w:i w:val="0"/>
          <w:sz w:val="24"/>
          <w:szCs w:val="24"/>
        </w:rPr>
      </w:pPr>
      <w:r w:rsidRPr="00716ED5">
        <w:rPr>
          <w:rFonts w:ascii="Calibri" w:hAnsi="Calibri" w:cs="Arial"/>
          <w:i w:val="0"/>
          <w:sz w:val="24"/>
          <w:szCs w:val="24"/>
        </w:rPr>
        <w:t>§ 1</w:t>
      </w:r>
      <w:r w:rsidR="00761DA6">
        <w:rPr>
          <w:rFonts w:ascii="Calibri" w:hAnsi="Calibri" w:cs="Arial"/>
          <w:i w:val="0"/>
          <w:sz w:val="24"/>
          <w:szCs w:val="24"/>
        </w:rPr>
        <w:t>6</w:t>
      </w:r>
    </w:p>
    <w:p w:rsidR="00DE515C" w:rsidRDefault="00DE515C" w:rsidP="00C12B81">
      <w:pPr>
        <w:pStyle w:val="Tekstpodstawowy"/>
        <w:keepNext/>
        <w:tabs>
          <w:tab w:val="center" w:pos="4896"/>
          <w:tab w:val="right" w:pos="9432"/>
        </w:tabs>
        <w:spacing w:after="120" w:line="240" w:lineRule="auto"/>
        <w:rPr>
          <w:rFonts w:ascii="Calibri" w:hAnsi="Calibri" w:cs="Arial"/>
          <w:i w:val="0"/>
          <w:sz w:val="24"/>
          <w:szCs w:val="24"/>
        </w:rPr>
      </w:pPr>
      <w:r>
        <w:rPr>
          <w:rFonts w:ascii="Calibri" w:hAnsi="Calibri" w:cs="Arial"/>
          <w:i w:val="0"/>
          <w:sz w:val="24"/>
          <w:szCs w:val="24"/>
        </w:rPr>
        <w:t>Z</w:t>
      </w:r>
      <w:r w:rsidRPr="00716ED5">
        <w:rPr>
          <w:rFonts w:ascii="Calibri" w:hAnsi="Calibri" w:cs="Arial"/>
          <w:i w:val="0"/>
          <w:sz w:val="24"/>
          <w:szCs w:val="24"/>
        </w:rPr>
        <w:t>mian</w:t>
      </w:r>
      <w:r>
        <w:rPr>
          <w:rFonts w:ascii="Calibri" w:hAnsi="Calibri" w:cs="Arial"/>
          <w:i w:val="0"/>
          <w:sz w:val="24"/>
          <w:szCs w:val="24"/>
        </w:rPr>
        <w:t>y</w:t>
      </w:r>
      <w:r w:rsidRPr="00716ED5">
        <w:rPr>
          <w:rFonts w:ascii="Calibri" w:hAnsi="Calibri" w:cs="Arial"/>
          <w:i w:val="0"/>
          <w:sz w:val="24"/>
          <w:szCs w:val="24"/>
        </w:rPr>
        <w:t xml:space="preserve"> </w:t>
      </w:r>
      <w:r>
        <w:rPr>
          <w:rFonts w:ascii="Calibri" w:hAnsi="Calibri" w:cs="Arial"/>
          <w:i w:val="0"/>
          <w:sz w:val="24"/>
          <w:szCs w:val="24"/>
        </w:rPr>
        <w:t xml:space="preserve">postanowień </w:t>
      </w:r>
      <w:r w:rsidRPr="00716ED5">
        <w:rPr>
          <w:rFonts w:ascii="Calibri" w:hAnsi="Calibri" w:cs="Arial"/>
          <w:i w:val="0"/>
          <w:sz w:val="24"/>
          <w:szCs w:val="24"/>
        </w:rPr>
        <w:t>umowy</w:t>
      </w:r>
    </w:p>
    <w:p w:rsidR="00DE515C" w:rsidRPr="004C21E9" w:rsidRDefault="00DE515C" w:rsidP="00FE6BC7">
      <w:pPr>
        <w:pStyle w:val="Akapitzlist1"/>
        <w:numPr>
          <w:ilvl w:val="0"/>
          <w:numId w:val="19"/>
        </w:numPr>
        <w:spacing w:after="120"/>
        <w:ind w:left="357" w:hanging="357"/>
        <w:jc w:val="both"/>
        <w:rPr>
          <w:rFonts w:ascii="Calibri" w:hAnsi="Calibri"/>
        </w:rPr>
      </w:pPr>
      <w:r w:rsidRPr="004C21E9">
        <w:rPr>
          <w:rFonts w:ascii="Calibri" w:hAnsi="Calibri"/>
        </w:rPr>
        <w:t>Wszelkie zmiany i uzupełnienia treści niniejszej umowy mogą być dokonywane wyłącznie w formie pisemnej pod rygorem nieważności</w:t>
      </w:r>
      <w:r>
        <w:rPr>
          <w:rFonts w:ascii="Calibri" w:hAnsi="Calibri"/>
        </w:rPr>
        <w:t>, z wyjątkiem przypadków określonych w niniejszej umowie</w:t>
      </w:r>
      <w:r w:rsidRPr="004C21E9">
        <w:rPr>
          <w:rFonts w:ascii="Calibri" w:hAnsi="Calibri"/>
        </w:rPr>
        <w:t>.</w:t>
      </w:r>
    </w:p>
    <w:p w:rsidR="00DE515C" w:rsidRPr="004C21E9" w:rsidRDefault="00DE515C" w:rsidP="00FE6BC7">
      <w:pPr>
        <w:pStyle w:val="Akapitzlist1"/>
        <w:numPr>
          <w:ilvl w:val="0"/>
          <w:numId w:val="19"/>
        </w:numPr>
        <w:spacing w:after="120"/>
        <w:ind w:left="357" w:hanging="357"/>
        <w:jc w:val="both"/>
        <w:rPr>
          <w:rFonts w:ascii="Calibri" w:hAnsi="Calibri"/>
        </w:rPr>
      </w:pPr>
      <w:r w:rsidRPr="004C21E9">
        <w:rPr>
          <w:rStyle w:val="FontStyle36"/>
          <w:rFonts w:ascii="Calibri" w:hAnsi="Calibri" w:cs="Cambria"/>
          <w:sz w:val="24"/>
        </w:rPr>
        <w:t xml:space="preserve">Zamawiający na podstawie </w:t>
      </w:r>
      <w:r>
        <w:rPr>
          <w:rStyle w:val="FontStyle36"/>
          <w:rFonts w:ascii="Calibri" w:hAnsi="Calibri" w:cs="Cambria"/>
          <w:sz w:val="24"/>
        </w:rPr>
        <w:t>art.</w:t>
      </w:r>
      <w:r w:rsidRPr="004C21E9">
        <w:rPr>
          <w:rStyle w:val="FontStyle36"/>
          <w:rFonts w:ascii="Calibri" w:hAnsi="Calibri" w:cs="Cambria"/>
          <w:sz w:val="24"/>
        </w:rPr>
        <w:t xml:space="preserve"> 144 ust. 1 ustawy Prawo zamówień publicznych, przewiduje możliwość zmiany zawartej Umowy w następujących przypadkach:</w:t>
      </w:r>
      <w:r w:rsidRPr="004C21E9">
        <w:rPr>
          <w:rFonts w:ascii="Calibri" w:hAnsi="Calibri"/>
        </w:rPr>
        <w:t xml:space="preserve"> </w:t>
      </w:r>
    </w:p>
    <w:p w:rsidR="00DE515C" w:rsidRPr="004C21E9" w:rsidRDefault="00DE515C" w:rsidP="00FE6BC7">
      <w:pPr>
        <w:pStyle w:val="Akapitzlist1"/>
        <w:numPr>
          <w:ilvl w:val="1"/>
          <w:numId w:val="19"/>
        </w:numPr>
        <w:spacing w:after="120"/>
        <w:jc w:val="both"/>
        <w:rPr>
          <w:rFonts w:ascii="Calibri" w:hAnsi="Calibri"/>
        </w:rPr>
      </w:pPr>
      <w:r w:rsidRPr="004C21E9">
        <w:rPr>
          <w:rStyle w:val="FontStyle36"/>
          <w:rFonts w:ascii="Calibri" w:hAnsi="Calibri" w:cs="Cambria"/>
          <w:sz w:val="24"/>
        </w:rPr>
        <w:t>zmiana osób wyznaczonych do pełnienia funkcji, jak też powołania nowych, w przypadku:</w:t>
      </w:r>
      <w:r w:rsidRPr="004C21E9">
        <w:rPr>
          <w:rFonts w:ascii="Calibri" w:hAnsi="Calibri"/>
        </w:rPr>
        <w:t xml:space="preserve"> </w:t>
      </w:r>
    </w:p>
    <w:p w:rsidR="00DE515C" w:rsidRPr="004C21E9" w:rsidRDefault="00DE515C" w:rsidP="00FE6BC7">
      <w:pPr>
        <w:pStyle w:val="Akapitzlist1"/>
        <w:numPr>
          <w:ilvl w:val="2"/>
          <w:numId w:val="19"/>
        </w:numPr>
        <w:spacing w:after="120"/>
        <w:jc w:val="both"/>
        <w:rPr>
          <w:rFonts w:ascii="Calibri" w:hAnsi="Calibri"/>
        </w:rPr>
      </w:pPr>
      <w:r w:rsidRPr="004C21E9">
        <w:rPr>
          <w:rStyle w:val="FontStyle36"/>
          <w:rFonts w:ascii="Calibri" w:hAnsi="Calibri" w:cs="Cambria"/>
          <w:sz w:val="24"/>
        </w:rPr>
        <w:lastRenderedPageBreak/>
        <w:t>śmierci,</w:t>
      </w:r>
      <w:r w:rsidRPr="004C21E9">
        <w:rPr>
          <w:rFonts w:ascii="Calibri" w:hAnsi="Calibri"/>
        </w:rPr>
        <w:t xml:space="preserve"> </w:t>
      </w:r>
    </w:p>
    <w:p w:rsidR="00DE515C" w:rsidRPr="004C21E9" w:rsidRDefault="00DE515C" w:rsidP="00FE6BC7">
      <w:pPr>
        <w:pStyle w:val="Akapitzlist1"/>
        <w:numPr>
          <w:ilvl w:val="2"/>
          <w:numId w:val="19"/>
        </w:numPr>
        <w:spacing w:after="120"/>
        <w:jc w:val="both"/>
        <w:rPr>
          <w:rFonts w:ascii="Calibri" w:hAnsi="Calibri"/>
        </w:rPr>
      </w:pPr>
      <w:r w:rsidRPr="004C21E9">
        <w:rPr>
          <w:rStyle w:val="FontStyle36"/>
          <w:rFonts w:ascii="Calibri" w:hAnsi="Calibri" w:cs="Cambria"/>
          <w:sz w:val="24"/>
        </w:rPr>
        <w:t>rozwiązania stosunku pracy,</w:t>
      </w:r>
      <w:r w:rsidRPr="004C21E9">
        <w:rPr>
          <w:rFonts w:ascii="Calibri" w:hAnsi="Calibri"/>
        </w:rPr>
        <w:t xml:space="preserve"> </w:t>
      </w:r>
    </w:p>
    <w:p w:rsidR="00DE515C" w:rsidRPr="004C21E9" w:rsidRDefault="00DE515C" w:rsidP="00FE6BC7">
      <w:pPr>
        <w:pStyle w:val="Akapitzlist1"/>
        <w:numPr>
          <w:ilvl w:val="2"/>
          <w:numId w:val="19"/>
        </w:numPr>
        <w:spacing w:after="120"/>
        <w:jc w:val="both"/>
        <w:rPr>
          <w:rFonts w:ascii="Calibri" w:hAnsi="Calibri"/>
        </w:rPr>
      </w:pPr>
      <w:r w:rsidRPr="004C21E9">
        <w:rPr>
          <w:rStyle w:val="FontStyle36"/>
          <w:rFonts w:ascii="Calibri" w:hAnsi="Calibri" w:cs="Cambria"/>
          <w:sz w:val="24"/>
        </w:rPr>
        <w:t>utraty uprawnień niezbędnych do wykonywania funkcji w ramach niniejszego zamówienia,</w:t>
      </w:r>
      <w:r w:rsidRPr="004C21E9">
        <w:rPr>
          <w:rFonts w:ascii="Calibri" w:hAnsi="Calibri"/>
        </w:rPr>
        <w:t xml:space="preserve"> </w:t>
      </w:r>
    </w:p>
    <w:p w:rsidR="00DE515C" w:rsidRPr="004C21E9" w:rsidRDefault="00DE515C" w:rsidP="00FE6BC7">
      <w:pPr>
        <w:pStyle w:val="Akapitzlist1"/>
        <w:numPr>
          <w:ilvl w:val="2"/>
          <w:numId w:val="19"/>
        </w:numPr>
        <w:spacing w:after="120"/>
        <w:jc w:val="both"/>
        <w:rPr>
          <w:rFonts w:ascii="Calibri" w:hAnsi="Calibri"/>
        </w:rPr>
      </w:pPr>
      <w:r w:rsidRPr="004C21E9">
        <w:rPr>
          <w:rStyle w:val="FontStyle36"/>
          <w:rFonts w:ascii="Calibri" w:hAnsi="Calibri" w:cs="Cambria"/>
          <w:sz w:val="24"/>
        </w:rPr>
        <w:t>choroby powyżej 14 dni potwierdzonej zaświadczeniem lekarskim,</w:t>
      </w:r>
      <w:r w:rsidRPr="004C21E9">
        <w:rPr>
          <w:rFonts w:ascii="Calibri" w:hAnsi="Calibri"/>
        </w:rPr>
        <w:t xml:space="preserve"> </w:t>
      </w:r>
    </w:p>
    <w:p w:rsidR="00DE515C" w:rsidRPr="004C21E9" w:rsidRDefault="00DE515C" w:rsidP="00FE6BC7">
      <w:pPr>
        <w:pStyle w:val="Akapitzlist1"/>
        <w:numPr>
          <w:ilvl w:val="2"/>
          <w:numId w:val="19"/>
        </w:numPr>
        <w:spacing w:after="120"/>
        <w:jc w:val="both"/>
        <w:rPr>
          <w:rFonts w:ascii="Calibri" w:hAnsi="Calibri"/>
        </w:rPr>
      </w:pPr>
      <w:r w:rsidRPr="004C21E9">
        <w:rPr>
          <w:rStyle w:val="FontStyle36"/>
          <w:rFonts w:ascii="Calibri" w:hAnsi="Calibri" w:cs="Cambria"/>
          <w:sz w:val="24"/>
        </w:rPr>
        <w:t>urlopu wypoczynkowego osób wyznaczonych do realizacji zamówienia - na czas tego urlopu,</w:t>
      </w:r>
      <w:r w:rsidRPr="004C21E9">
        <w:rPr>
          <w:rFonts w:ascii="Calibri" w:hAnsi="Calibri"/>
        </w:rPr>
        <w:t xml:space="preserve"> </w:t>
      </w:r>
    </w:p>
    <w:p w:rsidR="00DE515C" w:rsidRPr="004C21E9" w:rsidRDefault="00DE515C" w:rsidP="00FE6BC7">
      <w:pPr>
        <w:pStyle w:val="Akapitzlist1"/>
        <w:numPr>
          <w:ilvl w:val="2"/>
          <w:numId w:val="19"/>
        </w:numPr>
        <w:spacing w:after="120"/>
        <w:jc w:val="both"/>
        <w:rPr>
          <w:rFonts w:ascii="Calibri" w:hAnsi="Calibri"/>
        </w:rPr>
      </w:pPr>
      <w:r w:rsidRPr="004C21E9">
        <w:rPr>
          <w:rStyle w:val="FontStyle36"/>
          <w:rFonts w:ascii="Calibri" w:hAnsi="Calibri" w:cs="Cambria"/>
          <w:sz w:val="24"/>
        </w:rPr>
        <w:t>innych zdarzeń losowych zaistniałych z przyczyn niezależnych od Zamawiającego oraz Wykonawcy, skutkujących obiektywną niemożliwością pełnienia funkcji przez daną osobę, wynikających z okoliczności, których mimo zachowania należytej staranności nie można było przewidzieć przed wszczęciem postępowania o udzielenie zamówienia publicznego.</w:t>
      </w:r>
      <w:r w:rsidRPr="004C21E9">
        <w:rPr>
          <w:rFonts w:ascii="Calibri" w:hAnsi="Calibri"/>
        </w:rPr>
        <w:t xml:space="preserve"> </w:t>
      </w:r>
    </w:p>
    <w:p w:rsidR="00DE515C" w:rsidRPr="004C21E9" w:rsidRDefault="00DE515C" w:rsidP="00FE6BC7">
      <w:pPr>
        <w:pStyle w:val="Akapitzlist1"/>
        <w:numPr>
          <w:ilvl w:val="2"/>
          <w:numId w:val="19"/>
        </w:numPr>
        <w:spacing w:after="120"/>
        <w:jc w:val="both"/>
        <w:rPr>
          <w:rFonts w:ascii="Calibri" w:hAnsi="Calibri"/>
        </w:rPr>
      </w:pPr>
      <w:r w:rsidRPr="004C21E9">
        <w:rPr>
          <w:rStyle w:val="FontStyle36"/>
          <w:rFonts w:ascii="Calibri" w:hAnsi="Calibri" w:cs="Cambria"/>
          <w:sz w:val="24"/>
        </w:rPr>
        <w:t xml:space="preserve">Zmiana osób wyznaczonych do pełnienia funkcji, jak też powołanie nowych, będzie możliwa na uzasadniony obiektywnymi okolicznościami wniosek Wykonawcy po zaakceptowaniu przez Zamawiającego kandydatury innej osoby spełniającej warunki zawarte w specyfikacji istotnych warunków zamówienia, co oznacza, że kwalifikacje nowo wprowadzonych osób muszą być takie same albo wyższe od kwalifikacji personelu wykazanego w ofercie. </w:t>
      </w:r>
    </w:p>
    <w:p w:rsidR="00DE515C" w:rsidRPr="004C21E9" w:rsidRDefault="00DE515C" w:rsidP="00FE6BC7">
      <w:pPr>
        <w:pStyle w:val="Akapitzlist1"/>
        <w:numPr>
          <w:ilvl w:val="2"/>
          <w:numId w:val="19"/>
        </w:numPr>
        <w:spacing w:after="120"/>
        <w:jc w:val="both"/>
        <w:rPr>
          <w:rFonts w:ascii="Calibri" w:hAnsi="Calibri"/>
        </w:rPr>
      </w:pPr>
      <w:r w:rsidRPr="004C21E9">
        <w:rPr>
          <w:rStyle w:val="FontStyle36"/>
          <w:rFonts w:ascii="Calibri" w:hAnsi="Calibri" w:cs="Cambria"/>
          <w:sz w:val="24"/>
        </w:rPr>
        <w:t>Wniosek o którym mowa w zdaniu powyżej, Wykonawca przedkłada Zamawiającemu.</w:t>
      </w:r>
      <w:r w:rsidRPr="004C21E9">
        <w:rPr>
          <w:rFonts w:ascii="Calibri" w:hAnsi="Calibri"/>
        </w:rPr>
        <w:t xml:space="preserve"> </w:t>
      </w:r>
    </w:p>
    <w:p w:rsidR="00DE515C" w:rsidRDefault="00DE515C" w:rsidP="00FE6BC7">
      <w:pPr>
        <w:pStyle w:val="Akapitzlist1"/>
        <w:numPr>
          <w:ilvl w:val="2"/>
          <w:numId w:val="19"/>
        </w:numPr>
        <w:spacing w:after="120"/>
        <w:jc w:val="both"/>
        <w:rPr>
          <w:rFonts w:ascii="Calibri" w:hAnsi="Calibri"/>
        </w:rPr>
      </w:pPr>
      <w:r w:rsidRPr="004C21E9">
        <w:rPr>
          <w:rFonts w:ascii="Calibri" w:hAnsi="Calibri"/>
        </w:rPr>
        <w:t xml:space="preserve">Zamawiający może zażądać od wykonawcy zmiany osoby z kluczowego personelu jeżeli uzna, że osoba ta nie wykonuje swoich obowiązków wynikających z umowy. Wykonawca obowiązany jest zmienić taką osobę zgodnie z żądaniem Zamawiającego w terminie wskazanym we wniosku Zamawiającego. W przypadku zmiany osoby z kluczowego personelu  nowa osoba musi spełniać wymagania określone dla danej osoby zmienianej </w:t>
      </w:r>
    </w:p>
    <w:p w:rsidR="00DE515C" w:rsidRPr="004C21E9" w:rsidRDefault="00DE515C" w:rsidP="00FE6BC7">
      <w:pPr>
        <w:pStyle w:val="Akapitzlist1"/>
        <w:numPr>
          <w:ilvl w:val="1"/>
          <w:numId w:val="19"/>
        </w:numPr>
        <w:spacing w:after="120"/>
        <w:jc w:val="both"/>
        <w:rPr>
          <w:rFonts w:ascii="Calibri" w:hAnsi="Calibri"/>
        </w:rPr>
      </w:pPr>
      <w:r w:rsidRPr="004C21E9">
        <w:rPr>
          <w:rFonts w:ascii="Calibri" w:hAnsi="Calibri"/>
        </w:rPr>
        <w:t xml:space="preserve">Zmiana terminu pośredniego określonego w </w:t>
      </w:r>
      <w:r>
        <w:rPr>
          <w:rFonts w:ascii="Calibri" w:hAnsi="Calibri"/>
        </w:rPr>
        <w:t xml:space="preserve">Harmonogramie </w:t>
      </w:r>
      <w:r w:rsidRPr="004C21E9">
        <w:rPr>
          <w:rFonts w:ascii="Calibri" w:hAnsi="Calibri"/>
        </w:rPr>
        <w:t>- Zamawiający dopuszcza wprowadzenie zmian w terminach pośrednich określonych w Harmonogramie w przypadku gdy, nie naruszają one termin</w:t>
      </w:r>
      <w:r>
        <w:rPr>
          <w:rFonts w:ascii="Calibri" w:hAnsi="Calibri"/>
        </w:rPr>
        <w:t>u</w:t>
      </w:r>
      <w:r w:rsidRPr="004C21E9">
        <w:rPr>
          <w:rFonts w:ascii="Calibri" w:hAnsi="Calibri"/>
        </w:rPr>
        <w:t xml:space="preserve"> wykonania Przedmiotu umowy określon</w:t>
      </w:r>
      <w:r>
        <w:rPr>
          <w:rFonts w:ascii="Calibri" w:hAnsi="Calibri"/>
        </w:rPr>
        <w:t>ego</w:t>
      </w:r>
      <w:r w:rsidRPr="004C21E9">
        <w:rPr>
          <w:rFonts w:ascii="Calibri" w:hAnsi="Calibri"/>
        </w:rPr>
        <w:t xml:space="preserve"> </w:t>
      </w:r>
      <w:r w:rsidRPr="00217A10">
        <w:rPr>
          <w:rFonts w:ascii="Calibri" w:hAnsi="Calibri"/>
        </w:rPr>
        <w:t>w § 4 ust. 1 umowy.</w:t>
      </w:r>
      <w:r w:rsidRPr="004C21E9">
        <w:rPr>
          <w:rFonts w:ascii="Calibri" w:hAnsi="Calibri"/>
        </w:rPr>
        <w:t xml:space="preserve"> </w:t>
      </w:r>
      <w:r>
        <w:rPr>
          <w:rFonts w:ascii="Calibri" w:hAnsi="Calibri"/>
        </w:rPr>
        <w:t>Zmiana taka nie wymaga aneksu.</w:t>
      </w:r>
    </w:p>
    <w:p w:rsidR="00DE515C" w:rsidRPr="004C21E9" w:rsidRDefault="00DE515C" w:rsidP="00FE6BC7">
      <w:pPr>
        <w:pStyle w:val="Akapitzlist1"/>
        <w:numPr>
          <w:ilvl w:val="1"/>
          <w:numId w:val="19"/>
        </w:numPr>
        <w:spacing w:after="120"/>
        <w:jc w:val="both"/>
        <w:rPr>
          <w:rFonts w:ascii="Calibri" w:hAnsi="Calibri"/>
        </w:rPr>
      </w:pPr>
      <w:r w:rsidRPr="004C21E9">
        <w:rPr>
          <w:rFonts w:ascii="Calibri" w:hAnsi="Calibri"/>
        </w:rPr>
        <w:t xml:space="preserve">Zmiana terminu wykonania Przedmiotu Umowy może nastąpić o czas opóźnienia Zamawiającego w wykonywaniu jego obowiązków wynikających z Umowy, jeżeli takie opóźnienie jest lub będzie miało wpływ na wykonanie przedmiotu umowy w wykonaniu </w:t>
      </w:r>
      <w:r>
        <w:rPr>
          <w:rFonts w:ascii="Calibri" w:hAnsi="Calibri"/>
        </w:rPr>
        <w:t xml:space="preserve">w szczególności </w:t>
      </w:r>
      <w:r w:rsidRPr="004C21E9">
        <w:rPr>
          <w:rFonts w:ascii="Calibri" w:hAnsi="Calibri"/>
        </w:rPr>
        <w:t xml:space="preserve">następujących zobowiązań: </w:t>
      </w:r>
    </w:p>
    <w:p w:rsidR="00DE515C" w:rsidRPr="004C21E9" w:rsidRDefault="00DE515C" w:rsidP="00FE6BC7">
      <w:pPr>
        <w:pStyle w:val="Akapitzlist1"/>
        <w:numPr>
          <w:ilvl w:val="2"/>
          <w:numId w:val="19"/>
        </w:numPr>
        <w:spacing w:after="120"/>
        <w:jc w:val="both"/>
        <w:rPr>
          <w:rFonts w:ascii="Calibri" w:hAnsi="Calibri"/>
        </w:rPr>
      </w:pPr>
      <w:r w:rsidRPr="004C21E9">
        <w:rPr>
          <w:rFonts w:ascii="Calibri" w:hAnsi="Calibri"/>
        </w:rPr>
        <w:t>przekazania terenu</w:t>
      </w:r>
      <w:r>
        <w:rPr>
          <w:rFonts w:ascii="Calibri" w:hAnsi="Calibri"/>
        </w:rPr>
        <w:t xml:space="preserve"> wykonania prac</w:t>
      </w:r>
      <w:r w:rsidRPr="004C21E9">
        <w:rPr>
          <w:rFonts w:ascii="Calibri" w:hAnsi="Calibri"/>
        </w:rPr>
        <w:t xml:space="preserve">, </w:t>
      </w:r>
    </w:p>
    <w:p w:rsidR="00DE515C" w:rsidRPr="004C21E9" w:rsidRDefault="00DE515C" w:rsidP="00FE6BC7">
      <w:pPr>
        <w:pStyle w:val="Akapitzlist1"/>
        <w:numPr>
          <w:ilvl w:val="2"/>
          <w:numId w:val="19"/>
        </w:numPr>
        <w:spacing w:after="120"/>
        <w:jc w:val="both"/>
        <w:rPr>
          <w:rFonts w:ascii="Calibri" w:hAnsi="Calibri"/>
        </w:rPr>
      </w:pPr>
      <w:r w:rsidRPr="004C21E9">
        <w:rPr>
          <w:rFonts w:ascii="Calibri" w:hAnsi="Calibri"/>
        </w:rPr>
        <w:t xml:space="preserve">przekazania dokumentacji (pozwolenia na budowę, dokumentacji projektowej, specyfikacji technicznych,  innych wymaganych przepisami, do których Zamawiający był zobowiązany), </w:t>
      </w:r>
    </w:p>
    <w:p w:rsidR="00DE515C" w:rsidRPr="004C21E9" w:rsidRDefault="00DE515C" w:rsidP="00FE6BC7">
      <w:pPr>
        <w:pStyle w:val="Akapitzlist1"/>
        <w:numPr>
          <w:ilvl w:val="2"/>
          <w:numId w:val="19"/>
        </w:numPr>
        <w:spacing w:after="120"/>
        <w:jc w:val="both"/>
        <w:rPr>
          <w:rFonts w:ascii="Calibri" w:hAnsi="Calibri"/>
        </w:rPr>
      </w:pPr>
      <w:r w:rsidRPr="004C21E9">
        <w:rPr>
          <w:rFonts w:ascii="Calibri" w:hAnsi="Calibri"/>
        </w:rPr>
        <w:t xml:space="preserve">wniosków o dokonanie prób dodatkowych nieobjętych umową, </w:t>
      </w:r>
    </w:p>
    <w:p w:rsidR="00DE515C" w:rsidRPr="00D30E98" w:rsidRDefault="00DE515C" w:rsidP="00FE6BC7">
      <w:pPr>
        <w:pStyle w:val="Akapitzlist1"/>
        <w:numPr>
          <w:ilvl w:val="1"/>
          <w:numId w:val="19"/>
        </w:numPr>
        <w:spacing w:after="120"/>
        <w:jc w:val="both"/>
        <w:rPr>
          <w:rFonts w:ascii="Calibri" w:hAnsi="Calibri"/>
        </w:rPr>
      </w:pPr>
      <w:r w:rsidRPr="00D179DE">
        <w:rPr>
          <w:rFonts w:ascii="Calibri" w:hAnsi="Calibri"/>
        </w:rPr>
        <w:t>Przedłużenie terminu wykonania Przedmiotu Umowy o czas opóźnienia, jeżeli takie opóźnienie jest lub będzie miało wpływ na wykonanie Przedmiotu Umowy i spowodowane jest następującymi okolicznościami</w:t>
      </w:r>
      <w:r w:rsidRPr="00D30E98">
        <w:rPr>
          <w:rFonts w:ascii="Calibri" w:hAnsi="Calibri"/>
        </w:rPr>
        <w:t xml:space="preserve">: </w:t>
      </w:r>
    </w:p>
    <w:p w:rsidR="00DE515C" w:rsidRPr="00D30E98" w:rsidRDefault="00DE515C" w:rsidP="00FE6BC7">
      <w:pPr>
        <w:pStyle w:val="Akapitzlist1"/>
        <w:numPr>
          <w:ilvl w:val="2"/>
          <w:numId w:val="19"/>
        </w:numPr>
        <w:spacing w:after="120"/>
        <w:jc w:val="both"/>
        <w:rPr>
          <w:rFonts w:ascii="Calibri" w:hAnsi="Calibri"/>
        </w:rPr>
      </w:pPr>
      <w:r w:rsidRPr="00D30E98">
        <w:rPr>
          <w:rFonts w:ascii="Calibri" w:hAnsi="Calibri"/>
        </w:rPr>
        <w:t xml:space="preserve">zawieszenia robót przez organy nadzoru budowlanego z przyczyn niezależnych od Wykonawcy, </w:t>
      </w:r>
    </w:p>
    <w:p w:rsidR="00DE515C" w:rsidRPr="00D30E98" w:rsidRDefault="00DE515C" w:rsidP="00FE6BC7">
      <w:pPr>
        <w:pStyle w:val="Akapitzlist1"/>
        <w:numPr>
          <w:ilvl w:val="2"/>
          <w:numId w:val="19"/>
        </w:numPr>
        <w:spacing w:after="120"/>
        <w:jc w:val="both"/>
        <w:rPr>
          <w:rFonts w:ascii="Calibri" w:hAnsi="Calibri"/>
        </w:rPr>
      </w:pPr>
      <w:r w:rsidRPr="00D30E98">
        <w:rPr>
          <w:rFonts w:ascii="Calibri" w:hAnsi="Calibri"/>
        </w:rPr>
        <w:lastRenderedPageBreak/>
        <w:t>siły wyższej, klęski żywiołowej</w:t>
      </w:r>
    </w:p>
    <w:p w:rsidR="00DE515C" w:rsidRPr="00D179DE" w:rsidRDefault="00DE515C" w:rsidP="00FE6BC7">
      <w:pPr>
        <w:pStyle w:val="Akapitzlist1"/>
        <w:numPr>
          <w:ilvl w:val="2"/>
          <w:numId w:val="19"/>
        </w:numPr>
        <w:spacing w:after="120"/>
        <w:jc w:val="both"/>
        <w:rPr>
          <w:rFonts w:ascii="Calibri" w:hAnsi="Calibri"/>
        </w:rPr>
      </w:pPr>
      <w:r w:rsidRPr="00D30E98">
        <w:rPr>
          <w:rFonts w:ascii="Calibri" w:hAnsi="Calibri"/>
        </w:rPr>
        <w:t xml:space="preserve"> okolicznościami dającymi</w:t>
      </w:r>
      <w:r w:rsidRPr="006A0043">
        <w:rPr>
          <w:rFonts w:ascii="Calibri" w:hAnsi="Calibri"/>
        </w:rPr>
        <w:t xml:space="preserve"> się przypisać Zamawiającemu lub innemu wykonawcy zatrudnionemu  przez Zamawiającego, </w:t>
      </w:r>
    </w:p>
    <w:p w:rsidR="00DE515C" w:rsidRPr="00D179DE" w:rsidRDefault="00DE515C" w:rsidP="00FE6BC7">
      <w:pPr>
        <w:pStyle w:val="Akapitzlist1"/>
        <w:numPr>
          <w:ilvl w:val="2"/>
          <w:numId w:val="19"/>
        </w:numPr>
        <w:spacing w:after="120"/>
        <w:jc w:val="both"/>
        <w:rPr>
          <w:rFonts w:ascii="Calibri" w:hAnsi="Calibri"/>
        </w:rPr>
      </w:pPr>
      <w:r w:rsidRPr="00D179DE">
        <w:rPr>
          <w:rFonts w:ascii="Calibri" w:hAnsi="Calibri"/>
        </w:rPr>
        <w:t xml:space="preserve">z powodu niewykonania prac związanych z realizacją wystawy stałej </w:t>
      </w:r>
    </w:p>
    <w:p w:rsidR="00DE515C" w:rsidRPr="004C21E9" w:rsidRDefault="00DE515C" w:rsidP="00FE6BC7">
      <w:pPr>
        <w:pStyle w:val="Akapitzlist1"/>
        <w:numPr>
          <w:ilvl w:val="1"/>
          <w:numId w:val="19"/>
        </w:numPr>
        <w:spacing w:after="120"/>
        <w:jc w:val="both"/>
        <w:rPr>
          <w:rFonts w:ascii="Calibri" w:hAnsi="Calibri"/>
        </w:rPr>
      </w:pPr>
      <w:r w:rsidRPr="004C21E9">
        <w:rPr>
          <w:rFonts w:ascii="Calibri" w:hAnsi="Calibri"/>
        </w:rPr>
        <w:t xml:space="preserve">Przedłużenie terminu wykonania Przedmiotu </w:t>
      </w:r>
      <w:r>
        <w:rPr>
          <w:rFonts w:ascii="Calibri" w:hAnsi="Calibri"/>
        </w:rPr>
        <w:t xml:space="preserve"> Umowy lub zmniejszenie zakresu Przedmiotu Umowy, j</w:t>
      </w:r>
      <w:r w:rsidRPr="004C21E9">
        <w:rPr>
          <w:rFonts w:ascii="Calibri" w:hAnsi="Calibri"/>
        </w:rPr>
        <w:t xml:space="preserve">eżeli wystąpią zmiany będące następstwem okoliczności leżących po stronie Zamawiającego , w szczególności : </w:t>
      </w:r>
    </w:p>
    <w:p w:rsidR="00DE515C" w:rsidRPr="004C21E9" w:rsidRDefault="00DE515C" w:rsidP="00FE6BC7">
      <w:pPr>
        <w:pStyle w:val="Akapitzlist1"/>
        <w:numPr>
          <w:ilvl w:val="2"/>
          <w:numId w:val="19"/>
        </w:numPr>
        <w:spacing w:after="120"/>
        <w:jc w:val="both"/>
        <w:rPr>
          <w:rFonts w:ascii="Calibri" w:hAnsi="Calibri"/>
        </w:rPr>
      </w:pPr>
      <w:r w:rsidRPr="004C21E9">
        <w:rPr>
          <w:rFonts w:ascii="Calibri" w:hAnsi="Calibri"/>
        </w:rPr>
        <w:t xml:space="preserve">z powodu konieczności usunięcia wad </w:t>
      </w:r>
      <w:r>
        <w:rPr>
          <w:rFonts w:ascii="Calibri" w:hAnsi="Calibri"/>
        </w:rPr>
        <w:t>wykonanych robót</w:t>
      </w:r>
      <w:r w:rsidRPr="004C21E9">
        <w:rPr>
          <w:rFonts w:ascii="Calibri" w:hAnsi="Calibri"/>
        </w:rPr>
        <w:t xml:space="preserve">, które ujawniły się na etapie realizacji zamówienia i których skutek ma bezpośredni wpływ na zakres wykonywanych prac przez Wykonawcę, </w:t>
      </w:r>
    </w:p>
    <w:p w:rsidR="00DE515C" w:rsidRDefault="00DE515C" w:rsidP="00FE6BC7">
      <w:pPr>
        <w:pStyle w:val="Akapitzlist1"/>
        <w:numPr>
          <w:ilvl w:val="2"/>
          <w:numId w:val="19"/>
        </w:numPr>
        <w:spacing w:after="120"/>
        <w:jc w:val="both"/>
        <w:rPr>
          <w:rFonts w:ascii="Calibri" w:hAnsi="Calibri"/>
        </w:rPr>
      </w:pPr>
      <w:r w:rsidRPr="004C21E9">
        <w:rPr>
          <w:rFonts w:ascii="Calibri" w:hAnsi="Calibri"/>
        </w:rPr>
        <w:t>z powodu konieczności wykonania robót zamiennych lub dodatkowych, od wykonania których uzależniona jest możliwość kontynuacji wykonywania zamówieni</w:t>
      </w:r>
    </w:p>
    <w:p w:rsidR="00DE515C" w:rsidRDefault="00DE515C" w:rsidP="00FE6BC7">
      <w:pPr>
        <w:pStyle w:val="Akapitzlist1"/>
        <w:numPr>
          <w:ilvl w:val="2"/>
          <w:numId w:val="19"/>
        </w:numPr>
        <w:spacing w:after="120"/>
        <w:jc w:val="both"/>
        <w:rPr>
          <w:rFonts w:ascii="Calibri" w:hAnsi="Calibri"/>
        </w:rPr>
      </w:pPr>
      <w:r>
        <w:rPr>
          <w:rFonts w:ascii="Calibri" w:hAnsi="Calibri"/>
        </w:rPr>
        <w:t>z powodu konieczności usunięcia wad dokumentacji projektowych.</w:t>
      </w:r>
    </w:p>
    <w:p w:rsidR="00DE515C" w:rsidRPr="004C21E9" w:rsidRDefault="00DE515C" w:rsidP="00FE6BC7">
      <w:pPr>
        <w:pStyle w:val="Akapitzlist1"/>
        <w:numPr>
          <w:ilvl w:val="1"/>
          <w:numId w:val="19"/>
        </w:numPr>
        <w:spacing w:after="120"/>
        <w:jc w:val="both"/>
        <w:rPr>
          <w:rFonts w:ascii="Calibri" w:hAnsi="Calibri"/>
        </w:rPr>
      </w:pPr>
      <w:r>
        <w:rPr>
          <w:rFonts w:ascii="Calibri" w:hAnsi="Calibri"/>
        </w:rPr>
        <w:t>Przedłużenie terminu wykonania Przedmiotu Umowy j</w:t>
      </w:r>
      <w:r w:rsidRPr="004C21E9">
        <w:rPr>
          <w:rFonts w:ascii="Calibri" w:hAnsi="Calibri"/>
        </w:rPr>
        <w:t xml:space="preserve">eżeli powstaną okoliczności będące następstwem działania  organów administracji, w szczególności przekroczenie zakreślonych przez prawo terminów wydawania przez organy administracji decyzji,  zezwoleń  itp., </w:t>
      </w:r>
    </w:p>
    <w:p w:rsidR="00DE515C" w:rsidRDefault="00DE515C" w:rsidP="00FE6BC7">
      <w:pPr>
        <w:pStyle w:val="Akapitzlist1"/>
        <w:numPr>
          <w:ilvl w:val="1"/>
          <w:numId w:val="19"/>
        </w:numPr>
        <w:spacing w:after="120"/>
        <w:jc w:val="both"/>
        <w:rPr>
          <w:rFonts w:ascii="Calibri" w:hAnsi="Calibri"/>
        </w:rPr>
      </w:pPr>
      <w:r w:rsidRPr="00736821">
        <w:rPr>
          <w:rFonts w:ascii="Calibri" w:hAnsi="Calibri"/>
        </w:rPr>
        <w:t xml:space="preserve">Przedłużenie terminu wykonania Przedmiotu  Umowy lub </w:t>
      </w:r>
      <w:r w:rsidRPr="004C21E9">
        <w:rPr>
          <w:rFonts w:ascii="Calibri" w:hAnsi="Calibri"/>
        </w:rPr>
        <w:t>rezygnacji przez Zam</w:t>
      </w:r>
      <w:r>
        <w:rPr>
          <w:rFonts w:ascii="Calibri" w:hAnsi="Calibri"/>
        </w:rPr>
        <w:t>awiającego z realizacji części Przedmiotu U</w:t>
      </w:r>
      <w:r w:rsidRPr="004C21E9">
        <w:rPr>
          <w:rFonts w:ascii="Calibri" w:hAnsi="Calibri"/>
        </w:rPr>
        <w:t>mowy.</w:t>
      </w:r>
      <w:r w:rsidRPr="00736821">
        <w:rPr>
          <w:rFonts w:ascii="Calibri" w:hAnsi="Calibri"/>
        </w:rPr>
        <w:t xml:space="preserve">, jeżeli powstanie konieczność zrealizowania Przedmiotu Umowy przy zastosowaniu innych rozwiązań technicznych/technologicznych  niż wskazane w przekazanej przez Zamawiającego Dokumentacji  Projektowej, a w szczególności: </w:t>
      </w:r>
    </w:p>
    <w:p w:rsidR="00DE515C" w:rsidRDefault="00DE515C" w:rsidP="00FE6BC7">
      <w:pPr>
        <w:pStyle w:val="Akapitzlist1"/>
        <w:numPr>
          <w:ilvl w:val="2"/>
          <w:numId w:val="19"/>
        </w:numPr>
        <w:spacing w:after="120"/>
        <w:jc w:val="both"/>
        <w:rPr>
          <w:rFonts w:ascii="Calibri" w:hAnsi="Calibri"/>
        </w:rPr>
      </w:pPr>
      <w:r w:rsidRPr="00736821">
        <w:rPr>
          <w:rFonts w:ascii="Calibri" w:hAnsi="Calibri"/>
        </w:rPr>
        <w:t>w sytuacji, gdyby zastosowanie przewidzianych  rozwiązań  groziłoby niewykonaniem lub wadliwym wykonaniem Przedmiotu Umowy,</w:t>
      </w:r>
    </w:p>
    <w:p w:rsidR="00DE515C" w:rsidRDefault="00DE515C" w:rsidP="00FE6BC7">
      <w:pPr>
        <w:pStyle w:val="Akapitzlist1"/>
        <w:numPr>
          <w:ilvl w:val="2"/>
          <w:numId w:val="19"/>
        </w:numPr>
        <w:spacing w:after="120"/>
        <w:jc w:val="both"/>
        <w:rPr>
          <w:rFonts w:ascii="Calibri" w:hAnsi="Calibri"/>
        </w:rPr>
      </w:pPr>
      <w:r w:rsidRPr="00736821">
        <w:rPr>
          <w:rFonts w:ascii="Calibri" w:hAnsi="Calibri"/>
        </w:rPr>
        <w:t>jeżeli rozwiązania te będą miały wpływ na obniżenie kosztów eksploatacji, poprawy bezpieczeństwa, lub które ze względu na postęp techniczno-technologiczny nie były znane lub były mało znane w okresie opracowywania Dokumentacji Projektowej,</w:t>
      </w:r>
    </w:p>
    <w:p w:rsidR="00DE515C" w:rsidRPr="00736821" w:rsidRDefault="00DE515C" w:rsidP="00FE6BC7">
      <w:pPr>
        <w:pStyle w:val="Akapitzlist1"/>
        <w:numPr>
          <w:ilvl w:val="2"/>
          <w:numId w:val="19"/>
        </w:numPr>
        <w:spacing w:after="120"/>
        <w:jc w:val="both"/>
        <w:rPr>
          <w:rFonts w:ascii="Calibri" w:hAnsi="Calibri"/>
        </w:rPr>
      </w:pPr>
      <w:r w:rsidRPr="00736821">
        <w:rPr>
          <w:rFonts w:ascii="Calibri" w:hAnsi="Calibri"/>
        </w:rPr>
        <w:t xml:space="preserve">konieczności zrealizowania Przedmiotu Umowy przy zastosowaniu innych rozwiązań technicznych lub materiałowych ze względu na zmiany obowiązującego  prawa / wycofanie materiałów / urządzeń z produkcji. </w:t>
      </w:r>
    </w:p>
    <w:p w:rsidR="00DE515C" w:rsidRPr="004C21E9" w:rsidRDefault="00DE515C" w:rsidP="00736821">
      <w:pPr>
        <w:pStyle w:val="Akapitzlist1"/>
        <w:spacing w:after="120"/>
        <w:ind w:left="1831" w:hanging="357"/>
        <w:jc w:val="both"/>
        <w:rPr>
          <w:rFonts w:ascii="Calibri" w:hAnsi="Calibri"/>
        </w:rPr>
      </w:pPr>
      <w:r>
        <w:rPr>
          <w:rFonts w:ascii="Calibri" w:hAnsi="Calibri"/>
        </w:rPr>
        <w:t xml:space="preserve">iv. </w:t>
      </w:r>
      <w:r w:rsidRPr="004C21E9">
        <w:rPr>
          <w:rFonts w:ascii="Calibri" w:hAnsi="Calibri"/>
        </w:rPr>
        <w:t xml:space="preserve">zaistnieją odmienne od przyjętych w Dokumentacji Projektowej warunki, w szczególności </w:t>
      </w:r>
      <w:r>
        <w:rPr>
          <w:rFonts w:ascii="Calibri" w:hAnsi="Calibri"/>
        </w:rPr>
        <w:t>w czasie robót budowlanych zostanie odkryte</w:t>
      </w:r>
      <w:r w:rsidRPr="004C21E9">
        <w:rPr>
          <w:rFonts w:ascii="Calibri" w:hAnsi="Calibri"/>
        </w:rPr>
        <w:t xml:space="preserve"> istnienie nieujętych w Dokumentacji Projektowej instalacji</w:t>
      </w:r>
      <w:r>
        <w:rPr>
          <w:rFonts w:ascii="Calibri" w:hAnsi="Calibri"/>
        </w:rPr>
        <w:t>, elementów</w:t>
      </w:r>
      <w:r w:rsidRPr="004C21E9">
        <w:rPr>
          <w:rFonts w:ascii="Calibri" w:hAnsi="Calibri"/>
        </w:rPr>
        <w:t xml:space="preserve">  lub </w:t>
      </w:r>
      <w:r>
        <w:rPr>
          <w:rFonts w:ascii="Calibri" w:hAnsi="Calibri"/>
        </w:rPr>
        <w:t xml:space="preserve">historycznych </w:t>
      </w:r>
      <w:r w:rsidRPr="004C21E9">
        <w:rPr>
          <w:rFonts w:ascii="Calibri" w:hAnsi="Calibri"/>
        </w:rPr>
        <w:t xml:space="preserve">rozwiązań architektonicznych, </w:t>
      </w:r>
    </w:p>
    <w:p w:rsidR="00DE515C" w:rsidRPr="004C21E9" w:rsidRDefault="0028048D" w:rsidP="00FE6BC7">
      <w:pPr>
        <w:pStyle w:val="Akapitzlist1"/>
        <w:numPr>
          <w:ilvl w:val="1"/>
          <w:numId w:val="19"/>
        </w:numPr>
        <w:spacing w:after="120"/>
        <w:jc w:val="both"/>
        <w:rPr>
          <w:rFonts w:ascii="Calibri" w:hAnsi="Calibri"/>
        </w:rPr>
      </w:pPr>
      <w:r>
        <w:rPr>
          <w:rFonts w:ascii="Calibri" w:hAnsi="Calibri"/>
        </w:rPr>
        <w:t xml:space="preserve">Rezygnacji przez Zamawiającego z </w:t>
      </w:r>
      <w:r w:rsidR="00B00B23">
        <w:rPr>
          <w:rFonts w:ascii="Calibri" w:hAnsi="Calibri"/>
        </w:rPr>
        <w:t xml:space="preserve">realizacji </w:t>
      </w:r>
      <w:r>
        <w:rPr>
          <w:rFonts w:ascii="Calibri" w:hAnsi="Calibri"/>
        </w:rPr>
        <w:t xml:space="preserve">części </w:t>
      </w:r>
      <w:r w:rsidR="00B00B23">
        <w:rPr>
          <w:rFonts w:ascii="Calibri" w:hAnsi="Calibri"/>
        </w:rPr>
        <w:t xml:space="preserve">przedmiotu umowy. </w:t>
      </w:r>
      <w:r w:rsidR="00DE515C" w:rsidRPr="004C21E9">
        <w:rPr>
          <w:rFonts w:ascii="Calibri" w:hAnsi="Calibri"/>
        </w:rPr>
        <w:t xml:space="preserve">W przypadku rezygnacji przez Zamawiającego z realizacji części przedmiotu umowy wynagrodzenie przysługujące </w:t>
      </w:r>
      <w:r w:rsidR="00DE515C">
        <w:rPr>
          <w:rFonts w:ascii="Calibri" w:hAnsi="Calibri"/>
        </w:rPr>
        <w:t>W</w:t>
      </w:r>
      <w:r w:rsidR="00DE515C" w:rsidRPr="004C21E9">
        <w:rPr>
          <w:rFonts w:ascii="Calibri" w:hAnsi="Calibri"/>
        </w:rPr>
        <w:t xml:space="preserve">ykonawcy zostanie pomniejszone, przy czym Zamawiający zapłaci za wszystkie spełnione świadczenia oraz udokumentowane koszty, które wykonawca poniósł w związku z wynikającymi z umowy planowanymi świadczeniami, </w:t>
      </w:r>
    </w:p>
    <w:p w:rsidR="00DE515C" w:rsidRPr="004C21E9" w:rsidRDefault="00DE515C" w:rsidP="00FE6BC7">
      <w:pPr>
        <w:pStyle w:val="Akapitzlist1"/>
        <w:numPr>
          <w:ilvl w:val="1"/>
          <w:numId w:val="19"/>
        </w:numPr>
        <w:spacing w:after="120"/>
        <w:jc w:val="both"/>
        <w:rPr>
          <w:rFonts w:ascii="Calibri" w:hAnsi="Calibri"/>
        </w:rPr>
      </w:pPr>
      <w:r w:rsidRPr="004C21E9">
        <w:rPr>
          <w:rFonts w:ascii="Calibri" w:hAnsi="Calibri"/>
        </w:rPr>
        <w:t xml:space="preserve">Każde ze wskazanych  w lit. a – </w:t>
      </w:r>
      <w:r>
        <w:rPr>
          <w:rFonts w:ascii="Calibri" w:hAnsi="Calibri"/>
        </w:rPr>
        <w:t>j</w:t>
      </w:r>
      <w:r w:rsidRPr="004C21E9">
        <w:rPr>
          <w:rFonts w:ascii="Calibri" w:hAnsi="Calibri"/>
        </w:rPr>
        <w:t xml:space="preserve">  zmian  może  być powiązana ze zmianą  wynagrodzenia na zasadach określonych  przez strony. </w:t>
      </w:r>
    </w:p>
    <w:p w:rsidR="00DE515C" w:rsidRPr="004C21E9" w:rsidRDefault="00DE515C" w:rsidP="00FE6BC7">
      <w:pPr>
        <w:pStyle w:val="Akapitzlist1"/>
        <w:numPr>
          <w:ilvl w:val="1"/>
          <w:numId w:val="19"/>
        </w:numPr>
        <w:spacing w:after="120"/>
        <w:jc w:val="both"/>
        <w:rPr>
          <w:rFonts w:ascii="Calibri" w:hAnsi="Calibri"/>
        </w:rPr>
      </w:pPr>
      <w:r w:rsidRPr="004C21E9">
        <w:rPr>
          <w:rFonts w:ascii="Calibri" w:hAnsi="Calibri"/>
        </w:rPr>
        <w:t xml:space="preserve">Zmiana terminu wykonania umowy może nastąpić tylko o czas niezbędny do wykonania umowy, nie dłużej jednak niż o okres trwania okoliczności będących podstawą zmiany. </w:t>
      </w:r>
    </w:p>
    <w:p w:rsidR="00DE515C" w:rsidRPr="004C21E9" w:rsidRDefault="00DE515C" w:rsidP="00FE6BC7">
      <w:pPr>
        <w:pStyle w:val="Akapitzlist1"/>
        <w:numPr>
          <w:ilvl w:val="1"/>
          <w:numId w:val="19"/>
        </w:numPr>
        <w:spacing w:after="120"/>
        <w:jc w:val="both"/>
        <w:rPr>
          <w:rFonts w:ascii="Calibri" w:hAnsi="Calibri"/>
        </w:rPr>
      </w:pPr>
      <w:r w:rsidRPr="004C21E9">
        <w:rPr>
          <w:rFonts w:ascii="Calibri" w:hAnsi="Calibri"/>
        </w:rPr>
        <w:lastRenderedPageBreak/>
        <w:t>W innych przypadkach niż wskazane powyżej, zmiany Umowy mogą nastąpić  jeżeli</w:t>
      </w:r>
      <w:r>
        <w:rPr>
          <w:rFonts w:ascii="Calibri" w:hAnsi="Calibri"/>
        </w:rPr>
        <w:t xml:space="preserve"> </w:t>
      </w:r>
      <w:r w:rsidRPr="004C21E9">
        <w:rPr>
          <w:rFonts w:ascii="Calibri" w:hAnsi="Calibri"/>
        </w:rPr>
        <w:t>zmiana stawki podatku VAT będzie powodować zwiększenie kosztów  wy</w:t>
      </w:r>
      <w:r>
        <w:rPr>
          <w:rFonts w:ascii="Calibri" w:hAnsi="Calibri"/>
        </w:rPr>
        <w:t>konania  po stronie  Wykonawcy,</w:t>
      </w:r>
    </w:p>
    <w:p w:rsidR="00DE515C" w:rsidRPr="004C21E9" w:rsidRDefault="00DE515C" w:rsidP="00FE6BC7">
      <w:pPr>
        <w:pStyle w:val="Akapitzlist1"/>
        <w:numPr>
          <w:ilvl w:val="1"/>
          <w:numId w:val="19"/>
        </w:numPr>
        <w:spacing w:after="120"/>
        <w:jc w:val="both"/>
        <w:rPr>
          <w:rFonts w:ascii="Calibri" w:hAnsi="Calibri"/>
        </w:rPr>
      </w:pPr>
      <w:r w:rsidRPr="004C21E9">
        <w:rPr>
          <w:rFonts w:ascii="Calibri" w:hAnsi="Calibri"/>
        </w:rPr>
        <w:t xml:space="preserve">Zmiana Umowy nastąpić może z inicjatywy Zamawiającego albo Wykonawcy poprzez przedstawienie drugiej stronie propozycji zmian w formie pisemnej, które powinny zawierać: </w:t>
      </w:r>
    </w:p>
    <w:p w:rsidR="00DE515C" w:rsidRPr="004C21E9" w:rsidRDefault="00DE515C" w:rsidP="00FE6BC7">
      <w:pPr>
        <w:pStyle w:val="Akapitzlist1"/>
        <w:numPr>
          <w:ilvl w:val="2"/>
          <w:numId w:val="19"/>
        </w:numPr>
        <w:spacing w:after="120"/>
        <w:jc w:val="both"/>
        <w:rPr>
          <w:rFonts w:ascii="Calibri" w:hAnsi="Calibri"/>
        </w:rPr>
      </w:pPr>
      <w:r w:rsidRPr="004C21E9">
        <w:rPr>
          <w:rFonts w:ascii="Calibri" w:hAnsi="Calibri"/>
        </w:rPr>
        <w:t xml:space="preserve">opis zmiany, </w:t>
      </w:r>
    </w:p>
    <w:p w:rsidR="00DE515C" w:rsidRPr="004C21E9" w:rsidRDefault="00DE515C" w:rsidP="00FE6BC7">
      <w:pPr>
        <w:pStyle w:val="Akapitzlist1"/>
        <w:numPr>
          <w:ilvl w:val="2"/>
          <w:numId w:val="19"/>
        </w:numPr>
        <w:spacing w:after="120"/>
        <w:jc w:val="both"/>
        <w:rPr>
          <w:rFonts w:ascii="Calibri" w:hAnsi="Calibri"/>
        </w:rPr>
      </w:pPr>
      <w:r w:rsidRPr="004C21E9">
        <w:rPr>
          <w:rFonts w:ascii="Calibri" w:hAnsi="Calibri"/>
        </w:rPr>
        <w:t xml:space="preserve">uzasadnienie zmiany, </w:t>
      </w:r>
    </w:p>
    <w:p w:rsidR="00DE515C" w:rsidRPr="004C21E9" w:rsidRDefault="00DE515C" w:rsidP="00FE6BC7">
      <w:pPr>
        <w:pStyle w:val="Akapitzlist1"/>
        <w:numPr>
          <w:ilvl w:val="2"/>
          <w:numId w:val="19"/>
        </w:numPr>
        <w:spacing w:after="120"/>
        <w:jc w:val="both"/>
        <w:rPr>
          <w:rFonts w:ascii="Calibri" w:hAnsi="Calibri"/>
        </w:rPr>
      </w:pPr>
      <w:r w:rsidRPr="004C21E9">
        <w:rPr>
          <w:rFonts w:ascii="Calibri" w:hAnsi="Calibri"/>
        </w:rPr>
        <w:t xml:space="preserve">szczegółowo uzasadniony koszt zmiany oraz jego wpływ na wysokość wynagrodzenia, </w:t>
      </w:r>
    </w:p>
    <w:p w:rsidR="00DE515C" w:rsidRPr="004C21E9" w:rsidRDefault="00DE515C" w:rsidP="00FE6BC7">
      <w:pPr>
        <w:pStyle w:val="Akapitzlist1"/>
        <w:numPr>
          <w:ilvl w:val="2"/>
          <w:numId w:val="19"/>
        </w:numPr>
        <w:spacing w:after="120"/>
        <w:jc w:val="both"/>
        <w:rPr>
          <w:rFonts w:ascii="Calibri" w:hAnsi="Calibri"/>
        </w:rPr>
      </w:pPr>
      <w:r w:rsidRPr="004C21E9">
        <w:rPr>
          <w:rFonts w:ascii="Calibri" w:hAnsi="Calibri"/>
        </w:rPr>
        <w:t xml:space="preserve">czas wykonania zmiany oraz wpływ zmiany na termin zakończenia umowy. </w:t>
      </w:r>
    </w:p>
    <w:p w:rsidR="00DE515C" w:rsidRPr="004C21E9" w:rsidRDefault="00DE515C" w:rsidP="00FE6BC7">
      <w:pPr>
        <w:pStyle w:val="Akapitzlist1"/>
        <w:numPr>
          <w:ilvl w:val="1"/>
          <w:numId w:val="19"/>
        </w:numPr>
        <w:spacing w:after="120"/>
        <w:jc w:val="both"/>
        <w:rPr>
          <w:rFonts w:ascii="Calibri" w:hAnsi="Calibri"/>
        </w:rPr>
      </w:pPr>
      <w:r w:rsidRPr="004C21E9">
        <w:rPr>
          <w:rStyle w:val="FontStyle36"/>
          <w:rFonts w:ascii="Calibri" w:hAnsi="Calibri" w:cs="Cambria"/>
          <w:sz w:val="24"/>
        </w:rPr>
        <w:t>Każda zmiana umowy wymaga formy pisemnej w postaci aneksu do umowy.</w:t>
      </w:r>
      <w:r w:rsidRPr="004C21E9">
        <w:rPr>
          <w:rFonts w:ascii="Calibri" w:hAnsi="Calibri"/>
        </w:rPr>
        <w:t xml:space="preserve"> </w:t>
      </w:r>
    </w:p>
    <w:p w:rsidR="00DE515C" w:rsidRDefault="00DE515C" w:rsidP="00997F73">
      <w:pPr>
        <w:tabs>
          <w:tab w:val="center" w:pos="-3828"/>
        </w:tabs>
        <w:suppressAutoHyphens/>
        <w:spacing w:after="120"/>
        <w:ind w:left="567" w:hanging="567"/>
        <w:jc w:val="both"/>
        <w:rPr>
          <w:rFonts w:ascii="Arial" w:hAnsi="Arial" w:cs="Arial"/>
          <w:b/>
          <w:sz w:val="24"/>
          <w:szCs w:val="24"/>
        </w:rPr>
      </w:pPr>
    </w:p>
    <w:p w:rsidR="00DE515C" w:rsidRPr="00CF1CB8" w:rsidRDefault="00DE515C" w:rsidP="00431474">
      <w:pPr>
        <w:keepNext/>
        <w:tabs>
          <w:tab w:val="center" w:pos="5038"/>
          <w:tab w:val="right" w:pos="9574"/>
        </w:tabs>
        <w:spacing w:after="120"/>
        <w:ind w:left="142" w:hanging="142"/>
        <w:jc w:val="center"/>
        <w:rPr>
          <w:rFonts w:ascii="Calibri" w:hAnsi="Calibri" w:cs="Arial"/>
          <w:b/>
          <w:sz w:val="24"/>
          <w:szCs w:val="24"/>
        </w:rPr>
      </w:pPr>
      <w:r w:rsidRPr="00CF1CB8">
        <w:rPr>
          <w:rFonts w:ascii="Calibri" w:hAnsi="Calibri" w:cs="Arial"/>
          <w:b/>
          <w:sz w:val="24"/>
          <w:szCs w:val="24"/>
        </w:rPr>
        <w:t xml:space="preserve">§ </w:t>
      </w:r>
      <w:r w:rsidR="00761DA6">
        <w:rPr>
          <w:rFonts w:ascii="Calibri" w:hAnsi="Calibri" w:cs="Arial"/>
          <w:b/>
          <w:sz w:val="24"/>
          <w:szCs w:val="24"/>
        </w:rPr>
        <w:t>17</w:t>
      </w:r>
    </w:p>
    <w:p w:rsidR="00DE515C" w:rsidRDefault="00DE515C" w:rsidP="00C12B81">
      <w:pPr>
        <w:keepNext/>
        <w:tabs>
          <w:tab w:val="center" w:pos="5038"/>
          <w:tab w:val="right" w:pos="9574"/>
        </w:tabs>
        <w:spacing w:after="120"/>
        <w:ind w:left="142" w:hanging="142"/>
        <w:jc w:val="center"/>
        <w:rPr>
          <w:rFonts w:ascii="Calibri" w:hAnsi="Calibri" w:cs="Arial"/>
          <w:b/>
          <w:sz w:val="24"/>
          <w:szCs w:val="24"/>
        </w:rPr>
      </w:pPr>
      <w:r>
        <w:rPr>
          <w:rFonts w:ascii="Calibri" w:hAnsi="Calibri" w:cs="Arial"/>
          <w:b/>
          <w:sz w:val="24"/>
          <w:szCs w:val="24"/>
        </w:rPr>
        <w:t>O</w:t>
      </w:r>
      <w:r w:rsidRPr="00CF1CB8">
        <w:rPr>
          <w:rFonts w:ascii="Calibri" w:hAnsi="Calibri" w:cs="Arial"/>
          <w:b/>
          <w:sz w:val="24"/>
          <w:szCs w:val="24"/>
        </w:rPr>
        <w:t>dstąpienie lub wypowiedzenie umowy</w:t>
      </w:r>
    </w:p>
    <w:p w:rsidR="00DE515C" w:rsidRPr="004C21E9" w:rsidRDefault="00DE515C" w:rsidP="00FE6BC7">
      <w:pPr>
        <w:pStyle w:val="Akapitzlist1"/>
        <w:numPr>
          <w:ilvl w:val="0"/>
          <w:numId w:val="22"/>
        </w:numPr>
        <w:tabs>
          <w:tab w:val="left" w:pos="709"/>
        </w:tabs>
        <w:spacing w:after="120"/>
        <w:ind w:left="357" w:hanging="357"/>
        <w:jc w:val="both"/>
        <w:rPr>
          <w:rFonts w:ascii="Calibri" w:hAnsi="Calibri"/>
        </w:rPr>
      </w:pPr>
      <w:r w:rsidRPr="004C21E9">
        <w:rPr>
          <w:rFonts w:ascii="Calibri" w:hAnsi="Calibri" w:cs="Arial"/>
        </w:rPr>
        <w:t xml:space="preserve">Zamawiającemu przysługuje prawo odstąpienia od Umowy </w:t>
      </w:r>
      <w:r>
        <w:rPr>
          <w:rFonts w:ascii="Calibri" w:hAnsi="Calibri" w:cs="Arial"/>
        </w:rPr>
        <w:t>w terminie 30 dni od dnia powzięcia wiadomości o przyczynach uzasadniających odstąpienie</w:t>
      </w:r>
      <w:r w:rsidRPr="004C21E9">
        <w:rPr>
          <w:rFonts w:ascii="Calibri" w:hAnsi="Calibri" w:cs="Arial"/>
        </w:rPr>
        <w:t>:</w:t>
      </w:r>
      <w:r w:rsidRPr="004C21E9">
        <w:rPr>
          <w:rFonts w:ascii="Calibri" w:hAnsi="Calibri"/>
        </w:rPr>
        <w:t xml:space="preserve"> </w:t>
      </w:r>
    </w:p>
    <w:p w:rsidR="00DE515C" w:rsidRPr="004C21E9" w:rsidRDefault="00DE515C" w:rsidP="00FE6BC7">
      <w:pPr>
        <w:pStyle w:val="Akapitzlist1"/>
        <w:numPr>
          <w:ilvl w:val="0"/>
          <w:numId w:val="23"/>
        </w:numPr>
        <w:spacing w:after="120"/>
        <w:ind w:left="1077" w:hanging="357"/>
        <w:jc w:val="both"/>
        <w:rPr>
          <w:rFonts w:ascii="Calibri" w:hAnsi="Calibri"/>
        </w:rPr>
      </w:pPr>
      <w:r w:rsidRPr="004C21E9">
        <w:rPr>
          <w:rFonts w:ascii="Calibri" w:hAnsi="Calibri" w:cs="Arial"/>
        </w:rPr>
        <w:t xml:space="preserve">w okolicznościach wskazanych w art. 145 </w:t>
      </w:r>
      <w:r>
        <w:rPr>
          <w:rFonts w:ascii="Calibri" w:hAnsi="Calibri" w:cs="Arial"/>
        </w:rPr>
        <w:t>U</w:t>
      </w:r>
      <w:r w:rsidRPr="004C21E9">
        <w:rPr>
          <w:rFonts w:ascii="Calibri" w:hAnsi="Calibri" w:cs="Arial"/>
        </w:rPr>
        <w:t xml:space="preserve">stawy </w:t>
      </w:r>
      <w:r>
        <w:rPr>
          <w:rFonts w:ascii="Calibri" w:hAnsi="Calibri" w:cs="Arial"/>
        </w:rPr>
        <w:t>.O</w:t>
      </w:r>
      <w:r w:rsidRPr="004C21E9">
        <w:rPr>
          <w:rFonts w:ascii="Calibri" w:hAnsi="Calibri" w:cs="Arial"/>
        </w:rPr>
        <w:t>dstąpienie z tej przyczyny nie stanowi podstawy do naliczania kary umownej,</w:t>
      </w:r>
      <w:r w:rsidRPr="004C21E9">
        <w:rPr>
          <w:rFonts w:ascii="Calibri" w:hAnsi="Calibri"/>
        </w:rPr>
        <w:t xml:space="preserve"> </w:t>
      </w:r>
    </w:p>
    <w:p w:rsidR="00DE515C" w:rsidRPr="004C21E9" w:rsidRDefault="00DE515C" w:rsidP="00FE6BC7">
      <w:pPr>
        <w:pStyle w:val="Akapitzlist1"/>
        <w:numPr>
          <w:ilvl w:val="0"/>
          <w:numId w:val="23"/>
        </w:numPr>
        <w:spacing w:after="120"/>
        <w:ind w:left="1077" w:hanging="357"/>
        <w:jc w:val="both"/>
        <w:rPr>
          <w:rFonts w:ascii="Calibri" w:hAnsi="Calibri"/>
        </w:rPr>
      </w:pPr>
      <w:r w:rsidRPr="004C21E9">
        <w:rPr>
          <w:rFonts w:ascii="Calibri" w:hAnsi="Calibri" w:cs="Arial"/>
        </w:rPr>
        <w:t xml:space="preserve">gdy Wykonawca pozostaje w zwłoce z rozpoczęciem realizacji Przedmiotu Umowy w stosunku do </w:t>
      </w:r>
      <w:r>
        <w:rPr>
          <w:rFonts w:ascii="Calibri" w:hAnsi="Calibri" w:cs="Arial"/>
        </w:rPr>
        <w:t xml:space="preserve">któregokolwiek z terminów </w:t>
      </w:r>
      <w:r w:rsidRPr="004C21E9">
        <w:rPr>
          <w:rFonts w:ascii="Calibri" w:hAnsi="Calibri" w:cs="Arial"/>
        </w:rPr>
        <w:t>określon</w:t>
      </w:r>
      <w:r>
        <w:rPr>
          <w:rFonts w:ascii="Calibri" w:hAnsi="Calibri" w:cs="Arial"/>
        </w:rPr>
        <w:t>ych</w:t>
      </w:r>
      <w:r w:rsidRPr="004C21E9">
        <w:rPr>
          <w:rFonts w:ascii="Calibri" w:hAnsi="Calibri" w:cs="Arial"/>
        </w:rPr>
        <w:t xml:space="preserve"> w </w:t>
      </w:r>
      <w:r w:rsidRPr="00A01086">
        <w:rPr>
          <w:rFonts w:ascii="Calibri" w:hAnsi="Calibri" w:cs="Arial"/>
        </w:rPr>
        <w:t>§ 4 lu</w:t>
      </w:r>
      <w:r w:rsidRPr="004C21E9">
        <w:rPr>
          <w:rFonts w:ascii="Calibri" w:hAnsi="Calibri" w:cs="Arial"/>
        </w:rPr>
        <w:t xml:space="preserve">b bez uzasadnionej przyczyny zawiesił realizację Przedmiotu Umowy przez okres dłuższy niż 14 dni. </w:t>
      </w:r>
      <w:r w:rsidRPr="004C21E9">
        <w:rPr>
          <w:rFonts w:ascii="Calibri" w:hAnsi="Calibri" w:cs="Arial"/>
        </w:rPr>
        <w:tab/>
      </w:r>
      <w:r w:rsidRPr="004C21E9">
        <w:rPr>
          <w:rFonts w:ascii="Calibri" w:hAnsi="Calibri" w:cs="Arial"/>
        </w:rPr>
        <w:br/>
        <w:t>W takich przypadkach Zamawiający wezwie Wykonawcę do odpowiednio do rozpoczęcia realizacji lub kontynuacji Przedmiotu Umowy wyznaczając na wykonanie tego obowiązku termin nie krótszy niż 7 dni. Po bezskutecznym upływie tego terminu Zamawiający będzie uprawniony do odstąpienia od Umowy</w:t>
      </w:r>
      <w:r>
        <w:rPr>
          <w:rFonts w:ascii="Calibri" w:hAnsi="Calibri" w:cs="Arial"/>
        </w:rPr>
        <w:t xml:space="preserve"> w terminie 30 dni</w:t>
      </w:r>
      <w:r w:rsidRPr="004C21E9">
        <w:rPr>
          <w:rFonts w:ascii="Calibri" w:hAnsi="Calibri" w:cs="Arial"/>
        </w:rPr>
        <w:t>.</w:t>
      </w:r>
      <w:r w:rsidRPr="004B36B5">
        <w:rPr>
          <w:rFonts w:ascii="Calibri" w:hAnsi="Calibri"/>
        </w:rPr>
        <w:t xml:space="preserve"> </w:t>
      </w:r>
    </w:p>
    <w:p w:rsidR="00DE515C" w:rsidRPr="004C21E9" w:rsidRDefault="00DE515C" w:rsidP="00FE6BC7">
      <w:pPr>
        <w:pStyle w:val="Akapitzlist1"/>
        <w:numPr>
          <w:ilvl w:val="0"/>
          <w:numId w:val="23"/>
        </w:numPr>
        <w:spacing w:after="120"/>
        <w:ind w:left="1077" w:hanging="357"/>
        <w:jc w:val="both"/>
        <w:rPr>
          <w:rFonts w:ascii="Calibri" w:hAnsi="Calibri"/>
        </w:rPr>
      </w:pPr>
      <w:r w:rsidRPr="004C21E9">
        <w:rPr>
          <w:rFonts w:ascii="Calibri" w:hAnsi="Calibri" w:cs="Arial"/>
        </w:rPr>
        <w:t xml:space="preserve">jeżeli Wykonawca pozostaje w zwłoce w stosunku do dwóch terminów pośrednich, o których mowa w § 4 ust. </w:t>
      </w:r>
      <w:r>
        <w:rPr>
          <w:rFonts w:ascii="Calibri" w:hAnsi="Calibri" w:cs="Arial"/>
        </w:rPr>
        <w:t>2</w:t>
      </w:r>
      <w:r w:rsidRPr="004C21E9">
        <w:rPr>
          <w:rFonts w:ascii="Calibri" w:hAnsi="Calibri" w:cs="Arial"/>
        </w:rPr>
        <w:t xml:space="preserve"> ,</w:t>
      </w:r>
      <w:r w:rsidRPr="004B36B5">
        <w:rPr>
          <w:rFonts w:ascii="Calibri" w:hAnsi="Calibri"/>
        </w:rPr>
        <w:t xml:space="preserve"> </w:t>
      </w:r>
    </w:p>
    <w:p w:rsidR="00DE515C" w:rsidRPr="004C21E9" w:rsidRDefault="00DE515C" w:rsidP="00FE6BC7">
      <w:pPr>
        <w:pStyle w:val="Akapitzlist1"/>
        <w:numPr>
          <w:ilvl w:val="0"/>
          <w:numId w:val="23"/>
        </w:numPr>
        <w:spacing w:after="120"/>
        <w:ind w:left="1077" w:hanging="357"/>
        <w:jc w:val="both"/>
        <w:rPr>
          <w:rFonts w:ascii="Calibri" w:hAnsi="Calibri"/>
        </w:rPr>
      </w:pPr>
      <w:r w:rsidRPr="004C21E9">
        <w:rPr>
          <w:rFonts w:ascii="Calibri" w:hAnsi="Calibri" w:cs="Arial"/>
        </w:rPr>
        <w:t>gdy Wykonawca nie respektuje uzasadnionych nakazów Inspektorów Nadzoru,</w:t>
      </w:r>
      <w:r w:rsidRPr="004B36B5">
        <w:rPr>
          <w:rFonts w:ascii="Calibri" w:hAnsi="Calibri"/>
        </w:rPr>
        <w:t xml:space="preserve"> </w:t>
      </w:r>
    </w:p>
    <w:p w:rsidR="00DE515C" w:rsidRPr="004C21E9" w:rsidRDefault="00DE515C" w:rsidP="00FE6BC7">
      <w:pPr>
        <w:pStyle w:val="Akapitzlist1"/>
        <w:numPr>
          <w:ilvl w:val="0"/>
          <w:numId w:val="23"/>
        </w:numPr>
        <w:spacing w:after="120"/>
        <w:ind w:left="1077" w:hanging="357"/>
        <w:jc w:val="both"/>
        <w:rPr>
          <w:rFonts w:ascii="Calibri" w:hAnsi="Calibri"/>
        </w:rPr>
      </w:pPr>
      <w:r w:rsidRPr="004C21E9">
        <w:rPr>
          <w:rFonts w:ascii="Calibri" w:hAnsi="Calibri" w:cs="Arial"/>
        </w:rPr>
        <w:t xml:space="preserve">Wykonawca wykonuje roboty w sposób niezgodny z Umową i pomimo pisemnego wezwania nie nastąpiła poprawa ich wykonania. </w:t>
      </w:r>
      <w:r w:rsidRPr="004C21E9">
        <w:rPr>
          <w:rFonts w:ascii="Calibri" w:hAnsi="Calibri" w:cs="Arial"/>
        </w:rPr>
        <w:tab/>
      </w:r>
      <w:r w:rsidRPr="004C21E9">
        <w:rPr>
          <w:rFonts w:ascii="Calibri" w:hAnsi="Calibri" w:cs="Arial"/>
        </w:rPr>
        <w:br/>
        <w:t>W takim przypadku Zamawiający wezwie Wykonawcę do wykonywania robót zgodnie z umową wyznaczając na wykonanie tego obowiązku termin nie krótszy niż 7 dni. Po bezskutecznym upływie tego terminu Zamawiający będzie uprawniony do odstąpienia od Umowy</w:t>
      </w:r>
      <w:r>
        <w:rPr>
          <w:rFonts w:ascii="Calibri" w:hAnsi="Calibri" w:cs="Arial"/>
        </w:rPr>
        <w:t xml:space="preserve"> w terminie 30 dni</w:t>
      </w:r>
      <w:r w:rsidRPr="004C21E9">
        <w:rPr>
          <w:rFonts w:ascii="Calibri" w:hAnsi="Calibri" w:cs="Arial"/>
        </w:rPr>
        <w:t>.</w:t>
      </w:r>
      <w:r w:rsidRPr="004B36B5">
        <w:rPr>
          <w:rFonts w:ascii="Calibri" w:hAnsi="Calibri"/>
        </w:rPr>
        <w:t xml:space="preserve"> </w:t>
      </w:r>
    </w:p>
    <w:p w:rsidR="00DE515C" w:rsidRDefault="00DE515C" w:rsidP="00FE6BC7">
      <w:pPr>
        <w:pStyle w:val="Akapitzlist1"/>
        <w:numPr>
          <w:ilvl w:val="0"/>
          <w:numId w:val="23"/>
        </w:numPr>
        <w:spacing w:after="120"/>
        <w:ind w:left="1077" w:hanging="357"/>
        <w:jc w:val="both"/>
        <w:rPr>
          <w:rFonts w:ascii="Calibri" w:hAnsi="Calibri"/>
        </w:rPr>
      </w:pPr>
      <w:r w:rsidRPr="004C21E9">
        <w:rPr>
          <w:rFonts w:ascii="Calibri" w:hAnsi="Calibri" w:cs="Arial"/>
        </w:rPr>
        <w:t xml:space="preserve">gdy Wykonawca realizuje Przedmiot Umowy za pomocą podwykonawców, w stosunku do których Zamawiający nie wyraził zgody na zawarcie umowy pomiędzy Wykonawcą a </w:t>
      </w:r>
      <w:r>
        <w:rPr>
          <w:rFonts w:ascii="Calibri" w:hAnsi="Calibri" w:cs="Arial"/>
        </w:rPr>
        <w:t>P</w:t>
      </w:r>
      <w:r w:rsidRPr="004C21E9">
        <w:rPr>
          <w:rFonts w:ascii="Calibri" w:hAnsi="Calibri" w:cs="Arial"/>
        </w:rPr>
        <w:t>odwykonawcą,</w:t>
      </w:r>
      <w:r w:rsidRPr="004B36B5">
        <w:rPr>
          <w:rFonts w:ascii="Calibri" w:hAnsi="Calibri"/>
        </w:rPr>
        <w:t xml:space="preserve"> </w:t>
      </w:r>
    </w:p>
    <w:p w:rsidR="00DE515C" w:rsidRPr="004C21E9" w:rsidRDefault="00DE515C" w:rsidP="00FE6BC7">
      <w:pPr>
        <w:pStyle w:val="Akapitzlist1"/>
        <w:numPr>
          <w:ilvl w:val="0"/>
          <w:numId w:val="23"/>
        </w:numPr>
        <w:spacing w:after="120"/>
        <w:ind w:left="1077" w:hanging="357"/>
        <w:jc w:val="both"/>
        <w:rPr>
          <w:rFonts w:ascii="Calibri" w:hAnsi="Calibri"/>
        </w:rPr>
      </w:pPr>
      <w:r>
        <w:rPr>
          <w:rFonts w:ascii="Calibri" w:hAnsi="Calibri"/>
        </w:rPr>
        <w:t>w przypadku określonym w § 7 ust. 4 lit. b) Umowy.</w:t>
      </w:r>
    </w:p>
    <w:p w:rsidR="00DE515C" w:rsidRPr="004C21E9" w:rsidRDefault="00DE515C" w:rsidP="00FE6BC7">
      <w:pPr>
        <w:pStyle w:val="Akapitzlist1"/>
        <w:numPr>
          <w:ilvl w:val="0"/>
          <w:numId w:val="22"/>
        </w:numPr>
        <w:tabs>
          <w:tab w:val="left" w:pos="709"/>
        </w:tabs>
        <w:spacing w:after="120"/>
        <w:ind w:left="357" w:hanging="357"/>
        <w:jc w:val="both"/>
        <w:rPr>
          <w:rFonts w:ascii="Calibri" w:hAnsi="Calibri"/>
        </w:rPr>
      </w:pPr>
      <w:r w:rsidRPr="004C21E9">
        <w:rPr>
          <w:rFonts w:ascii="Calibri" w:hAnsi="Calibri" w:cs="Arial"/>
        </w:rPr>
        <w:t xml:space="preserve">Odstąpienie od umowy w przypadkach określonych w ust. 1 </w:t>
      </w:r>
      <w:r>
        <w:rPr>
          <w:rFonts w:ascii="Calibri" w:hAnsi="Calibri" w:cs="Arial"/>
        </w:rPr>
        <w:t xml:space="preserve">lit. b-h) </w:t>
      </w:r>
      <w:r w:rsidRPr="004C21E9">
        <w:rPr>
          <w:rFonts w:ascii="Calibri" w:hAnsi="Calibri" w:cs="Arial"/>
        </w:rPr>
        <w:t>traktowane będzie jako odstąpienia od umowy z wyłącznej winy Wykonawcy.</w:t>
      </w:r>
      <w:r w:rsidRPr="004B36B5">
        <w:rPr>
          <w:rFonts w:ascii="Calibri" w:hAnsi="Calibri"/>
        </w:rPr>
        <w:t xml:space="preserve"> </w:t>
      </w:r>
    </w:p>
    <w:p w:rsidR="00DE515C" w:rsidRPr="004C21E9" w:rsidRDefault="00DE515C" w:rsidP="00FE6BC7">
      <w:pPr>
        <w:pStyle w:val="Akapitzlist1"/>
        <w:numPr>
          <w:ilvl w:val="0"/>
          <w:numId w:val="22"/>
        </w:numPr>
        <w:tabs>
          <w:tab w:val="left" w:pos="709"/>
        </w:tabs>
        <w:spacing w:after="120"/>
        <w:ind w:left="357" w:hanging="357"/>
        <w:jc w:val="both"/>
        <w:rPr>
          <w:rFonts w:ascii="Calibri" w:hAnsi="Calibri"/>
        </w:rPr>
      </w:pPr>
      <w:r w:rsidRPr="004C21E9">
        <w:rPr>
          <w:rFonts w:ascii="Calibri" w:hAnsi="Calibri" w:cs="Arial"/>
        </w:rPr>
        <w:lastRenderedPageBreak/>
        <w:t>Wykonawcy przysługuje prawo odstąpienia od umowy, jeżeli</w:t>
      </w:r>
      <w:r w:rsidRPr="004C21E9">
        <w:rPr>
          <w:rFonts w:ascii="Calibri" w:hAnsi="Calibri" w:cs="Arial"/>
          <w:b/>
        </w:rPr>
        <w:t xml:space="preserve"> </w:t>
      </w:r>
      <w:r w:rsidRPr="004C21E9">
        <w:rPr>
          <w:rFonts w:ascii="Calibri" w:hAnsi="Calibri" w:cs="Arial"/>
        </w:rPr>
        <w:t>Zamawiający</w:t>
      </w:r>
      <w:r>
        <w:rPr>
          <w:rFonts w:ascii="Calibri" w:hAnsi="Calibri" w:cs="Arial"/>
        </w:rPr>
        <w:t xml:space="preserve"> zalega bez uzasadnionej przyczyny z płatnością </w:t>
      </w:r>
      <w:r w:rsidRPr="004C21E9">
        <w:rPr>
          <w:rFonts w:ascii="Calibri" w:hAnsi="Calibri" w:cs="Arial"/>
        </w:rPr>
        <w:t xml:space="preserve"> </w:t>
      </w:r>
      <w:r>
        <w:rPr>
          <w:rFonts w:ascii="Calibri" w:hAnsi="Calibri" w:cs="Arial"/>
        </w:rPr>
        <w:t xml:space="preserve">przez okres dłuższy niż 30 dni </w:t>
      </w:r>
    </w:p>
    <w:p w:rsidR="00DE515C" w:rsidRPr="004C21E9" w:rsidRDefault="00DE515C" w:rsidP="00FE6BC7">
      <w:pPr>
        <w:pStyle w:val="Akapitzlist1"/>
        <w:numPr>
          <w:ilvl w:val="0"/>
          <w:numId w:val="22"/>
        </w:numPr>
        <w:tabs>
          <w:tab w:val="left" w:pos="709"/>
        </w:tabs>
        <w:spacing w:after="120"/>
        <w:ind w:left="357" w:hanging="357"/>
        <w:jc w:val="both"/>
        <w:rPr>
          <w:rFonts w:ascii="Calibri" w:hAnsi="Calibri"/>
        </w:rPr>
      </w:pPr>
      <w:r w:rsidRPr="004C21E9">
        <w:rPr>
          <w:rFonts w:ascii="Calibri" w:hAnsi="Calibri" w:cs="Arial"/>
        </w:rPr>
        <w:t>Odstąpienie od umowy powinno nastąpić w formie pisemnej i powinno zawierać  uzasadnienie.</w:t>
      </w:r>
      <w:r w:rsidRPr="004B36B5">
        <w:rPr>
          <w:rFonts w:ascii="Calibri" w:hAnsi="Calibri"/>
        </w:rPr>
        <w:t xml:space="preserve"> </w:t>
      </w:r>
    </w:p>
    <w:p w:rsidR="00DE515C" w:rsidRPr="004C21E9" w:rsidRDefault="00DE515C" w:rsidP="00FE6BC7">
      <w:pPr>
        <w:pStyle w:val="Akapitzlist1"/>
        <w:numPr>
          <w:ilvl w:val="0"/>
          <w:numId w:val="22"/>
        </w:numPr>
        <w:tabs>
          <w:tab w:val="left" w:pos="709"/>
        </w:tabs>
        <w:spacing w:after="120"/>
        <w:ind w:left="357" w:hanging="357"/>
        <w:jc w:val="both"/>
        <w:rPr>
          <w:rFonts w:ascii="Calibri" w:hAnsi="Calibri"/>
        </w:rPr>
      </w:pPr>
      <w:r w:rsidRPr="004C21E9">
        <w:rPr>
          <w:rFonts w:ascii="Calibri" w:hAnsi="Calibri" w:cs="Arial"/>
        </w:rPr>
        <w:t>W przypadku odstąpienia od umowy Strony obciążają następujące obowiązki szczegółowe:</w:t>
      </w:r>
      <w:r w:rsidRPr="004B36B5">
        <w:rPr>
          <w:rFonts w:ascii="Calibri" w:hAnsi="Calibri"/>
        </w:rPr>
        <w:t xml:space="preserve"> </w:t>
      </w:r>
    </w:p>
    <w:p w:rsidR="00DE515C" w:rsidRPr="004C21E9" w:rsidRDefault="00DE515C" w:rsidP="00FE6BC7">
      <w:pPr>
        <w:pStyle w:val="Akapitzlist1"/>
        <w:numPr>
          <w:ilvl w:val="0"/>
          <w:numId w:val="24"/>
        </w:numPr>
        <w:spacing w:after="120"/>
        <w:jc w:val="both"/>
        <w:rPr>
          <w:rFonts w:ascii="Calibri" w:hAnsi="Calibri"/>
        </w:rPr>
      </w:pPr>
      <w:r w:rsidRPr="004C21E9">
        <w:rPr>
          <w:rFonts w:ascii="Calibri" w:hAnsi="Calibri" w:cs="Arial"/>
        </w:rPr>
        <w:t>w terminie 7 dni od daty odstąpienia od umowy Wykonawca przy udziale Zamawiającego nieodpłatnie sporządzi szczegółowy protokół inwentaryzacji robót w toku na dzień złożenia oświadczenia o odstąpieniu od Umowy,</w:t>
      </w:r>
      <w:r w:rsidRPr="004B36B5">
        <w:rPr>
          <w:rFonts w:ascii="Calibri" w:hAnsi="Calibri"/>
        </w:rPr>
        <w:t xml:space="preserve"> </w:t>
      </w:r>
    </w:p>
    <w:p w:rsidR="00DE515C" w:rsidRPr="004C21E9" w:rsidRDefault="00DE515C" w:rsidP="00FE6BC7">
      <w:pPr>
        <w:pStyle w:val="Akapitzlist1"/>
        <w:numPr>
          <w:ilvl w:val="0"/>
          <w:numId w:val="24"/>
        </w:numPr>
        <w:spacing w:after="120"/>
        <w:jc w:val="both"/>
        <w:rPr>
          <w:rFonts w:ascii="Calibri" w:hAnsi="Calibri"/>
        </w:rPr>
      </w:pPr>
      <w:r w:rsidRPr="004C21E9">
        <w:rPr>
          <w:rFonts w:ascii="Calibri" w:hAnsi="Calibri" w:cs="Arial"/>
        </w:rPr>
        <w:t>Wykonawca zabezpieczy przerwane roboty w zakresie obustronnie uzgodnionym na koszt tej Strony, która ponosi odpowiedzialność za odstąpienie od Umowy,</w:t>
      </w:r>
      <w:r w:rsidRPr="004B36B5">
        <w:rPr>
          <w:rFonts w:ascii="Calibri" w:hAnsi="Calibri"/>
        </w:rPr>
        <w:t xml:space="preserve"> </w:t>
      </w:r>
    </w:p>
    <w:p w:rsidR="00DE515C" w:rsidRPr="004C21E9" w:rsidRDefault="00DE515C" w:rsidP="00FE6BC7">
      <w:pPr>
        <w:pStyle w:val="Akapitzlist1"/>
        <w:numPr>
          <w:ilvl w:val="0"/>
          <w:numId w:val="24"/>
        </w:numPr>
        <w:spacing w:after="120"/>
        <w:jc w:val="both"/>
        <w:rPr>
          <w:rFonts w:ascii="Calibri" w:hAnsi="Calibri"/>
        </w:rPr>
      </w:pPr>
      <w:r w:rsidRPr="004C21E9">
        <w:rPr>
          <w:rFonts w:ascii="Calibri" w:hAnsi="Calibri" w:cs="Arial"/>
        </w:rPr>
        <w:t>Wykonawca nieodpłatnie sporządzi wykaz tych materiałów, konstrukcji lub urządzeń, które nie mogą być wykorzystane przez Wykonawcę do realizacji innych robót nie objętych Umową, jeżeli odstąpienie nastąpiło z przyczyn niezależnych od Wykonawcy,</w:t>
      </w:r>
      <w:r w:rsidRPr="004B36B5">
        <w:rPr>
          <w:rFonts w:ascii="Calibri" w:hAnsi="Calibri"/>
        </w:rPr>
        <w:t xml:space="preserve"> </w:t>
      </w:r>
    </w:p>
    <w:p w:rsidR="00DE515C" w:rsidRPr="004C21E9" w:rsidRDefault="00DE515C" w:rsidP="00FE6BC7">
      <w:pPr>
        <w:pStyle w:val="Akapitzlist1"/>
        <w:numPr>
          <w:ilvl w:val="0"/>
          <w:numId w:val="24"/>
        </w:numPr>
        <w:spacing w:after="120"/>
        <w:jc w:val="both"/>
        <w:rPr>
          <w:rFonts w:ascii="Calibri" w:hAnsi="Calibri"/>
        </w:rPr>
      </w:pPr>
      <w:r w:rsidRPr="004C21E9">
        <w:rPr>
          <w:rFonts w:ascii="Calibri" w:hAnsi="Calibri" w:cs="Arial"/>
        </w:rPr>
        <w:t>Wykonawca zgłosi do dokonania przez Zamawiającego odbiór robót przerwanych oraz robót zabezpieczających, jeżeli odstąpienie od umowy nastąpiło z przyczyn za które Wykonawca nie odpowiada,</w:t>
      </w:r>
      <w:r w:rsidRPr="004B36B5">
        <w:rPr>
          <w:rFonts w:ascii="Calibri" w:hAnsi="Calibri"/>
        </w:rPr>
        <w:t xml:space="preserve"> </w:t>
      </w:r>
    </w:p>
    <w:p w:rsidR="00DE515C" w:rsidRPr="004C21E9" w:rsidRDefault="00DE515C" w:rsidP="00FE6BC7">
      <w:pPr>
        <w:pStyle w:val="Akapitzlist1"/>
        <w:numPr>
          <w:ilvl w:val="0"/>
          <w:numId w:val="24"/>
        </w:numPr>
        <w:spacing w:after="120"/>
        <w:jc w:val="both"/>
        <w:rPr>
          <w:rFonts w:ascii="Calibri" w:hAnsi="Calibri"/>
        </w:rPr>
      </w:pPr>
      <w:r w:rsidRPr="004C21E9">
        <w:rPr>
          <w:rFonts w:ascii="Calibri" w:hAnsi="Calibri" w:cs="Arial"/>
        </w:rPr>
        <w:t>Wykonawca na własny koszt w terminie 14 dni usunie z Terenu Budowy urządzenia zaplecza przez niego dostarczone lub wniesione.</w:t>
      </w:r>
      <w:r w:rsidRPr="004B36B5">
        <w:rPr>
          <w:rFonts w:ascii="Calibri" w:hAnsi="Calibri"/>
        </w:rPr>
        <w:t xml:space="preserve"> </w:t>
      </w:r>
    </w:p>
    <w:p w:rsidR="00DE515C" w:rsidRPr="004B36B5" w:rsidRDefault="00DE515C" w:rsidP="004B36B5">
      <w:pPr>
        <w:tabs>
          <w:tab w:val="center" w:pos="5038"/>
          <w:tab w:val="right" w:pos="9574"/>
        </w:tabs>
        <w:spacing w:after="120"/>
        <w:ind w:left="567" w:hanging="567"/>
        <w:rPr>
          <w:rFonts w:ascii="Calibri" w:hAnsi="Calibri" w:cs="Arial"/>
          <w:i/>
          <w:sz w:val="24"/>
          <w:szCs w:val="24"/>
        </w:rPr>
      </w:pPr>
    </w:p>
    <w:p w:rsidR="00DE515C" w:rsidRPr="004B36B5" w:rsidRDefault="00DE515C" w:rsidP="00431474">
      <w:pPr>
        <w:pStyle w:val="Tekstpodstawowy"/>
        <w:keepNext/>
        <w:tabs>
          <w:tab w:val="center" w:pos="8441"/>
          <w:tab w:val="right" w:pos="12977"/>
        </w:tabs>
        <w:spacing w:after="120" w:line="240" w:lineRule="auto"/>
        <w:rPr>
          <w:rFonts w:ascii="Calibri" w:hAnsi="Calibri" w:cs="Arial"/>
          <w:i w:val="0"/>
          <w:sz w:val="24"/>
          <w:szCs w:val="24"/>
        </w:rPr>
      </w:pPr>
      <w:r w:rsidRPr="004B36B5">
        <w:rPr>
          <w:rFonts w:ascii="Calibri" w:hAnsi="Calibri" w:cs="Arial"/>
          <w:i w:val="0"/>
          <w:sz w:val="24"/>
          <w:szCs w:val="24"/>
        </w:rPr>
        <w:t xml:space="preserve">§ </w:t>
      </w:r>
      <w:r w:rsidR="00761DA6">
        <w:rPr>
          <w:rFonts w:ascii="Calibri" w:hAnsi="Calibri" w:cs="Arial"/>
          <w:i w:val="0"/>
          <w:sz w:val="24"/>
          <w:szCs w:val="24"/>
        </w:rPr>
        <w:t>18</w:t>
      </w:r>
    </w:p>
    <w:p w:rsidR="00DE515C" w:rsidRDefault="00DE515C" w:rsidP="00C12B81">
      <w:pPr>
        <w:pStyle w:val="Tekstpodstawowy"/>
        <w:keepNext/>
        <w:tabs>
          <w:tab w:val="center" w:pos="8441"/>
          <w:tab w:val="right" w:pos="12977"/>
        </w:tabs>
        <w:spacing w:after="120" w:line="240" w:lineRule="auto"/>
        <w:rPr>
          <w:rFonts w:ascii="Calibri" w:hAnsi="Calibri" w:cs="Arial"/>
          <w:i w:val="0"/>
          <w:sz w:val="24"/>
          <w:szCs w:val="24"/>
        </w:rPr>
      </w:pPr>
      <w:r w:rsidRPr="004B36B5">
        <w:rPr>
          <w:rFonts w:ascii="Calibri" w:hAnsi="Calibri" w:cs="Arial"/>
          <w:i w:val="0"/>
          <w:sz w:val="24"/>
          <w:szCs w:val="24"/>
        </w:rPr>
        <w:t>Postanowienia końcowe</w:t>
      </w:r>
    </w:p>
    <w:p w:rsidR="00DE515C" w:rsidRPr="004B36B5" w:rsidRDefault="00DE515C" w:rsidP="002859CF">
      <w:pPr>
        <w:pStyle w:val="Tekstpodstawowy"/>
        <w:numPr>
          <w:ilvl w:val="0"/>
          <w:numId w:val="3"/>
        </w:numPr>
        <w:tabs>
          <w:tab w:val="clear" w:pos="720"/>
          <w:tab w:val="num" w:pos="-993"/>
          <w:tab w:val="center" w:pos="-426"/>
          <w:tab w:val="right" w:pos="567"/>
        </w:tabs>
        <w:suppressAutoHyphens/>
        <w:spacing w:after="120" w:line="240" w:lineRule="auto"/>
        <w:ind w:left="567" w:hanging="567"/>
        <w:jc w:val="both"/>
        <w:rPr>
          <w:rFonts w:ascii="Calibri" w:hAnsi="Calibri" w:cs="Arial"/>
          <w:b w:val="0"/>
          <w:i w:val="0"/>
          <w:sz w:val="24"/>
          <w:szCs w:val="24"/>
        </w:rPr>
      </w:pPr>
      <w:r w:rsidRPr="004B36B5">
        <w:rPr>
          <w:rFonts w:ascii="Calibri" w:hAnsi="Calibri" w:cs="Arial"/>
          <w:b w:val="0"/>
          <w:i w:val="0"/>
          <w:sz w:val="24"/>
          <w:szCs w:val="24"/>
        </w:rPr>
        <w:t>W sprawach nieuregulowanych niniejszą umową zastosowanie mają przepisy ustawy z dnia 29 stycznia Prawo zamówień publicznych, Kodeksu cywilnego i innych obowiązujących w tym zakresie aktów prawnych.</w:t>
      </w:r>
    </w:p>
    <w:p w:rsidR="00DE515C" w:rsidRDefault="00DE515C" w:rsidP="00206D22">
      <w:pPr>
        <w:numPr>
          <w:ilvl w:val="0"/>
          <w:numId w:val="3"/>
        </w:numPr>
        <w:tabs>
          <w:tab w:val="clear" w:pos="720"/>
          <w:tab w:val="num" w:pos="-993"/>
          <w:tab w:val="center" w:pos="-426"/>
          <w:tab w:val="right" w:pos="567"/>
        </w:tabs>
        <w:suppressAutoHyphens/>
        <w:spacing w:after="120"/>
        <w:ind w:left="567" w:hanging="567"/>
        <w:jc w:val="both"/>
        <w:rPr>
          <w:rFonts w:ascii="Calibri" w:hAnsi="Calibri" w:cs="Arial"/>
          <w:sz w:val="24"/>
          <w:szCs w:val="24"/>
        </w:rPr>
      </w:pPr>
      <w:r w:rsidRPr="004B36B5">
        <w:rPr>
          <w:rFonts w:ascii="Calibri" w:hAnsi="Calibri" w:cs="Arial"/>
          <w:sz w:val="24"/>
          <w:szCs w:val="24"/>
        </w:rPr>
        <w:t>Strony poddają spory wynikłe na tle niniejszej Umowy rozstrzygnięciu sądu powszechnego właściwego dla Zamawiającego.</w:t>
      </w:r>
    </w:p>
    <w:p w:rsidR="00DE515C" w:rsidRPr="00206D22" w:rsidRDefault="00DE515C" w:rsidP="00206D22">
      <w:pPr>
        <w:numPr>
          <w:ilvl w:val="0"/>
          <w:numId w:val="3"/>
        </w:numPr>
        <w:tabs>
          <w:tab w:val="clear" w:pos="720"/>
          <w:tab w:val="num" w:pos="-993"/>
          <w:tab w:val="center" w:pos="-426"/>
          <w:tab w:val="right" w:pos="567"/>
        </w:tabs>
        <w:suppressAutoHyphens/>
        <w:spacing w:after="120"/>
        <w:ind w:left="567" w:hanging="567"/>
        <w:jc w:val="both"/>
        <w:rPr>
          <w:rFonts w:ascii="Calibri" w:hAnsi="Calibri" w:cs="Arial"/>
          <w:sz w:val="24"/>
          <w:szCs w:val="24"/>
        </w:rPr>
      </w:pPr>
      <w:r w:rsidRPr="00206D22">
        <w:rPr>
          <w:rFonts w:ascii="Calibri" w:hAnsi="Calibri" w:cs="Arial"/>
          <w:sz w:val="24"/>
          <w:szCs w:val="24"/>
        </w:rPr>
        <w:t>Integralną częścią niniejszej umowy są następujące załączniki:</w:t>
      </w:r>
    </w:p>
    <w:p w:rsidR="00DE515C" w:rsidRDefault="00DE515C" w:rsidP="000F31D3">
      <w:pPr>
        <w:numPr>
          <w:ilvl w:val="0"/>
          <w:numId w:val="4"/>
        </w:numPr>
        <w:tabs>
          <w:tab w:val="clear" w:pos="720"/>
          <w:tab w:val="num" w:pos="1134"/>
        </w:tabs>
        <w:suppressAutoHyphens/>
        <w:spacing w:after="120"/>
        <w:ind w:left="1134" w:hanging="567"/>
        <w:rPr>
          <w:rFonts w:ascii="Calibri" w:hAnsi="Calibri" w:cs="Arial"/>
          <w:sz w:val="24"/>
          <w:szCs w:val="24"/>
        </w:rPr>
      </w:pPr>
      <w:r>
        <w:rPr>
          <w:rFonts w:ascii="Calibri" w:hAnsi="Calibri" w:cs="Arial"/>
          <w:sz w:val="24"/>
          <w:szCs w:val="24"/>
        </w:rPr>
        <w:t xml:space="preserve">Lista kierowników robót </w:t>
      </w:r>
    </w:p>
    <w:p w:rsidR="00DE515C" w:rsidRPr="004B36B5" w:rsidRDefault="00DE515C" w:rsidP="000F31D3">
      <w:pPr>
        <w:numPr>
          <w:ilvl w:val="0"/>
          <w:numId w:val="4"/>
        </w:numPr>
        <w:tabs>
          <w:tab w:val="clear" w:pos="720"/>
          <w:tab w:val="num" w:pos="1134"/>
        </w:tabs>
        <w:suppressAutoHyphens/>
        <w:spacing w:after="120"/>
        <w:ind w:left="1134" w:hanging="567"/>
        <w:rPr>
          <w:rFonts w:ascii="Calibri" w:hAnsi="Calibri" w:cs="Arial"/>
          <w:sz w:val="24"/>
          <w:szCs w:val="24"/>
        </w:rPr>
      </w:pPr>
      <w:r>
        <w:rPr>
          <w:rFonts w:ascii="Calibri" w:hAnsi="Calibri" w:cs="Arial"/>
          <w:sz w:val="24"/>
          <w:szCs w:val="24"/>
        </w:rPr>
        <w:t>S</w:t>
      </w:r>
      <w:r w:rsidRPr="004B36B5">
        <w:rPr>
          <w:rFonts w:ascii="Calibri" w:hAnsi="Calibri" w:cs="Arial"/>
          <w:sz w:val="24"/>
          <w:szCs w:val="24"/>
        </w:rPr>
        <w:t xml:space="preserve">pecyfikacja </w:t>
      </w:r>
      <w:r>
        <w:rPr>
          <w:rFonts w:ascii="Calibri" w:hAnsi="Calibri" w:cs="Arial"/>
          <w:sz w:val="24"/>
          <w:szCs w:val="24"/>
        </w:rPr>
        <w:t>I</w:t>
      </w:r>
      <w:r w:rsidRPr="004B36B5">
        <w:rPr>
          <w:rFonts w:ascii="Calibri" w:hAnsi="Calibri" w:cs="Arial"/>
          <w:sz w:val="24"/>
          <w:szCs w:val="24"/>
        </w:rPr>
        <w:t xml:space="preserve">stotnych </w:t>
      </w:r>
      <w:r>
        <w:rPr>
          <w:rFonts w:ascii="Calibri" w:hAnsi="Calibri" w:cs="Arial"/>
          <w:sz w:val="24"/>
          <w:szCs w:val="24"/>
        </w:rPr>
        <w:t>W</w:t>
      </w:r>
      <w:r w:rsidRPr="004B36B5">
        <w:rPr>
          <w:rFonts w:ascii="Calibri" w:hAnsi="Calibri" w:cs="Arial"/>
          <w:sz w:val="24"/>
          <w:szCs w:val="24"/>
        </w:rPr>
        <w:t xml:space="preserve">arunków </w:t>
      </w:r>
      <w:r>
        <w:rPr>
          <w:rFonts w:ascii="Calibri" w:hAnsi="Calibri" w:cs="Arial"/>
          <w:sz w:val="24"/>
          <w:szCs w:val="24"/>
        </w:rPr>
        <w:t>Z</w:t>
      </w:r>
      <w:r w:rsidRPr="004B36B5">
        <w:rPr>
          <w:rFonts w:ascii="Calibri" w:hAnsi="Calibri" w:cs="Arial"/>
          <w:sz w:val="24"/>
          <w:szCs w:val="24"/>
        </w:rPr>
        <w:t>amówienia,</w:t>
      </w:r>
    </w:p>
    <w:p w:rsidR="00DE515C" w:rsidRPr="004B36B5" w:rsidRDefault="00DE515C" w:rsidP="000F31D3">
      <w:pPr>
        <w:numPr>
          <w:ilvl w:val="0"/>
          <w:numId w:val="4"/>
        </w:numPr>
        <w:tabs>
          <w:tab w:val="clear" w:pos="720"/>
          <w:tab w:val="num" w:pos="1134"/>
        </w:tabs>
        <w:suppressAutoHyphens/>
        <w:spacing w:after="120"/>
        <w:ind w:left="1134" w:hanging="567"/>
        <w:rPr>
          <w:rFonts w:ascii="Calibri" w:hAnsi="Calibri" w:cs="Arial"/>
          <w:sz w:val="24"/>
          <w:szCs w:val="24"/>
        </w:rPr>
      </w:pPr>
      <w:r>
        <w:rPr>
          <w:rFonts w:ascii="Calibri" w:hAnsi="Calibri" w:cs="Arial"/>
          <w:sz w:val="24"/>
          <w:szCs w:val="24"/>
        </w:rPr>
        <w:t>O</w:t>
      </w:r>
      <w:r w:rsidRPr="004B36B5">
        <w:rPr>
          <w:rFonts w:ascii="Calibri" w:hAnsi="Calibri" w:cs="Arial"/>
          <w:sz w:val="24"/>
          <w:szCs w:val="24"/>
        </w:rPr>
        <w:t>ferta Wykonawcy,</w:t>
      </w:r>
    </w:p>
    <w:p w:rsidR="00DE515C" w:rsidRPr="002B388E" w:rsidRDefault="00DE515C" w:rsidP="000F3BAC">
      <w:pPr>
        <w:spacing w:after="120" w:line="276" w:lineRule="auto"/>
        <w:ind w:left="360" w:firstLine="207"/>
        <w:jc w:val="both"/>
        <w:rPr>
          <w:rFonts w:ascii="Calibri" w:hAnsi="Calibri"/>
          <w:sz w:val="24"/>
          <w:szCs w:val="24"/>
        </w:rPr>
      </w:pPr>
      <w:r>
        <w:rPr>
          <w:sz w:val="22"/>
          <w:szCs w:val="22"/>
        </w:rPr>
        <w:t>4</w:t>
      </w:r>
      <w:r>
        <w:rPr>
          <w:sz w:val="22"/>
          <w:szCs w:val="22"/>
        </w:rPr>
        <w:tab/>
        <w:t xml:space="preserve">)      </w:t>
      </w:r>
      <w:r w:rsidRPr="002B388E">
        <w:rPr>
          <w:rFonts w:ascii="Calibri" w:hAnsi="Calibri"/>
          <w:sz w:val="24"/>
          <w:szCs w:val="24"/>
        </w:rPr>
        <w:t>Projekt budowlany „Ściana Pamięci” ku czci Ofiar „Grudnia ‘70” w Szczecinie</w:t>
      </w:r>
    </w:p>
    <w:p w:rsidR="00DE515C" w:rsidRPr="002B388E" w:rsidRDefault="00DE515C" w:rsidP="002B388E">
      <w:pPr>
        <w:spacing w:after="120" w:line="276" w:lineRule="auto"/>
        <w:ind w:left="1080" w:hanging="540"/>
        <w:jc w:val="both"/>
        <w:rPr>
          <w:rFonts w:ascii="Calibri" w:hAnsi="Calibri"/>
          <w:sz w:val="24"/>
          <w:szCs w:val="24"/>
        </w:rPr>
      </w:pPr>
      <w:r w:rsidRPr="002B388E">
        <w:rPr>
          <w:rFonts w:ascii="Calibri" w:hAnsi="Calibri"/>
          <w:sz w:val="24"/>
          <w:szCs w:val="24"/>
        </w:rPr>
        <w:t xml:space="preserve">5)     Projekt budowlany Pawilonu Wystawowego „Ściana Pamięci” ku czci Ofiar „Grudnia ‘70” - </w:t>
      </w:r>
      <w:r>
        <w:rPr>
          <w:rFonts w:ascii="Calibri" w:hAnsi="Calibri"/>
          <w:sz w:val="24"/>
          <w:szCs w:val="24"/>
        </w:rPr>
        <w:t xml:space="preserve"> </w:t>
      </w:r>
      <w:r w:rsidRPr="002B388E">
        <w:rPr>
          <w:rFonts w:ascii="Calibri" w:hAnsi="Calibri"/>
          <w:sz w:val="24"/>
          <w:szCs w:val="24"/>
        </w:rPr>
        <w:t xml:space="preserve">Projekt oświetlenia posadzkowego </w:t>
      </w:r>
    </w:p>
    <w:p w:rsidR="00DE515C" w:rsidRPr="002B388E" w:rsidRDefault="00DE515C" w:rsidP="000F3BAC">
      <w:pPr>
        <w:spacing w:after="120" w:line="276" w:lineRule="auto"/>
        <w:ind w:left="360" w:firstLine="207"/>
        <w:jc w:val="both"/>
        <w:rPr>
          <w:rFonts w:ascii="Calibri" w:hAnsi="Calibri"/>
          <w:sz w:val="24"/>
          <w:szCs w:val="24"/>
        </w:rPr>
      </w:pPr>
      <w:r w:rsidRPr="002B388E">
        <w:rPr>
          <w:rFonts w:ascii="Calibri" w:hAnsi="Calibri"/>
          <w:sz w:val="24"/>
          <w:szCs w:val="24"/>
        </w:rPr>
        <w:t>6)      Projekt budowlany – Przebudowa węzła kablowego nr 0628</w:t>
      </w:r>
    </w:p>
    <w:p w:rsidR="00DE515C" w:rsidRDefault="00DE515C" w:rsidP="000F3BAC">
      <w:pPr>
        <w:pStyle w:val="Tekstpodstawowy"/>
        <w:spacing w:after="120" w:line="240" w:lineRule="auto"/>
        <w:ind w:left="360" w:firstLine="207"/>
        <w:jc w:val="left"/>
        <w:rPr>
          <w:rFonts w:ascii="Calibri" w:hAnsi="Calibri"/>
          <w:b w:val="0"/>
          <w:i w:val="0"/>
          <w:sz w:val="24"/>
          <w:szCs w:val="24"/>
        </w:rPr>
      </w:pPr>
      <w:r w:rsidRPr="002B388E">
        <w:rPr>
          <w:rFonts w:ascii="Calibri" w:hAnsi="Calibri"/>
          <w:b w:val="0"/>
          <w:i w:val="0"/>
          <w:sz w:val="24"/>
          <w:szCs w:val="24"/>
        </w:rPr>
        <w:t>7)     Projekt techniczny w zakresie wykończenia wnętrz i małej architektury</w:t>
      </w:r>
    </w:p>
    <w:p w:rsidR="00DE515C" w:rsidRPr="00761DA6" w:rsidRDefault="00DE515C" w:rsidP="00761DA6">
      <w:pPr>
        <w:pStyle w:val="Tekstpodstawowy"/>
        <w:spacing w:before="240" w:after="120" w:line="240" w:lineRule="auto"/>
        <w:ind w:left="360" w:firstLine="207"/>
        <w:jc w:val="left"/>
        <w:rPr>
          <w:rFonts w:ascii="Calibri" w:hAnsi="Calibri"/>
          <w:b w:val="0"/>
          <w:i w:val="0"/>
          <w:sz w:val="24"/>
          <w:szCs w:val="24"/>
        </w:rPr>
      </w:pPr>
      <w:r>
        <w:rPr>
          <w:rFonts w:ascii="Calibri" w:hAnsi="Calibri"/>
          <w:b w:val="0"/>
          <w:i w:val="0"/>
          <w:sz w:val="24"/>
          <w:szCs w:val="24"/>
        </w:rPr>
        <w:t>8)     Specyfikacja Techniczna Wykonania i Odbioru Robót</w:t>
      </w:r>
    </w:p>
    <w:p w:rsidR="00DE515C" w:rsidRDefault="00DE515C" w:rsidP="000F3BAC">
      <w:pPr>
        <w:pStyle w:val="Tekstpodstawowy"/>
        <w:spacing w:after="120" w:line="240" w:lineRule="auto"/>
        <w:ind w:left="360"/>
        <w:jc w:val="left"/>
        <w:rPr>
          <w:rFonts w:ascii="Calibri" w:hAnsi="Calibri" w:cs="Arial"/>
          <w:b w:val="0"/>
          <w:i w:val="0"/>
          <w:sz w:val="24"/>
          <w:szCs w:val="24"/>
        </w:rPr>
      </w:pPr>
      <w:r>
        <w:rPr>
          <w:b w:val="0"/>
          <w:i w:val="0"/>
          <w:sz w:val="22"/>
          <w:szCs w:val="22"/>
        </w:rPr>
        <w:t xml:space="preserve">4.   </w:t>
      </w:r>
      <w:r w:rsidRPr="004B36B5">
        <w:rPr>
          <w:rFonts w:ascii="Calibri" w:hAnsi="Calibri" w:cs="Arial"/>
          <w:b w:val="0"/>
          <w:i w:val="0"/>
          <w:sz w:val="24"/>
          <w:szCs w:val="24"/>
        </w:rPr>
        <w:t xml:space="preserve">Umowę niniejszą sporządzono w </w:t>
      </w:r>
      <w:r>
        <w:rPr>
          <w:rFonts w:ascii="Calibri" w:hAnsi="Calibri" w:cs="Arial"/>
          <w:b w:val="0"/>
          <w:i w:val="0"/>
          <w:sz w:val="24"/>
          <w:szCs w:val="24"/>
        </w:rPr>
        <w:t>dwóch</w:t>
      </w:r>
      <w:r w:rsidRPr="004B36B5">
        <w:rPr>
          <w:rFonts w:ascii="Calibri" w:hAnsi="Calibri" w:cs="Arial"/>
          <w:b w:val="0"/>
          <w:i w:val="0"/>
          <w:sz w:val="24"/>
          <w:szCs w:val="24"/>
        </w:rPr>
        <w:t xml:space="preserve"> egzemplarzach, po </w:t>
      </w:r>
      <w:r>
        <w:rPr>
          <w:rFonts w:ascii="Calibri" w:hAnsi="Calibri" w:cs="Arial"/>
          <w:b w:val="0"/>
          <w:i w:val="0"/>
          <w:sz w:val="24"/>
          <w:szCs w:val="24"/>
        </w:rPr>
        <w:t>jednym</w:t>
      </w:r>
      <w:r w:rsidRPr="004B36B5">
        <w:rPr>
          <w:rFonts w:ascii="Calibri" w:hAnsi="Calibri" w:cs="Arial"/>
          <w:b w:val="0"/>
          <w:i w:val="0"/>
          <w:sz w:val="24"/>
          <w:szCs w:val="24"/>
        </w:rPr>
        <w:t xml:space="preserve"> egzemplarz</w:t>
      </w:r>
      <w:r>
        <w:rPr>
          <w:rFonts w:ascii="Calibri" w:hAnsi="Calibri" w:cs="Arial"/>
          <w:b w:val="0"/>
          <w:i w:val="0"/>
          <w:sz w:val="24"/>
          <w:szCs w:val="24"/>
        </w:rPr>
        <w:t>u</w:t>
      </w:r>
      <w:r w:rsidRPr="004B36B5">
        <w:rPr>
          <w:rFonts w:ascii="Calibri" w:hAnsi="Calibri" w:cs="Arial"/>
          <w:b w:val="0"/>
          <w:i w:val="0"/>
          <w:sz w:val="24"/>
          <w:szCs w:val="24"/>
        </w:rPr>
        <w:t xml:space="preserve"> dla każdej ze Stron.</w:t>
      </w:r>
    </w:p>
    <w:p w:rsidR="00DE515C" w:rsidRPr="00206D22" w:rsidRDefault="00DE515C" w:rsidP="000F3BAC">
      <w:pPr>
        <w:pStyle w:val="Tekstpodstawowy"/>
        <w:spacing w:after="120" w:line="240" w:lineRule="auto"/>
        <w:ind w:firstLine="360"/>
        <w:jc w:val="left"/>
        <w:rPr>
          <w:rFonts w:ascii="Calibri" w:hAnsi="Calibri" w:cs="Arial"/>
          <w:b w:val="0"/>
          <w:i w:val="0"/>
          <w:sz w:val="24"/>
          <w:szCs w:val="24"/>
        </w:rPr>
      </w:pPr>
      <w:r>
        <w:rPr>
          <w:rFonts w:ascii="Calibri" w:hAnsi="Calibri" w:cs="Arial"/>
          <w:b w:val="0"/>
          <w:i w:val="0"/>
          <w:sz w:val="24"/>
          <w:szCs w:val="24"/>
        </w:rPr>
        <w:t xml:space="preserve">5.   </w:t>
      </w:r>
      <w:r w:rsidRPr="00206D22">
        <w:rPr>
          <w:rFonts w:ascii="Calibri" w:hAnsi="Calibri" w:cs="Arial"/>
          <w:b w:val="0"/>
          <w:i w:val="0"/>
          <w:sz w:val="24"/>
          <w:szCs w:val="24"/>
        </w:rPr>
        <w:t>Umowa wchodzi w życie z dniem jej podpisania.</w:t>
      </w:r>
    </w:p>
    <w:p w:rsidR="00DE515C" w:rsidRDefault="00DE515C" w:rsidP="00600A64">
      <w:pPr>
        <w:rPr>
          <w:rFonts w:ascii="Arial" w:hAnsi="Arial" w:cs="Arial"/>
          <w:b/>
          <w:sz w:val="24"/>
          <w:szCs w:val="24"/>
        </w:rPr>
      </w:pPr>
    </w:p>
    <w:p w:rsidR="00DE515C" w:rsidRDefault="00DE515C" w:rsidP="00600A64">
      <w:pPr>
        <w:rPr>
          <w:rFonts w:ascii="Arial" w:hAnsi="Arial" w:cs="Arial"/>
          <w:b/>
          <w:sz w:val="24"/>
          <w:szCs w:val="24"/>
        </w:rPr>
      </w:pPr>
    </w:p>
    <w:p w:rsidR="00DE515C" w:rsidRPr="000B69F1" w:rsidRDefault="00DE515C" w:rsidP="00600A64">
      <w:pPr>
        <w:rPr>
          <w:rFonts w:ascii="Arial" w:hAnsi="Arial" w:cs="Arial"/>
          <w:b/>
          <w:sz w:val="24"/>
          <w:szCs w:val="24"/>
        </w:rPr>
      </w:pPr>
    </w:p>
    <w:p w:rsidR="00DE515C" w:rsidRPr="000B69F1" w:rsidRDefault="00DE515C" w:rsidP="00600A64">
      <w:pPr>
        <w:rPr>
          <w:rFonts w:ascii="Arial" w:hAnsi="Arial" w:cs="Arial"/>
          <w:b/>
          <w:sz w:val="24"/>
          <w:szCs w:val="24"/>
        </w:rPr>
      </w:pPr>
      <w:r>
        <w:rPr>
          <w:rFonts w:ascii="Arial" w:hAnsi="Arial" w:cs="Arial"/>
          <w:b/>
          <w:sz w:val="24"/>
          <w:szCs w:val="24"/>
        </w:rPr>
        <w:t xml:space="preserve">        </w:t>
      </w:r>
      <w:r w:rsidRPr="000B69F1">
        <w:rPr>
          <w:rFonts w:ascii="Arial" w:hAnsi="Arial" w:cs="Arial"/>
          <w:b/>
          <w:sz w:val="24"/>
          <w:szCs w:val="24"/>
        </w:rPr>
        <w:t>Zamawiający</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sidRPr="000B69F1">
        <w:rPr>
          <w:rFonts w:ascii="Arial" w:hAnsi="Arial" w:cs="Arial"/>
          <w:b/>
          <w:sz w:val="24"/>
          <w:szCs w:val="24"/>
        </w:rPr>
        <w:t>Wykonawca</w:t>
      </w:r>
    </w:p>
    <w:sectPr w:rsidR="00DE515C" w:rsidRPr="000B69F1" w:rsidSect="00E32308">
      <w:headerReference w:type="default" r:id="rId8"/>
      <w:footerReference w:type="even" r:id="rId9"/>
      <w:footerReference w:type="default" r:id="rId10"/>
      <w:pgSz w:w="11907" w:h="16840"/>
      <w:pgMar w:top="1134" w:right="964" w:bottom="851" w:left="993" w:header="284"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FEA" w:rsidRDefault="001C0FEA" w:rsidP="00600A64">
      <w:r>
        <w:separator/>
      </w:r>
    </w:p>
  </w:endnote>
  <w:endnote w:type="continuationSeparator" w:id="1">
    <w:p w:rsidR="001C0FEA" w:rsidRDefault="001C0FEA" w:rsidP="00600A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5C" w:rsidRDefault="0086703D" w:rsidP="00E32308">
    <w:pPr>
      <w:pStyle w:val="Stopka"/>
      <w:framePr w:wrap="around" w:vAnchor="text" w:hAnchor="margin" w:xAlign="right" w:y="1"/>
      <w:rPr>
        <w:rStyle w:val="Numerstrony"/>
      </w:rPr>
    </w:pPr>
    <w:r>
      <w:rPr>
        <w:rStyle w:val="Numerstrony"/>
      </w:rPr>
      <w:fldChar w:fldCharType="begin"/>
    </w:r>
    <w:r w:rsidR="00DE515C">
      <w:rPr>
        <w:rStyle w:val="Numerstrony"/>
      </w:rPr>
      <w:instrText xml:space="preserve">PAGE  </w:instrText>
    </w:r>
    <w:r>
      <w:rPr>
        <w:rStyle w:val="Numerstrony"/>
      </w:rPr>
      <w:fldChar w:fldCharType="end"/>
    </w:r>
  </w:p>
  <w:p w:rsidR="00DE515C" w:rsidRDefault="00DE515C" w:rsidP="00E3230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5C" w:rsidRDefault="0086703D" w:rsidP="00E32308">
    <w:pPr>
      <w:pStyle w:val="Stopka"/>
      <w:framePr w:wrap="around" w:vAnchor="text" w:hAnchor="margin" w:xAlign="right" w:y="1"/>
      <w:rPr>
        <w:rStyle w:val="Numerstrony"/>
      </w:rPr>
    </w:pPr>
    <w:r>
      <w:rPr>
        <w:rStyle w:val="Numerstrony"/>
      </w:rPr>
      <w:fldChar w:fldCharType="begin"/>
    </w:r>
    <w:r w:rsidR="00DE515C">
      <w:rPr>
        <w:rStyle w:val="Numerstrony"/>
      </w:rPr>
      <w:instrText xml:space="preserve">PAGE  </w:instrText>
    </w:r>
    <w:r>
      <w:rPr>
        <w:rStyle w:val="Numerstrony"/>
      </w:rPr>
      <w:fldChar w:fldCharType="separate"/>
    </w:r>
    <w:r w:rsidR="007F371F">
      <w:rPr>
        <w:rStyle w:val="Numerstrony"/>
        <w:noProof/>
      </w:rPr>
      <w:t>21</w:t>
    </w:r>
    <w:r>
      <w:rPr>
        <w:rStyle w:val="Numerstrony"/>
      </w:rPr>
      <w:fldChar w:fldCharType="end"/>
    </w:r>
  </w:p>
  <w:p w:rsidR="00DE515C" w:rsidRDefault="00DE515C">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FEA" w:rsidRDefault="001C0FEA" w:rsidP="00600A64">
      <w:r>
        <w:separator/>
      </w:r>
    </w:p>
  </w:footnote>
  <w:footnote w:type="continuationSeparator" w:id="1">
    <w:p w:rsidR="001C0FEA" w:rsidRDefault="001C0FEA" w:rsidP="00600A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15C" w:rsidRDefault="00DE515C" w:rsidP="00E32308">
    <w:pPr>
      <w:autoSpaceDE w:val="0"/>
      <w:autoSpaceDN w:val="0"/>
      <w:adjustRightInd w:val="0"/>
      <w:jc w:val="center"/>
      <w:rPr>
        <w:rFonts w:ascii="Arial" w:hAnsi="Arial" w:cs="Arial"/>
        <w:b/>
        <w:bCs/>
        <w:sz w:val="22"/>
        <w:szCs w:val="22"/>
      </w:rPr>
    </w:pPr>
  </w:p>
  <w:p w:rsidR="00DE515C" w:rsidRDefault="00DE515C" w:rsidP="00E32308">
    <w:pPr>
      <w:autoSpaceDE w:val="0"/>
      <w:autoSpaceDN w:val="0"/>
      <w:adjustRightInd w:val="0"/>
      <w:jc w:val="center"/>
      <w:rPr>
        <w:rFonts w:ascii="Arial" w:hAnsi="Arial" w:cs="Arial"/>
        <w:b/>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14C63364"/>
    <w:name w:val="WW8Num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nsid w:val="0000001B"/>
    <w:multiLevelType w:val="singleLevel"/>
    <w:tmpl w:val="0000001B"/>
    <w:name w:val="WW8Num32"/>
    <w:lvl w:ilvl="0">
      <w:start w:val="1"/>
      <w:numFmt w:val="decimal"/>
      <w:lvlText w:val="%1."/>
      <w:lvlJc w:val="left"/>
      <w:pPr>
        <w:tabs>
          <w:tab w:val="num" w:pos="720"/>
        </w:tabs>
        <w:ind w:left="720" w:hanging="360"/>
      </w:pPr>
      <w:rPr>
        <w:rFonts w:cs="Times New Roman"/>
      </w:rPr>
    </w:lvl>
  </w:abstractNum>
  <w:abstractNum w:abstractNumId="2">
    <w:nsid w:val="00000023"/>
    <w:multiLevelType w:val="multilevel"/>
    <w:tmpl w:val="00000023"/>
    <w:name w:val="WW8Num4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000002F"/>
    <w:multiLevelType w:val="singleLevel"/>
    <w:tmpl w:val="1D9C2D56"/>
    <w:name w:val="WW8Num5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4">
    <w:nsid w:val="011534EC"/>
    <w:multiLevelType w:val="hybridMultilevel"/>
    <w:tmpl w:val="E54C30E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0118180E"/>
    <w:multiLevelType w:val="multilevel"/>
    <w:tmpl w:val="40EC27C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1C74B66"/>
    <w:multiLevelType w:val="hybridMultilevel"/>
    <w:tmpl w:val="B3C2B96C"/>
    <w:lvl w:ilvl="0" w:tplc="04150019">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7">
    <w:nsid w:val="02470FC8"/>
    <w:multiLevelType w:val="hybridMultilevel"/>
    <w:tmpl w:val="5C2C8A60"/>
    <w:lvl w:ilvl="0" w:tplc="4F6E8D58">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7B90303"/>
    <w:multiLevelType w:val="hybridMultilevel"/>
    <w:tmpl w:val="5482765A"/>
    <w:lvl w:ilvl="0" w:tplc="42AC4956">
      <w:start w:val="1"/>
      <w:numFmt w:val="lowerLetter"/>
      <w:lvlText w:val="%1."/>
      <w:lvlJc w:val="left"/>
      <w:pPr>
        <w:ind w:left="1077" w:hanging="360"/>
      </w:pPr>
      <w:rPr>
        <w:rFonts w:cs="Times New Roman" w:hint="default"/>
      </w:rPr>
    </w:lvl>
    <w:lvl w:ilvl="1" w:tplc="04150019">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9">
    <w:nsid w:val="08B35B01"/>
    <w:multiLevelType w:val="hybridMultilevel"/>
    <w:tmpl w:val="A6A47B88"/>
    <w:lvl w:ilvl="0" w:tplc="0415000F">
      <w:start w:val="1"/>
      <w:numFmt w:val="decimal"/>
      <w:lvlText w:val="%1."/>
      <w:lvlJc w:val="left"/>
      <w:pPr>
        <w:ind w:left="720" w:hanging="360"/>
      </w:pPr>
      <w:rPr>
        <w:rFonts w:cs="Times New Roman" w:hint="default"/>
        <w:b/>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9CC106F"/>
    <w:multiLevelType w:val="hybridMultilevel"/>
    <w:tmpl w:val="99D65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A075107"/>
    <w:multiLevelType w:val="hybridMultilevel"/>
    <w:tmpl w:val="B8C016F6"/>
    <w:lvl w:ilvl="0" w:tplc="118EE15A">
      <w:start w:val="1"/>
      <w:numFmt w:val="decimal"/>
      <w:lvlText w:val="%1."/>
      <w:lvlJc w:val="left"/>
      <w:pPr>
        <w:ind w:left="720" w:hanging="360"/>
      </w:pPr>
      <w:rPr>
        <w:rFonts w:cs="Times New Roman" w:hint="default"/>
      </w:rPr>
    </w:lvl>
    <w:lvl w:ilvl="1" w:tplc="32601546">
      <w:start w:val="1"/>
      <w:numFmt w:val="lowerLetter"/>
      <w:lvlText w:val="%2."/>
      <w:lvlJc w:val="left"/>
      <w:pPr>
        <w:ind w:left="1440" w:hanging="360"/>
      </w:pPr>
      <w:rPr>
        <w:rFonts w:cs="Times New Roman"/>
        <w:b w:val="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A254C1C"/>
    <w:multiLevelType w:val="singleLevel"/>
    <w:tmpl w:val="39CCA058"/>
    <w:lvl w:ilvl="0">
      <w:numFmt w:val="bullet"/>
      <w:lvlText w:val="-"/>
      <w:lvlJc w:val="left"/>
      <w:pPr>
        <w:tabs>
          <w:tab w:val="num" w:pos="1440"/>
        </w:tabs>
        <w:ind w:left="1440" w:hanging="360"/>
      </w:pPr>
      <w:rPr>
        <w:rFonts w:hint="default"/>
      </w:rPr>
    </w:lvl>
  </w:abstractNum>
  <w:abstractNum w:abstractNumId="13">
    <w:nsid w:val="131D7401"/>
    <w:multiLevelType w:val="hybridMultilevel"/>
    <w:tmpl w:val="F45ABD16"/>
    <w:lvl w:ilvl="0" w:tplc="04150001">
      <w:start w:val="1"/>
      <w:numFmt w:val="bullet"/>
      <w:lvlText w:val=""/>
      <w:lvlJc w:val="left"/>
      <w:pPr>
        <w:ind w:left="1425" w:hanging="360"/>
      </w:pPr>
      <w:rPr>
        <w:rFonts w:ascii="Symbol" w:hAnsi="Symbol"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4">
    <w:nsid w:val="15354700"/>
    <w:multiLevelType w:val="hybridMultilevel"/>
    <w:tmpl w:val="3C12019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8D60B0B"/>
    <w:multiLevelType w:val="hybridMultilevel"/>
    <w:tmpl w:val="DBA6268C"/>
    <w:lvl w:ilvl="0" w:tplc="04150017">
      <w:start w:val="8"/>
      <w:numFmt w:val="lowerLetter"/>
      <w:lvlText w:val="%1)"/>
      <w:lvlJc w:val="left"/>
      <w:pPr>
        <w:tabs>
          <w:tab w:val="num" w:pos="567"/>
        </w:tabs>
        <w:ind w:left="567" w:hanging="360"/>
      </w:pPr>
      <w:rPr>
        <w:rFonts w:cs="Times New Roman" w:hint="default"/>
      </w:rPr>
    </w:lvl>
    <w:lvl w:ilvl="1" w:tplc="04150019" w:tentative="1">
      <w:start w:val="1"/>
      <w:numFmt w:val="lowerLetter"/>
      <w:lvlText w:val="%2."/>
      <w:lvlJc w:val="left"/>
      <w:pPr>
        <w:tabs>
          <w:tab w:val="num" w:pos="1287"/>
        </w:tabs>
        <w:ind w:left="1287" w:hanging="360"/>
      </w:pPr>
      <w:rPr>
        <w:rFonts w:cs="Times New Roman"/>
      </w:rPr>
    </w:lvl>
    <w:lvl w:ilvl="2" w:tplc="0415001B" w:tentative="1">
      <w:start w:val="1"/>
      <w:numFmt w:val="lowerRoman"/>
      <w:lvlText w:val="%3."/>
      <w:lvlJc w:val="right"/>
      <w:pPr>
        <w:tabs>
          <w:tab w:val="num" w:pos="2007"/>
        </w:tabs>
        <w:ind w:left="2007" w:hanging="180"/>
      </w:pPr>
      <w:rPr>
        <w:rFonts w:cs="Times New Roman"/>
      </w:rPr>
    </w:lvl>
    <w:lvl w:ilvl="3" w:tplc="0415000F" w:tentative="1">
      <w:start w:val="1"/>
      <w:numFmt w:val="decimal"/>
      <w:lvlText w:val="%4."/>
      <w:lvlJc w:val="left"/>
      <w:pPr>
        <w:tabs>
          <w:tab w:val="num" w:pos="2727"/>
        </w:tabs>
        <w:ind w:left="2727" w:hanging="360"/>
      </w:pPr>
      <w:rPr>
        <w:rFonts w:cs="Times New Roman"/>
      </w:rPr>
    </w:lvl>
    <w:lvl w:ilvl="4" w:tplc="04150019" w:tentative="1">
      <w:start w:val="1"/>
      <w:numFmt w:val="lowerLetter"/>
      <w:lvlText w:val="%5."/>
      <w:lvlJc w:val="left"/>
      <w:pPr>
        <w:tabs>
          <w:tab w:val="num" w:pos="3447"/>
        </w:tabs>
        <w:ind w:left="3447" w:hanging="360"/>
      </w:pPr>
      <w:rPr>
        <w:rFonts w:cs="Times New Roman"/>
      </w:rPr>
    </w:lvl>
    <w:lvl w:ilvl="5" w:tplc="0415001B" w:tentative="1">
      <w:start w:val="1"/>
      <w:numFmt w:val="lowerRoman"/>
      <w:lvlText w:val="%6."/>
      <w:lvlJc w:val="right"/>
      <w:pPr>
        <w:tabs>
          <w:tab w:val="num" w:pos="4167"/>
        </w:tabs>
        <w:ind w:left="4167" w:hanging="180"/>
      </w:pPr>
      <w:rPr>
        <w:rFonts w:cs="Times New Roman"/>
      </w:rPr>
    </w:lvl>
    <w:lvl w:ilvl="6" w:tplc="0415000F" w:tentative="1">
      <w:start w:val="1"/>
      <w:numFmt w:val="decimal"/>
      <w:lvlText w:val="%7."/>
      <w:lvlJc w:val="left"/>
      <w:pPr>
        <w:tabs>
          <w:tab w:val="num" w:pos="4887"/>
        </w:tabs>
        <w:ind w:left="4887" w:hanging="360"/>
      </w:pPr>
      <w:rPr>
        <w:rFonts w:cs="Times New Roman"/>
      </w:rPr>
    </w:lvl>
    <w:lvl w:ilvl="7" w:tplc="04150019" w:tentative="1">
      <w:start w:val="1"/>
      <w:numFmt w:val="lowerLetter"/>
      <w:lvlText w:val="%8."/>
      <w:lvlJc w:val="left"/>
      <w:pPr>
        <w:tabs>
          <w:tab w:val="num" w:pos="5607"/>
        </w:tabs>
        <w:ind w:left="5607" w:hanging="360"/>
      </w:pPr>
      <w:rPr>
        <w:rFonts w:cs="Times New Roman"/>
      </w:rPr>
    </w:lvl>
    <w:lvl w:ilvl="8" w:tplc="0415001B" w:tentative="1">
      <w:start w:val="1"/>
      <w:numFmt w:val="lowerRoman"/>
      <w:lvlText w:val="%9."/>
      <w:lvlJc w:val="right"/>
      <w:pPr>
        <w:tabs>
          <w:tab w:val="num" w:pos="6327"/>
        </w:tabs>
        <w:ind w:left="6327" w:hanging="180"/>
      </w:pPr>
      <w:rPr>
        <w:rFonts w:cs="Times New Roman"/>
      </w:rPr>
    </w:lvl>
  </w:abstractNum>
  <w:abstractNum w:abstractNumId="16">
    <w:nsid w:val="199C3104"/>
    <w:multiLevelType w:val="hybridMultilevel"/>
    <w:tmpl w:val="D9BCA2BA"/>
    <w:lvl w:ilvl="0" w:tplc="6256D4BC">
      <w:start w:val="9"/>
      <w:numFmt w:val="decimal"/>
      <w:lvlText w:val="%1)"/>
      <w:lvlJc w:val="left"/>
      <w:pPr>
        <w:tabs>
          <w:tab w:val="num" w:pos="540"/>
        </w:tabs>
        <w:ind w:left="540" w:hanging="360"/>
      </w:pPr>
      <w:rPr>
        <w:rFonts w:cs="Times New Roman" w:hint="default"/>
        <w:b w:val="0"/>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7">
    <w:nsid w:val="218F2229"/>
    <w:multiLevelType w:val="hybridMultilevel"/>
    <w:tmpl w:val="60EEEFAE"/>
    <w:lvl w:ilvl="0" w:tplc="180CC23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53B77D6"/>
    <w:multiLevelType w:val="hybridMultilevel"/>
    <w:tmpl w:val="FF889D4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hint="default"/>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nsid w:val="25A56AA0"/>
    <w:multiLevelType w:val="hybridMultilevel"/>
    <w:tmpl w:val="78A6D92A"/>
    <w:lvl w:ilvl="0" w:tplc="0F3A80D8">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ED85104"/>
    <w:multiLevelType w:val="hybridMultilevel"/>
    <w:tmpl w:val="A62433D2"/>
    <w:lvl w:ilvl="0" w:tplc="0415000F">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nsid w:val="2F64577A"/>
    <w:multiLevelType w:val="hybridMultilevel"/>
    <w:tmpl w:val="EEB09D52"/>
    <w:name w:val="WW8Num22"/>
    <w:lvl w:ilvl="0" w:tplc="47F85806">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0CD6E12"/>
    <w:multiLevelType w:val="hybridMultilevel"/>
    <w:tmpl w:val="09F6626E"/>
    <w:lvl w:ilvl="0" w:tplc="4BD6D01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4B4551"/>
    <w:multiLevelType w:val="hybridMultilevel"/>
    <w:tmpl w:val="05E0DD2A"/>
    <w:lvl w:ilvl="0" w:tplc="D932E262">
      <w:start w:val="8"/>
      <w:numFmt w:val="decimal"/>
      <w:lvlText w:val="%1."/>
      <w:lvlJc w:val="left"/>
      <w:pPr>
        <w:ind w:left="502" w:hanging="360"/>
      </w:pPr>
      <w:rPr>
        <w:rFonts w:cs="Times New Roman" w:hint="default"/>
      </w:rPr>
    </w:lvl>
    <w:lvl w:ilvl="1" w:tplc="0A2EFB2A">
      <w:start w:val="10"/>
      <w:numFmt w:val="decimal"/>
      <w:lvlText w:val="%2"/>
      <w:lvlJc w:val="left"/>
      <w:pPr>
        <w:tabs>
          <w:tab w:val="num" w:pos="1440"/>
        </w:tabs>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3201598"/>
    <w:multiLevelType w:val="hybridMultilevel"/>
    <w:tmpl w:val="42562876"/>
    <w:lvl w:ilvl="0" w:tplc="D840A0E6">
      <w:start w:val="1"/>
      <w:numFmt w:val="decimal"/>
      <w:lvlText w:val="%1."/>
      <w:lvlJc w:val="left"/>
      <w:pPr>
        <w:ind w:left="930" w:hanging="5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9F6479A"/>
    <w:multiLevelType w:val="hybridMultilevel"/>
    <w:tmpl w:val="481A69D6"/>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nsid w:val="3E364BE7"/>
    <w:multiLevelType w:val="hybridMultilevel"/>
    <w:tmpl w:val="212281FC"/>
    <w:name w:val="WW8Num12322223222"/>
    <w:lvl w:ilvl="0" w:tplc="180CC23C">
      <w:start w:val="1"/>
      <w:numFmt w:val="decimal"/>
      <w:lvlText w:val="%1)"/>
      <w:lvlJc w:val="left"/>
      <w:pPr>
        <w:tabs>
          <w:tab w:val="num" w:pos="720"/>
        </w:tabs>
        <w:ind w:left="720" w:hanging="360"/>
      </w:pPr>
      <w:rPr>
        <w:rFonts w:cs="Times New Roman" w:hint="default"/>
      </w:rPr>
    </w:lvl>
    <w:lvl w:ilvl="1" w:tplc="7DC67DF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9284C82"/>
    <w:multiLevelType w:val="hybridMultilevel"/>
    <w:tmpl w:val="A8E4C2F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A11440E"/>
    <w:multiLevelType w:val="hybridMultilevel"/>
    <w:tmpl w:val="D30C001E"/>
    <w:lvl w:ilvl="0" w:tplc="171CEE98">
      <w:start w:val="1"/>
      <w:numFmt w:val="decimal"/>
      <w:lvlText w:val="%1."/>
      <w:lvlJc w:val="left"/>
      <w:pPr>
        <w:tabs>
          <w:tab w:val="num" w:pos="720"/>
        </w:tabs>
        <w:ind w:left="720" w:hanging="360"/>
      </w:pPr>
      <w:rPr>
        <w:rFonts w:cs="Times New Roman" w:hint="default"/>
      </w:rPr>
    </w:lvl>
    <w:lvl w:ilvl="1" w:tplc="42AC4956">
      <w:start w:val="1"/>
      <w:numFmt w:val="lowerLetter"/>
      <w:lvlText w:val="%2."/>
      <w:lvlJc w:val="left"/>
      <w:pPr>
        <w:tabs>
          <w:tab w:val="num" w:pos="1636"/>
        </w:tabs>
        <w:ind w:left="1636"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02B58A3"/>
    <w:multiLevelType w:val="hybridMultilevel"/>
    <w:tmpl w:val="9FF87D70"/>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30">
    <w:nsid w:val="53CA2A23"/>
    <w:multiLevelType w:val="hybridMultilevel"/>
    <w:tmpl w:val="9D6CBF8E"/>
    <w:lvl w:ilvl="0" w:tplc="0415000F">
      <w:start w:val="1"/>
      <w:numFmt w:val="decimal"/>
      <w:lvlText w:val="%1."/>
      <w:lvlJc w:val="left"/>
      <w:pPr>
        <w:ind w:left="720" w:hanging="360"/>
      </w:pPr>
      <w:rPr>
        <w:rFonts w:cs="Times New Roman" w:hint="default"/>
      </w:rPr>
    </w:lvl>
    <w:lvl w:ilvl="1" w:tplc="CA2480EE">
      <w:start w:val="15"/>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51A03DA"/>
    <w:multiLevelType w:val="hybridMultilevel"/>
    <w:tmpl w:val="ADF03F4C"/>
    <w:name w:val="WW8Num123222232222"/>
    <w:lvl w:ilvl="0" w:tplc="30DA87C0">
      <w:start w:val="1"/>
      <w:numFmt w:val="lowerLetter"/>
      <w:lvlText w:val="%1)"/>
      <w:lvlJc w:val="left"/>
      <w:pPr>
        <w:tabs>
          <w:tab w:val="num" w:pos="1920"/>
        </w:tabs>
        <w:ind w:left="1920" w:hanging="360"/>
      </w:pPr>
      <w:rPr>
        <w:rFonts w:cs="Times New Roman" w:hint="default"/>
      </w:rPr>
    </w:lvl>
    <w:lvl w:ilvl="1" w:tplc="04150019">
      <w:start w:val="6"/>
      <w:numFmt w:val="decimal"/>
      <w:lvlText w:val="%2)"/>
      <w:lvlJc w:val="left"/>
      <w:pPr>
        <w:tabs>
          <w:tab w:val="num" w:pos="2640"/>
        </w:tabs>
        <w:ind w:left="2640" w:hanging="360"/>
      </w:pPr>
      <w:rPr>
        <w:rFonts w:cs="Times New Roman" w:hint="default"/>
      </w:rPr>
    </w:lvl>
    <w:lvl w:ilvl="2" w:tplc="0415001B" w:tentative="1">
      <w:start w:val="1"/>
      <w:numFmt w:val="lowerRoman"/>
      <w:lvlText w:val="%3."/>
      <w:lvlJc w:val="right"/>
      <w:pPr>
        <w:tabs>
          <w:tab w:val="num" w:pos="3360"/>
        </w:tabs>
        <w:ind w:left="3360" w:hanging="180"/>
      </w:pPr>
      <w:rPr>
        <w:rFonts w:cs="Times New Roman"/>
      </w:rPr>
    </w:lvl>
    <w:lvl w:ilvl="3" w:tplc="0415000F" w:tentative="1">
      <w:start w:val="1"/>
      <w:numFmt w:val="decimal"/>
      <w:lvlText w:val="%4."/>
      <w:lvlJc w:val="left"/>
      <w:pPr>
        <w:tabs>
          <w:tab w:val="num" w:pos="4080"/>
        </w:tabs>
        <w:ind w:left="4080" w:hanging="360"/>
      </w:pPr>
      <w:rPr>
        <w:rFonts w:cs="Times New Roman"/>
      </w:rPr>
    </w:lvl>
    <w:lvl w:ilvl="4" w:tplc="04150019" w:tentative="1">
      <w:start w:val="1"/>
      <w:numFmt w:val="lowerLetter"/>
      <w:lvlText w:val="%5."/>
      <w:lvlJc w:val="left"/>
      <w:pPr>
        <w:tabs>
          <w:tab w:val="num" w:pos="4800"/>
        </w:tabs>
        <w:ind w:left="4800" w:hanging="360"/>
      </w:pPr>
      <w:rPr>
        <w:rFonts w:cs="Times New Roman"/>
      </w:rPr>
    </w:lvl>
    <w:lvl w:ilvl="5" w:tplc="0415001B" w:tentative="1">
      <w:start w:val="1"/>
      <w:numFmt w:val="lowerRoman"/>
      <w:lvlText w:val="%6."/>
      <w:lvlJc w:val="right"/>
      <w:pPr>
        <w:tabs>
          <w:tab w:val="num" w:pos="5520"/>
        </w:tabs>
        <w:ind w:left="5520" w:hanging="180"/>
      </w:pPr>
      <w:rPr>
        <w:rFonts w:cs="Times New Roman"/>
      </w:rPr>
    </w:lvl>
    <w:lvl w:ilvl="6" w:tplc="0415000F" w:tentative="1">
      <w:start w:val="1"/>
      <w:numFmt w:val="decimal"/>
      <w:lvlText w:val="%7."/>
      <w:lvlJc w:val="left"/>
      <w:pPr>
        <w:tabs>
          <w:tab w:val="num" w:pos="6240"/>
        </w:tabs>
        <w:ind w:left="6240" w:hanging="360"/>
      </w:pPr>
      <w:rPr>
        <w:rFonts w:cs="Times New Roman"/>
      </w:rPr>
    </w:lvl>
    <w:lvl w:ilvl="7" w:tplc="04150019" w:tentative="1">
      <w:start w:val="1"/>
      <w:numFmt w:val="lowerLetter"/>
      <w:lvlText w:val="%8."/>
      <w:lvlJc w:val="left"/>
      <w:pPr>
        <w:tabs>
          <w:tab w:val="num" w:pos="6960"/>
        </w:tabs>
        <w:ind w:left="6960" w:hanging="360"/>
      </w:pPr>
      <w:rPr>
        <w:rFonts w:cs="Times New Roman"/>
      </w:rPr>
    </w:lvl>
    <w:lvl w:ilvl="8" w:tplc="0415001B" w:tentative="1">
      <w:start w:val="1"/>
      <w:numFmt w:val="lowerRoman"/>
      <w:lvlText w:val="%9."/>
      <w:lvlJc w:val="right"/>
      <w:pPr>
        <w:tabs>
          <w:tab w:val="num" w:pos="7680"/>
        </w:tabs>
        <w:ind w:left="7680" w:hanging="180"/>
      </w:pPr>
      <w:rPr>
        <w:rFonts w:cs="Times New Roman"/>
      </w:rPr>
    </w:lvl>
  </w:abstractNum>
  <w:abstractNum w:abstractNumId="32">
    <w:nsid w:val="55DC32FF"/>
    <w:multiLevelType w:val="hybridMultilevel"/>
    <w:tmpl w:val="43B25B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9677DE6"/>
    <w:multiLevelType w:val="hybridMultilevel"/>
    <w:tmpl w:val="4DEE3270"/>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nsid w:val="5A9C589E"/>
    <w:multiLevelType w:val="hybridMultilevel"/>
    <w:tmpl w:val="FE2ED508"/>
    <w:lvl w:ilvl="0" w:tplc="07E8D1AA">
      <w:start w:val="1"/>
      <w:numFmt w:val="decimal"/>
      <w:lvlText w:val="%1."/>
      <w:lvlJc w:val="left"/>
      <w:pPr>
        <w:tabs>
          <w:tab w:val="num" w:pos="1211"/>
        </w:tabs>
        <w:ind w:left="1211" w:hanging="360"/>
      </w:pPr>
      <w:rPr>
        <w:rFonts w:cs="Times New Roman" w:hint="default"/>
      </w:rPr>
    </w:lvl>
    <w:lvl w:ilvl="1" w:tplc="04150011">
      <w:start w:val="1"/>
      <w:numFmt w:val="decimal"/>
      <w:lvlText w:val="%2)"/>
      <w:lvlJc w:val="left"/>
      <w:pPr>
        <w:tabs>
          <w:tab w:val="num" w:pos="2291"/>
        </w:tabs>
        <w:ind w:left="2291" w:hanging="360"/>
      </w:pPr>
      <w:rPr>
        <w:rFonts w:cs="Times New Roman" w:hint="default"/>
        <w:color w:val="auto"/>
      </w:rPr>
    </w:lvl>
    <w:lvl w:ilvl="2" w:tplc="9844CDBA">
      <w:start w:val="1"/>
      <w:numFmt w:val="lowerLetter"/>
      <w:lvlText w:val="%3)"/>
      <w:lvlJc w:val="left"/>
      <w:pPr>
        <w:tabs>
          <w:tab w:val="num" w:pos="3026"/>
        </w:tabs>
        <w:ind w:left="3026" w:hanging="555"/>
      </w:pPr>
      <w:rPr>
        <w:rFonts w:cs="Times New Roman" w:hint="default"/>
      </w:rPr>
    </w:lvl>
    <w:lvl w:ilvl="3" w:tplc="6912794A">
      <w:start w:val="1"/>
      <w:numFmt w:val="decimal"/>
      <w:lvlText w:val="%4)"/>
      <w:lvlJc w:val="left"/>
      <w:pPr>
        <w:tabs>
          <w:tab w:val="num" w:pos="3581"/>
        </w:tabs>
        <w:ind w:left="3581" w:hanging="570"/>
      </w:pPr>
      <w:rPr>
        <w:rFonts w:cs="Times New Roman" w:hint="default"/>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35">
    <w:nsid w:val="65C5777F"/>
    <w:multiLevelType w:val="hybridMultilevel"/>
    <w:tmpl w:val="2BAA702A"/>
    <w:lvl w:ilvl="0" w:tplc="5378B0E4">
      <w:start w:val="1"/>
      <w:numFmt w:val="decimal"/>
      <w:lvlText w:val="%1."/>
      <w:lvlJc w:val="left"/>
      <w:pPr>
        <w:tabs>
          <w:tab w:val="num" w:pos="930"/>
        </w:tabs>
        <w:ind w:left="930" w:hanging="570"/>
      </w:pPr>
      <w:rPr>
        <w:rFonts w:cs="Times New Roman" w:hint="default"/>
      </w:rPr>
    </w:lvl>
    <w:lvl w:ilvl="1" w:tplc="5378B0E4">
      <w:start w:val="1"/>
      <w:numFmt w:val="decimal"/>
      <w:lvlText w:val="%2."/>
      <w:lvlJc w:val="left"/>
      <w:pPr>
        <w:tabs>
          <w:tab w:val="num" w:pos="930"/>
        </w:tabs>
        <w:ind w:left="930" w:hanging="57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A7D1642"/>
    <w:multiLevelType w:val="hybridMultilevel"/>
    <w:tmpl w:val="2190EA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DF82407"/>
    <w:multiLevelType w:val="hybridMultilevel"/>
    <w:tmpl w:val="90DCBF8A"/>
    <w:lvl w:ilvl="0" w:tplc="42AC4956">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8">
    <w:nsid w:val="75F34535"/>
    <w:multiLevelType w:val="hybridMultilevel"/>
    <w:tmpl w:val="819A771C"/>
    <w:name w:val="WW8Num123222232"/>
    <w:lvl w:ilvl="0" w:tplc="BC34B978">
      <w:start w:val="1"/>
      <w:numFmt w:val="decimal"/>
      <w:lvlText w:val="%1."/>
      <w:lvlJc w:val="left"/>
      <w:pPr>
        <w:ind w:left="720" w:hanging="360"/>
      </w:pPr>
      <w:rPr>
        <w:rFonts w:cs="Times New Roman"/>
      </w:rPr>
    </w:lvl>
    <w:lvl w:ilvl="1" w:tplc="DA7EAE98">
      <w:start w:val="1"/>
      <w:numFmt w:val="decimal"/>
      <w:lvlText w:val="%2)"/>
      <w:lvlJc w:val="left"/>
      <w:pPr>
        <w:tabs>
          <w:tab w:val="num" w:pos="1440"/>
        </w:tabs>
        <w:ind w:left="1440" w:hanging="360"/>
      </w:pPr>
      <w:rPr>
        <w:rFonts w:cs="Times New Roman" w:hint="default"/>
      </w:rPr>
    </w:lvl>
    <w:lvl w:ilvl="2" w:tplc="8188B392">
      <w:start w:val="1"/>
      <w:numFmt w:val="lowerLetter"/>
      <w:lvlText w:val="%3)"/>
      <w:lvlJc w:val="right"/>
      <w:pPr>
        <w:ind w:left="2160" w:hanging="180"/>
      </w:pPr>
      <w:rPr>
        <w:rFonts w:ascii="Times New Roman" w:eastAsia="Times New Roman" w:hAnsi="Times New Roman" w:cs="Times New Roman"/>
      </w:rPr>
    </w:lvl>
    <w:lvl w:ilvl="3" w:tplc="7E6C6B9A" w:tentative="1">
      <w:start w:val="1"/>
      <w:numFmt w:val="decimal"/>
      <w:lvlText w:val="%4."/>
      <w:lvlJc w:val="left"/>
      <w:pPr>
        <w:ind w:left="2880" w:hanging="360"/>
      </w:pPr>
      <w:rPr>
        <w:rFonts w:cs="Times New Roman"/>
      </w:rPr>
    </w:lvl>
    <w:lvl w:ilvl="4" w:tplc="62A6E29E" w:tentative="1">
      <w:start w:val="1"/>
      <w:numFmt w:val="lowerLetter"/>
      <w:lvlText w:val="%5."/>
      <w:lvlJc w:val="left"/>
      <w:pPr>
        <w:ind w:left="3600" w:hanging="360"/>
      </w:pPr>
      <w:rPr>
        <w:rFonts w:cs="Times New Roman"/>
      </w:rPr>
    </w:lvl>
    <w:lvl w:ilvl="5" w:tplc="5B147710" w:tentative="1">
      <w:start w:val="1"/>
      <w:numFmt w:val="lowerRoman"/>
      <w:lvlText w:val="%6."/>
      <w:lvlJc w:val="right"/>
      <w:pPr>
        <w:ind w:left="4320" w:hanging="180"/>
      </w:pPr>
      <w:rPr>
        <w:rFonts w:cs="Times New Roman"/>
      </w:rPr>
    </w:lvl>
    <w:lvl w:ilvl="6" w:tplc="1084D474">
      <w:start w:val="1"/>
      <w:numFmt w:val="decimal"/>
      <w:lvlText w:val="%7."/>
      <w:lvlJc w:val="left"/>
      <w:pPr>
        <w:ind w:left="5040" w:hanging="360"/>
      </w:pPr>
      <w:rPr>
        <w:rFonts w:cs="Times New Roman"/>
      </w:rPr>
    </w:lvl>
    <w:lvl w:ilvl="7" w:tplc="EF1E0738" w:tentative="1">
      <w:start w:val="1"/>
      <w:numFmt w:val="lowerLetter"/>
      <w:lvlText w:val="%8."/>
      <w:lvlJc w:val="left"/>
      <w:pPr>
        <w:ind w:left="5760" w:hanging="360"/>
      </w:pPr>
      <w:rPr>
        <w:rFonts w:cs="Times New Roman"/>
      </w:rPr>
    </w:lvl>
    <w:lvl w:ilvl="8" w:tplc="4D286FC4" w:tentative="1">
      <w:start w:val="1"/>
      <w:numFmt w:val="lowerRoman"/>
      <w:lvlText w:val="%9."/>
      <w:lvlJc w:val="right"/>
      <w:pPr>
        <w:ind w:left="6480" w:hanging="180"/>
      </w:pPr>
      <w:rPr>
        <w:rFonts w:cs="Times New Roman"/>
      </w:rPr>
    </w:lvl>
  </w:abstractNum>
  <w:abstractNum w:abstractNumId="39">
    <w:nsid w:val="7D236A85"/>
    <w:multiLevelType w:val="hybridMultilevel"/>
    <w:tmpl w:val="5BBCC648"/>
    <w:lvl w:ilvl="0" w:tplc="42AC4956">
      <w:start w:val="1"/>
      <w:numFmt w:val="lowerLetter"/>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0">
    <w:nsid w:val="7E84707D"/>
    <w:multiLevelType w:val="hybridMultilevel"/>
    <w:tmpl w:val="D976FBDE"/>
    <w:lvl w:ilvl="0" w:tplc="42AC4956">
      <w:start w:val="1"/>
      <w:numFmt w:val="lowerLetter"/>
      <w:lvlText w:val="%1."/>
      <w:lvlJc w:val="left"/>
      <w:pPr>
        <w:ind w:left="1800" w:hanging="360"/>
      </w:pPr>
      <w:rPr>
        <w:rFonts w:cs="Times New Roman" w:hint="default"/>
      </w:rPr>
    </w:lvl>
    <w:lvl w:ilvl="1" w:tplc="01D00A60">
      <w:start w:val="1"/>
      <w:numFmt w:val="lowerLetter"/>
      <w:lvlText w:val="%2)"/>
      <w:lvlJc w:val="left"/>
      <w:pPr>
        <w:ind w:left="2520" w:hanging="360"/>
      </w:pPr>
      <w:rPr>
        <w:rFonts w:cs="Times New Roman" w:hint="default"/>
        <w:u w:val="single"/>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num w:numId="1">
    <w:abstractNumId w:val="26"/>
  </w:num>
  <w:num w:numId="2">
    <w:abstractNumId w:val="0"/>
  </w:num>
  <w:num w:numId="3">
    <w:abstractNumId w:val="1"/>
  </w:num>
  <w:num w:numId="4">
    <w:abstractNumId w:val="3"/>
  </w:num>
  <w:num w:numId="5">
    <w:abstractNumId w:val="23"/>
  </w:num>
  <w:num w:numId="6">
    <w:abstractNumId w:val="27"/>
  </w:num>
  <w:num w:numId="7">
    <w:abstractNumId w:val="17"/>
  </w:num>
  <w:num w:numId="8">
    <w:abstractNumId w:val="30"/>
  </w:num>
  <w:num w:numId="9">
    <w:abstractNumId w:val="24"/>
  </w:num>
  <w:num w:numId="10">
    <w:abstractNumId w:val="36"/>
  </w:num>
  <w:num w:numId="11">
    <w:abstractNumId w:val="28"/>
  </w:num>
  <w:num w:numId="12">
    <w:abstractNumId w:val="14"/>
  </w:num>
  <w:num w:numId="13">
    <w:abstractNumId w:val="37"/>
  </w:num>
  <w:num w:numId="14">
    <w:abstractNumId w:val="39"/>
  </w:num>
  <w:num w:numId="15">
    <w:abstractNumId w:val="40"/>
  </w:num>
  <w:num w:numId="16">
    <w:abstractNumId w:val="8"/>
  </w:num>
  <w:num w:numId="17">
    <w:abstractNumId w:val="11"/>
  </w:num>
  <w:num w:numId="18">
    <w:abstractNumId w:val="21"/>
  </w:num>
  <w:num w:numId="19">
    <w:abstractNumId w:val="18"/>
  </w:num>
  <w:num w:numId="20">
    <w:abstractNumId w:val="9"/>
  </w:num>
  <w:num w:numId="21">
    <w:abstractNumId w:val="20"/>
  </w:num>
  <w:num w:numId="22">
    <w:abstractNumId w:val="32"/>
  </w:num>
  <w:num w:numId="23">
    <w:abstractNumId w:val="33"/>
  </w:num>
  <w:num w:numId="24">
    <w:abstractNumId w:val="25"/>
  </w:num>
  <w:num w:numId="25">
    <w:abstractNumId w:val="19"/>
  </w:num>
  <w:num w:numId="26">
    <w:abstractNumId w:val="35"/>
  </w:num>
  <w:num w:numId="27">
    <w:abstractNumId w:val="15"/>
  </w:num>
  <w:num w:numId="28">
    <w:abstractNumId w:val="4"/>
  </w:num>
  <w:num w:numId="29">
    <w:abstractNumId w:val="10"/>
  </w:num>
  <w:num w:numId="30">
    <w:abstractNumId w:val="7"/>
  </w:num>
  <w:num w:numId="31">
    <w:abstractNumId w:val="16"/>
  </w:num>
  <w:num w:numId="32">
    <w:abstractNumId w:val="34"/>
  </w:num>
  <w:num w:numId="33">
    <w:abstractNumId w:val="12"/>
  </w:num>
  <w:num w:numId="34">
    <w:abstractNumId w:val="5"/>
  </w:num>
  <w:num w:numId="35">
    <w:abstractNumId w:val="13"/>
  </w:num>
  <w:num w:numId="36">
    <w:abstractNumId w:val="29"/>
  </w:num>
  <w:num w:numId="37">
    <w:abstractNumId w:val="6"/>
  </w:num>
  <w:num w:numId="38">
    <w:abstractNumId w:val="2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600A64"/>
    <w:rsid w:val="00001077"/>
    <w:rsid w:val="00006064"/>
    <w:rsid w:val="000147FF"/>
    <w:rsid w:val="00016D6C"/>
    <w:rsid w:val="000221B0"/>
    <w:rsid w:val="00024A26"/>
    <w:rsid w:val="0002562D"/>
    <w:rsid w:val="0004065E"/>
    <w:rsid w:val="00041D8D"/>
    <w:rsid w:val="00050E11"/>
    <w:rsid w:val="00050F2C"/>
    <w:rsid w:val="00056897"/>
    <w:rsid w:val="00060FC6"/>
    <w:rsid w:val="00063A3B"/>
    <w:rsid w:val="00084086"/>
    <w:rsid w:val="00095F18"/>
    <w:rsid w:val="000A32E0"/>
    <w:rsid w:val="000A4A53"/>
    <w:rsid w:val="000B2709"/>
    <w:rsid w:val="000B5308"/>
    <w:rsid w:val="000B69F1"/>
    <w:rsid w:val="000D3029"/>
    <w:rsid w:val="000D6EFC"/>
    <w:rsid w:val="000D7EF2"/>
    <w:rsid w:val="000E19FF"/>
    <w:rsid w:val="000E25D1"/>
    <w:rsid w:val="000F0988"/>
    <w:rsid w:val="000F2768"/>
    <w:rsid w:val="000F31D3"/>
    <w:rsid w:val="000F3BAC"/>
    <w:rsid w:val="0013491F"/>
    <w:rsid w:val="0015009A"/>
    <w:rsid w:val="00176DC5"/>
    <w:rsid w:val="0018596B"/>
    <w:rsid w:val="00190C82"/>
    <w:rsid w:val="00190D47"/>
    <w:rsid w:val="00191A86"/>
    <w:rsid w:val="001930C5"/>
    <w:rsid w:val="001A1A42"/>
    <w:rsid w:val="001A3269"/>
    <w:rsid w:val="001A6B55"/>
    <w:rsid w:val="001C0FEA"/>
    <w:rsid w:val="001C7CF1"/>
    <w:rsid w:val="001D6493"/>
    <w:rsid w:val="001E451C"/>
    <w:rsid w:val="001F0D18"/>
    <w:rsid w:val="00206D22"/>
    <w:rsid w:val="00210CB6"/>
    <w:rsid w:val="00212B13"/>
    <w:rsid w:val="00217A10"/>
    <w:rsid w:val="002219A4"/>
    <w:rsid w:val="00222986"/>
    <w:rsid w:val="00227555"/>
    <w:rsid w:val="0024240B"/>
    <w:rsid w:val="00247321"/>
    <w:rsid w:val="00252BD9"/>
    <w:rsid w:val="00253B3E"/>
    <w:rsid w:val="00255D91"/>
    <w:rsid w:val="00260D0D"/>
    <w:rsid w:val="00264958"/>
    <w:rsid w:val="00272871"/>
    <w:rsid w:val="002728C8"/>
    <w:rsid w:val="00272A45"/>
    <w:rsid w:val="00277FD5"/>
    <w:rsid w:val="0028048D"/>
    <w:rsid w:val="00283432"/>
    <w:rsid w:val="002859CF"/>
    <w:rsid w:val="00293DCD"/>
    <w:rsid w:val="002A16B7"/>
    <w:rsid w:val="002A3910"/>
    <w:rsid w:val="002A4D4A"/>
    <w:rsid w:val="002B388E"/>
    <w:rsid w:val="002C0697"/>
    <w:rsid w:val="002C3AD2"/>
    <w:rsid w:val="002C3F15"/>
    <w:rsid w:val="002C54EE"/>
    <w:rsid w:val="002D2D17"/>
    <w:rsid w:val="002E408B"/>
    <w:rsid w:val="002F3748"/>
    <w:rsid w:val="002F6B80"/>
    <w:rsid w:val="00301F2B"/>
    <w:rsid w:val="00305452"/>
    <w:rsid w:val="00312898"/>
    <w:rsid w:val="00314EC8"/>
    <w:rsid w:val="00316EBF"/>
    <w:rsid w:val="00321A8E"/>
    <w:rsid w:val="003225BE"/>
    <w:rsid w:val="00324F84"/>
    <w:rsid w:val="00330487"/>
    <w:rsid w:val="00331D40"/>
    <w:rsid w:val="00337242"/>
    <w:rsid w:val="00372A1D"/>
    <w:rsid w:val="003860B6"/>
    <w:rsid w:val="00390A84"/>
    <w:rsid w:val="0039494F"/>
    <w:rsid w:val="00396459"/>
    <w:rsid w:val="003A0DD7"/>
    <w:rsid w:val="003A5E0B"/>
    <w:rsid w:val="003B6D1E"/>
    <w:rsid w:val="003C397D"/>
    <w:rsid w:val="003E23E2"/>
    <w:rsid w:val="003E3258"/>
    <w:rsid w:val="003E4F4B"/>
    <w:rsid w:val="004048F6"/>
    <w:rsid w:val="00416A9E"/>
    <w:rsid w:val="0042094C"/>
    <w:rsid w:val="00431474"/>
    <w:rsid w:val="0043747E"/>
    <w:rsid w:val="004432FE"/>
    <w:rsid w:val="00451142"/>
    <w:rsid w:val="004609EB"/>
    <w:rsid w:val="00466B8F"/>
    <w:rsid w:val="004732E2"/>
    <w:rsid w:val="004760FF"/>
    <w:rsid w:val="00492DCE"/>
    <w:rsid w:val="004A4BDD"/>
    <w:rsid w:val="004B36B5"/>
    <w:rsid w:val="004C21E9"/>
    <w:rsid w:val="004C5533"/>
    <w:rsid w:val="004D3E12"/>
    <w:rsid w:val="004D56C1"/>
    <w:rsid w:val="004D7369"/>
    <w:rsid w:val="004E1E5A"/>
    <w:rsid w:val="004E5C4D"/>
    <w:rsid w:val="004F230D"/>
    <w:rsid w:val="004F52A9"/>
    <w:rsid w:val="00502912"/>
    <w:rsid w:val="005179D6"/>
    <w:rsid w:val="005208F5"/>
    <w:rsid w:val="00531180"/>
    <w:rsid w:val="00532751"/>
    <w:rsid w:val="00540D52"/>
    <w:rsid w:val="005427D8"/>
    <w:rsid w:val="00542C5D"/>
    <w:rsid w:val="00544B56"/>
    <w:rsid w:val="0054517A"/>
    <w:rsid w:val="00546C99"/>
    <w:rsid w:val="0055243C"/>
    <w:rsid w:val="00565E72"/>
    <w:rsid w:val="00571769"/>
    <w:rsid w:val="00572A2C"/>
    <w:rsid w:val="00572DDF"/>
    <w:rsid w:val="00573DEA"/>
    <w:rsid w:val="00576C27"/>
    <w:rsid w:val="0059364A"/>
    <w:rsid w:val="005A09F3"/>
    <w:rsid w:val="005A0B27"/>
    <w:rsid w:val="005A3CAA"/>
    <w:rsid w:val="005B1404"/>
    <w:rsid w:val="005B21F0"/>
    <w:rsid w:val="005C19B0"/>
    <w:rsid w:val="005C2DDA"/>
    <w:rsid w:val="005C6EF5"/>
    <w:rsid w:val="005D12DA"/>
    <w:rsid w:val="005E3589"/>
    <w:rsid w:val="005E6B47"/>
    <w:rsid w:val="005F4F3C"/>
    <w:rsid w:val="005F5766"/>
    <w:rsid w:val="005F71F6"/>
    <w:rsid w:val="00600A64"/>
    <w:rsid w:val="00604F3B"/>
    <w:rsid w:val="006076A2"/>
    <w:rsid w:val="006122E3"/>
    <w:rsid w:val="00612F09"/>
    <w:rsid w:val="00621975"/>
    <w:rsid w:val="006227D5"/>
    <w:rsid w:val="00632DEF"/>
    <w:rsid w:val="006337EA"/>
    <w:rsid w:val="00634F1E"/>
    <w:rsid w:val="006408F9"/>
    <w:rsid w:val="00643725"/>
    <w:rsid w:val="006447CD"/>
    <w:rsid w:val="00645144"/>
    <w:rsid w:val="00645B86"/>
    <w:rsid w:val="006559F1"/>
    <w:rsid w:val="0065696D"/>
    <w:rsid w:val="00662725"/>
    <w:rsid w:val="0066600C"/>
    <w:rsid w:val="00675573"/>
    <w:rsid w:val="00692789"/>
    <w:rsid w:val="00694B9A"/>
    <w:rsid w:val="006959C0"/>
    <w:rsid w:val="006A0043"/>
    <w:rsid w:val="006A4A6B"/>
    <w:rsid w:val="006B7E37"/>
    <w:rsid w:val="006C0B45"/>
    <w:rsid w:val="006C16A6"/>
    <w:rsid w:val="006C62C5"/>
    <w:rsid w:val="006D16E1"/>
    <w:rsid w:val="006D2F16"/>
    <w:rsid w:val="006D6424"/>
    <w:rsid w:val="006E0313"/>
    <w:rsid w:val="006E40A3"/>
    <w:rsid w:val="006E6499"/>
    <w:rsid w:val="006E6B0F"/>
    <w:rsid w:val="006E6B72"/>
    <w:rsid w:val="006E7B24"/>
    <w:rsid w:val="00703606"/>
    <w:rsid w:val="007048AC"/>
    <w:rsid w:val="0070625C"/>
    <w:rsid w:val="00716ED5"/>
    <w:rsid w:val="00736821"/>
    <w:rsid w:val="0074284C"/>
    <w:rsid w:val="0075052B"/>
    <w:rsid w:val="0075329E"/>
    <w:rsid w:val="00761DA6"/>
    <w:rsid w:val="00774ACF"/>
    <w:rsid w:val="00780D1D"/>
    <w:rsid w:val="00782E60"/>
    <w:rsid w:val="0078454B"/>
    <w:rsid w:val="0078758B"/>
    <w:rsid w:val="007A2E89"/>
    <w:rsid w:val="007B2E25"/>
    <w:rsid w:val="007B70C3"/>
    <w:rsid w:val="007C4710"/>
    <w:rsid w:val="007C613B"/>
    <w:rsid w:val="007D4EAE"/>
    <w:rsid w:val="007D7250"/>
    <w:rsid w:val="007E07C5"/>
    <w:rsid w:val="007E46B4"/>
    <w:rsid w:val="007F0DC5"/>
    <w:rsid w:val="007F371F"/>
    <w:rsid w:val="0081195B"/>
    <w:rsid w:val="00821672"/>
    <w:rsid w:val="0082556E"/>
    <w:rsid w:val="00826C3C"/>
    <w:rsid w:val="008358FE"/>
    <w:rsid w:val="00845508"/>
    <w:rsid w:val="008462BF"/>
    <w:rsid w:val="00852431"/>
    <w:rsid w:val="008628E2"/>
    <w:rsid w:val="00864A72"/>
    <w:rsid w:val="0086703D"/>
    <w:rsid w:val="00883E98"/>
    <w:rsid w:val="00884725"/>
    <w:rsid w:val="00887B8E"/>
    <w:rsid w:val="008903F9"/>
    <w:rsid w:val="00890B64"/>
    <w:rsid w:val="00893FEA"/>
    <w:rsid w:val="0089744D"/>
    <w:rsid w:val="008A01F8"/>
    <w:rsid w:val="008A3D22"/>
    <w:rsid w:val="008A6C0E"/>
    <w:rsid w:val="008A7C44"/>
    <w:rsid w:val="008B2472"/>
    <w:rsid w:val="008B2708"/>
    <w:rsid w:val="008B428F"/>
    <w:rsid w:val="008C7D8D"/>
    <w:rsid w:val="008D1CF7"/>
    <w:rsid w:val="008D1F3B"/>
    <w:rsid w:val="008D362F"/>
    <w:rsid w:val="008D3D80"/>
    <w:rsid w:val="008D64CD"/>
    <w:rsid w:val="008D7255"/>
    <w:rsid w:val="008E2EE6"/>
    <w:rsid w:val="00900760"/>
    <w:rsid w:val="00901BC3"/>
    <w:rsid w:val="0090256D"/>
    <w:rsid w:val="00904DE7"/>
    <w:rsid w:val="0091428C"/>
    <w:rsid w:val="009161E1"/>
    <w:rsid w:val="00927E0D"/>
    <w:rsid w:val="00930945"/>
    <w:rsid w:val="009424E5"/>
    <w:rsid w:val="0096658D"/>
    <w:rsid w:val="0096778F"/>
    <w:rsid w:val="009708C3"/>
    <w:rsid w:val="00972790"/>
    <w:rsid w:val="00972A2B"/>
    <w:rsid w:val="0097398B"/>
    <w:rsid w:val="009802A2"/>
    <w:rsid w:val="00982EAD"/>
    <w:rsid w:val="00983D6A"/>
    <w:rsid w:val="00984468"/>
    <w:rsid w:val="0098506C"/>
    <w:rsid w:val="00985870"/>
    <w:rsid w:val="009927EB"/>
    <w:rsid w:val="00995842"/>
    <w:rsid w:val="00995B3F"/>
    <w:rsid w:val="00997F73"/>
    <w:rsid w:val="009B5B72"/>
    <w:rsid w:val="009C0B6B"/>
    <w:rsid w:val="009C32E7"/>
    <w:rsid w:val="009C584E"/>
    <w:rsid w:val="009C6372"/>
    <w:rsid w:val="009E212C"/>
    <w:rsid w:val="009E69BB"/>
    <w:rsid w:val="009F16DC"/>
    <w:rsid w:val="00A01086"/>
    <w:rsid w:val="00A06F97"/>
    <w:rsid w:val="00A13389"/>
    <w:rsid w:val="00A21E54"/>
    <w:rsid w:val="00A22EC9"/>
    <w:rsid w:val="00A23582"/>
    <w:rsid w:val="00A260BA"/>
    <w:rsid w:val="00A3048B"/>
    <w:rsid w:val="00A31032"/>
    <w:rsid w:val="00A42FD7"/>
    <w:rsid w:val="00A45F73"/>
    <w:rsid w:val="00A51543"/>
    <w:rsid w:val="00A51732"/>
    <w:rsid w:val="00A52738"/>
    <w:rsid w:val="00A5657B"/>
    <w:rsid w:val="00A5789C"/>
    <w:rsid w:val="00A6479E"/>
    <w:rsid w:val="00A72217"/>
    <w:rsid w:val="00A7386A"/>
    <w:rsid w:val="00A75C1C"/>
    <w:rsid w:val="00A765C3"/>
    <w:rsid w:val="00A76FC1"/>
    <w:rsid w:val="00A773B2"/>
    <w:rsid w:val="00A82FCC"/>
    <w:rsid w:val="00A84571"/>
    <w:rsid w:val="00A91727"/>
    <w:rsid w:val="00A93CF0"/>
    <w:rsid w:val="00A9436B"/>
    <w:rsid w:val="00AB3AB8"/>
    <w:rsid w:val="00AB3C32"/>
    <w:rsid w:val="00AB5B91"/>
    <w:rsid w:val="00AC05A4"/>
    <w:rsid w:val="00AC49E0"/>
    <w:rsid w:val="00AC5F84"/>
    <w:rsid w:val="00AD272D"/>
    <w:rsid w:val="00AD7CEE"/>
    <w:rsid w:val="00AE3465"/>
    <w:rsid w:val="00AE53B1"/>
    <w:rsid w:val="00AE5939"/>
    <w:rsid w:val="00AE6C61"/>
    <w:rsid w:val="00AE7F93"/>
    <w:rsid w:val="00AF2AE2"/>
    <w:rsid w:val="00B0034C"/>
    <w:rsid w:val="00B00B23"/>
    <w:rsid w:val="00B016FB"/>
    <w:rsid w:val="00B019E9"/>
    <w:rsid w:val="00B03385"/>
    <w:rsid w:val="00B05285"/>
    <w:rsid w:val="00B126F1"/>
    <w:rsid w:val="00B1607A"/>
    <w:rsid w:val="00B17A00"/>
    <w:rsid w:val="00B33362"/>
    <w:rsid w:val="00B46CE0"/>
    <w:rsid w:val="00B47FE7"/>
    <w:rsid w:val="00B51351"/>
    <w:rsid w:val="00B6039D"/>
    <w:rsid w:val="00B6159D"/>
    <w:rsid w:val="00B6299D"/>
    <w:rsid w:val="00B716C4"/>
    <w:rsid w:val="00B769C0"/>
    <w:rsid w:val="00B82B10"/>
    <w:rsid w:val="00B8768D"/>
    <w:rsid w:val="00B9220A"/>
    <w:rsid w:val="00BA002C"/>
    <w:rsid w:val="00BA24F9"/>
    <w:rsid w:val="00BA45A4"/>
    <w:rsid w:val="00BA58C2"/>
    <w:rsid w:val="00BB7C64"/>
    <w:rsid w:val="00BC6B84"/>
    <w:rsid w:val="00BD0133"/>
    <w:rsid w:val="00BD7927"/>
    <w:rsid w:val="00BE191D"/>
    <w:rsid w:val="00BE3840"/>
    <w:rsid w:val="00BE3CC0"/>
    <w:rsid w:val="00BE7B50"/>
    <w:rsid w:val="00BF5521"/>
    <w:rsid w:val="00C00C1C"/>
    <w:rsid w:val="00C03287"/>
    <w:rsid w:val="00C03B68"/>
    <w:rsid w:val="00C051E9"/>
    <w:rsid w:val="00C12B81"/>
    <w:rsid w:val="00C14941"/>
    <w:rsid w:val="00C15FA9"/>
    <w:rsid w:val="00C1739F"/>
    <w:rsid w:val="00C25E44"/>
    <w:rsid w:val="00C3130B"/>
    <w:rsid w:val="00C33C90"/>
    <w:rsid w:val="00C33F5D"/>
    <w:rsid w:val="00C36737"/>
    <w:rsid w:val="00C37CDB"/>
    <w:rsid w:val="00C513DE"/>
    <w:rsid w:val="00C53F48"/>
    <w:rsid w:val="00C702D5"/>
    <w:rsid w:val="00C703C8"/>
    <w:rsid w:val="00C72F58"/>
    <w:rsid w:val="00C74D6E"/>
    <w:rsid w:val="00C830A8"/>
    <w:rsid w:val="00C849DC"/>
    <w:rsid w:val="00CA7496"/>
    <w:rsid w:val="00CD1AFD"/>
    <w:rsid w:val="00CE32DF"/>
    <w:rsid w:val="00CE4619"/>
    <w:rsid w:val="00CE6E82"/>
    <w:rsid w:val="00CF1CB8"/>
    <w:rsid w:val="00D03BF1"/>
    <w:rsid w:val="00D05BB3"/>
    <w:rsid w:val="00D068D0"/>
    <w:rsid w:val="00D07A44"/>
    <w:rsid w:val="00D11C5B"/>
    <w:rsid w:val="00D11DD6"/>
    <w:rsid w:val="00D144F0"/>
    <w:rsid w:val="00D167C0"/>
    <w:rsid w:val="00D179DE"/>
    <w:rsid w:val="00D26BDF"/>
    <w:rsid w:val="00D30E98"/>
    <w:rsid w:val="00D3253E"/>
    <w:rsid w:val="00D507C3"/>
    <w:rsid w:val="00D57784"/>
    <w:rsid w:val="00D619D2"/>
    <w:rsid w:val="00D66FC4"/>
    <w:rsid w:val="00D72D78"/>
    <w:rsid w:val="00D75EFE"/>
    <w:rsid w:val="00D81A25"/>
    <w:rsid w:val="00D861B6"/>
    <w:rsid w:val="00D9453E"/>
    <w:rsid w:val="00DA26B1"/>
    <w:rsid w:val="00DA5F56"/>
    <w:rsid w:val="00DB0018"/>
    <w:rsid w:val="00DB0456"/>
    <w:rsid w:val="00DB3598"/>
    <w:rsid w:val="00DB630D"/>
    <w:rsid w:val="00DB7818"/>
    <w:rsid w:val="00DC0656"/>
    <w:rsid w:val="00DC282D"/>
    <w:rsid w:val="00DD27D2"/>
    <w:rsid w:val="00DD3405"/>
    <w:rsid w:val="00DD3CE3"/>
    <w:rsid w:val="00DE19F0"/>
    <w:rsid w:val="00DE515C"/>
    <w:rsid w:val="00DE51DC"/>
    <w:rsid w:val="00E06B73"/>
    <w:rsid w:val="00E226D0"/>
    <w:rsid w:val="00E2705A"/>
    <w:rsid w:val="00E32308"/>
    <w:rsid w:val="00E44BFA"/>
    <w:rsid w:val="00E472BB"/>
    <w:rsid w:val="00E572E2"/>
    <w:rsid w:val="00E619C2"/>
    <w:rsid w:val="00E72026"/>
    <w:rsid w:val="00E81326"/>
    <w:rsid w:val="00E90934"/>
    <w:rsid w:val="00E95B3B"/>
    <w:rsid w:val="00E96A7E"/>
    <w:rsid w:val="00E96B79"/>
    <w:rsid w:val="00E97008"/>
    <w:rsid w:val="00EA6C42"/>
    <w:rsid w:val="00EB003C"/>
    <w:rsid w:val="00EB0C93"/>
    <w:rsid w:val="00EB5A3A"/>
    <w:rsid w:val="00EB785A"/>
    <w:rsid w:val="00EB7E47"/>
    <w:rsid w:val="00ED6A5F"/>
    <w:rsid w:val="00EE0B88"/>
    <w:rsid w:val="00EE3E37"/>
    <w:rsid w:val="00EF0182"/>
    <w:rsid w:val="00EF2E72"/>
    <w:rsid w:val="00EF43E7"/>
    <w:rsid w:val="00EF4F4B"/>
    <w:rsid w:val="00F17BC9"/>
    <w:rsid w:val="00F30FD6"/>
    <w:rsid w:val="00F315B0"/>
    <w:rsid w:val="00F3541E"/>
    <w:rsid w:val="00F43DF8"/>
    <w:rsid w:val="00F47AB8"/>
    <w:rsid w:val="00F506D7"/>
    <w:rsid w:val="00F637D5"/>
    <w:rsid w:val="00F70CDE"/>
    <w:rsid w:val="00F72497"/>
    <w:rsid w:val="00F80C9D"/>
    <w:rsid w:val="00F8396E"/>
    <w:rsid w:val="00F953D6"/>
    <w:rsid w:val="00F96E51"/>
    <w:rsid w:val="00FC238B"/>
    <w:rsid w:val="00FE0082"/>
    <w:rsid w:val="00FE0318"/>
    <w:rsid w:val="00FE07D5"/>
    <w:rsid w:val="00FE60B4"/>
    <w:rsid w:val="00FE6BC7"/>
    <w:rsid w:val="00FF1E2A"/>
    <w:rsid w:val="00FF3E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00A64"/>
    <w:rPr>
      <w:rFonts w:ascii="Times New Roman" w:eastAsia="Times New Roman" w:hAnsi="Times New Roman"/>
      <w:sz w:val="20"/>
      <w:szCs w:val="20"/>
    </w:rPr>
  </w:style>
  <w:style w:type="paragraph" w:styleId="Nagwek1">
    <w:name w:val="heading 1"/>
    <w:basedOn w:val="Normalny"/>
    <w:next w:val="Normalny"/>
    <w:link w:val="Nagwek1Znak"/>
    <w:uiPriority w:val="99"/>
    <w:qFormat/>
    <w:rsid w:val="00600A64"/>
    <w:pPr>
      <w:keepNext/>
      <w:jc w:val="right"/>
      <w:outlineLvl w:val="0"/>
    </w:pPr>
    <w:rPr>
      <w:b/>
      <w:sz w:val="24"/>
    </w:rPr>
  </w:style>
  <w:style w:type="paragraph" w:styleId="Nagwek2">
    <w:name w:val="heading 2"/>
    <w:basedOn w:val="Normalny"/>
    <w:next w:val="Normalny"/>
    <w:link w:val="Nagwek2Znak"/>
    <w:uiPriority w:val="99"/>
    <w:qFormat/>
    <w:rsid w:val="00600A64"/>
    <w:pPr>
      <w:keepNext/>
      <w:outlineLvl w:val="1"/>
    </w:pPr>
    <w:rPr>
      <w:b/>
      <w:sz w:val="24"/>
    </w:rPr>
  </w:style>
  <w:style w:type="paragraph" w:styleId="Nagwek3">
    <w:name w:val="heading 3"/>
    <w:basedOn w:val="Normalny"/>
    <w:next w:val="Normalny"/>
    <w:link w:val="Nagwek3Znak"/>
    <w:uiPriority w:val="99"/>
    <w:qFormat/>
    <w:rsid w:val="00600A64"/>
    <w:pPr>
      <w:keepNext/>
      <w:jc w:val="center"/>
      <w:outlineLvl w:val="2"/>
    </w:pPr>
    <w:rPr>
      <w:b/>
      <w:sz w:val="36"/>
    </w:rPr>
  </w:style>
  <w:style w:type="paragraph" w:styleId="Nagwek4">
    <w:name w:val="heading 4"/>
    <w:basedOn w:val="Normalny"/>
    <w:next w:val="Normalny"/>
    <w:link w:val="Nagwek4Znak"/>
    <w:uiPriority w:val="99"/>
    <w:qFormat/>
    <w:rsid w:val="00600A64"/>
    <w:pPr>
      <w:keepNext/>
      <w:ind w:left="284" w:hanging="284"/>
      <w:jc w:val="right"/>
      <w:outlineLvl w:val="3"/>
    </w:pPr>
    <w:rPr>
      <w:b/>
      <w:sz w:val="24"/>
    </w:rPr>
  </w:style>
  <w:style w:type="paragraph" w:styleId="Nagwek5">
    <w:name w:val="heading 5"/>
    <w:basedOn w:val="Normalny"/>
    <w:next w:val="Normalny"/>
    <w:link w:val="Nagwek5Znak"/>
    <w:uiPriority w:val="99"/>
    <w:qFormat/>
    <w:rsid w:val="00600A64"/>
    <w:pPr>
      <w:keepNext/>
      <w:spacing w:line="360" w:lineRule="auto"/>
      <w:jc w:val="center"/>
      <w:outlineLvl w:val="4"/>
    </w:pPr>
    <w:rPr>
      <w:i/>
      <w:sz w:val="24"/>
    </w:rPr>
  </w:style>
  <w:style w:type="paragraph" w:styleId="Nagwek6">
    <w:name w:val="heading 6"/>
    <w:basedOn w:val="Normalny"/>
    <w:next w:val="Normalny"/>
    <w:link w:val="Nagwek6Znak"/>
    <w:uiPriority w:val="99"/>
    <w:qFormat/>
    <w:rsid w:val="00600A64"/>
    <w:pPr>
      <w:keepNext/>
      <w:spacing w:line="360" w:lineRule="auto"/>
      <w:ind w:left="142" w:hanging="142"/>
      <w:jc w:val="right"/>
      <w:outlineLvl w:val="5"/>
    </w:pPr>
    <w:rPr>
      <w:b/>
      <w:sz w:val="24"/>
    </w:rPr>
  </w:style>
  <w:style w:type="paragraph" w:styleId="Nagwek7">
    <w:name w:val="heading 7"/>
    <w:basedOn w:val="Normalny"/>
    <w:next w:val="Normalny"/>
    <w:link w:val="Nagwek7Znak"/>
    <w:uiPriority w:val="99"/>
    <w:qFormat/>
    <w:rsid w:val="00600A64"/>
    <w:pPr>
      <w:keepNext/>
      <w:outlineLvl w:val="6"/>
    </w:pPr>
    <w:rPr>
      <w:b/>
      <w:sz w:val="28"/>
    </w:rPr>
  </w:style>
  <w:style w:type="paragraph" w:styleId="Nagwek8">
    <w:name w:val="heading 8"/>
    <w:basedOn w:val="Normalny"/>
    <w:next w:val="Normalny"/>
    <w:link w:val="Nagwek8Znak"/>
    <w:uiPriority w:val="99"/>
    <w:qFormat/>
    <w:rsid w:val="00600A64"/>
    <w:pPr>
      <w:keepNext/>
      <w:outlineLvl w:val="7"/>
    </w:pPr>
    <w:rPr>
      <w:b/>
      <w:sz w:val="32"/>
    </w:rPr>
  </w:style>
  <w:style w:type="paragraph" w:styleId="Nagwek9">
    <w:name w:val="heading 9"/>
    <w:basedOn w:val="Normalny"/>
    <w:next w:val="Normalny"/>
    <w:link w:val="Nagwek9Znak"/>
    <w:uiPriority w:val="99"/>
    <w:qFormat/>
    <w:rsid w:val="00600A64"/>
    <w:pPr>
      <w:keepNext/>
      <w:ind w:left="284" w:hanging="284"/>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00A64"/>
    <w:rPr>
      <w:rFonts w:ascii="Times New Roman" w:hAnsi="Times New Roman" w:cs="Times New Roman"/>
      <w:b/>
      <w:sz w:val="20"/>
      <w:szCs w:val="20"/>
      <w:lang w:eastAsia="pl-PL"/>
    </w:rPr>
  </w:style>
  <w:style w:type="character" w:customStyle="1" w:styleId="Nagwek2Znak">
    <w:name w:val="Nagłówek 2 Znak"/>
    <w:basedOn w:val="Domylnaczcionkaakapitu"/>
    <w:link w:val="Nagwek2"/>
    <w:uiPriority w:val="99"/>
    <w:locked/>
    <w:rsid w:val="00600A64"/>
    <w:rPr>
      <w:rFonts w:ascii="Times New Roman" w:hAnsi="Times New Roman" w:cs="Times New Roman"/>
      <w:b/>
      <w:sz w:val="20"/>
      <w:szCs w:val="20"/>
      <w:lang w:eastAsia="pl-PL"/>
    </w:rPr>
  </w:style>
  <w:style w:type="character" w:customStyle="1" w:styleId="Nagwek3Znak">
    <w:name w:val="Nagłówek 3 Znak"/>
    <w:basedOn w:val="Domylnaczcionkaakapitu"/>
    <w:link w:val="Nagwek3"/>
    <w:uiPriority w:val="99"/>
    <w:locked/>
    <w:rsid w:val="00600A64"/>
    <w:rPr>
      <w:rFonts w:ascii="Times New Roman" w:hAnsi="Times New Roman" w:cs="Times New Roman"/>
      <w:b/>
      <w:sz w:val="20"/>
      <w:szCs w:val="20"/>
      <w:lang w:eastAsia="pl-PL"/>
    </w:rPr>
  </w:style>
  <w:style w:type="character" w:customStyle="1" w:styleId="Nagwek4Znak">
    <w:name w:val="Nagłówek 4 Znak"/>
    <w:basedOn w:val="Domylnaczcionkaakapitu"/>
    <w:link w:val="Nagwek4"/>
    <w:uiPriority w:val="99"/>
    <w:locked/>
    <w:rsid w:val="00600A64"/>
    <w:rPr>
      <w:rFonts w:ascii="Times New Roman" w:hAnsi="Times New Roman" w:cs="Times New Roman"/>
      <w:b/>
      <w:sz w:val="20"/>
      <w:szCs w:val="20"/>
      <w:lang w:eastAsia="pl-PL"/>
    </w:rPr>
  </w:style>
  <w:style w:type="character" w:customStyle="1" w:styleId="Nagwek5Znak">
    <w:name w:val="Nagłówek 5 Znak"/>
    <w:basedOn w:val="Domylnaczcionkaakapitu"/>
    <w:link w:val="Nagwek5"/>
    <w:uiPriority w:val="99"/>
    <w:locked/>
    <w:rsid w:val="00600A64"/>
    <w:rPr>
      <w:rFonts w:ascii="Times New Roman" w:hAnsi="Times New Roman" w:cs="Times New Roman"/>
      <w:i/>
      <w:sz w:val="20"/>
      <w:szCs w:val="20"/>
      <w:lang w:eastAsia="pl-PL"/>
    </w:rPr>
  </w:style>
  <w:style w:type="character" w:customStyle="1" w:styleId="Nagwek6Znak">
    <w:name w:val="Nagłówek 6 Znak"/>
    <w:basedOn w:val="Domylnaczcionkaakapitu"/>
    <w:link w:val="Nagwek6"/>
    <w:uiPriority w:val="99"/>
    <w:locked/>
    <w:rsid w:val="00600A64"/>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00A64"/>
    <w:rPr>
      <w:rFonts w:ascii="Times New Roman" w:hAnsi="Times New Roman" w:cs="Times New Roman"/>
      <w:b/>
      <w:sz w:val="20"/>
      <w:szCs w:val="20"/>
      <w:lang w:eastAsia="pl-PL"/>
    </w:rPr>
  </w:style>
  <w:style w:type="character" w:customStyle="1" w:styleId="Nagwek8Znak">
    <w:name w:val="Nagłówek 8 Znak"/>
    <w:basedOn w:val="Domylnaczcionkaakapitu"/>
    <w:link w:val="Nagwek8"/>
    <w:uiPriority w:val="99"/>
    <w:locked/>
    <w:rsid w:val="00600A64"/>
    <w:rPr>
      <w:rFonts w:ascii="Times New Roman" w:hAnsi="Times New Roman" w:cs="Times New Roman"/>
      <w:b/>
      <w:sz w:val="20"/>
      <w:szCs w:val="20"/>
      <w:lang w:eastAsia="pl-PL"/>
    </w:rPr>
  </w:style>
  <w:style w:type="character" w:customStyle="1" w:styleId="Nagwek9Znak">
    <w:name w:val="Nagłówek 9 Znak"/>
    <w:basedOn w:val="Domylnaczcionkaakapitu"/>
    <w:link w:val="Nagwek9"/>
    <w:uiPriority w:val="99"/>
    <w:locked/>
    <w:rsid w:val="00600A64"/>
    <w:rPr>
      <w:rFonts w:ascii="Times New Roman" w:hAnsi="Times New Roman" w:cs="Times New Roman"/>
      <w:b/>
      <w:sz w:val="20"/>
      <w:szCs w:val="20"/>
      <w:lang w:eastAsia="pl-PL"/>
    </w:rPr>
  </w:style>
  <w:style w:type="paragraph" w:styleId="Tekstpodstawowywcity">
    <w:name w:val="Body Text Indent"/>
    <w:basedOn w:val="Normalny"/>
    <w:link w:val="TekstpodstawowywcityZnak"/>
    <w:uiPriority w:val="99"/>
    <w:rsid w:val="00600A64"/>
    <w:pPr>
      <w:ind w:left="1985" w:hanging="142"/>
    </w:pPr>
    <w:rPr>
      <w:sz w:val="24"/>
    </w:rPr>
  </w:style>
  <w:style w:type="character" w:customStyle="1" w:styleId="TekstpodstawowywcityZnak">
    <w:name w:val="Tekst podstawowy wcięty Znak"/>
    <w:basedOn w:val="Domylnaczcionkaakapitu"/>
    <w:link w:val="Tekstpodstawowywcity"/>
    <w:uiPriority w:val="99"/>
    <w:locked/>
    <w:rsid w:val="00600A64"/>
    <w:rPr>
      <w:rFonts w:ascii="Times New Roman" w:hAnsi="Times New Roman" w:cs="Times New Roman"/>
      <w:sz w:val="20"/>
      <w:szCs w:val="20"/>
      <w:lang w:eastAsia="pl-PL"/>
    </w:rPr>
  </w:style>
  <w:style w:type="character" w:styleId="Numerstrony">
    <w:name w:val="page number"/>
    <w:basedOn w:val="Domylnaczcionkaakapitu"/>
    <w:uiPriority w:val="99"/>
    <w:rsid w:val="00600A64"/>
    <w:rPr>
      <w:rFonts w:cs="Times New Roman"/>
    </w:rPr>
  </w:style>
  <w:style w:type="paragraph" w:styleId="Stopka">
    <w:name w:val="footer"/>
    <w:basedOn w:val="Normalny"/>
    <w:link w:val="StopkaZnak"/>
    <w:uiPriority w:val="99"/>
    <w:rsid w:val="00600A64"/>
    <w:pPr>
      <w:tabs>
        <w:tab w:val="center" w:pos="4536"/>
        <w:tab w:val="right" w:pos="9072"/>
      </w:tabs>
    </w:pPr>
  </w:style>
  <w:style w:type="character" w:customStyle="1" w:styleId="StopkaZnak">
    <w:name w:val="Stopka Znak"/>
    <w:basedOn w:val="Domylnaczcionkaakapitu"/>
    <w:link w:val="Stopka"/>
    <w:uiPriority w:val="99"/>
    <w:locked/>
    <w:rsid w:val="00600A64"/>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rsid w:val="00600A64"/>
    <w:pPr>
      <w:ind w:left="426" w:hanging="426"/>
    </w:pPr>
    <w:rPr>
      <w:b/>
      <w:sz w:val="28"/>
    </w:rPr>
  </w:style>
  <w:style w:type="character" w:customStyle="1" w:styleId="Tekstpodstawowywcity2Znak">
    <w:name w:val="Tekst podstawowy wcięty 2 Znak"/>
    <w:basedOn w:val="Domylnaczcionkaakapitu"/>
    <w:link w:val="Tekstpodstawowywcity2"/>
    <w:uiPriority w:val="99"/>
    <w:locked/>
    <w:rsid w:val="00600A64"/>
    <w:rPr>
      <w:rFonts w:ascii="Times New Roman" w:hAnsi="Times New Roman" w:cs="Times New Roman"/>
      <w:b/>
      <w:sz w:val="20"/>
      <w:szCs w:val="20"/>
      <w:lang w:eastAsia="pl-PL"/>
    </w:rPr>
  </w:style>
  <w:style w:type="paragraph" w:styleId="Tekstpodstawowy">
    <w:name w:val="Body Text"/>
    <w:basedOn w:val="Normalny"/>
    <w:link w:val="TekstpodstawowyZnak"/>
    <w:uiPriority w:val="99"/>
    <w:rsid w:val="00600A64"/>
    <w:pPr>
      <w:spacing w:line="360" w:lineRule="auto"/>
      <w:jc w:val="center"/>
    </w:pPr>
    <w:rPr>
      <w:b/>
      <w:i/>
      <w:sz w:val="32"/>
    </w:rPr>
  </w:style>
  <w:style w:type="character" w:customStyle="1" w:styleId="TekstpodstawowyZnak">
    <w:name w:val="Tekst podstawowy Znak"/>
    <w:basedOn w:val="Domylnaczcionkaakapitu"/>
    <w:link w:val="Tekstpodstawowy"/>
    <w:uiPriority w:val="99"/>
    <w:locked/>
    <w:rsid w:val="00600A64"/>
    <w:rPr>
      <w:rFonts w:ascii="Times New Roman" w:hAnsi="Times New Roman" w:cs="Times New Roman"/>
      <w:b/>
      <w:i/>
      <w:sz w:val="20"/>
      <w:szCs w:val="20"/>
      <w:lang w:eastAsia="pl-PL"/>
    </w:rPr>
  </w:style>
  <w:style w:type="paragraph" w:styleId="Tekstpodstawowywcity3">
    <w:name w:val="Body Text Indent 3"/>
    <w:basedOn w:val="Normalny"/>
    <w:link w:val="Tekstpodstawowywcity3Znak"/>
    <w:uiPriority w:val="99"/>
    <w:rsid w:val="00600A64"/>
    <w:pPr>
      <w:tabs>
        <w:tab w:val="left" w:pos="709"/>
        <w:tab w:val="left" w:pos="993"/>
      </w:tabs>
      <w:ind w:left="284" w:hanging="284"/>
    </w:pPr>
    <w:rPr>
      <w:b/>
      <w:sz w:val="28"/>
    </w:rPr>
  </w:style>
  <w:style w:type="character" w:customStyle="1" w:styleId="Tekstpodstawowywcity3Znak">
    <w:name w:val="Tekst podstawowy wcięty 3 Znak"/>
    <w:basedOn w:val="Domylnaczcionkaakapitu"/>
    <w:link w:val="Tekstpodstawowywcity3"/>
    <w:uiPriority w:val="99"/>
    <w:locked/>
    <w:rsid w:val="00600A64"/>
    <w:rPr>
      <w:rFonts w:ascii="Times New Roman" w:hAnsi="Times New Roman" w:cs="Times New Roman"/>
      <w:b/>
      <w:sz w:val="20"/>
      <w:szCs w:val="20"/>
      <w:lang w:eastAsia="pl-PL"/>
    </w:rPr>
  </w:style>
  <w:style w:type="character" w:styleId="Hipercze">
    <w:name w:val="Hyperlink"/>
    <w:basedOn w:val="Domylnaczcionkaakapitu"/>
    <w:uiPriority w:val="99"/>
    <w:rsid w:val="000F3BAC"/>
    <w:rPr>
      <w:rFonts w:ascii="Verdana" w:hAnsi="Verdana" w:cs="Times New Roman"/>
      <w:b/>
      <w:color w:val="0000FF"/>
      <w:sz w:val="18"/>
      <w:u w:val="none"/>
    </w:rPr>
  </w:style>
  <w:style w:type="paragraph" w:styleId="Tekstpodstawowy2">
    <w:name w:val="Body Text 2"/>
    <w:basedOn w:val="Normalny"/>
    <w:link w:val="Tekstpodstawowy2Znak"/>
    <w:uiPriority w:val="99"/>
    <w:rsid w:val="00600A64"/>
    <w:rPr>
      <w:b/>
      <w:sz w:val="24"/>
    </w:rPr>
  </w:style>
  <w:style w:type="character" w:customStyle="1" w:styleId="Tekstpodstawowy2Znak">
    <w:name w:val="Tekst podstawowy 2 Znak"/>
    <w:basedOn w:val="Domylnaczcionkaakapitu"/>
    <w:link w:val="Tekstpodstawowy2"/>
    <w:uiPriority w:val="99"/>
    <w:locked/>
    <w:rsid w:val="00600A64"/>
    <w:rPr>
      <w:rFonts w:ascii="Times New Roman" w:hAnsi="Times New Roman" w:cs="Times New Roman"/>
      <w:b/>
      <w:sz w:val="20"/>
      <w:szCs w:val="20"/>
      <w:lang w:eastAsia="pl-PL"/>
    </w:rPr>
  </w:style>
  <w:style w:type="paragraph" w:styleId="NormalnyWeb">
    <w:name w:val="Normal (Web)"/>
    <w:basedOn w:val="Normalny"/>
    <w:uiPriority w:val="99"/>
    <w:rsid w:val="00600A64"/>
    <w:pPr>
      <w:spacing w:before="100" w:beforeAutospacing="1" w:after="100" w:afterAutospacing="1"/>
    </w:pPr>
    <w:rPr>
      <w:sz w:val="24"/>
      <w:szCs w:val="24"/>
    </w:rPr>
  </w:style>
  <w:style w:type="paragraph" w:styleId="Tekstpodstawowy3">
    <w:name w:val="Body Text 3"/>
    <w:basedOn w:val="Normalny"/>
    <w:link w:val="Tekstpodstawowy3Znak"/>
    <w:uiPriority w:val="99"/>
    <w:rsid w:val="00600A64"/>
    <w:pPr>
      <w:tabs>
        <w:tab w:val="left" w:pos="709"/>
        <w:tab w:val="left" w:pos="993"/>
      </w:tabs>
    </w:pPr>
    <w:rPr>
      <w:sz w:val="24"/>
    </w:rPr>
  </w:style>
  <w:style w:type="character" w:customStyle="1" w:styleId="Tekstpodstawowy3Znak">
    <w:name w:val="Tekst podstawowy 3 Znak"/>
    <w:basedOn w:val="Domylnaczcionkaakapitu"/>
    <w:link w:val="Tekstpodstawowy3"/>
    <w:uiPriority w:val="99"/>
    <w:locked/>
    <w:rsid w:val="00600A64"/>
    <w:rPr>
      <w:rFonts w:ascii="Times New Roman" w:hAnsi="Times New Roman" w:cs="Times New Roman"/>
      <w:sz w:val="20"/>
      <w:szCs w:val="20"/>
      <w:lang w:eastAsia="pl-PL"/>
    </w:rPr>
  </w:style>
  <w:style w:type="paragraph" w:customStyle="1" w:styleId="Tekstpodstawowy21">
    <w:name w:val="Tekst podstawowy 21"/>
    <w:basedOn w:val="Normalny"/>
    <w:uiPriority w:val="99"/>
    <w:rsid w:val="00600A64"/>
    <w:pPr>
      <w:ind w:left="426" w:hanging="142"/>
    </w:pPr>
    <w:rPr>
      <w:sz w:val="24"/>
    </w:rPr>
  </w:style>
  <w:style w:type="paragraph" w:customStyle="1" w:styleId="Tekstpodstawowywcity31">
    <w:name w:val="Tekst podstawowy wcięty 31"/>
    <w:basedOn w:val="Normalny"/>
    <w:uiPriority w:val="99"/>
    <w:rsid w:val="00600A64"/>
    <w:pPr>
      <w:ind w:left="567"/>
    </w:pPr>
    <w:rPr>
      <w:sz w:val="24"/>
    </w:rPr>
  </w:style>
  <w:style w:type="paragraph" w:customStyle="1" w:styleId="Tekstpodstawowywcity21">
    <w:name w:val="Tekst podstawowy wcięty 21"/>
    <w:basedOn w:val="Normalny"/>
    <w:uiPriority w:val="99"/>
    <w:rsid w:val="00600A64"/>
    <w:pPr>
      <w:overflowPunct w:val="0"/>
      <w:autoSpaceDE w:val="0"/>
      <w:autoSpaceDN w:val="0"/>
      <w:adjustRightInd w:val="0"/>
      <w:ind w:left="993" w:hanging="426"/>
      <w:textAlignment w:val="baseline"/>
    </w:pPr>
    <w:rPr>
      <w:sz w:val="24"/>
    </w:rPr>
  </w:style>
  <w:style w:type="paragraph" w:customStyle="1" w:styleId="ust">
    <w:name w:val="ust"/>
    <w:link w:val="ustZnak"/>
    <w:uiPriority w:val="99"/>
    <w:rsid w:val="00600A64"/>
    <w:pPr>
      <w:spacing w:before="60" w:after="60"/>
      <w:ind w:left="426" w:hanging="284"/>
      <w:jc w:val="both"/>
    </w:pPr>
    <w:rPr>
      <w:rFonts w:ascii="Times New Roman" w:hAnsi="Times New Roman"/>
    </w:rPr>
  </w:style>
  <w:style w:type="paragraph" w:customStyle="1" w:styleId="pkt">
    <w:name w:val="pkt"/>
    <w:basedOn w:val="Normalny"/>
    <w:uiPriority w:val="99"/>
    <w:rsid w:val="00600A64"/>
    <w:pPr>
      <w:spacing w:before="60" w:after="60"/>
      <w:ind w:left="851" w:hanging="295"/>
      <w:jc w:val="both"/>
    </w:pPr>
    <w:rPr>
      <w:sz w:val="24"/>
    </w:rPr>
  </w:style>
  <w:style w:type="paragraph" w:customStyle="1" w:styleId="Rub3">
    <w:name w:val="Rub3"/>
    <w:basedOn w:val="Normalny"/>
    <w:next w:val="Normalny"/>
    <w:uiPriority w:val="99"/>
    <w:rsid w:val="00600A64"/>
    <w:pPr>
      <w:tabs>
        <w:tab w:val="left" w:pos="709"/>
      </w:tabs>
      <w:jc w:val="both"/>
    </w:pPr>
    <w:rPr>
      <w:b/>
      <w:i/>
      <w:lang w:val="en-GB"/>
    </w:rPr>
  </w:style>
  <w:style w:type="character" w:customStyle="1" w:styleId="Hipercze1">
    <w:name w:val="Hiperłącze1"/>
    <w:uiPriority w:val="99"/>
    <w:rsid w:val="00600A64"/>
    <w:rPr>
      <w:rFonts w:ascii="Verdana" w:hAnsi="Verdana"/>
      <w:b/>
      <w:color w:val="0000FF"/>
      <w:sz w:val="18"/>
      <w:u w:val="none"/>
    </w:rPr>
  </w:style>
  <w:style w:type="paragraph" w:customStyle="1" w:styleId="maly">
    <w:name w:val="maly"/>
    <w:basedOn w:val="Normalny"/>
    <w:uiPriority w:val="99"/>
    <w:rsid w:val="00600A64"/>
    <w:pPr>
      <w:overflowPunct w:val="0"/>
      <w:autoSpaceDE w:val="0"/>
      <w:autoSpaceDN w:val="0"/>
      <w:adjustRightInd w:val="0"/>
      <w:spacing w:before="100" w:after="100"/>
      <w:jc w:val="both"/>
      <w:textAlignment w:val="baseline"/>
    </w:pPr>
    <w:rPr>
      <w:rFonts w:ascii="Verdana" w:hAnsi="Verdana"/>
      <w:color w:val="000000"/>
      <w:sz w:val="18"/>
    </w:rPr>
  </w:style>
  <w:style w:type="paragraph" w:styleId="Tekstdymka">
    <w:name w:val="Balloon Text"/>
    <w:basedOn w:val="Normalny"/>
    <w:link w:val="TekstdymkaZnak"/>
    <w:uiPriority w:val="99"/>
    <w:semiHidden/>
    <w:rsid w:val="00600A6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00A64"/>
    <w:rPr>
      <w:rFonts w:ascii="Tahoma" w:hAnsi="Tahoma" w:cs="Tahoma"/>
      <w:sz w:val="16"/>
      <w:szCs w:val="16"/>
      <w:lang w:eastAsia="pl-PL"/>
    </w:rPr>
  </w:style>
  <w:style w:type="character" w:customStyle="1" w:styleId="ZnakZnak">
    <w:name w:val="Znak Znak"/>
    <w:uiPriority w:val="99"/>
    <w:rsid w:val="00600A64"/>
    <w:rPr>
      <w:sz w:val="24"/>
      <w:lang w:val="pl-PL" w:eastAsia="pl-PL"/>
    </w:rPr>
  </w:style>
  <w:style w:type="character" w:styleId="Pogrubienie">
    <w:name w:val="Strong"/>
    <w:basedOn w:val="Domylnaczcionkaakapitu"/>
    <w:uiPriority w:val="99"/>
    <w:qFormat/>
    <w:rsid w:val="00600A64"/>
    <w:rPr>
      <w:rFonts w:cs="Times New Roman"/>
      <w:b/>
    </w:rPr>
  </w:style>
  <w:style w:type="paragraph" w:customStyle="1" w:styleId="Domylnie">
    <w:name w:val="Domyślnie"/>
    <w:uiPriority w:val="99"/>
    <w:rsid w:val="00600A64"/>
    <w:pPr>
      <w:widowControl w:val="0"/>
      <w:autoSpaceDN w:val="0"/>
      <w:adjustRightInd w:val="0"/>
    </w:pPr>
    <w:rPr>
      <w:rFonts w:ascii="Times New Roman" w:eastAsia="Times New Roman" w:hAnsi="Times New Roman"/>
      <w:sz w:val="20"/>
      <w:szCs w:val="20"/>
    </w:rPr>
  </w:style>
  <w:style w:type="paragraph" w:customStyle="1" w:styleId="WW-Tekstpodstawowy2">
    <w:name w:val="WW-Tekst podstawowy 2"/>
    <w:basedOn w:val="Domylnie"/>
    <w:uiPriority w:val="99"/>
    <w:rsid w:val="00600A64"/>
    <w:pPr>
      <w:autoSpaceDE w:val="0"/>
    </w:pPr>
    <w:rPr>
      <w:rFonts w:ascii="Tahoma" w:cs="Tahoma"/>
      <w:b/>
      <w:bCs/>
      <w:sz w:val="24"/>
      <w:szCs w:val="24"/>
    </w:rPr>
  </w:style>
  <w:style w:type="character" w:customStyle="1" w:styleId="Znak">
    <w:name w:val="Znak"/>
    <w:uiPriority w:val="99"/>
    <w:rsid w:val="00600A64"/>
    <w:rPr>
      <w:sz w:val="24"/>
      <w:lang w:val="pl-PL" w:eastAsia="pl-PL"/>
    </w:rPr>
  </w:style>
  <w:style w:type="paragraph" w:customStyle="1" w:styleId="tyt">
    <w:name w:val="tyt"/>
    <w:basedOn w:val="Normalny"/>
    <w:uiPriority w:val="99"/>
    <w:rsid w:val="00600A64"/>
    <w:pPr>
      <w:keepNext/>
      <w:spacing w:before="60" w:after="60"/>
      <w:jc w:val="center"/>
    </w:pPr>
    <w:rPr>
      <w:b/>
      <w:sz w:val="24"/>
    </w:rPr>
  </w:style>
  <w:style w:type="paragraph" w:styleId="Tytu">
    <w:name w:val="Title"/>
    <w:basedOn w:val="Normalny"/>
    <w:next w:val="Podtytu"/>
    <w:link w:val="TytuZnak"/>
    <w:uiPriority w:val="99"/>
    <w:qFormat/>
    <w:rsid w:val="00600A64"/>
    <w:pPr>
      <w:suppressAutoHyphens/>
      <w:jc w:val="center"/>
    </w:pPr>
    <w:rPr>
      <w:i/>
      <w:iCs/>
      <w:sz w:val="36"/>
    </w:rPr>
  </w:style>
  <w:style w:type="character" w:customStyle="1" w:styleId="TytuZnak">
    <w:name w:val="Tytuł Znak"/>
    <w:basedOn w:val="Domylnaczcionkaakapitu"/>
    <w:link w:val="Tytu"/>
    <w:uiPriority w:val="99"/>
    <w:locked/>
    <w:rsid w:val="00600A64"/>
    <w:rPr>
      <w:rFonts w:ascii="Times New Roman" w:hAnsi="Times New Roman" w:cs="Times New Roman"/>
      <w:i/>
      <w:iCs/>
      <w:sz w:val="20"/>
      <w:szCs w:val="20"/>
    </w:rPr>
  </w:style>
  <w:style w:type="paragraph" w:customStyle="1" w:styleId="WW-Tekstpodstawowy3">
    <w:name w:val="WW-Tekst podstawowy 3"/>
    <w:basedOn w:val="Normalny"/>
    <w:uiPriority w:val="99"/>
    <w:rsid w:val="00600A64"/>
    <w:pPr>
      <w:suppressAutoHyphens/>
    </w:pPr>
    <w:rPr>
      <w:rFonts w:ascii="Arial" w:hAnsi="Arial"/>
      <w:color w:val="0000FF"/>
      <w:sz w:val="24"/>
      <w:lang w:eastAsia="ar-SA"/>
    </w:rPr>
  </w:style>
  <w:style w:type="paragraph" w:styleId="Podtytu">
    <w:name w:val="Subtitle"/>
    <w:basedOn w:val="Normalny"/>
    <w:link w:val="PodtytuZnak"/>
    <w:uiPriority w:val="99"/>
    <w:qFormat/>
    <w:rsid w:val="00600A64"/>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uiPriority w:val="99"/>
    <w:locked/>
    <w:rsid w:val="00600A64"/>
    <w:rPr>
      <w:rFonts w:ascii="Arial" w:hAnsi="Arial" w:cs="Arial"/>
      <w:sz w:val="24"/>
      <w:szCs w:val="24"/>
      <w:lang w:eastAsia="pl-PL"/>
    </w:rPr>
  </w:style>
  <w:style w:type="paragraph" w:customStyle="1" w:styleId="dtn">
    <w:name w:val="dtn"/>
    <w:basedOn w:val="Normalny"/>
    <w:uiPriority w:val="99"/>
    <w:rsid w:val="00600A64"/>
    <w:pPr>
      <w:spacing w:before="100" w:beforeAutospacing="1" w:after="100" w:afterAutospacing="1"/>
    </w:pPr>
    <w:rPr>
      <w:sz w:val="24"/>
      <w:szCs w:val="24"/>
    </w:rPr>
  </w:style>
  <w:style w:type="character" w:customStyle="1" w:styleId="dane1">
    <w:name w:val="dane1"/>
    <w:uiPriority w:val="99"/>
    <w:rsid w:val="00600A64"/>
    <w:rPr>
      <w:color w:val="0000CD"/>
    </w:rPr>
  </w:style>
  <w:style w:type="paragraph" w:customStyle="1" w:styleId="Tekstpodstawowy31">
    <w:name w:val="Tekst podstawowy 31"/>
    <w:basedOn w:val="Normalny"/>
    <w:uiPriority w:val="99"/>
    <w:rsid w:val="00600A64"/>
    <w:pPr>
      <w:widowControl w:val="0"/>
      <w:suppressAutoHyphens/>
    </w:pPr>
    <w:rPr>
      <w:rFonts w:eastAsia="Calibri"/>
      <w:kern w:val="1"/>
      <w:sz w:val="24"/>
      <w:szCs w:val="24"/>
    </w:rPr>
  </w:style>
  <w:style w:type="paragraph" w:styleId="Tekstprzypisudolnego">
    <w:name w:val="footnote text"/>
    <w:basedOn w:val="Normalny"/>
    <w:link w:val="TekstprzypisudolnegoZnak"/>
    <w:uiPriority w:val="99"/>
    <w:semiHidden/>
    <w:rsid w:val="00600A64"/>
  </w:style>
  <w:style w:type="character" w:customStyle="1" w:styleId="TekstprzypisudolnegoZnak">
    <w:name w:val="Tekst przypisu dolnego Znak"/>
    <w:basedOn w:val="Domylnaczcionkaakapitu"/>
    <w:link w:val="Tekstprzypisudolnego"/>
    <w:uiPriority w:val="99"/>
    <w:semiHidden/>
    <w:locked/>
    <w:rsid w:val="00600A64"/>
    <w:rPr>
      <w:rFonts w:ascii="Times New Roman" w:hAnsi="Times New Roman" w:cs="Times New Roman"/>
      <w:sz w:val="20"/>
      <w:szCs w:val="20"/>
      <w:lang w:eastAsia="pl-PL"/>
    </w:rPr>
  </w:style>
  <w:style w:type="character" w:styleId="Odwoanieprzypisudolnego">
    <w:name w:val="footnote reference"/>
    <w:basedOn w:val="Domylnaczcionkaakapitu"/>
    <w:uiPriority w:val="99"/>
    <w:rsid w:val="00600A64"/>
    <w:rPr>
      <w:rFonts w:cs="Times New Roman"/>
      <w:vertAlign w:val="superscript"/>
    </w:rPr>
  </w:style>
  <w:style w:type="paragraph" w:styleId="Akapitzlist">
    <w:name w:val="List Paragraph"/>
    <w:basedOn w:val="Normalny"/>
    <w:uiPriority w:val="34"/>
    <w:qFormat/>
    <w:rsid w:val="00600A64"/>
    <w:pPr>
      <w:spacing w:after="200" w:line="276" w:lineRule="auto"/>
      <w:ind w:left="720"/>
      <w:contextualSpacing/>
    </w:pPr>
    <w:rPr>
      <w:rFonts w:ascii="Calibri" w:eastAsia="Calibri" w:hAnsi="Calibri"/>
      <w:sz w:val="22"/>
      <w:szCs w:val="22"/>
      <w:lang w:eastAsia="en-US"/>
    </w:rPr>
  </w:style>
  <w:style w:type="paragraph" w:styleId="Lista">
    <w:name w:val="List"/>
    <w:basedOn w:val="Normalny"/>
    <w:uiPriority w:val="99"/>
    <w:rsid w:val="00600A64"/>
    <w:pPr>
      <w:ind w:left="283" w:hanging="283"/>
    </w:pPr>
  </w:style>
  <w:style w:type="paragraph" w:styleId="Lista2">
    <w:name w:val="List 2"/>
    <w:basedOn w:val="Normalny"/>
    <w:uiPriority w:val="99"/>
    <w:rsid w:val="00600A64"/>
    <w:pPr>
      <w:ind w:left="566" w:hanging="283"/>
      <w:contextualSpacing/>
    </w:pPr>
  </w:style>
  <w:style w:type="paragraph" w:styleId="Zwykytekst">
    <w:name w:val="Plain Text"/>
    <w:basedOn w:val="Normalny"/>
    <w:link w:val="ZwykytekstZnak"/>
    <w:uiPriority w:val="99"/>
    <w:rsid w:val="00600A64"/>
    <w:rPr>
      <w:rFonts w:ascii="Courier New" w:hAnsi="Courier New"/>
    </w:rPr>
  </w:style>
  <w:style w:type="character" w:customStyle="1" w:styleId="ZwykytekstZnak">
    <w:name w:val="Zwykły tekst Znak"/>
    <w:basedOn w:val="Domylnaczcionkaakapitu"/>
    <w:link w:val="Zwykytekst"/>
    <w:uiPriority w:val="99"/>
    <w:locked/>
    <w:rsid w:val="00600A64"/>
    <w:rPr>
      <w:rFonts w:ascii="Courier New" w:hAnsi="Courier New" w:cs="Times New Roman"/>
      <w:sz w:val="20"/>
      <w:szCs w:val="20"/>
      <w:lang w:eastAsia="pl-PL"/>
    </w:rPr>
  </w:style>
  <w:style w:type="paragraph" w:styleId="Nagwek">
    <w:name w:val="header"/>
    <w:basedOn w:val="Normalny"/>
    <w:link w:val="NagwekZnak"/>
    <w:uiPriority w:val="99"/>
    <w:rsid w:val="00600A64"/>
    <w:pPr>
      <w:tabs>
        <w:tab w:val="center" w:pos="4536"/>
        <w:tab w:val="right" w:pos="9072"/>
      </w:tabs>
    </w:pPr>
  </w:style>
  <w:style w:type="character" w:customStyle="1" w:styleId="NagwekZnak">
    <w:name w:val="Nagłówek Znak"/>
    <w:basedOn w:val="Domylnaczcionkaakapitu"/>
    <w:link w:val="Nagwek"/>
    <w:uiPriority w:val="99"/>
    <w:locked/>
    <w:rsid w:val="00600A64"/>
    <w:rPr>
      <w:rFonts w:ascii="Times New Roman" w:hAnsi="Times New Roman" w:cs="Times New Roman"/>
      <w:sz w:val="20"/>
      <w:szCs w:val="20"/>
      <w:lang w:eastAsia="pl-PL"/>
    </w:rPr>
  </w:style>
  <w:style w:type="paragraph" w:customStyle="1" w:styleId="Tekstblokowy1">
    <w:name w:val="Tekst blokowy1"/>
    <w:basedOn w:val="Normalny"/>
    <w:uiPriority w:val="99"/>
    <w:rsid w:val="00600A64"/>
    <w:pPr>
      <w:overflowPunct w:val="0"/>
      <w:autoSpaceDE w:val="0"/>
      <w:autoSpaceDN w:val="0"/>
      <w:adjustRightInd w:val="0"/>
      <w:ind w:left="360" w:right="373"/>
      <w:textAlignment w:val="baseline"/>
    </w:pPr>
    <w:rPr>
      <w:sz w:val="24"/>
    </w:rPr>
  </w:style>
  <w:style w:type="paragraph" w:styleId="Zagicieodgryformularza">
    <w:name w:val="HTML Top of Form"/>
    <w:basedOn w:val="Normalny"/>
    <w:next w:val="Normalny"/>
    <w:link w:val="ZagicieodgryformularzaZnak"/>
    <w:hidden/>
    <w:uiPriority w:val="99"/>
    <w:rsid w:val="00600A6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locked/>
    <w:rsid w:val="00600A64"/>
    <w:rPr>
      <w:rFonts w:ascii="Arial" w:hAnsi="Arial" w:cs="Arial"/>
      <w:vanish/>
      <w:sz w:val="16"/>
      <w:szCs w:val="16"/>
      <w:lang w:eastAsia="pl-PL"/>
    </w:rPr>
  </w:style>
  <w:style w:type="paragraph" w:styleId="Lista-kontynuacja">
    <w:name w:val="List Continue"/>
    <w:basedOn w:val="Normalny"/>
    <w:uiPriority w:val="99"/>
    <w:rsid w:val="00600A64"/>
    <w:pPr>
      <w:spacing w:after="120"/>
      <w:ind w:left="283"/>
    </w:pPr>
  </w:style>
  <w:style w:type="paragraph" w:customStyle="1" w:styleId="Default">
    <w:name w:val="Default"/>
    <w:uiPriority w:val="99"/>
    <w:semiHidden/>
    <w:rsid w:val="00600A64"/>
    <w:pPr>
      <w:widowControl w:val="0"/>
      <w:autoSpaceDE w:val="0"/>
      <w:autoSpaceDN w:val="0"/>
      <w:adjustRightInd w:val="0"/>
    </w:pPr>
    <w:rPr>
      <w:rFonts w:ascii="Times New Roman" w:eastAsia="Times New Roman" w:hAnsi="Times New Roman"/>
      <w:color w:val="000000"/>
      <w:sz w:val="24"/>
      <w:szCs w:val="24"/>
    </w:rPr>
  </w:style>
  <w:style w:type="paragraph" w:customStyle="1" w:styleId="WW-NormalnyWeb">
    <w:name w:val="WW-Normalny (Web)"/>
    <w:basedOn w:val="Normalny"/>
    <w:uiPriority w:val="99"/>
    <w:rsid w:val="00600A64"/>
    <w:pPr>
      <w:suppressAutoHyphens/>
      <w:spacing w:before="280" w:after="280"/>
    </w:pPr>
    <w:rPr>
      <w:sz w:val="24"/>
      <w:szCs w:val="24"/>
      <w:lang w:eastAsia="ar-SA"/>
    </w:rPr>
  </w:style>
  <w:style w:type="paragraph" w:customStyle="1" w:styleId="WW-Tekstdymka">
    <w:name w:val="WW-Tekst dymka"/>
    <w:basedOn w:val="Normalny"/>
    <w:uiPriority w:val="99"/>
    <w:rsid w:val="00600A64"/>
    <w:pPr>
      <w:suppressAutoHyphens/>
    </w:pPr>
    <w:rPr>
      <w:rFonts w:ascii="Tahoma" w:hAnsi="Tahoma" w:cs="Tahoma"/>
      <w:sz w:val="16"/>
      <w:szCs w:val="16"/>
      <w:lang w:eastAsia="ar-SA"/>
    </w:rPr>
  </w:style>
  <w:style w:type="paragraph" w:customStyle="1" w:styleId="WW-Tekstpodstawowy21">
    <w:name w:val="WW-Tekst podstawowy 21"/>
    <w:basedOn w:val="Normalny"/>
    <w:uiPriority w:val="99"/>
    <w:rsid w:val="00600A64"/>
    <w:pPr>
      <w:widowControl w:val="0"/>
      <w:suppressAutoHyphens/>
      <w:autoSpaceDE w:val="0"/>
    </w:pPr>
    <w:rPr>
      <w:rFonts w:ascii="Tahoma" w:hAnsi="Tahoma" w:cs="Tahoma"/>
      <w:b/>
      <w:bCs/>
      <w:sz w:val="24"/>
      <w:szCs w:val="24"/>
      <w:lang w:eastAsia="ar-SA"/>
    </w:rPr>
  </w:style>
  <w:style w:type="paragraph" w:customStyle="1" w:styleId="lit">
    <w:name w:val="lit"/>
    <w:uiPriority w:val="99"/>
    <w:rsid w:val="00600A64"/>
    <w:pPr>
      <w:overflowPunct w:val="0"/>
      <w:autoSpaceDE w:val="0"/>
      <w:autoSpaceDN w:val="0"/>
      <w:adjustRightInd w:val="0"/>
      <w:spacing w:before="60" w:after="60"/>
      <w:ind w:left="1281" w:hanging="272"/>
      <w:jc w:val="both"/>
      <w:textAlignment w:val="baseline"/>
    </w:pPr>
    <w:rPr>
      <w:rFonts w:ascii="Times New Roman" w:eastAsia="Times New Roman" w:hAnsi="Times New Roman"/>
      <w:sz w:val="24"/>
      <w:szCs w:val="20"/>
    </w:rPr>
  </w:style>
  <w:style w:type="paragraph" w:customStyle="1" w:styleId="WW-Tekstpodstawowywcity2">
    <w:name w:val="WW-Tekst podstawowy wcięty 2"/>
    <w:basedOn w:val="Normalny"/>
    <w:uiPriority w:val="99"/>
    <w:rsid w:val="00600A64"/>
    <w:pPr>
      <w:suppressAutoHyphens/>
      <w:ind w:left="426" w:hanging="426"/>
    </w:pPr>
    <w:rPr>
      <w:b/>
      <w:sz w:val="28"/>
      <w:lang w:eastAsia="ar-SA"/>
    </w:rPr>
  </w:style>
  <w:style w:type="paragraph" w:customStyle="1" w:styleId="WW-Tekstpodstawowywcity3">
    <w:name w:val="WW-Tekst podstawowy wcięty 3"/>
    <w:basedOn w:val="Normalny"/>
    <w:uiPriority w:val="99"/>
    <w:rsid w:val="00600A64"/>
    <w:pPr>
      <w:tabs>
        <w:tab w:val="left" w:pos="709"/>
        <w:tab w:val="left" w:pos="993"/>
      </w:tabs>
      <w:suppressAutoHyphens/>
      <w:ind w:left="284" w:hanging="284"/>
    </w:pPr>
    <w:rPr>
      <w:b/>
      <w:sz w:val="28"/>
      <w:lang w:eastAsia="ar-SA"/>
    </w:rPr>
  </w:style>
  <w:style w:type="paragraph" w:styleId="Tekstkomentarza">
    <w:name w:val="annotation text"/>
    <w:basedOn w:val="Normalny"/>
    <w:link w:val="TekstkomentarzaZnak"/>
    <w:uiPriority w:val="99"/>
    <w:semiHidden/>
    <w:rsid w:val="00600A64"/>
    <w:rPr>
      <w:rFonts w:ascii="Arial" w:hAnsi="Arial"/>
    </w:rPr>
  </w:style>
  <w:style w:type="character" w:customStyle="1" w:styleId="TekstkomentarzaZnak">
    <w:name w:val="Tekst komentarza Znak"/>
    <w:basedOn w:val="Domylnaczcionkaakapitu"/>
    <w:link w:val="Tekstkomentarza"/>
    <w:uiPriority w:val="99"/>
    <w:semiHidden/>
    <w:locked/>
    <w:rsid w:val="00600A64"/>
    <w:rPr>
      <w:rFonts w:ascii="Arial" w:hAnsi="Arial" w:cs="Times New Roman"/>
      <w:sz w:val="20"/>
      <w:szCs w:val="20"/>
    </w:rPr>
  </w:style>
  <w:style w:type="paragraph" w:styleId="Tekstprzypisukocowego">
    <w:name w:val="endnote text"/>
    <w:basedOn w:val="Normalny"/>
    <w:link w:val="TekstprzypisukocowegoZnak"/>
    <w:uiPriority w:val="99"/>
    <w:semiHidden/>
    <w:rsid w:val="00600A64"/>
  </w:style>
  <w:style w:type="character" w:customStyle="1" w:styleId="TekstprzypisukocowegoZnak">
    <w:name w:val="Tekst przypisu końcowego Znak"/>
    <w:basedOn w:val="Domylnaczcionkaakapitu"/>
    <w:link w:val="Tekstprzypisukocowego"/>
    <w:uiPriority w:val="99"/>
    <w:semiHidden/>
    <w:locked/>
    <w:rsid w:val="00600A64"/>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600A64"/>
    <w:rPr>
      <w:rFonts w:cs="Times New Roman"/>
      <w:vertAlign w:val="superscript"/>
    </w:rPr>
  </w:style>
  <w:style w:type="character" w:customStyle="1" w:styleId="ustZnak">
    <w:name w:val="ust Znak"/>
    <w:link w:val="ust"/>
    <w:uiPriority w:val="99"/>
    <w:locked/>
    <w:rsid w:val="00600A64"/>
    <w:rPr>
      <w:rFonts w:ascii="Times New Roman" w:hAnsi="Times New Roman"/>
      <w:sz w:val="22"/>
      <w:lang w:eastAsia="pl-PL"/>
    </w:rPr>
  </w:style>
  <w:style w:type="paragraph" w:styleId="Legenda">
    <w:name w:val="caption"/>
    <w:basedOn w:val="Normalny"/>
    <w:next w:val="Normalny"/>
    <w:uiPriority w:val="99"/>
    <w:qFormat/>
    <w:rsid w:val="00600A64"/>
    <w:pPr>
      <w:jc w:val="center"/>
    </w:pPr>
    <w:rPr>
      <w:b/>
      <w:sz w:val="24"/>
    </w:rPr>
  </w:style>
  <w:style w:type="paragraph" w:customStyle="1" w:styleId="pkt1art">
    <w:name w:val="pkt1 art"/>
    <w:uiPriority w:val="99"/>
    <w:rsid w:val="00600A64"/>
    <w:pPr>
      <w:spacing w:before="60" w:after="60"/>
      <w:ind w:left="1872" w:hanging="284"/>
    </w:pPr>
    <w:rPr>
      <w:rFonts w:ascii="Times New Roman" w:eastAsia="Times New Roman" w:hAnsi="Times New Roman"/>
      <w:noProof/>
      <w:sz w:val="24"/>
      <w:szCs w:val="20"/>
    </w:rPr>
  </w:style>
  <w:style w:type="paragraph" w:customStyle="1" w:styleId="11art">
    <w:name w:val="1 1art"/>
    <w:uiPriority w:val="99"/>
    <w:rsid w:val="00600A64"/>
    <w:pPr>
      <w:overflowPunct w:val="0"/>
      <w:autoSpaceDE w:val="0"/>
      <w:autoSpaceDN w:val="0"/>
      <w:adjustRightInd w:val="0"/>
      <w:spacing w:before="60" w:after="60"/>
      <w:ind w:left="2693" w:hanging="278"/>
      <w:jc w:val="both"/>
      <w:textAlignment w:val="baseline"/>
    </w:pPr>
    <w:rPr>
      <w:rFonts w:ascii="Times New Roman" w:eastAsia="Times New Roman" w:hAnsi="Times New Roman"/>
      <w:sz w:val="24"/>
      <w:szCs w:val="20"/>
    </w:rPr>
  </w:style>
  <w:style w:type="paragraph" w:customStyle="1" w:styleId="ust1art">
    <w:name w:val="ust1 art"/>
    <w:uiPriority w:val="99"/>
    <w:rsid w:val="00600A64"/>
    <w:pPr>
      <w:spacing w:before="60" w:after="60"/>
      <w:ind w:left="1702" w:hanging="284"/>
    </w:pPr>
    <w:rPr>
      <w:rFonts w:ascii="Times New Roman" w:eastAsia="Times New Roman" w:hAnsi="Times New Roman"/>
      <w:noProof/>
      <w:sz w:val="24"/>
      <w:szCs w:val="20"/>
    </w:rPr>
  </w:style>
  <w:style w:type="paragraph" w:customStyle="1" w:styleId="zmart2">
    <w:name w:val="zm art2"/>
    <w:basedOn w:val="Normalny"/>
    <w:uiPriority w:val="99"/>
    <w:rsid w:val="00600A64"/>
    <w:pPr>
      <w:ind w:left="1984" w:hanging="1077"/>
    </w:pPr>
    <w:rPr>
      <w:noProof/>
      <w:sz w:val="24"/>
    </w:rPr>
  </w:style>
  <w:style w:type="paragraph" w:customStyle="1" w:styleId="zmart1">
    <w:name w:val="zm art1"/>
    <w:uiPriority w:val="99"/>
    <w:rsid w:val="00600A64"/>
    <w:pPr>
      <w:ind w:left="2042" w:hanging="1021"/>
    </w:pPr>
    <w:rPr>
      <w:rFonts w:ascii="Times New Roman" w:eastAsia="Times New Roman" w:hAnsi="Times New Roman"/>
      <w:noProof/>
      <w:sz w:val="24"/>
      <w:szCs w:val="20"/>
    </w:rPr>
  </w:style>
  <w:style w:type="paragraph" w:customStyle="1" w:styleId="11111111ust">
    <w:name w:val="11111111 ust"/>
    <w:basedOn w:val="ust"/>
    <w:link w:val="11111111ustZnak"/>
    <w:uiPriority w:val="99"/>
    <w:rsid w:val="00600A64"/>
    <w:pPr>
      <w:spacing w:before="0" w:after="80"/>
      <w:ind w:left="431" w:hanging="255"/>
    </w:pPr>
  </w:style>
  <w:style w:type="character" w:customStyle="1" w:styleId="11111111ustZnak">
    <w:name w:val="11111111 ust Znak"/>
    <w:basedOn w:val="ustZnak"/>
    <w:link w:val="11111111ust"/>
    <w:uiPriority w:val="99"/>
    <w:locked/>
    <w:rsid w:val="00600A64"/>
    <w:rPr>
      <w:rFonts w:ascii="Times New Roman" w:hAnsi="Times New Roman" w:cs="Times New Roman"/>
      <w:sz w:val="20"/>
      <w:szCs w:val="20"/>
      <w:lang w:eastAsia="pl-PL" w:bidi="ar-SA"/>
    </w:rPr>
  </w:style>
  <w:style w:type="character" w:customStyle="1" w:styleId="ZnakZnak4">
    <w:name w:val="Znak Znak4"/>
    <w:uiPriority w:val="99"/>
    <w:rsid w:val="00600A64"/>
    <w:rPr>
      <w:lang w:val="pl-PL" w:eastAsia="pl-PL"/>
    </w:rPr>
  </w:style>
  <w:style w:type="character" w:styleId="Odwoaniedokomentarza">
    <w:name w:val="annotation reference"/>
    <w:basedOn w:val="Domylnaczcionkaakapitu"/>
    <w:uiPriority w:val="99"/>
    <w:rsid w:val="00600A64"/>
    <w:rPr>
      <w:rFonts w:cs="Times New Roman"/>
      <w:sz w:val="16"/>
    </w:rPr>
  </w:style>
  <w:style w:type="paragraph" w:styleId="Tematkomentarza">
    <w:name w:val="annotation subject"/>
    <w:basedOn w:val="Tekstkomentarza"/>
    <w:next w:val="Tekstkomentarza"/>
    <w:link w:val="TematkomentarzaZnak"/>
    <w:uiPriority w:val="99"/>
    <w:rsid w:val="00600A64"/>
    <w:rPr>
      <w:rFonts w:ascii="Times New Roman" w:hAnsi="Times New Roman"/>
      <w:b/>
      <w:bCs/>
    </w:rPr>
  </w:style>
  <w:style w:type="character" w:customStyle="1" w:styleId="TematkomentarzaZnak">
    <w:name w:val="Temat komentarza Znak"/>
    <w:basedOn w:val="TekstkomentarzaZnak"/>
    <w:link w:val="Tematkomentarza"/>
    <w:uiPriority w:val="99"/>
    <w:locked/>
    <w:rsid w:val="00600A64"/>
    <w:rPr>
      <w:rFonts w:ascii="Times New Roman" w:hAnsi="Times New Roman" w:cs="Times New Roman"/>
      <w:b/>
      <w:bCs/>
      <w:sz w:val="20"/>
      <w:szCs w:val="20"/>
    </w:rPr>
  </w:style>
  <w:style w:type="paragraph" w:customStyle="1" w:styleId="Normal1">
    <w:name w:val="Normal1"/>
    <w:basedOn w:val="Normalny"/>
    <w:uiPriority w:val="99"/>
    <w:rsid w:val="00600A64"/>
    <w:pPr>
      <w:widowControl w:val="0"/>
      <w:suppressAutoHyphens/>
      <w:autoSpaceDE w:val="0"/>
    </w:pPr>
    <w:rPr>
      <w:lang w:eastAsia="en-US"/>
    </w:rPr>
  </w:style>
  <w:style w:type="paragraph" w:customStyle="1" w:styleId="msolistparagraph0">
    <w:name w:val="msolistparagraph"/>
    <w:basedOn w:val="Normalny"/>
    <w:uiPriority w:val="99"/>
    <w:rsid w:val="00600A64"/>
    <w:pPr>
      <w:ind w:left="720"/>
    </w:pPr>
    <w:rPr>
      <w:rFonts w:ascii="Calibri" w:hAnsi="Calibri"/>
      <w:sz w:val="22"/>
      <w:szCs w:val="22"/>
    </w:rPr>
  </w:style>
  <w:style w:type="character" w:customStyle="1" w:styleId="FontStyle36">
    <w:name w:val="Font Style36"/>
    <w:uiPriority w:val="99"/>
    <w:rsid w:val="00C72F58"/>
    <w:rPr>
      <w:rFonts w:ascii="Cambria" w:hAnsi="Cambria"/>
      <w:sz w:val="20"/>
    </w:rPr>
  </w:style>
  <w:style w:type="paragraph" w:customStyle="1" w:styleId="Style11">
    <w:name w:val="Style11"/>
    <w:basedOn w:val="Normalny"/>
    <w:uiPriority w:val="99"/>
    <w:rsid w:val="003A0DD7"/>
    <w:pPr>
      <w:widowControl w:val="0"/>
      <w:autoSpaceDE w:val="0"/>
      <w:autoSpaceDN w:val="0"/>
      <w:adjustRightInd w:val="0"/>
      <w:spacing w:line="259" w:lineRule="exact"/>
      <w:ind w:hanging="269"/>
      <w:jc w:val="both"/>
    </w:pPr>
    <w:rPr>
      <w:rFonts w:ascii="Arial" w:hAnsi="Arial"/>
      <w:sz w:val="24"/>
      <w:szCs w:val="24"/>
    </w:rPr>
  </w:style>
  <w:style w:type="paragraph" w:styleId="Wcicienormalne">
    <w:name w:val="Normal Indent"/>
    <w:basedOn w:val="Normalny"/>
    <w:link w:val="WcicienormalneZnak"/>
    <w:uiPriority w:val="99"/>
    <w:rsid w:val="00F70CDE"/>
    <w:pPr>
      <w:spacing w:before="120" w:after="120"/>
      <w:ind w:left="851"/>
      <w:jc w:val="both"/>
    </w:pPr>
    <w:rPr>
      <w:rFonts w:ascii="Tahoma" w:hAnsi="Tahoma"/>
      <w:sz w:val="24"/>
      <w:szCs w:val="24"/>
    </w:rPr>
  </w:style>
  <w:style w:type="character" w:customStyle="1" w:styleId="WcicienormalneZnak">
    <w:name w:val="Wcięcie normalne Znak"/>
    <w:basedOn w:val="Domylnaczcionkaakapitu"/>
    <w:link w:val="Wcicienormalne"/>
    <w:uiPriority w:val="99"/>
    <w:locked/>
    <w:rsid w:val="00F70CDE"/>
    <w:rPr>
      <w:rFonts w:ascii="Tahoma" w:hAnsi="Tahoma" w:cs="Times New Roman"/>
      <w:sz w:val="24"/>
      <w:szCs w:val="24"/>
      <w:lang w:eastAsia="pl-PL"/>
    </w:rPr>
  </w:style>
  <w:style w:type="paragraph" w:customStyle="1" w:styleId="Akapitzlist1">
    <w:name w:val="Akapit z listą1"/>
    <w:basedOn w:val="Normalny"/>
    <w:uiPriority w:val="99"/>
    <w:rsid w:val="00997F73"/>
    <w:pPr>
      <w:ind w:left="720"/>
    </w:pPr>
    <w:rPr>
      <w:rFonts w:eastAsia="Calibri"/>
      <w:sz w:val="24"/>
      <w:szCs w:val="24"/>
    </w:rPr>
  </w:style>
  <w:style w:type="paragraph" w:customStyle="1" w:styleId="Style20">
    <w:name w:val="Style20"/>
    <w:basedOn w:val="Normalny"/>
    <w:uiPriority w:val="99"/>
    <w:rsid w:val="005C2DDA"/>
    <w:pPr>
      <w:widowControl w:val="0"/>
      <w:autoSpaceDE w:val="0"/>
      <w:autoSpaceDN w:val="0"/>
      <w:adjustRightInd w:val="0"/>
      <w:spacing w:line="259" w:lineRule="exact"/>
      <w:ind w:hanging="283"/>
      <w:jc w:val="both"/>
    </w:pPr>
    <w:rPr>
      <w:rFonts w:ascii="Arial" w:hAnsi="Arial"/>
      <w:sz w:val="24"/>
      <w:szCs w:val="24"/>
    </w:rPr>
  </w:style>
  <w:style w:type="paragraph" w:customStyle="1" w:styleId="Style6">
    <w:name w:val="Style6"/>
    <w:basedOn w:val="Normalny"/>
    <w:uiPriority w:val="99"/>
    <w:rsid w:val="005C2DDA"/>
    <w:pPr>
      <w:widowControl w:val="0"/>
      <w:autoSpaceDE w:val="0"/>
      <w:autoSpaceDN w:val="0"/>
      <w:adjustRightInd w:val="0"/>
      <w:spacing w:line="514" w:lineRule="exact"/>
      <w:jc w:val="both"/>
    </w:pPr>
    <w:rPr>
      <w:rFonts w:ascii="Arial" w:hAnsi="Arial"/>
      <w:sz w:val="24"/>
      <w:szCs w:val="24"/>
    </w:rPr>
  </w:style>
  <w:style w:type="paragraph" w:customStyle="1" w:styleId="Style12">
    <w:name w:val="Style12"/>
    <w:basedOn w:val="Normalny"/>
    <w:uiPriority w:val="99"/>
    <w:rsid w:val="005C2DDA"/>
    <w:pPr>
      <w:widowControl w:val="0"/>
      <w:autoSpaceDE w:val="0"/>
      <w:autoSpaceDN w:val="0"/>
      <w:adjustRightInd w:val="0"/>
      <w:jc w:val="both"/>
    </w:pPr>
    <w:rPr>
      <w:rFonts w:ascii="Arial" w:hAnsi="Arial"/>
      <w:sz w:val="24"/>
      <w:szCs w:val="24"/>
    </w:rPr>
  </w:style>
  <w:style w:type="paragraph" w:customStyle="1" w:styleId="Style13">
    <w:name w:val="Style13"/>
    <w:basedOn w:val="Normalny"/>
    <w:uiPriority w:val="99"/>
    <w:rsid w:val="005C2DDA"/>
    <w:pPr>
      <w:widowControl w:val="0"/>
      <w:autoSpaceDE w:val="0"/>
      <w:autoSpaceDN w:val="0"/>
      <w:adjustRightInd w:val="0"/>
    </w:pPr>
    <w:rPr>
      <w:rFonts w:ascii="Arial" w:hAnsi="Arial"/>
      <w:sz w:val="24"/>
      <w:szCs w:val="24"/>
    </w:rPr>
  </w:style>
  <w:style w:type="character" w:customStyle="1" w:styleId="FontStyle37">
    <w:name w:val="Font Style37"/>
    <w:uiPriority w:val="99"/>
    <w:rsid w:val="005C2DDA"/>
    <w:rPr>
      <w:rFonts w:ascii="Cambria" w:hAnsi="Cambria"/>
      <w:b/>
      <w:sz w:val="20"/>
    </w:rPr>
  </w:style>
  <w:style w:type="character" w:customStyle="1" w:styleId="apple-converted-space">
    <w:name w:val="apple-converted-space"/>
    <w:basedOn w:val="Domylnaczcionkaakapitu"/>
    <w:uiPriority w:val="99"/>
    <w:rsid w:val="00001077"/>
    <w:rPr>
      <w:rFonts w:cs="Times New Roman"/>
    </w:rPr>
  </w:style>
  <w:style w:type="character" w:customStyle="1" w:styleId="tabulatory">
    <w:name w:val="tabulatory"/>
    <w:basedOn w:val="Domylnaczcionkaakapitu"/>
    <w:uiPriority w:val="99"/>
    <w:rsid w:val="00001077"/>
    <w:rPr>
      <w:rFonts w:cs="Times New Roman"/>
    </w:rPr>
  </w:style>
  <w:style w:type="paragraph" w:styleId="Plandokumentu">
    <w:name w:val="Document Map"/>
    <w:basedOn w:val="Normalny"/>
    <w:link w:val="PlandokumentuZnak"/>
    <w:uiPriority w:val="99"/>
    <w:semiHidden/>
    <w:locked/>
    <w:rsid w:val="00492DCE"/>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locked/>
    <w:rsid w:val="00573DEA"/>
    <w:rPr>
      <w:rFonts w:ascii="Times New Roman" w:hAnsi="Times New Roman" w:cs="Times New Roman"/>
      <w:sz w:val="2"/>
    </w:rPr>
  </w:style>
  <w:style w:type="paragraph" w:customStyle="1" w:styleId="Akapitzlist2">
    <w:name w:val="Akapit z listą2"/>
    <w:basedOn w:val="Normalny"/>
    <w:uiPriority w:val="99"/>
    <w:rsid w:val="0078454B"/>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00A64"/>
    <w:rPr>
      <w:rFonts w:ascii="Times New Roman" w:eastAsia="Times New Roman" w:hAnsi="Times New Roman"/>
      <w:sz w:val="20"/>
      <w:szCs w:val="20"/>
    </w:rPr>
  </w:style>
  <w:style w:type="paragraph" w:styleId="Nagwek1">
    <w:name w:val="heading 1"/>
    <w:basedOn w:val="Normalny"/>
    <w:next w:val="Normalny"/>
    <w:link w:val="Nagwek1Znak"/>
    <w:uiPriority w:val="99"/>
    <w:qFormat/>
    <w:rsid w:val="00600A64"/>
    <w:pPr>
      <w:keepNext/>
      <w:jc w:val="right"/>
      <w:outlineLvl w:val="0"/>
    </w:pPr>
    <w:rPr>
      <w:b/>
      <w:sz w:val="24"/>
    </w:rPr>
  </w:style>
  <w:style w:type="paragraph" w:styleId="Nagwek2">
    <w:name w:val="heading 2"/>
    <w:basedOn w:val="Normalny"/>
    <w:next w:val="Normalny"/>
    <w:link w:val="Nagwek2Znak"/>
    <w:uiPriority w:val="99"/>
    <w:qFormat/>
    <w:rsid w:val="00600A64"/>
    <w:pPr>
      <w:keepNext/>
      <w:outlineLvl w:val="1"/>
    </w:pPr>
    <w:rPr>
      <w:b/>
      <w:sz w:val="24"/>
    </w:rPr>
  </w:style>
  <w:style w:type="paragraph" w:styleId="Nagwek3">
    <w:name w:val="heading 3"/>
    <w:basedOn w:val="Normalny"/>
    <w:next w:val="Normalny"/>
    <w:link w:val="Nagwek3Znak"/>
    <w:uiPriority w:val="99"/>
    <w:qFormat/>
    <w:rsid w:val="00600A64"/>
    <w:pPr>
      <w:keepNext/>
      <w:jc w:val="center"/>
      <w:outlineLvl w:val="2"/>
    </w:pPr>
    <w:rPr>
      <w:b/>
      <w:sz w:val="36"/>
    </w:rPr>
  </w:style>
  <w:style w:type="paragraph" w:styleId="Nagwek4">
    <w:name w:val="heading 4"/>
    <w:basedOn w:val="Normalny"/>
    <w:next w:val="Normalny"/>
    <w:link w:val="Nagwek4Znak"/>
    <w:uiPriority w:val="99"/>
    <w:qFormat/>
    <w:rsid w:val="00600A64"/>
    <w:pPr>
      <w:keepNext/>
      <w:ind w:left="284" w:hanging="284"/>
      <w:jc w:val="right"/>
      <w:outlineLvl w:val="3"/>
    </w:pPr>
    <w:rPr>
      <w:b/>
      <w:sz w:val="24"/>
    </w:rPr>
  </w:style>
  <w:style w:type="paragraph" w:styleId="Nagwek5">
    <w:name w:val="heading 5"/>
    <w:basedOn w:val="Normalny"/>
    <w:next w:val="Normalny"/>
    <w:link w:val="Nagwek5Znak"/>
    <w:uiPriority w:val="99"/>
    <w:qFormat/>
    <w:rsid w:val="00600A64"/>
    <w:pPr>
      <w:keepNext/>
      <w:spacing w:line="360" w:lineRule="auto"/>
      <w:jc w:val="center"/>
      <w:outlineLvl w:val="4"/>
    </w:pPr>
    <w:rPr>
      <w:i/>
      <w:sz w:val="24"/>
    </w:rPr>
  </w:style>
  <w:style w:type="paragraph" w:styleId="Nagwek6">
    <w:name w:val="heading 6"/>
    <w:basedOn w:val="Normalny"/>
    <w:next w:val="Normalny"/>
    <w:link w:val="Nagwek6Znak"/>
    <w:uiPriority w:val="99"/>
    <w:qFormat/>
    <w:rsid w:val="00600A64"/>
    <w:pPr>
      <w:keepNext/>
      <w:spacing w:line="360" w:lineRule="auto"/>
      <w:ind w:left="142" w:hanging="142"/>
      <w:jc w:val="right"/>
      <w:outlineLvl w:val="5"/>
    </w:pPr>
    <w:rPr>
      <w:b/>
      <w:sz w:val="24"/>
    </w:rPr>
  </w:style>
  <w:style w:type="paragraph" w:styleId="Nagwek7">
    <w:name w:val="heading 7"/>
    <w:basedOn w:val="Normalny"/>
    <w:next w:val="Normalny"/>
    <w:link w:val="Nagwek7Znak"/>
    <w:uiPriority w:val="99"/>
    <w:qFormat/>
    <w:rsid w:val="00600A64"/>
    <w:pPr>
      <w:keepNext/>
      <w:outlineLvl w:val="6"/>
    </w:pPr>
    <w:rPr>
      <w:b/>
      <w:sz w:val="28"/>
    </w:rPr>
  </w:style>
  <w:style w:type="paragraph" w:styleId="Nagwek8">
    <w:name w:val="heading 8"/>
    <w:basedOn w:val="Normalny"/>
    <w:next w:val="Normalny"/>
    <w:link w:val="Nagwek8Znak"/>
    <w:uiPriority w:val="99"/>
    <w:qFormat/>
    <w:rsid w:val="00600A64"/>
    <w:pPr>
      <w:keepNext/>
      <w:outlineLvl w:val="7"/>
    </w:pPr>
    <w:rPr>
      <w:b/>
      <w:sz w:val="32"/>
    </w:rPr>
  </w:style>
  <w:style w:type="paragraph" w:styleId="Nagwek9">
    <w:name w:val="heading 9"/>
    <w:basedOn w:val="Normalny"/>
    <w:next w:val="Normalny"/>
    <w:link w:val="Nagwek9Znak"/>
    <w:uiPriority w:val="99"/>
    <w:qFormat/>
    <w:rsid w:val="00600A64"/>
    <w:pPr>
      <w:keepNext/>
      <w:ind w:left="284" w:hanging="284"/>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00A64"/>
    <w:rPr>
      <w:rFonts w:ascii="Times New Roman" w:hAnsi="Times New Roman" w:cs="Times New Roman"/>
      <w:b/>
      <w:sz w:val="20"/>
      <w:szCs w:val="20"/>
      <w:lang w:eastAsia="pl-PL"/>
    </w:rPr>
  </w:style>
  <w:style w:type="character" w:customStyle="1" w:styleId="Nagwek2Znak">
    <w:name w:val="Nagłówek 2 Znak"/>
    <w:basedOn w:val="Domylnaczcionkaakapitu"/>
    <w:link w:val="Nagwek2"/>
    <w:uiPriority w:val="99"/>
    <w:locked/>
    <w:rsid w:val="00600A64"/>
    <w:rPr>
      <w:rFonts w:ascii="Times New Roman" w:hAnsi="Times New Roman" w:cs="Times New Roman"/>
      <w:b/>
      <w:sz w:val="20"/>
      <w:szCs w:val="20"/>
      <w:lang w:eastAsia="pl-PL"/>
    </w:rPr>
  </w:style>
  <w:style w:type="character" w:customStyle="1" w:styleId="Nagwek3Znak">
    <w:name w:val="Nagłówek 3 Znak"/>
    <w:basedOn w:val="Domylnaczcionkaakapitu"/>
    <w:link w:val="Nagwek3"/>
    <w:uiPriority w:val="99"/>
    <w:locked/>
    <w:rsid w:val="00600A64"/>
    <w:rPr>
      <w:rFonts w:ascii="Times New Roman" w:hAnsi="Times New Roman" w:cs="Times New Roman"/>
      <w:b/>
      <w:sz w:val="20"/>
      <w:szCs w:val="20"/>
      <w:lang w:eastAsia="pl-PL"/>
    </w:rPr>
  </w:style>
  <w:style w:type="character" w:customStyle="1" w:styleId="Nagwek4Znak">
    <w:name w:val="Nagłówek 4 Znak"/>
    <w:basedOn w:val="Domylnaczcionkaakapitu"/>
    <w:link w:val="Nagwek4"/>
    <w:uiPriority w:val="99"/>
    <w:locked/>
    <w:rsid w:val="00600A64"/>
    <w:rPr>
      <w:rFonts w:ascii="Times New Roman" w:hAnsi="Times New Roman" w:cs="Times New Roman"/>
      <w:b/>
      <w:sz w:val="20"/>
      <w:szCs w:val="20"/>
      <w:lang w:eastAsia="pl-PL"/>
    </w:rPr>
  </w:style>
  <w:style w:type="character" w:customStyle="1" w:styleId="Nagwek5Znak">
    <w:name w:val="Nagłówek 5 Znak"/>
    <w:basedOn w:val="Domylnaczcionkaakapitu"/>
    <w:link w:val="Nagwek5"/>
    <w:uiPriority w:val="99"/>
    <w:locked/>
    <w:rsid w:val="00600A64"/>
    <w:rPr>
      <w:rFonts w:ascii="Times New Roman" w:hAnsi="Times New Roman" w:cs="Times New Roman"/>
      <w:i/>
      <w:sz w:val="20"/>
      <w:szCs w:val="20"/>
      <w:lang w:eastAsia="pl-PL"/>
    </w:rPr>
  </w:style>
  <w:style w:type="character" w:customStyle="1" w:styleId="Nagwek6Znak">
    <w:name w:val="Nagłówek 6 Znak"/>
    <w:basedOn w:val="Domylnaczcionkaakapitu"/>
    <w:link w:val="Nagwek6"/>
    <w:uiPriority w:val="99"/>
    <w:locked/>
    <w:rsid w:val="00600A64"/>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00A64"/>
    <w:rPr>
      <w:rFonts w:ascii="Times New Roman" w:hAnsi="Times New Roman" w:cs="Times New Roman"/>
      <w:b/>
      <w:sz w:val="20"/>
      <w:szCs w:val="20"/>
      <w:lang w:eastAsia="pl-PL"/>
    </w:rPr>
  </w:style>
  <w:style w:type="character" w:customStyle="1" w:styleId="Nagwek8Znak">
    <w:name w:val="Nagłówek 8 Znak"/>
    <w:basedOn w:val="Domylnaczcionkaakapitu"/>
    <w:link w:val="Nagwek8"/>
    <w:uiPriority w:val="99"/>
    <w:locked/>
    <w:rsid w:val="00600A64"/>
    <w:rPr>
      <w:rFonts w:ascii="Times New Roman" w:hAnsi="Times New Roman" w:cs="Times New Roman"/>
      <w:b/>
      <w:sz w:val="20"/>
      <w:szCs w:val="20"/>
      <w:lang w:eastAsia="pl-PL"/>
    </w:rPr>
  </w:style>
  <w:style w:type="character" w:customStyle="1" w:styleId="Nagwek9Znak">
    <w:name w:val="Nagłówek 9 Znak"/>
    <w:basedOn w:val="Domylnaczcionkaakapitu"/>
    <w:link w:val="Nagwek9"/>
    <w:uiPriority w:val="99"/>
    <w:locked/>
    <w:rsid w:val="00600A64"/>
    <w:rPr>
      <w:rFonts w:ascii="Times New Roman" w:hAnsi="Times New Roman" w:cs="Times New Roman"/>
      <w:b/>
      <w:sz w:val="20"/>
      <w:szCs w:val="20"/>
      <w:lang w:eastAsia="pl-PL"/>
    </w:rPr>
  </w:style>
  <w:style w:type="paragraph" w:styleId="Tekstpodstawowywcity">
    <w:name w:val="Body Text Indent"/>
    <w:basedOn w:val="Normalny"/>
    <w:link w:val="TekstpodstawowywcityZnak"/>
    <w:uiPriority w:val="99"/>
    <w:rsid w:val="00600A64"/>
    <w:pPr>
      <w:ind w:left="1985" w:hanging="142"/>
    </w:pPr>
    <w:rPr>
      <w:sz w:val="24"/>
    </w:rPr>
  </w:style>
  <w:style w:type="character" w:customStyle="1" w:styleId="TekstpodstawowywcityZnak">
    <w:name w:val="Tekst podstawowy wcięty Znak"/>
    <w:basedOn w:val="Domylnaczcionkaakapitu"/>
    <w:link w:val="Tekstpodstawowywcity"/>
    <w:uiPriority w:val="99"/>
    <w:locked/>
    <w:rsid w:val="00600A64"/>
    <w:rPr>
      <w:rFonts w:ascii="Times New Roman" w:hAnsi="Times New Roman" w:cs="Times New Roman"/>
      <w:sz w:val="20"/>
      <w:szCs w:val="20"/>
      <w:lang w:eastAsia="pl-PL"/>
    </w:rPr>
  </w:style>
  <w:style w:type="character" w:styleId="Numerstrony">
    <w:name w:val="page number"/>
    <w:basedOn w:val="Domylnaczcionkaakapitu"/>
    <w:uiPriority w:val="99"/>
    <w:rsid w:val="00600A64"/>
    <w:rPr>
      <w:rFonts w:cs="Times New Roman"/>
    </w:rPr>
  </w:style>
  <w:style w:type="paragraph" w:styleId="Stopka">
    <w:name w:val="footer"/>
    <w:basedOn w:val="Normalny"/>
    <w:link w:val="StopkaZnak"/>
    <w:uiPriority w:val="99"/>
    <w:rsid w:val="00600A64"/>
    <w:pPr>
      <w:tabs>
        <w:tab w:val="center" w:pos="4536"/>
        <w:tab w:val="right" w:pos="9072"/>
      </w:tabs>
    </w:pPr>
  </w:style>
  <w:style w:type="character" w:customStyle="1" w:styleId="StopkaZnak">
    <w:name w:val="Stopka Znak"/>
    <w:basedOn w:val="Domylnaczcionkaakapitu"/>
    <w:link w:val="Stopka"/>
    <w:uiPriority w:val="99"/>
    <w:locked/>
    <w:rsid w:val="00600A64"/>
    <w:rPr>
      <w:rFonts w:ascii="Times New Roman" w:hAnsi="Times New Roman" w:cs="Times New Roman"/>
      <w:sz w:val="20"/>
      <w:szCs w:val="20"/>
      <w:lang w:eastAsia="pl-PL"/>
    </w:rPr>
  </w:style>
  <w:style w:type="paragraph" w:styleId="Tekstpodstawowywcity2">
    <w:name w:val="Body Text Indent 2"/>
    <w:basedOn w:val="Normalny"/>
    <w:link w:val="Tekstpodstawowywcity2Znak"/>
    <w:uiPriority w:val="99"/>
    <w:rsid w:val="00600A64"/>
    <w:pPr>
      <w:ind w:left="426" w:hanging="426"/>
    </w:pPr>
    <w:rPr>
      <w:b/>
      <w:sz w:val="28"/>
    </w:rPr>
  </w:style>
  <w:style w:type="character" w:customStyle="1" w:styleId="Tekstpodstawowywcity2Znak">
    <w:name w:val="Tekst podstawowy wcięty 2 Znak"/>
    <w:basedOn w:val="Domylnaczcionkaakapitu"/>
    <w:link w:val="Tekstpodstawowywcity2"/>
    <w:uiPriority w:val="99"/>
    <w:locked/>
    <w:rsid w:val="00600A64"/>
    <w:rPr>
      <w:rFonts w:ascii="Times New Roman" w:hAnsi="Times New Roman" w:cs="Times New Roman"/>
      <w:b/>
      <w:sz w:val="20"/>
      <w:szCs w:val="20"/>
      <w:lang w:eastAsia="pl-PL"/>
    </w:rPr>
  </w:style>
  <w:style w:type="paragraph" w:styleId="Tekstpodstawowy">
    <w:name w:val="Body Text"/>
    <w:basedOn w:val="Normalny"/>
    <w:link w:val="TekstpodstawowyZnak"/>
    <w:uiPriority w:val="99"/>
    <w:rsid w:val="00600A64"/>
    <w:pPr>
      <w:spacing w:line="360" w:lineRule="auto"/>
      <w:jc w:val="center"/>
    </w:pPr>
    <w:rPr>
      <w:b/>
      <w:i/>
      <w:sz w:val="32"/>
    </w:rPr>
  </w:style>
  <w:style w:type="character" w:customStyle="1" w:styleId="TekstpodstawowyZnak">
    <w:name w:val="Tekst podstawowy Znak"/>
    <w:basedOn w:val="Domylnaczcionkaakapitu"/>
    <w:link w:val="Tekstpodstawowy"/>
    <w:uiPriority w:val="99"/>
    <w:locked/>
    <w:rsid w:val="00600A64"/>
    <w:rPr>
      <w:rFonts w:ascii="Times New Roman" w:hAnsi="Times New Roman" w:cs="Times New Roman"/>
      <w:b/>
      <w:i/>
      <w:sz w:val="20"/>
      <w:szCs w:val="20"/>
      <w:lang w:eastAsia="pl-PL"/>
    </w:rPr>
  </w:style>
  <w:style w:type="paragraph" w:styleId="Tekstpodstawowywcity3">
    <w:name w:val="Body Text Indent 3"/>
    <w:basedOn w:val="Normalny"/>
    <w:link w:val="Tekstpodstawowywcity3Znak"/>
    <w:uiPriority w:val="99"/>
    <w:rsid w:val="00600A64"/>
    <w:pPr>
      <w:tabs>
        <w:tab w:val="left" w:pos="709"/>
        <w:tab w:val="left" w:pos="993"/>
      </w:tabs>
      <w:ind w:left="284" w:hanging="284"/>
    </w:pPr>
    <w:rPr>
      <w:b/>
      <w:sz w:val="28"/>
    </w:rPr>
  </w:style>
  <w:style w:type="character" w:customStyle="1" w:styleId="Tekstpodstawowywcity3Znak">
    <w:name w:val="Tekst podstawowy wcięty 3 Znak"/>
    <w:basedOn w:val="Domylnaczcionkaakapitu"/>
    <w:link w:val="Tekstpodstawowywcity3"/>
    <w:uiPriority w:val="99"/>
    <w:locked/>
    <w:rsid w:val="00600A64"/>
    <w:rPr>
      <w:rFonts w:ascii="Times New Roman" w:hAnsi="Times New Roman" w:cs="Times New Roman"/>
      <w:b/>
      <w:sz w:val="20"/>
      <w:szCs w:val="20"/>
      <w:lang w:eastAsia="pl-PL"/>
    </w:rPr>
  </w:style>
  <w:style w:type="character" w:styleId="Hipercze">
    <w:name w:val="Hyperlink"/>
    <w:basedOn w:val="Domylnaczcionkaakapitu"/>
    <w:uiPriority w:val="99"/>
    <w:rsid w:val="000F3BAC"/>
    <w:rPr>
      <w:rFonts w:ascii="Verdana" w:hAnsi="Verdana" w:cs="Times New Roman"/>
      <w:b/>
      <w:color w:val="0000FF"/>
      <w:sz w:val="18"/>
      <w:u w:val="none"/>
    </w:rPr>
  </w:style>
  <w:style w:type="paragraph" w:styleId="Tekstpodstawowy2">
    <w:name w:val="Body Text 2"/>
    <w:basedOn w:val="Normalny"/>
    <w:link w:val="Tekstpodstawowy2Znak"/>
    <w:uiPriority w:val="99"/>
    <w:rsid w:val="00600A64"/>
    <w:rPr>
      <w:b/>
      <w:sz w:val="24"/>
    </w:rPr>
  </w:style>
  <w:style w:type="character" w:customStyle="1" w:styleId="Tekstpodstawowy2Znak">
    <w:name w:val="Tekst podstawowy 2 Znak"/>
    <w:basedOn w:val="Domylnaczcionkaakapitu"/>
    <w:link w:val="Tekstpodstawowy2"/>
    <w:uiPriority w:val="99"/>
    <w:locked/>
    <w:rsid w:val="00600A64"/>
    <w:rPr>
      <w:rFonts w:ascii="Times New Roman" w:hAnsi="Times New Roman" w:cs="Times New Roman"/>
      <w:b/>
      <w:sz w:val="20"/>
      <w:szCs w:val="20"/>
      <w:lang w:eastAsia="pl-PL"/>
    </w:rPr>
  </w:style>
  <w:style w:type="paragraph" w:styleId="NormalnyWeb">
    <w:name w:val="Normal (Web)"/>
    <w:basedOn w:val="Normalny"/>
    <w:uiPriority w:val="99"/>
    <w:rsid w:val="00600A64"/>
    <w:pPr>
      <w:spacing w:before="100" w:beforeAutospacing="1" w:after="100" w:afterAutospacing="1"/>
    </w:pPr>
    <w:rPr>
      <w:sz w:val="24"/>
      <w:szCs w:val="24"/>
    </w:rPr>
  </w:style>
  <w:style w:type="paragraph" w:styleId="Tekstpodstawowy3">
    <w:name w:val="Body Text 3"/>
    <w:basedOn w:val="Normalny"/>
    <w:link w:val="Tekstpodstawowy3Znak"/>
    <w:uiPriority w:val="99"/>
    <w:rsid w:val="00600A64"/>
    <w:pPr>
      <w:tabs>
        <w:tab w:val="left" w:pos="709"/>
        <w:tab w:val="left" w:pos="993"/>
      </w:tabs>
    </w:pPr>
    <w:rPr>
      <w:sz w:val="24"/>
    </w:rPr>
  </w:style>
  <w:style w:type="character" w:customStyle="1" w:styleId="Tekstpodstawowy3Znak">
    <w:name w:val="Tekst podstawowy 3 Znak"/>
    <w:basedOn w:val="Domylnaczcionkaakapitu"/>
    <w:link w:val="Tekstpodstawowy3"/>
    <w:uiPriority w:val="99"/>
    <w:locked/>
    <w:rsid w:val="00600A64"/>
    <w:rPr>
      <w:rFonts w:ascii="Times New Roman" w:hAnsi="Times New Roman" w:cs="Times New Roman"/>
      <w:sz w:val="20"/>
      <w:szCs w:val="20"/>
      <w:lang w:eastAsia="pl-PL"/>
    </w:rPr>
  </w:style>
  <w:style w:type="paragraph" w:customStyle="1" w:styleId="Tekstpodstawowy21">
    <w:name w:val="Tekst podstawowy 21"/>
    <w:basedOn w:val="Normalny"/>
    <w:uiPriority w:val="99"/>
    <w:rsid w:val="00600A64"/>
    <w:pPr>
      <w:ind w:left="426" w:hanging="142"/>
    </w:pPr>
    <w:rPr>
      <w:sz w:val="24"/>
    </w:rPr>
  </w:style>
  <w:style w:type="paragraph" w:customStyle="1" w:styleId="Tekstpodstawowywcity31">
    <w:name w:val="Tekst podstawowy wcięty 31"/>
    <w:basedOn w:val="Normalny"/>
    <w:uiPriority w:val="99"/>
    <w:rsid w:val="00600A64"/>
    <w:pPr>
      <w:ind w:left="567"/>
    </w:pPr>
    <w:rPr>
      <w:sz w:val="24"/>
    </w:rPr>
  </w:style>
  <w:style w:type="paragraph" w:customStyle="1" w:styleId="Tekstpodstawowywcity21">
    <w:name w:val="Tekst podstawowy wcięty 21"/>
    <w:basedOn w:val="Normalny"/>
    <w:uiPriority w:val="99"/>
    <w:rsid w:val="00600A64"/>
    <w:pPr>
      <w:overflowPunct w:val="0"/>
      <w:autoSpaceDE w:val="0"/>
      <w:autoSpaceDN w:val="0"/>
      <w:adjustRightInd w:val="0"/>
      <w:ind w:left="993" w:hanging="426"/>
      <w:textAlignment w:val="baseline"/>
    </w:pPr>
    <w:rPr>
      <w:sz w:val="24"/>
    </w:rPr>
  </w:style>
  <w:style w:type="paragraph" w:customStyle="1" w:styleId="ust">
    <w:name w:val="ust"/>
    <w:link w:val="ustZnak"/>
    <w:uiPriority w:val="99"/>
    <w:rsid w:val="00600A64"/>
    <w:pPr>
      <w:spacing w:before="60" w:after="60"/>
      <w:ind w:left="426" w:hanging="284"/>
      <w:jc w:val="both"/>
    </w:pPr>
    <w:rPr>
      <w:rFonts w:ascii="Times New Roman" w:hAnsi="Times New Roman"/>
    </w:rPr>
  </w:style>
  <w:style w:type="paragraph" w:customStyle="1" w:styleId="pkt">
    <w:name w:val="pkt"/>
    <w:basedOn w:val="Normalny"/>
    <w:uiPriority w:val="99"/>
    <w:rsid w:val="00600A64"/>
    <w:pPr>
      <w:spacing w:before="60" w:after="60"/>
      <w:ind w:left="851" w:hanging="295"/>
      <w:jc w:val="both"/>
    </w:pPr>
    <w:rPr>
      <w:sz w:val="24"/>
    </w:rPr>
  </w:style>
  <w:style w:type="paragraph" w:customStyle="1" w:styleId="Rub3">
    <w:name w:val="Rub3"/>
    <w:basedOn w:val="Normalny"/>
    <w:next w:val="Normalny"/>
    <w:uiPriority w:val="99"/>
    <w:rsid w:val="00600A64"/>
    <w:pPr>
      <w:tabs>
        <w:tab w:val="left" w:pos="709"/>
      </w:tabs>
      <w:jc w:val="both"/>
    </w:pPr>
    <w:rPr>
      <w:b/>
      <w:i/>
      <w:lang w:val="en-GB"/>
    </w:rPr>
  </w:style>
  <w:style w:type="character" w:customStyle="1" w:styleId="Hipercze1">
    <w:name w:val="Hiperłącze1"/>
    <w:uiPriority w:val="99"/>
    <w:rsid w:val="00600A64"/>
    <w:rPr>
      <w:rFonts w:ascii="Verdana" w:hAnsi="Verdana"/>
      <w:b/>
      <w:color w:val="0000FF"/>
      <w:sz w:val="18"/>
      <w:u w:val="none"/>
    </w:rPr>
  </w:style>
  <w:style w:type="paragraph" w:customStyle="1" w:styleId="maly">
    <w:name w:val="maly"/>
    <w:basedOn w:val="Normalny"/>
    <w:uiPriority w:val="99"/>
    <w:rsid w:val="00600A64"/>
    <w:pPr>
      <w:overflowPunct w:val="0"/>
      <w:autoSpaceDE w:val="0"/>
      <w:autoSpaceDN w:val="0"/>
      <w:adjustRightInd w:val="0"/>
      <w:spacing w:before="100" w:after="100"/>
      <w:jc w:val="both"/>
      <w:textAlignment w:val="baseline"/>
    </w:pPr>
    <w:rPr>
      <w:rFonts w:ascii="Verdana" w:hAnsi="Verdana"/>
      <w:color w:val="000000"/>
      <w:sz w:val="18"/>
    </w:rPr>
  </w:style>
  <w:style w:type="paragraph" w:styleId="Tekstdymka">
    <w:name w:val="Balloon Text"/>
    <w:basedOn w:val="Normalny"/>
    <w:link w:val="TekstdymkaZnak"/>
    <w:uiPriority w:val="99"/>
    <w:semiHidden/>
    <w:rsid w:val="00600A6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00A64"/>
    <w:rPr>
      <w:rFonts w:ascii="Tahoma" w:hAnsi="Tahoma" w:cs="Tahoma"/>
      <w:sz w:val="16"/>
      <w:szCs w:val="16"/>
      <w:lang w:eastAsia="pl-PL"/>
    </w:rPr>
  </w:style>
  <w:style w:type="character" w:customStyle="1" w:styleId="ZnakZnak">
    <w:name w:val="Znak Znak"/>
    <w:uiPriority w:val="99"/>
    <w:rsid w:val="00600A64"/>
    <w:rPr>
      <w:sz w:val="24"/>
      <w:lang w:val="pl-PL" w:eastAsia="pl-PL"/>
    </w:rPr>
  </w:style>
  <w:style w:type="character" w:styleId="Pogrubienie">
    <w:name w:val="Strong"/>
    <w:basedOn w:val="Domylnaczcionkaakapitu"/>
    <w:uiPriority w:val="99"/>
    <w:qFormat/>
    <w:rsid w:val="00600A64"/>
    <w:rPr>
      <w:rFonts w:cs="Times New Roman"/>
      <w:b/>
    </w:rPr>
  </w:style>
  <w:style w:type="paragraph" w:customStyle="1" w:styleId="Domylnie">
    <w:name w:val="Domyślnie"/>
    <w:uiPriority w:val="99"/>
    <w:rsid w:val="00600A64"/>
    <w:pPr>
      <w:widowControl w:val="0"/>
      <w:autoSpaceDN w:val="0"/>
      <w:adjustRightInd w:val="0"/>
    </w:pPr>
    <w:rPr>
      <w:rFonts w:ascii="Times New Roman" w:eastAsia="Times New Roman" w:hAnsi="Times New Roman"/>
      <w:sz w:val="20"/>
      <w:szCs w:val="20"/>
    </w:rPr>
  </w:style>
  <w:style w:type="paragraph" w:customStyle="1" w:styleId="WW-Tekstpodstawowy2">
    <w:name w:val="WW-Tekst podstawowy 2"/>
    <w:basedOn w:val="Domylnie"/>
    <w:uiPriority w:val="99"/>
    <w:rsid w:val="00600A64"/>
    <w:pPr>
      <w:autoSpaceDE w:val="0"/>
    </w:pPr>
    <w:rPr>
      <w:rFonts w:ascii="Tahoma" w:cs="Tahoma"/>
      <w:b/>
      <w:bCs/>
      <w:sz w:val="24"/>
      <w:szCs w:val="24"/>
    </w:rPr>
  </w:style>
  <w:style w:type="character" w:customStyle="1" w:styleId="Znak">
    <w:name w:val="Znak"/>
    <w:uiPriority w:val="99"/>
    <w:rsid w:val="00600A64"/>
    <w:rPr>
      <w:sz w:val="24"/>
      <w:lang w:val="pl-PL" w:eastAsia="pl-PL"/>
    </w:rPr>
  </w:style>
  <w:style w:type="paragraph" w:customStyle="1" w:styleId="tyt">
    <w:name w:val="tyt"/>
    <w:basedOn w:val="Normalny"/>
    <w:uiPriority w:val="99"/>
    <w:rsid w:val="00600A64"/>
    <w:pPr>
      <w:keepNext/>
      <w:spacing w:before="60" w:after="60"/>
      <w:jc w:val="center"/>
    </w:pPr>
    <w:rPr>
      <w:b/>
      <w:sz w:val="24"/>
    </w:rPr>
  </w:style>
  <w:style w:type="paragraph" w:styleId="Tytu">
    <w:name w:val="Title"/>
    <w:basedOn w:val="Normalny"/>
    <w:next w:val="Podtytu"/>
    <w:link w:val="TytuZnak"/>
    <w:uiPriority w:val="99"/>
    <w:qFormat/>
    <w:rsid w:val="00600A64"/>
    <w:pPr>
      <w:suppressAutoHyphens/>
      <w:jc w:val="center"/>
    </w:pPr>
    <w:rPr>
      <w:i/>
      <w:iCs/>
      <w:sz w:val="36"/>
    </w:rPr>
  </w:style>
  <w:style w:type="character" w:customStyle="1" w:styleId="TytuZnak">
    <w:name w:val="Tytuł Znak"/>
    <w:basedOn w:val="Domylnaczcionkaakapitu"/>
    <w:link w:val="Tytu"/>
    <w:uiPriority w:val="99"/>
    <w:locked/>
    <w:rsid w:val="00600A64"/>
    <w:rPr>
      <w:rFonts w:ascii="Times New Roman" w:hAnsi="Times New Roman" w:cs="Times New Roman"/>
      <w:i/>
      <w:iCs/>
      <w:sz w:val="20"/>
      <w:szCs w:val="20"/>
    </w:rPr>
  </w:style>
  <w:style w:type="paragraph" w:customStyle="1" w:styleId="WW-Tekstpodstawowy3">
    <w:name w:val="WW-Tekst podstawowy 3"/>
    <w:basedOn w:val="Normalny"/>
    <w:uiPriority w:val="99"/>
    <w:rsid w:val="00600A64"/>
    <w:pPr>
      <w:suppressAutoHyphens/>
    </w:pPr>
    <w:rPr>
      <w:rFonts w:ascii="Arial" w:hAnsi="Arial"/>
      <w:color w:val="0000FF"/>
      <w:sz w:val="24"/>
      <w:lang w:eastAsia="ar-SA"/>
    </w:rPr>
  </w:style>
  <w:style w:type="paragraph" w:styleId="Podtytu">
    <w:name w:val="Subtitle"/>
    <w:basedOn w:val="Normalny"/>
    <w:link w:val="PodtytuZnak"/>
    <w:uiPriority w:val="99"/>
    <w:qFormat/>
    <w:rsid w:val="00600A64"/>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uiPriority w:val="99"/>
    <w:locked/>
    <w:rsid w:val="00600A64"/>
    <w:rPr>
      <w:rFonts w:ascii="Arial" w:hAnsi="Arial" w:cs="Arial"/>
      <w:sz w:val="24"/>
      <w:szCs w:val="24"/>
      <w:lang w:eastAsia="pl-PL"/>
    </w:rPr>
  </w:style>
  <w:style w:type="paragraph" w:customStyle="1" w:styleId="dtn">
    <w:name w:val="dtn"/>
    <w:basedOn w:val="Normalny"/>
    <w:uiPriority w:val="99"/>
    <w:rsid w:val="00600A64"/>
    <w:pPr>
      <w:spacing w:before="100" w:beforeAutospacing="1" w:after="100" w:afterAutospacing="1"/>
    </w:pPr>
    <w:rPr>
      <w:sz w:val="24"/>
      <w:szCs w:val="24"/>
    </w:rPr>
  </w:style>
  <w:style w:type="character" w:customStyle="1" w:styleId="dane1">
    <w:name w:val="dane1"/>
    <w:uiPriority w:val="99"/>
    <w:rsid w:val="00600A64"/>
    <w:rPr>
      <w:color w:val="0000CD"/>
    </w:rPr>
  </w:style>
  <w:style w:type="paragraph" w:customStyle="1" w:styleId="Tekstpodstawowy31">
    <w:name w:val="Tekst podstawowy 31"/>
    <w:basedOn w:val="Normalny"/>
    <w:uiPriority w:val="99"/>
    <w:rsid w:val="00600A64"/>
    <w:pPr>
      <w:widowControl w:val="0"/>
      <w:suppressAutoHyphens/>
    </w:pPr>
    <w:rPr>
      <w:rFonts w:eastAsia="Calibri"/>
      <w:kern w:val="1"/>
      <w:sz w:val="24"/>
      <w:szCs w:val="24"/>
    </w:rPr>
  </w:style>
  <w:style w:type="paragraph" w:styleId="Tekstprzypisudolnego">
    <w:name w:val="footnote text"/>
    <w:basedOn w:val="Normalny"/>
    <w:link w:val="TekstprzypisudolnegoZnak"/>
    <w:uiPriority w:val="99"/>
    <w:semiHidden/>
    <w:rsid w:val="00600A64"/>
  </w:style>
  <w:style w:type="character" w:customStyle="1" w:styleId="TekstprzypisudolnegoZnak">
    <w:name w:val="Tekst przypisu dolnego Znak"/>
    <w:basedOn w:val="Domylnaczcionkaakapitu"/>
    <w:link w:val="Tekstprzypisudolnego"/>
    <w:uiPriority w:val="99"/>
    <w:semiHidden/>
    <w:locked/>
    <w:rsid w:val="00600A64"/>
    <w:rPr>
      <w:rFonts w:ascii="Times New Roman" w:hAnsi="Times New Roman" w:cs="Times New Roman"/>
      <w:sz w:val="20"/>
      <w:szCs w:val="20"/>
      <w:lang w:eastAsia="pl-PL"/>
    </w:rPr>
  </w:style>
  <w:style w:type="character" w:styleId="Odwoanieprzypisudolnego">
    <w:name w:val="footnote reference"/>
    <w:basedOn w:val="Domylnaczcionkaakapitu"/>
    <w:uiPriority w:val="99"/>
    <w:rsid w:val="00600A64"/>
    <w:rPr>
      <w:rFonts w:cs="Times New Roman"/>
      <w:vertAlign w:val="superscript"/>
    </w:rPr>
  </w:style>
  <w:style w:type="paragraph" w:styleId="Akapitzlist">
    <w:name w:val="List Paragraph"/>
    <w:basedOn w:val="Normalny"/>
    <w:uiPriority w:val="34"/>
    <w:qFormat/>
    <w:rsid w:val="00600A64"/>
    <w:pPr>
      <w:spacing w:after="200" w:line="276" w:lineRule="auto"/>
      <w:ind w:left="720"/>
      <w:contextualSpacing/>
    </w:pPr>
    <w:rPr>
      <w:rFonts w:ascii="Calibri" w:eastAsia="Calibri" w:hAnsi="Calibri"/>
      <w:sz w:val="22"/>
      <w:szCs w:val="22"/>
      <w:lang w:eastAsia="en-US"/>
    </w:rPr>
  </w:style>
  <w:style w:type="paragraph" w:styleId="Lista">
    <w:name w:val="List"/>
    <w:basedOn w:val="Normalny"/>
    <w:uiPriority w:val="99"/>
    <w:rsid w:val="00600A64"/>
    <w:pPr>
      <w:ind w:left="283" w:hanging="283"/>
    </w:pPr>
  </w:style>
  <w:style w:type="paragraph" w:styleId="Lista2">
    <w:name w:val="List 2"/>
    <w:basedOn w:val="Normalny"/>
    <w:uiPriority w:val="99"/>
    <w:rsid w:val="00600A64"/>
    <w:pPr>
      <w:ind w:left="566" w:hanging="283"/>
      <w:contextualSpacing/>
    </w:pPr>
  </w:style>
  <w:style w:type="paragraph" w:styleId="Zwykytekst">
    <w:name w:val="Plain Text"/>
    <w:basedOn w:val="Normalny"/>
    <w:link w:val="ZwykytekstZnak"/>
    <w:uiPriority w:val="99"/>
    <w:rsid w:val="00600A64"/>
    <w:rPr>
      <w:rFonts w:ascii="Courier New" w:hAnsi="Courier New"/>
    </w:rPr>
  </w:style>
  <w:style w:type="character" w:customStyle="1" w:styleId="ZwykytekstZnak">
    <w:name w:val="Zwykły tekst Znak"/>
    <w:basedOn w:val="Domylnaczcionkaakapitu"/>
    <w:link w:val="Zwykytekst"/>
    <w:uiPriority w:val="99"/>
    <w:locked/>
    <w:rsid w:val="00600A64"/>
    <w:rPr>
      <w:rFonts w:ascii="Courier New" w:hAnsi="Courier New" w:cs="Times New Roman"/>
      <w:sz w:val="20"/>
      <w:szCs w:val="20"/>
      <w:lang w:eastAsia="pl-PL"/>
    </w:rPr>
  </w:style>
  <w:style w:type="paragraph" w:styleId="Nagwek">
    <w:name w:val="header"/>
    <w:basedOn w:val="Normalny"/>
    <w:link w:val="NagwekZnak"/>
    <w:uiPriority w:val="99"/>
    <w:rsid w:val="00600A64"/>
    <w:pPr>
      <w:tabs>
        <w:tab w:val="center" w:pos="4536"/>
        <w:tab w:val="right" w:pos="9072"/>
      </w:tabs>
    </w:pPr>
  </w:style>
  <w:style w:type="character" w:customStyle="1" w:styleId="NagwekZnak">
    <w:name w:val="Nagłówek Znak"/>
    <w:basedOn w:val="Domylnaczcionkaakapitu"/>
    <w:link w:val="Nagwek"/>
    <w:uiPriority w:val="99"/>
    <w:locked/>
    <w:rsid w:val="00600A64"/>
    <w:rPr>
      <w:rFonts w:ascii="Times New Roman" w:hAnsi="Times New Roman" w:cs="Times New Roman"/>
      <w:sz w:val="20"/>
      <w:szCs w:val="20"/>
      <w:lang w:eastAsia="pl-PL"/>
    </w:rPr>
  </w:style>
  <w:style w:type="paragraph" w:customStyle="1" w:styleId="Tekstblokowy1">
    <w:name w:val="Tekst blokowy1"/>
    <w:basedOn w:val="Normalny"/>
    <w:uiPriority w:val="99"/>
    <w:rsid w:val="00600A64"/>
    <w:pPr>
      <w:overflowPunct w:val="0"/>
      <w:autoSpaceDE w:val="0"/>
      <w:autoSpaceDN w:val="0"/>
      <w:adjustRightInd w:val="0"/>
      <w:ind w:left="360" w:right="373"/>
      <w:textAlignment w:val="baseline"/>
    </w:pPr>
    <w:rPr>
      <w:sz w:val="24"/>
    </w:rPr>
  </w:style>
  <w:style w:type="paragraph" w:styleId="Zagicieodgryformularza">
    <w:name w:val="HTML Top of Form"/>
    <w:basedOn w:val="Normalny"/>
    <w:next w:val="Normalny"/>
    <w:link w:val="ZagicieodgryformularzaZnak"/>
    <w:hidden/>
    <w:uiPriority w:val="99"/>
    <w:rsid w:val="00600A6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locked/>
    <w:rsid w:val="00600A64"/>
    <w:rPr>
      <w:rFonts w:ascii="Arial" w:hAnsi="Arial" w:cs="Arial"/>
      <w:vanish/>
      <w:sz w:val="16"/>
      <w:szCs w:val="16"/>
      <w:lang w:eastAsia="pl-PL"/>
    </w:rPr>
  </w:style>
  <w:style w:type="paragraph" w:styleId="Lista-kontynuacja">
    <w:name w:val="List Continue"/>
    <w:basedOn w:val="Normalny"/>
    <w:uiPriority w:val="99"/>
    <w:rsid w:val="00600A64"/>
    <w:pPr>
      <w:spacing w:after="120"/>
      <w:ind w:left="283"/>
    </w:pPr>
  </w:style>
  <w:style w:type="paragraph" w:customStyle="1" w:styleId="Default">
    <w:name w:val="Default"/>
    <w:uiPriority w:val="99"/>
    <w:semiHidden/>
    <w:rsid w:val="00600A64"/>
    <w:pPr>
      <w:widowControl w:val="0"/>
      <w:autoSpaceDE w:val="0"/>
      <w:autoSpaceDN w:val="0"/>
      <w:adjustRightInd w:val="0"/>
    </w:pPr>
    <w:rPr>
      <w:rFonts w:ascii="Times New Roman" w:eastAsia="Times New Roman" w:hAnsi="Times New Roman"/>
      <w:color w:val="000000"/>
      <w:sz w:val="24"/>
      <w:szCs w:val="24"/>
    </w:rPr>
  </w:style>
  <w:style w:type="paragraph" w:customStyle="1" w:styleId="WW-NormalnyWeb">
    <w:name w:val="WW-Normalny (Web)"/>
    <w:basedOn w:val="Normalny"/>
    <w:uiPriority w:val="99"/>
    <w:rsid w:val="00600A64"/>
    <w:pPr>
      <w:suppressAutoHyphens/>
      <w:spacing w:before="280" w:after="280"/>
    </w:pPr>
    <w:rPr>
      <w:sz w:val="24"/>
      <w:szCs w:val="24"/>
      <w:lang w:eastAsia="ar-SA"/>
    </w:rPr>
  </w:style>
  <w:style w:type="paragraph" w:customStyle="1" w:styleId="WW-Tekstdymka">
    <w:name w:val="WW-Tekst dymka"/>
    <w:basedOn w:val="Normalny"/>
    <w:uiPriority w:val="99"/>
    <w:rsid w:val="00600A64"/>
    <w:pPr>
      <w:suppressAutoHyphens/>
    </w:pPr>
    <w:rPr>
      <w:rFonts w:ascii="Tahoma" w:hAnsi="Tahoma" w:cs="Tahoma"/>
      <w:sz w:val="16"/>
      <w:szCs w:val="16"/>
      <w:lang w:eastAsia="ar-SA"/>
    </w:rPr>
  </w:style>
  <w:style w:type="paragraph" w:customStyle="1" w:styleId="WW-Tekstpodstawowy21">
    <w:name w:val="WW-Tekst podstawowy 21"/>
    <w:basedOn w:val="Normalny"/>
    <w:uiPriority w:val="99"/>
    <w:rsid w:val="00600A64"/>
    <w:pPr>
      <w:widowControl w:val="0"/>
      <w:suppressAutoHyphens/>
      <w:autoSpaceDE w:val="0"/>
    </w:pPr>
    <w:rPr>
      <w:rFonts w:ascii="Tahoma" w:hAnsi="Tahoma" w:cs="Tahoma"/>
      <w:b/>
      <w:bCs/>
      <w:sz w:val="24"/>
      <w:szCs w:val="24"/>
      <w:lang w:eastAsia="ar-SA"/>
    </w:rPr>
  </w:style>
  <w:style w:type="paragraph" w:customStyle="1" w:styleId="lit">
    <w:name w:val="lit"/>
    <w:uiPriority w:val="99"/>
    <w:rsid w:val="00600A64"/>
    <w:pPr>
      <w:overflowPunct w:val="0"/>
      <w:autoSpaceDE w:val="0"/>
      <w:autoSpaceDN w:val="0"/>
      <w:adjustRightInd w:val="0"/>
      <w:spacing w:before="60" w:after="60"/>
      <w:ind w:left="1281" w:hanging="272"/>
      <w:jc w:val="both"/>
      <w:textAlignment w:val="baseline"/>
    </w:pPr>
    <w:rPr>
      <w:rFonts w:ascii="Times New Roman" w:eastAsia="Times New Roman" w:hAnsi="Times New Roman"/>
      <w:sz w:val="24"/>
      <w:szCs w:val="20"/>
    </w:rPr>
  </w:style>
  <w:style w:type="paragraph" w:customStyle="1" w:styleId="WW-Tekstpodstawowywcity2">
    <w:name w:val="WW-Tekst podstawowy wcięty 2"/>
    <w:basedOn w:val="Normalny"/>
    <w:uiPriority w:val="99"/>
    <w:rsid w:val="00600A64"/>
    <w:pPr>
      <w:suppressAutoHyphens/>
      <w:ind w:left="426" w:hanging="426"/>
    </w:pPr>
    <w:rPr>
      <w:b/>
      <w:sz w:val="28"/>
      <w:lang w:eastAsia="ar-SA"/>
    </w:rPr>
  </w:style>
  <w:style w:type="paragraph" w:customStyle="1" w:styleId="WW-Tekstpodstawowywcity3">
    <w:name w:val="WW-Tekst podstawowy wcięty 3"/>
    <w:basedOn w:val="Normalny"/>
    <w:uiPriority w:val="99"/>
    <w:rsid w:val="00600A64"/>
    <w:pPr>
      <w:tabs>
        <w:tab w:val="left" w:pos="709"/>
        <w:tab w:val="left" w:pos="993"/>
      </w:tabs>
      <w:suppressAutoHyphens/>
      <w:ind w:left="284" w:hanging="284"/>
    </w:pPr>
    <w:rPr>
      <w:b/>
      <w:sz w:val="28"/>
      <w:lang w:eastAsia="ar-SA"/>
    </w:rPr>
  </w:style>
  <w:style w:type="paragraph" w:styleId="Tekstkomentarza">
    <w:name w:val="annotation text"/>
    <w:basedOn w:val="Normalny"/>
    <w:link w:val="TekstkomentarzaZnak"/>
    <w:uiPriority w:val="99"/>
    <w:semiHidden/>
    <w:rsid w:val="00600A64"/>
    <w:rPr>
      <w:rFonts w:ascii="Arial" w:hAnsi="Arial"/>
    </w:rPr>
  </w:style>
  <w:style w:type="character" w:customStyle="1" w:styleId="TekstkomentarzaZnak">
    <w:name w:val="Tekst komentarza Znak"/>
    <w:basedOn w:val="Domylnaczcionkaakapitu"/>
    <w:link w:val="Tekstkomentarza"/>
    <w:uiPriority w:val="99"/>
    <w:semiHidden/>
    <w:locked/>
    <w:rsid w:val="00600A64"/>
    <w:rPr>
      <w:rFonts w:ascii="Arial" w:hAnsi="Arial" w:cs="Times New Roman"/>
      <w:sz w:val="20"/>
      <w:szCs w:val="20"/>
    </w:rPr>
  </w:style>
  <w:style w:type="paragraph" w:styleId="Tekstprzypisukocowego">
    <w:name w:val="endnote text"/>
    <w:basedOn w:val="Normalny"/>
    <w:link w:val="TekstprzypisukocowegoZnak"/>
    <w:uiPriority w:val="99"/>
    <w:semiHidden/>
    <w:rsid w:val="00600A64"/>
  </w:style>
  <w:style w:type="character" w:customStyle="1" w:styleId="TekstprzypisukocowegoZnak">
    <w:name w:val="Tekst przypisu końcowego Znak"/>
    <w:basedOn w:val="Domylnaczcionkaakapitu"/>
    <w:link w:val="Tekstprzypisukocowego"/>
    <w:uiPriority w:val="99"/>
    <w:semiHidden/>
    <w:locked/>
    <w:rsid w:val="00600A64"/>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600A64"/>
    <w:rPr>
      <w:rFonts w:cs="Times New Roman"/>
      <w:vertAlign w:val="superscript"/>
    </w:rPr>
  </w:style>
  <w:style w:type="character" w:customStyle="1" w:styleId="ustZnak">
    <w:name w:val="ust Znak"/>
    <w:link w:val="ust"/>
    <w:uiPriority w:val="99"/>
    <w:locked/>
    <w:rsid w:val="00600A64"/>
    <w:rPr>
      <w:rFonts w:ascii="Times New Roman" w:hAnsi="Times New Roman"/>
      <w:sz w:val="22"/>
      <w:lang w:eastAsia="pl-PL"/>
    </w:rPr>
  </w:style>
  <w:style w:type="paragraph" w:styleId="Legenda">
    <w:name w:val="caption"/>
    <w:basedOn w:val="Normalny"/>
    <w:next w:val="Normalny"/>
    <w:uiPriority w:val="99"/>
    <w:qFormat/>
    <w:rsid w:val="00600A64"/>
    <w:pPr>
      <w:jc w:val="center"/>
    </w:pPr>
    <w:rPr>
      <w:b/>
      <w:sz w:val="24"/>
    </w:rPr>
  </w:style>
  <w:style w:type="paragraph" w:customStyle="1" w:styleId="pkt1art">
    <w:name w:val="pkt1 art"/>
    <w:uiPriority w:val="99"/>
    <w:rsid w:val="00600A64"/>
    <w:pPr>
      <w:spacing w:before="60" w:after="60"/>
      <w:ind w:left="1872" w:hanging="284"/>
    </w:pPr>
    <w:rPr>
      <w:rFonts w:ascii="Times New Roman" w:eastAsia="Times New Roman" w:hAnsi="Times New Roman"/>
      <w:noProof/>
      <w:sz w:val="24"/>
      <w:szCs w:val="20"/>
    </w:rPr>
  </w:style>
  <w:style w:type="paragraph" w:customStyle="1" w:styleId="11art">
    <w:name w:val="1 1art"/>
    <w:uiPriority w:val="99"/>
    <w:rsid w:val="00600A64"/>
    <w:pPr>
      <w:overflowPunct w:val="0"/>
      <w:autoSpaceDE w:val="0"/>
      <w:autoSpaceDN w:val="0"/>
      <w:adjustRightInd w:val="0"/>
      <w:spacing w:before="60" w:after="60"/>
      <w:ind w:left="2693" w:hanging="278"/>
      <w:jc w:val="both"/>
      <w:textAlignment w:val="baseline"/>
    </w:pPr>
    <w:rPr>
      <w:rFonts w:ascii="Times New Roman" w:eastAsia="Times New Roman" w:hAnsi="Times New Roman"/>
      <w:sz w:val="24"/>
      <w:szCs w:val="20"/>
    </w:rPr>
  </w:style>
  <w:style w:type="paragraph" w:customStyle="1" w:styleId="ust1art">
    <w:name w:val="ust1 art"/>
    <w:uiPriority w:val="99"/>
    <w:rsid w:val="00600A64"/>
    <w:pPr>
      <w:spacing w:before="60" w:after="60"/>
      <w:ind w:left="1702" w:hanging="284"/>
    </w:pPr>
    <w:rPr>
      <w:rFonts w:ascii="Times New Roman" w:eastAsia="Times New Roman" w:hAnsi="Times New Roman"/>
      <w:noProof/>
      <w:sz w:val="24"/>
      <w:szCs w:val="20"/>
    </w:rPr>
  </w:style>
  <w:style w:type="paragraph" w:customStyle="1" w:styleId="zmart2">
    <w:name w:val="zm art2"/>
    <w:basedOn w:val="Normalny"/>
    <w:uiPriority w:val="99"/>
    <w:rsid w:val="00600A64"/>
    <w:pPr>
      <w:ind w:left="1984" w:hanging="1077"/>
    </w:pPr>
    <w:rPr>
      <w:noProof/>
      <w:sz w:val="24"/>
    </w:rPr>
  </w:style>
  <w:style w:type="paragraph" w:customStyle="1" w:styleId="zmart1">
    <w:name w:val="zm art1"/>
    <w:uiPriority w:val="99"/>
    <w:rsid w:val="00600A64"/>
    <w:pPr>
      <w:ind w:left="2042" w:hanging="1021"/>
    </w:pPr>
    <w:rPr>
      <w:rFonts w:ascii="Times New Roman" w:eastAsia="Times New Roman" w:hAnsi="Times New Roman"/>
      <w:noProof/>
      <w:sz w:val="24"/>
      <w:szCs w:val="20"/>
    </w:rPr>
  </w:style>
  <w:style w:type="paragraph" w:customStyle="1" w:styleId="11111111ust">
    <w:name w:val="11111111 ust"/>
    <w:basedOn w:val="ust"/>
    <w:link w:val="11111111ustZnak"/>
    <w:uiPriority w:val="99"/>
    <w:rsid w:val="00600A64"/>
    <w:pPr>
      <w:spacing w:before="0" w:after="80"/>
      <w:ind w:left="431" w:hanging="255"/>
    </w:pPr>
  </w:style>
  <w:style w:type="character" w:customStyle="1" w:styleId="11111111ustZnak">
    <w:name w:val="11111111 ust Znak"/>
    <w:basedOn w:val="ustZnak"/>
    <w:link w:val="11111111ust"/>
    <w:uiPriority w:val="99"/>
    <w:locked/>
    <w:rsid w:val="00600A64"/>
    <w:rPr>
      <w:rFonts w:ascii="Times New Roman" w:hAnsi="Times New Roman" w:cs="Times New Roman"/>
      <w:sz w:val="20"/>
      <w:szCs w:val="20"/>
      <w:lang w:eastAsia="pl-PL" w:bidi="ar-SA"/>
    </w:rPr>
  </w:style>
  <w:style w:type="character" w:customStyle="1" w:styleId="ZnakZnak4">
    <w:name w:val="Znak Znak4"/>
    <w:uiPriority w:val="99"/>
    <w:rsid w:val="00600A64"/>
    <w:rPr>
      <w:lang w:val="pl-PL" w:eastAsia="pl-PL"/>
    </w:rPr>
  </w:style>
  <w:style w:type="character" w:styleId="Odwoaniedokomentarza">
    <w:name w:val="annotation reference"/>
    <w:basedOn w:val="Domylnaczcionkaakapitu"/>
    <w:uiPriority w:val="99"/>
    <w:rsid w:val="00600A64"/>
    <w:rPr>
      <w:rFonts w:cs="Times New Roman"/>
      <w:sz w:val="16"/>
    </w:rPr>
  </w:style>
  <w:style w:type="paragraph" w:styleId="Tematkomentarza">
    <w:name w:val="annotation subject"/>
    <w:basedOn w:val="Tekstkomentarza"/>
    <w:next w:val="Tekstkomentarza"/>
    <w:link w:val="TematkomentarzaZnak"/>
    <w:uiPriority w:val="99"/>
    <w:rsid w:val="00600A64"/>
    <w:rPr>
      <w:rFonts w:ascii="Times New Roman" w:hAnsi="Times New Roman"/>
      <w:b/>
      <w:bCs/>
    </w:rPr>
  </w:style>
  <w:style w:type="character" w:customStyle="1" w:styleId="TematkomentarzaZnak">
    <w:name w:val="Temat komentarza Znak"/>
    <w:basedOn w:val="TekstkomentarzaZnak"/>
    <w:link w:val="Tematkomentarza"/>
    <w:uiPriority w:val="99"/>
    <w:locked/>
    <w:rsid w:val="00600A64"/>
    <w:rPr>
      <w:rFonts w:ascii="Times New Roman" w:hAnsi="Times New Roman" w:cs="Times New Roman"/>
      <w:b/>
      <w:bCs/>
      <w:sz w:val="20"/>
      <w:szCs w:val="20"/>
    </w:rPr>
  </w:style>
  <w:style w:type="paragraph" w:customStyle="1" w:styleId="Normal1">
    <w:name w:val="Normal1"/>
    <w:basedOn w:val="Normalny"/>
    <w:uiPriority w:val="99"/>
    <w:rsid w:val="00600A64"/>
    <w:pPr>
      <w:widowControl w:val="0"/>
      <w:suppressAutoHyphens/>
      <w:autoSpaceDE w:val="0"/>
    </w:pPr>
    <w:rPr>
      <w:lang w:eastAsia="en-US"/>
    </w:rPr>
  </w:style>
  <w:style w:type="paragraph" w:customStyle="1" w:styleId="msolistparagraph0">
    <w:name w:val="msolistparagraph"/>
    <w:basedOn w:val="Normalny"/>
    <w:uiPriority w:val="99"/>
    <w:rsid w:val="00600A64"/>
    <w:pPr>
      <w:ind w:left="720"/>
    </w:pPr>
    <w:rPr>
      <w:rFonts w:ascii="Calibri" w:hAnsi="Calibri"/>
      <w:sz w:val="22"/>
      <w:szCs w:val="22"/>
    </w:rPr>
  </w:style>
  <w:style w:type="character" w:customStyle="1" w:styleId="FontStyle36">
    <w:name w:val="Font Style36"/>
    <w:uiPriority w:val="99"/>
    <w:rsid w:val="00C72F58"/>
    <w:rPr>
      <w:rFonts w:ascii="Cambria" w:hAnsi="Cambria"/>
      <w:sz w:val="20"/>
    </w:rPr>
  </w:style>
  <w:style w:type="paragraph" w:customStyle="1" w:styleId="Style11">
    <w:name w:val="Style11"/>
    <w:basedOn w:val="Normalny"/>
    <w:uiPriority w:val="99"/>
    <w:rsid w:val="003A0DD7"/>
    <w:pPr>
      <w:widowControl w:val="0"/>
      <w:autoSpaceDE w:val="0"/>
      <w:autoSpaceDN w:val="0"/>
      <w:adjustRightInd w:val="0"/>
      <w:spacing w:line="259" w:lineRule="exact"/>
      <w:ind w:hanging="269"/>
      <w:jc w:val="both"/>
    </w:pPr>
    <w:rPr>
      <w:rFonts w:ascii="Arial" w:hAnsi="Arial"/>
      <w:sz w:val="24"/>
      <w:szCs w:val="24"/>
    </w:rPr>
  </w:style>
  <w:style w:type="paragraph" w:styleId="Wcicienormalne">
    <w:name w:val="Normal Indent"/>
    <w:basedOn w:val="Normalny"/>
    <w:link w:val="WcicienormalneZnak"/>
    <w:uiPriority w:val="99"/>
    <w:rsid w:val="00F70CDE"/>
    <w:pPr>
      <w:spacing w:before="120" w:after="120"/>
      <w:ind w:left="851"/>
      <w:jc w:val="both"/>
    </w:pPr>
    <w:rPr>
      <w:rFonts w:ascii="Tahoma" w:hAnsi="Tahoma"/>
      <w:sz w:val="24"/>
      <w:szCs w:val="24"/>
    </w:rPr>
  </w:style>
  <w:style w:type="character" w:customStyle="1" w:styleId="WcicienormalneZnak">
    <w:name w:val="Wcięcie normalne Znak"/>
    <w:basedOn w:val="Domylnaczcionkaakapitu"/>
    <w:link w:val="Wcicienormalne"/>
    <w:uiPriority w:val="99"/>
    <w:locked/>
    <w:rsid w:val="00F70CDE"/>
    <w:rPr>
      <w:rFonts w:ascii="Tahoma" w:hAnsi="Tahoma" w:cs="Times New Roman"/>
      <w:sz w:val="24"/>
      <w:szCs w:val="24"/>
      <w:lang w:eastAsia="pl-PL"/>
    </w:rPr>
  </w:style>
  <w:style w:type="paragraph" w:customStyle="1" w:styleId="Akapitzlist1">
    <w:name w:val="Akapit z listą1"/>
    <w:basedOn w:val="Normalny"/>
    <w:uiPriority w:val="99"/>
    <w:rsid w:val="00997F73"/>
    <w:pPr>
      <w:ind w:left="720"/>
    </w:pPr>
    <w:rPr>
      <w:rFonts w:eastAsia="Calibri"/>
      <w:sz w:val="24"/>
      <w:szCs w:val="24"/>
    </w:rPr>
  </w:style>
  <w:style w:type="paragraph" w:customStyle="1" w:styleId="Style20">
    <w:name w:val="Style20"/>
    <w:basedOn w:val="Normalny"/>
    <w:uiPriority w:val="99"/>
    <w:rsid w:val="005C2DDA"/>
    <w:pPr>
      <w:widowControl w:val="0"/>
      <w:autoSpaceDE w:val="0"/>
      <w:autoSpaceDN w:val="0"/>
      <w:adjustRightInd w:val="0"/>
      <w:spacing w:line="259" w:lineRule="exact"/>
      <w:ind w:hanging="283"/>
      <w:jc w:val="both"/>
    </w:pPr>
    <w:rPr>
      <w:rFonts w:ascii="Arial" w:hAnsi="Arial"/>
      <w:sz w:val="24"/>
      <w:szCs w:val="24"/>
    </w:rPr>
  </w:style>
  <w:style w:type="paragraph" w:customStyle="1" w:styleId="Style6">
    <w:name w:val="Style6"/>
    <w:basedOn w:val="Normalny"/>
    <w:uiPriority w:val="99"/>
    <w:rsid w:val="005C2DDA"/>
    <w:pPr>
      <w:widowControl w:val="0"/>
      <w:autoSpaceDE w:val="0"/>
      <w:autoSpaceDN w:val="0"/>
      <w:adjustRightInd w:val="0"/>
      <w:spacing w:line="514" w:lineRule="exact"/>
      <w:jc w:val="both"/>
    </w:pPr>
    <w:rPr>
      <w:rFonts w:ascii="Arial" w:hAnsi="Arial"/>
      <w:sz w:val="24"/>
      <w:szCs w:val="24"/>
    </w:rPr>
  </w:style>
  <w:style w:type="paragraph" w:customStyle="1" w:styleId="Style12">
    <w:name w:val="Style12"/>
    <w:basedOn w:val="Normalny"/>
    <w:uiPriority w:val="99"/>
    <w:rsid w:val="005C2DDA"/>
    <w:pPr>
      <w:widowControl w:val="0"/>
      <w:autoSpaceDE w:val="0"/>
      <w:autoSpaceDN w:val="0"/>
      <w:adjustRightInd w:val="0"/>
      <w:jc w:val="both"/>
    </w:pPr>
    <w:rPr>
      <w:rFonts w:ascii="Arial" w:hAnsi="Arial"/>
      <w:sz w:val="24"/>
      <w:szCs w:val="24"/>
    </w:rPr>
  </w:style>
  <w:style w:type="paragraph" w:customStyle="1" w:styleId="Style13">
    <w:name w:val="Style13"/>
    <w:basedOn w:val="Normalny"/>
    <w:uiPriority w:val="99"/>
    <w:rsid w:val="005C2DDA"/>
    <w:pPr>
      <w:widowControl w:val="0"/>
      <w:autoSpaceDE w:val="0"/>
      <w:autoSpaceDN w:val="0"/>
      <w:adjustRightInd w:val="0"/>
    </w:pPr>
    <w:rPr>
      <w:rFonts w:ascii="Arial" w:hAnsi="Arial"/>
      <w:sz w:val="24"/>
      <w:szCs w:val="24"/>
    </w:rPr>
  </w:style>
  <w:style w:type="character" w:customStyle="1" w:styleId="FontStyle37">
    <w:name w:val="Font Style37"/>
    <w:uiPriority w:val="99"/>
    <w:rsid w:val="005C2DDA"/>
    <w:rPr>
      <w:rFonts w:ascii="Cambria" w:hAnsi="Cambria"/>
      <w:b/>
      <w:sz w:val="20"/>
    </w:rPr>
  </w:style>
  <w:style w:type="character" w:customStyle="1" w:styleId="apple-converted-space">
    <w:name w:val="apple-converted-space"/>
    <w:basedOn w:val="Domylnaczcionkaakapitu"/>
    <w:uiPriority w:val="99"/>
    <w:rsid w:val="00001077"/>
    <w:rPr>
      <w:rFonts w:cs="Times New Roman"/>
    </w:rPr>
  </w:style>
  <w:style w:type="character" w:customStyle="1" w:styleId="tabulatory">
    <w:name w:val="tabulatory"/>
    <w:basedOn w:val="Domylnaczcionkaakapitu"/>
    <w:uiPriority w:val="99"/>
    <w:rsid w:val="00001077"/>
    <w:rPr>
      <w:rFonts w:cs="Times New Roman"/>
    </w:rPr>
  </w:style>
  <w:style w:type="paragraph" w:styleId="Mapadokumentu">
    <w:name w:val="Document Map"/>
    <w:basedOn w:val="Normalny"/>
    <w:link w:val="MapadokumentuZnak"/>
    <w:uiPriority w:val="99"/>
    <w:semiHidden/>
    <w:locked/>
    <w:rsid w:val="00492DCE"/>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573DEA"/>
    <w:rPr>
      <w:rFonts w:ascii="Times New Roman" w:hAnsi="Times New Roman" w:cs="Times New Roman"/>
      <w:sz w:val="2"/>
    </w:rPr>
  </w:style>
  <w:style w:type="paragraph" w:customStyle="1" w:styleId="Akapitzlist2">
    <w:name w:val="Akapit z listą2"/>
    <w:basedOn w:val="Normalny"/>
    <w:uiPriority w:val="99"/>
    <w:rsid w:val="0078454B"/>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73159417">
      <w:marLeft w:val="0"/>
      <w:marRight w:val="0"/>
      <w:marTop w:val="0"/>
      <w:marBottom w:val="0"/>
      <w:divBdr>
        <w:top w:val="none" w:sz="0" w:space="0" w:color="auto"/>
        <w:left w:val="none" w:sz="0" w:space="0" w:color="auto"/>
        <w:bottom w:val="none" w:sz="0" w:space="0" w:color="auto"/>
        <w:right w:val="none" w:sz="0" w:space="0" w:color="auto"/>
      </w:divBdr>
      <w:divsChild>
        <w:div w:id="1073159415">
          <w:marLeft w:val="0"/>
          <w:marRight w:val="0"/>
          <w:marTop w:val="0"/>
          <w:marBottom w:val="0"/>
          <w:divBdr>
            <w:top w:val="none" w:sz="0" w:space="0" w:color="auto"/>
            <w:left w:val="none" w:sz="0" w:space="0" w:color="auto"/>
            <w:bottom w:val="none" w:sz="0" w:space="0" w:color="auto"/>
            <w:right w:val="none" w:sz="0" w:space="0" w:color="auto"/>
          </w:divBdr>
        </w:div>
        <w:div w:id="1073159416">
          <w:marLeft w:val="0"/>
          <w:marRight w:val="0"/>
          <w:marTop w:val="0"/>
          <w:marBottom w:val="0"/>
          <w:divBdr>
            <w:top w:val="none" w:sz="0" w:space="0" w:color="auto"/>
            <w:left w:val="none" w:sz="0" w:space="0" w:color="auto"/>
            <w:bottom w:val="none" w:sz="0" w:space="0" w:color="auto"/>
            <w:right w:val="none" w:sz="0" w:space="0" w:color="auto"/>
          </w:divBdr>
        </w:div>
      </w:divsChild>
    </w:div>
    <w:div w:id="1073159424">
      <w:marLeft w:val="0"/>
      <w:marRight w:val="0"/>
      <w:marTop w:val="0"/>
      <w:marBottom w:val="0"/>
      <w:divBdr>
        <w:top w:val="none" w:sz="0" w:space="0" w:color="auto"/>
        <w:left w:val="none" w:sz="0" w:space="0" w:color="auto"/>
        <w:bottom w:val="none" w:sz="0" w:space="0" w:color="auto"/>
        <w:right w:val="none" w:sz="0" w:space="0" w:color="auto"/>
      </w:divBdr>
      <w:divsChild>
        <w:div w:id="1073159420">
          <w:marLeft w:val="0"/>
          <w:marRight w:val="0"/>
          <w:marTop w:val="0"/>
          <w:marBottom w:val="0"/>
          <w:divBdr>
            <w:top w:val="none" w:sz="0" w:space="0" w:color="auto"/>
            <w:left w:val="none" w:sz="0" w:space="0" w:color="auto"/>
            <w:bottom w:val="none" w:sz="0" w:space="0" w:color="auto"/>
            <w:right w:val="none" w:sz="0" w:space="0" w:color="auto"/>
          </w:divBdr>
        </w:div>
        <w:div w:id="1073159425">
          <w:marLeft w:val="0"/>
          <w:marRight w:val="0"/>
          <w:marTop w:val="0"/>
          <w:marBottom w:val="0"/>
          <w:divBdr>
            <w:top w:val="none" w:sz="0" w:space="0" w:color="auto"/>
            <w:left w:val="none" w:sz="0" w:space="0" w:color="auto"/>
            <w:bottom w:val="none" w:sz="0" w:space="0" w:color="auto"/>
            <w:right w:val="none" w:sz="0" w:space="0" w:color="auto"/>
          </w:divBdr>
          <w:divsChild>
            <w:div w:id="1073159418">
              <w:marLeft w:val="0"/>
              <w:marRight w:val="0"/>
              <w:marTop w:val="0"/>
              <w:marBottom w:val="0"/>
              <w:divBdr>
                <w:top w:val="none" w:sz="0" w:space="0" w:color="auto"/>
                <w:left w:val="none" w:sz="0" w:space="0" w:color="auto"/>
                <w:bottom w:val="none" w:sz="0" w:space="0" w:color="auto"/>
                <w:right w:val="none" w:sz="0" w:space="0" w:color="auto"/>
              </w:divBdr>
              <w:divsChild>
                <w:div w:id="1073159427">
                  <w:marLeft w:val="480"/>
                  <w:marRight w:val="0"/>
                  <w:marTop w:val="0"/>
                  <w:marBottom w:val="0"/>
                  <w:divBdr>
                    <w:top w:val="none" w:sz="0" w:space="0" w:color="auto"/>
                    <w:left w:val="none" w:sz="0" w:space="0" w:color="auto"/>
                    <w:bottom w:val="none" w:sz="0" w:space="0" w:color="auto"/>
                    <w:right w:val="none" w:sz="0" w:space="0" w:color="auto"/>
                  </w:divBdr>
                </w:div>
              </w:divsChild>
            </w:div>
            <w:div w:id="1073159419">
              <w:marLeft w:val="0"/>
              <w:marRight w:val="0"/>
              <w:marTop w:val="0"/>
              <w:marBottom w:val="0"/>
              <w:divBdr>
                <w:top w:val="none" w:sz="0" w:space="0" w:color="auto"/>
                <w:left w:val="none" w:sz="0" w:space="0" w:color="auto"/>
                <w:bottom w:val="none" w:sz="0" w:space="0" w:color="auto"/>
                <w:right w:val="none" w:sz="0" w:space="0" w:color="auto"/>
              </w:divBdr>
              <w:divsChild>
                <w:div w:id="1073159422">
                  <w:marLeft w:val="480"/>
                  <w:marRight w:val="0"/>
                  <w:marTop w:val="0"/>
                  <w:marBottom w:val="0"/>
                  <w:divBdr>
                    <w:top w:val="none" w:sz="0" w:space="0" w:color="auto"/>
                    <w:left w:val="none" w:sz="0" w:space="0" w:color="auto"/>
                    <w:bottom w:val="none" w:sz="0" w:space="0" w:color="auto"/>
                    <w:right w:val="none" w:sz="0" w:space="0" w:color="auto"/>
                  </w:divBdr>
                </w:div>
              </w:divsChild>
            </w:div>
            <w:div w:id="1073159421">
              <w:marLeft w:val="0"/>
              <w:marRight w:val="0"/>
              <w:marTop w:val="0"/>
              <w:marBottom w:val="0"/>
              <w:divBdr>
                <w:top w:val="none" w:sz="0" w:space="0" w:color="auto"/>
                <w:left w:val="none" w:sz="0" w:space="0" w:color="auto"/>
                <w:bottom w:val="none" w:sz="0" w:space="0" w:color="auto"/>
                <w:right w:val="none" w:sz="0" w:space="0" w:color="auto"/>
              </w:divBdr>
              <w:divsChild>
                <w:div w:id="1073159428">
                  <w:marLeft w:val="480"/>
                  <w:marRight w:val="0"/>
                  <w:marTop w:val="0"/>
                  <w:marBottom w:val="0"/>
                  <w:divBdr>
                    <w:top w:val="none" w:sz="0" w:space="0" w:color="auto"/>
                    <w:left w:val="none" w:sz="0" w:space="0" w:color="auto"/>
                    <w:bottom w:val="none" w:sz="0" w:space="0" w:color="auto"/>
                    <w:right w:val="none" w:sz="0" w:space="0" w:color="auto"/>
                  </w:divBdr>
                </w:div>
              </w:divsChild>
            </w:div>
            <w:div w:id="1073159423">
              <w:marLeft w:val="0"/>
              <w:marRight w:val="0"/>
              <w:marTop w:val="0"/>
              <w:marBottom w:val="0"/>
              <w:divBdr>
                <w:top w:val="none" w:sz="0" w:space="0" w:color="auto"/>
                <w:left w:val="none" w:sz="0" w:space="0" w:color="auto"/>
                <w:bottom w:val="none" w:sz="0" w:space="0" w:color="auto"/>
                <w:right w:val="none" w:sz="0" w:space="0" w:color="auto"/>
              </w:divBdr>
              <w:divsChild>
                <w:div w:id="107315942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6896</Words>
  <Characters>45729</Characters>
  <Application>Microsoft Office Word</Application>
  <DocSecurity>0</DocSecurity>
  <Lines>381</Lines>
  <Paragraphs>105</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52520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h.podsiadla</dc:creator>
  <cp:lastModifiedBy>Hanna Podsiadła</cp:lastModifiedBy>
  <cp:revision>2</cp:revision>
  <cp:lastPrinted>2015-04-30T09:55:00Z</cp:lastPrinted>
  <dcterms:created xsi:type="dcterms:W3CDTF">2015-07-27T12:51:00Z</dcterms:created>
  <dcterms:modified xsi:type="dcterms:W3CDTF">2015-07-27T12:51:00Z</dcterms:modified>
</cp:coreProperties>
</file>