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C8F95" w14:textId="77777777" w:rsidR="00536D20" w:rsidRDefault="00536D20" w:rsidP="00536D20">
      <w:pPr>
        <w:spacing w:after="120" w:line="240" w:lineRule="auto"/>
        <w:contextualSpacing/>
        <w:rPr>
          <w:rFonts w:ascii="Cambria" w:eastAsia="Times New Roman" w:hAnsi="Cambria" w:cs="Arial"/>
          <w:b/>
          <w:caps/>
          <w:sz w:val="24"/>
          <w:szCs w:val="24"/>
          <w:lang w:val="pl-PL" w:eastAsia="pl-PL"/>
        </w:rPr>
      </w:pPr>
    </w:p>
    <w:p w14:paraId="5F04BB52" w14:textId="77777777" w:rsidR="00536D20" w:rsidRDefault="00536D20" w:rsidP="0057453C">
      <w:pPr>
        <w:spacing w:after="120" w:line="240" w:lineRule="auto"/>
        <w:contextualSpacing/>
        <w:jc w:val="center"/>
        <w:rPr>
          <w:rFonts w:ascii="Cambria" w:eastAsia="Times New Roman" w:hAnsi="Cambria" w:cs="Arial"/>
          <w:b/>
          <w:caps/>
          <w:sz w:val="24"/>
          <w:szCs w:val="24"/>
          <w:lang w:val="pl-PL" w:eastAsia="pl-PL"/>
        </w:rPr>
      </w:pPr>
    </w:p>
    <w:p w14:paraId="51298384" w14:textId="77777777" w:rsidR="00536D20" w:rsidRDefault="00536D20" w:rsidP="0057453C">
      <w:pPr>
        <w:spacing w:after="120" w:line="240" w:lineRule="auto"/>
        <w:contextualSpacing/>
        <w:jc w:val="center"/>
        <w:rPr>
          <w:rFonts w:ascii="Cambria" w:eastAsia="Times New Roman" w:hAnsi="Cambria" w:cs="Arial"/>
          <w:b/>
          <w:caps/>
          <w:sz w:val="24"/>
          <w:szCs w:val="24"/>
          <w:lang w:val="pl-PL" w:eastAsia="pl-PL"/>
        </w:rPr>
      </w:pPr>
    </w:p>
    <w:p w14:paraId="69BCAC12" w14:textId="77777777" w:rsidR="00536D20" w:rsidRDefault="00536D20" w:rsidP="0057453C">
      <w:pPr>
        <w:spacing w:after="120" w:line="240" w:lineRule="auto"/>
        <w:contextualSpacing/>
        <w:jc w:val="center"/>
        <w:rPr>
          <w:rFonts w:ascii="Cambria" w:eastAsia="Times New Roman" w:hAnsi="Cambria" w:cs="Arial"/>
          <w:b/>
          <w:caps/>
          <w:sz w:val="24"/>
          <w:szCs w:val="24"/>
          <w:lang w:val="pl-PL" w:eastAsia="pl-PL"/>
        </w:rPr>
      </w:pPr>
    </w:p>
    <w:p w14:paraId="2EA792FE" w14:textId="4EF6B64E"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0E2E9ABF" w:rsidR="002A2AAB" w:rsidRPr="00D231A6" w:rsidRDefault="00F43472" w:rsidP="00F43472">
      <w:pPr>
        <w:spacing w:after="120" w:line="240" w:lineRule="auto"/>
        <w:contextualSpacing/>
        <w:jc w:val="center"/>
        <w:rPr>
          <w:rFonts w:ascii="Cambria" w:eastAsia="Times New Roman" w:hAnsi="Cambria" w:cs="Times New Roman"/>
          <w:b/>
          <w:sz w:val="21"/>
          <w:szCs w:val="21"/>
          <w:lang w:val="pl-PL" w:eastAsia="pl-PL"/>
        </w:rPr>
      </w:pPr>
      <w:r w:rsidRPr="00D231A6">
        <w:rPr>
          <w:rFonts w:ascii="Cambria" w:eastAsia="Times New Roman" w:hAnsi="Cambria" w:cs="Arial"/>
          <w:sz w:val="21"/>
          <w:szCs w:val="21"/>
          <w:lang w:val="pl-PL" w:eastAsia="pl-PL"/>
        </w:rPr>
        <w:t xml:space="preserve">Zaprasza do złożenia oferty w postępowaniu o udzielenie zamówienia publicznego prowadzonego w trybie podstawowym (wariant II) na podstawie art.  275 pkt 2) ustawy z 11 września 2019 r. – Prawo zamówień publicznych (Dz.U. z </w:t>
      </w:r>
      <w:r w:rsidR="00E34B68" w:rsidRPr="00D231A6">
        <w:rPr>
          <w:rFonts w:ascii="Cambria" w:eastAsia="Times New Roman" w:hAnsi="Cambria" w:cs="Arial"/>
          <w:sz w:val="21"/>
          <w:szCs w:val="21"/>
          <w:lang w:val="pl-PL" w:eastAsia="pl-PL"/>
        </w:rPr>
        <w:t>202</w:t>
      </w:r>
      <w:r w:rsidR="00E34B68">
        <w:rPr>
          <w:rFonts w:ascii="Cambria" w:eastAsia="Times New Roman" w:hAnsi="Cambria" w:cs="Arial"/>
          <w:sz w:val="21"/>
          <w:szCs w:val="21"/>
          <w:lang w:val="pl-PL" w:eastAsia="pl-PL"/>
        </w:rPr>
        <w:t>2</w:t>
      </w:r>
      <w:r w:rsidR="00E34B68" w:rsidRPr="00D231A6">
        <w:rPr>
          <w:rFonts w:ascii="Cambria" w:eastAsia="Times New Roman" w:hAnsi="Cambria" w:cs="Arial"/>
          <w:sz w:val="21"/>
          <w:szCs w:val="21"/>
          <w:lang w:val="pl-PL" w:eastAsia="pl-PL"/>
        </w:rPr>
        <w:t xml:space="preserve"> </w:t>
      </w:r>
      <w:r w:rsidRPr="00D231A6">
        <w:rPr>
          <w:rFonts w:ascii="Cambria" w:eastAsia="Times New Roman" w:hAnsi="Cambria" w:cs="Arial"/>
          <w:sz w:val="21"/>
          <w:szCs w:val="21"/>
          <w:lang w:val="pl-PL" w:eastAsia="pl-PL"/>
        </w:rPr>
        <w:t xml:space="preserve">r. poz. </w:t>
      </w:r>
      <w:r w:rsidR="00E34B68" w:rsidRPr="00D231A6">
        <w:rPr>
          <w:rFonts w:ascii="Cambria" w:eastAsia="Times New Roman" w:hAnsi="Cambria" w:cs="Arial"/>
          <w:sz w:val="21"/>
          <w:szCs w:val="21"/>
          <w:lang w:val="pl-PL" w:eastAsia="pl-PL"/>
        </w:rPr>
        <w:t>1</w:t>
      </w:r>
      <w:r w:rsidR="00E34B68">
        <w:rPr>
          <w:rFonts w:ascii="Cambria" w:eastAsia="Times New Roman" w:hAnsi="Cambria" w:cs="Arial"/>
          <w:sz w:val="21"/>
          <w:szCs w:val="21"/>
          <w:lang w:val="pl-PL" w:eastAsia="pl-PL"/>
        </w:rPr>
        <w:t>710</w:t>
      </w:r>
      <w:r w:rsidRPr="00D231A6">
        <w:rPr>
          <w:rFonts w:ascii="Cambria" w:eastAsia="Times New Roman" w:hAnsi="Cambria" w:cs="Arial"/>
          <w:sz w:val="21"/>
          <w:szCs w:val="21"/>
          <w:lang w:val="pl-PL" w:eastAsia="pl-PL"/>
        </w:rPr>
        <w:t>)w trybie podstawowym z fakultatywnymi negocjacjami o wartości zamówienia nie przekraczającej równowartości kwoty 21</w:t>
      </w:r>
      <w:r w:rsidR="00470EF5" w:rsidRPr="00D231A6">
        <w:rPr>
          <w:rFonts w:ascii="Cambria" w:eastAsia="Times New Roman" w:hAnsi="Cambria" w:cs="Arial"/>
          <w:sz w:val="21"/>
          <w:szCs w:val="21"/>
          <w:lang w:val="pl-PL" w:eastAsia="pl-PL"/>
        </w:rPr>
        <w:t>5</w:t>
      </w:r>
      <w:r w:rsidRPr="00D231A6">
        <w:rPr>
          <w:rFonts w:ascii="Cambria" w:eastAsia="Times New Roman" w:hAnsi="Cambria" w:cs="Arial"/>
          <w:sz w:val="21"/>
          <w:szCs w:val="21"/>
          <w:lang w:val="pl-PL" w:eastAsia="pl-PL"/>
        </w:rPr>
        <w:t xml:space="preserve"> 000 euro pod nazwą:</w:t>
      </w:r>
    </w:p>
    <w:p w14:paraId="5D73D5D7" w14:textId="77777777" w:rsidR="00AF318A" w:rsidRPr="00826F6D" w:rsidRDefault="00AF318A" w:rsidP="00AF318A">
      <w:pPr>
        <w:jc w:val="center"/>
        <w:rPr>
          <w:rFonts w:ascii="Cambria" w:hAnsi="Cambria"/>
          <w:b/>
          <w:sz w:val="21"/>
          <w:szCs w:val="21"/>
          <w:lang w:val="pl-PL"/>
        </w:rPr>
      </w:pPr>
    </w:p>
    <w:p w14:paraId="13560B78" w14:textId="77777777" w:rsidR="00670FD2" w:rsidRPr="00670FD2" w:rsidRDefault="00670FD2" w:rsidP="00670FD2">
      <w:pPr>
        <w:spacing w:after="0"/>
        <w:jc w:val="center"/>
        <w:rPr>
          <w:rFonts w:ascii="Cambria" w:hAnsi="Cambria"/>
          <w:b/>
          <w:sz w:val="24"/>
          <w:szCs w:val="24"/>
          <w:lang w:val="pl-PL"/>
        </w:rPr>
      </w:pPr>
      <w:bookmarkStart w:id="0" w:name="_Hlk100738674"/>
      <w:r w:rsidRPr="00670FD2">
        <w:rPr>
          <w:rFonts w:ascii="Cambria" w:hAnsi="Cambria"/>
          <w:b/>
          <w:sz w:val="24"/>
          <w:szCs w:val="24"/>
          <w:lang w:val="pl-PL"/>
        </w:rPr>
        <w:t xml:space="preserve">Wykonanie i dostawa materiałów graficznych  do stałej wystawy archeologicznej </w:t>
      </w:r>
    </w:p>
    <w:p w14:paraId="6C4A20CE" w14:textId="6BAF4814" w:rsidR="00670FD2" w:rsidRPr="00670FD2" w:rsidRDefault="00670FD2" w:rsidP="00670FD2">
      <w:pPr>
        <w:spacing w:after="0"/>
        <w:jc w:val="center"/>
        <w:rPr>
          <w:rFonts w:ascii="Cambria" w:hAnsi="Cambria"/>
          <w:b/>
          <w:sz w:val="24"/>
          <w:szCs w:val="24"/>
          <w:lang w:val="pl-PL"/>
        </w:rPr>
      </w:pPr>
      <w:r w:rsidRPr="00670FD2">
        <w:rPr>
          <w:rFonts w:ascii="Cambria" w:hAnsi="Cambria"/>
          <w:b/>
          <w:sz w:val="24"/>
          <w:szCs w:val="24"/>
          <w:lang w:val="pl-PL"/>
        </w:rPr>
        <w:t>„Świt Pomorza. Kol</w:t>
      </w:r>
      <w:r>
        <w:rPr>
          <w:rFonts w:ascii="Cambria" w:hAnsi="Cambria"/>
          <w:b/>
          <w:sz w:val="24"/>
          <w:szCs w:val="24"/>
          <w:lang w:val="pl-PL"/>
        </w:rPr>
        <w:t>ekcja starożytności pomorskich”</w:t>
      </w:r>
      <w:r w:rsidRPr="00670FD2">
        <w:rPr>
          <w:rFonts w:ascii="Cambria" w:hAnsi="Cambria"/>
          <w:b/>
          <w:sz w:val="24"/>
          <w:szCs w:val="24"/>
          <w:lang w:val="pl-PL"/>
        </w:rPr>
        <w:t>,</w:t>
      </w:r>
    </w:p>
    <w:p w14:paraId="72D96A94" w14:textId="77777777" w:rsidR="00670FD2" w:rsidRPr="00670FD2" w:rsidRDefault="00670FD2" w:rsidP="00670FD2">
      <w:pPr>
        <w:spacing w:after="0"/>
        <w:jc w:val="center"/>
        <w:rPr>
          <w:rFonts w:ascii="Cambria" w:hAnsi="Cambria"/>
          <w:b/>
          <w:sz w:val="24"/>
          <w:szCs w:val="24"/>
          <w:lang w:val="pl-PL"/>
        </w:rPr>
      </w:pPr>
      <w:r w:rsidRPr="00670FD2">
        <w:rPr>
          <w:rFonts w:ascii="Cambria" w:hAnsi="Cambria"/>
          <w:b/>
          <w:sz w:val="24"/>
          <w:szCs w:val="24"/>
          <w:lang w:val="pl-PL"/>
        </w:rPr>
        <w:t>realizowanej w ramach projektu INT65</w:t>
      </w:r>
    </w:p>
    <w:p w14:paraId="19DAB7C3" w14:textId="77777777" w:rsidR="00670FD2" w:rsidRPr="00670FD2" w:rsidRDefault="00670FD2" w:rsidP="00670FD2">
      <w:pPr>
        <w:spacing w:after="0"/>
        <w:jc w:val="center"/>
        <w:rPr>
          <w:rFonts w:ascii="Cambria" w:hAnsi="Cambria"/>
          <w:b/>
          <w:sz w:val="24"/>
          <w:szCs w:val="24"/>
          <w:lang w:val="pl-PL"/>
        </w:rPr>
      </w:pPr>
      <w:r w:rsidRPr="00670FD2">
        <w:rPr>
          <w:rFonts w:ascii="Cambria" w:hAnsi="Cambria"/>
          <w:b/>
          <w:sz w:val="24"/>
          <w:szCs w:val="24"/>
          <w:lang w:val="pl-PL"/>
        </w:rPr>
        <w:t>Wspólne dziedzictwo, wspólna przyszłość – centralne muzea pomorskie</w:t>
      </w:r>
    </w:p>
    <w:p w14:paraId="22119373" w14:textId="76C88163" w:rsidR="00AF318A" w:rsidRPr="00826F6D" w:rsidRDefault="00670FD2" w:rsidP="00670FD2">
      <w:pPr>
        <w:spacing w:after="0"/>
        <w:jc w:val="center"/>
        <w:rPr>
          <w:rFonts w:ascii="Cambria" w:hAnsi="Cambria"/>
          <w:b/>
          <w:sz w:val="21"/>
          <w:szCs w:val="21"/>
          <w:lang w:val="pl-PL"/>
        </w:rPr>
      </w:pPr>
      <w:r w:rsidRPr="00670FD2">
        <w:rPr>
          <w:rFonts w:ascii="Cambria" w:hAnsi="Cambria"/>
          <w:b/>
          <w:sz w:val="24"/>
          <w:szCs w:val="24"/>
          <w:lang w:val="pl-PL"/>
        </w:rPr>
        <w:t>wspólnie prezentują dzieje i kulturę Pomorza</w:t>
      </w:r>
    </w:p>
    <w:bookmarkEnd w:id="0"/>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4F3E42D2" w14:textId="77777777" w:rsidR="0057453C" w:rsidRPr="00D231A6" w:rsidRDefault="0057453C" w:rsidP="0057453C">
      <w:pPr>
        <w:spacing w:after="120" w:line="240" w:lineRule="auto"/>
        <w:contextualSpacing/>
        <w:jc w:val="center"/>
        <w:rPr>
          <w:rFonts w:ascii="Cambria" w:eastAsia="Times New Roman" w:hAnsi="Cambria" w:cs="Arial"/>
          <w:b/>
          <w:sz w:val="21"/>
          <w:szCs w:val="21"/>
          <w:lang w:val="pl-PL" w:eastAsia="pl-PL"/>
        </w:rPr>
      </w:pPr>
    </w:p>
    <w:p w14:paraId="5684C2C0" w14:textId="3F104D98" w:rsidR="002A2AAB" w:rsidRPr="00D231A6"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1"/>
          <w:szCs w:val="21"/>
          <w:lang w:val="pl-PL" w:eastAsia="pl-PL"/>
        </w:rPr>
      </w:pPr>
      <w:r w:rsidRPr="00D231A6">
        <w:rPr>
          <w:rFonts w:ascii="Cambria" w:eastAsia="Times New Roman" w:hAnsi="Cambria" w:cs="Arial"/>
          <w:b/>
          <w:color w:val="FF0000"/>
          <w:sz w:val="21"/>
          <w:szCs w:val="21"/>
          <w:lang w:val="pl-PL" w:eastAsia="pl-PL"/>
        </w:rPr>
        <w:t>Przedmiotowe postępowanie prowadzone jest przy użyciu środków komunikacji elektronicznej. Składanie ofert następuje za pośrednictwem mini portalu oraz platformy E-PUAP</w:t>
      </w:r>
      <w:r w:rsidR="00F43472" w:rsidRPr="00D231A6">
        <w:rPr>
          <w:rFonts w:ascii="Cambria" w:eastAsia="Times New Roman" w:hAnsi="Cambria" w:cs="Arial"/>
          <w:b/>
          <w:color w:val="FF0000"/>
          <w:sz w:val="21"/>
          <w:szCs w:val="21"/>
          <w:lang w:val="pl-PL" w:eastAsia="pl-PL"/>
        </w:rPr>
        <w:t>.</w:t>
      </w:r>
    </w:p>
    <w:p w14:paraId="32A6AF35" w14:textId="53448195" w:rsidR="0057453C" w:rsidRPr="00D231A6" w:rsidRDefault="0057453C" w:rsidP="0057453C">
      <w:pPr>
        <w:tabs>
          <w:tab w:val="center" w:pos="4536"/>
          <w:tab w:val="left" w:pos="6945"/>
        </w:tabs>
        <w:spacing w:after="120" w:line="240" w:lineRule="auto"/>
        <w:contextualSpacing/>
        <w:rPr>
          <w:rFonts w:ascii="Cambria" w:eastAsia="Times New Roman" w:hAnsi="Cambria" w:cs="Arial"/>
          <w:b/>
          <w:color w:val="FF0000"/>
          <w:sz w:val="21"/>
          <w:szCs w:val="21"/>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53F04202"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D231A6">
        <w:rPr>
          <w:rFonts w:ascii="Cambria" w:eastAsia="Times New Roman" w:hAnsi="Cambria" w:cs="Arial"/>
          <w:b/>
          <w:sz w:val="24"/>
          <w:szCs w:val="24"/>
          <w:lang w:val="pl-PL" w:eastAsia="pl-PL"/>
        </w:rPr>
        <w:t>Znak sprawy: AZ.2710.</w:t>
      </w:r>
      <w:r w:rsidR="0018312C">
        <w:rPr>
          <w:rFonts w:ascii="Cambria" w:eastAsia="Times New Roman" w:hAnsi="Cambria" w:cs="Arial"/>
          <w:b/>
          <w:sz w:val="24"/>
          <w:szCs w:val="24"/>
          <w:lang w:val="pl-PL" w:eastAsia="pl-PL"/>
        </w:rPr>
        <w:t>11</w:t>
      </w:r>
      <w:r w:rsidRPr="00D231A6">
        <w:rPr>
          <w:rFonts w:ascii="Cambria" w:eastAsia="Times New Roman" w:hAnsi="Cambria" w:cs="Arial"/>
          <w:b/>
          <w:sz w:val="24"/>
          <w:szCs w:val="24"/>
          <w:lang w:val="pl-PL" w:eastAsia="pl-PL"/>
        </w:rPr>
        <w:t>.202</w:t>
      </w:r>
      <w:r w:rsidR="00536D20">
        <w:rPr>
          <w:rFonts w:ascii="Cambria" w:eastAsia="Times New Roman" w:hAnsi="Cambria" w:cs="Arial"/>
          <w:b/>
          <w:sz w:val="24"/>
          <w:szCs w:val="24"/>
          <w:lang w:val="pl-PL" w:eastAsia="pl-PL"/>
        </w:rPr>
        <w:t>2</w:t>
      </w:r>
      <w:r w:rsidRPr="00D231A6">
        <w:rPr>
          <w:rFonts w:ascii="Cambria" w:eastAsia="Times New Roman" w:hAnsi="Cambria" w:cs="Arial"/>
          <w:b/>
          <w:sz w:val="24"/>
          <w:szCs w:val="24"/>
          <w:lang w:val="pl-PL" w:eastAsia="pl-PL"/>
        </w:rPr>
        <w:t>.AJ</w:t>
      </w:r>
    </w:p>
    <w:p w14:paraId="5760BB5F" w14:textId="364724C5" w:rsidR="002A2AAB" w:rsidRDefault="002A2AAB" w:rsidP="0057453C">
      <w:pPr>
        <w:spacing w:after="120" w:line="240" w:lineRule="auto"/>
        <w:contextualSpacing/>
        <w:rPr>
          <w:rFonts w:ascii="Cambria" w:eastAsia="Times New Roman" w:hAnsi="Cambria" w:cs="Times New Roman"/>
          <w:b/>
          <w:caps/>
          <w:sz w:val="24"/>
          <w:szCs w:val="24"/>
          <w:lang w:val="pl-PL" w:eastAsia="pl-PL"/>
        </w:rPr>
      </w:pPr>
    </w:p>
    <w:p w14:paraId="625A6BE9" w14:textId="41EABB63" w:rsidR="00D231A6" w:rsidRDefault="00D231A6" w:rsidP="0057453C">
      <w:pPr>
        <w:spacing w:after="120" w:line="240" w:lineRule="auto"/>
        <w:contextualSpacing/>
        <w:rPr>
          <w:rFonts w:ascii="Cambria" w:eastAsia="Times New Roman" w:hAnsi="Cambria" w:cs="Times New Roman"/>
          <w:b/>
          <w:caps/>
          <w:sz w:val="24"/>
          <w:szCs w:val="24"/>
          <w:lang w:val="pl-PL" w:eastAsia="pl-PL"/>
        </w:rPr>
      </w:pPr>
      <w:bookmarkStart w:id="1" w:name="_GoBack"/>
      <w:bookmarkEnd w:id="1"/>
    </w:p>
    <w:p w14:paraId="65239476" w14:textId="2103685B"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C73DB5" w14:textId="689709A4"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36BC8111" w14:textId="5F0365DF"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44A1F1" w14:textId="33E2C036"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CF49D4E" w14:textId="77777777" w:rsidR="00D231A6" w:rsidRPr="009132CC" w:rsidRDefault="00D231A6"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57160F">
          <w:footerReference w:type="default" r:id="rId8"/>
          <w:headerReference w:type="first" r:id="rId9"/>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0"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1"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 xml:space="preserve">/MNS/SkrytkaESP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2"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3"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r w:rsidRPr="009132CC">
        <w:rPr>
          <w:rFonts w:ascii="Cambria" w:hAnsi="Cambria"/>
          <w:sz w:val="24"/>
          <w:szCs w:val="24"/>
        </w:rPr>
        <w:t>posiada Pani/Pan: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r w:rsidRPr="009132CC">
        <w:rPr>
          <w:rFonts w:ascii="Cambria" w:hAnsi="Cambria" w:cs="Calibri"/>
          <w:sz w:val="24"/>
          <w:szCs w:val="24"/>
        </w:rPr>
        <w:t>nie przysługuje Pani/Panu:</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33810009"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w:t>
      </w:r>
      <w:r w:rsidR="005A69A8">
        <w:rPr>
          <w:rFonts w:ascii="Cambria" w:hAnsi="Cambria"/>
          <w:szCs w:val="24"/>
        </w:rPr>
        <w:t>5</w:t>
      </w:r>
      <w:r w:rsidR="006D4E96">
        <w:rPr>
          <w:rFonts w:ascii="Cambria" w:hAnsi="Cambria"/>
          <w:szCs w:val="24"/>
        </w:rPr>
        <w:t> 000 euro.</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4E02C8E6"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5BE2071B" w14:textId="5E463359" w:rsidR="00FB2C35" w:rsidRDefault="00FB2C35" w:rsidP="0057453C">
      <w:pPr>
        <w:pStyle w:val="pkt"/>
        <w:spacing w:before="0" w:after="120"/>
        <w:ind w:left="57" w:hanging="426"/>
        <w:contextualSpacing/>
        <w:rPr>
          <w:rFonts w:ascii="Cambria" w:hAnsi="Cambria"/>
          <w:szCs w:val="24"/>
        </w:rPr>
      </w:pPr>
      <w:r>
        <w:rPr>
          <w:rFonts w:ascii="Cambria" w:hAnsi="Cambria"/>
          <w:b/>
          <w:szCs w:val="24"/>
        </w:rPr>
        <w:t>9.</w:t>
      </w:r>
      <w:r>
        <w:rPr>
          <w:rFonts w:ascii="Cambria" w:hAnsi="Cambria"/>
          <w:szCs w:val="24"/>
        </w:rPr>
        <w:t xml:space="preserve">  Zamawiający nie dokonuje podziału zamówienia na części. </w:t>
      </w:r>
    </w:p>
    <w:p w14:paraId="462CBFDD" w14:textId="1DA2C005" w:rsidR="00FB2C35" w:rsidRPr="009132CC" w:rsidRDefault="00FB2C35" w:rsidP="004D48DC">
      <w:pPr>
        <w:pStyle w:val="Akapitzlist"/>
        <w:spacing w:after="120" w:line="240" w:lineRule="auto"/>
        <w:ind w:left="20"/>
        <w:jc w:val="both"/>
      </w:pPr>
      <w:r w:rsidRPr="000A1D3A">
        <w:rPr>
          <w:rFonts w:ascii="Cambria" w:hAnsi="Cambria"/>
          <w:b/>
          <w:sz w:val="24"/>
          <w:szCs w:val="24"/>
        </w:rPr>
        <w:t xml:space="preserve">Uzasadnienie: </w:t>
      </w:r>
      <w:r w:rsidRPr="00843503">
        <w:rPr>
          <w:rFonts w:ascii="Cambria" w:hAnsi="Cambria"/>
          <w:sz w:val="24"/>
          <w:szCs w:val="24"/>
        </w:rPr>
        <w:t>Niniejsze zamówienie stanowi część większego zamówienia, tym samym bezzasadne jest dokonywanie dalszego podziału zamówienia na mniejsze części. Biorąc pod uwagę małą wartość przedmiotowego zamówienia nie dokonano jego podziału na części, gdyż byłoby to nieefektywne i mogło prowadzić do niskiego zainteresowania wśród Wykonawców.</w:t>
      </w:r>
    </w:p>
    <w:p w14:paraId="7D6FBBFC" w14:textId="07AD335F" w:rsidR="002A2AAB" w:rsidRPr="009132CC" w:rsidRDefault="00FB2C35" w:rsidP="0057453C">
      <w:pPr>
        <w:pStyle w:val="pkt"/>
        <w:spacing w:before="0" w:after="120"/>
        <w:ind w:left="57" w:hanging="426"/>
        <w:contextualSpacing/>
        <w:rPr>
          <w:rFonts w:ascii="Cambria" w:hAnsi="Cambria"/>
          <w:szCs w:val="24"/>
        </w:rPr>
      </w:pPr>
      <w:r>
        <w:rPr>
          <w:rFonts w:ascii="Cambria" w:hAnsi="Cambria"/>
          <w:b/>
          <w:szCs w:val="24"/>
        </w:rPr>
        <w:t>10</w:t>
      </w:r>
      <w:r w:rsidR="002A2AAB" w:rsidRPr="009132CC">
        <w:rPr>
          <w:rFonts w:ascii="Cambria" w:hAnsi="Cambria"/>
          <w:b/>
          <w:szCs w:val="24"/>
        </w:rPr>
        <w:t>.</w:t>
      </w:r>
      <w:r w:rsidR="002A2AAB" w:rsidRPr="009132CC">
        <w:rPr>
          <w:rFonts w:ascii="Cambria" w:hAnsi="Cambria"/>
          <w:szCs w:val="24"/>
        </w:rPr>
        <w:tab/>
        <w:t>Zamawiający</w:t>
      </w:r>
      <w:r w:rsidR="006D4E96">
        <w:rPr>
          <w:rFonts w:ascii="Cambria" w:hAnsi="Cambria"/>
          <w:szCs w:val="24"/>
        </w:rPr>
        <w:t xml:space="preserve"> nie dopuszcza możliwości</w:t>
      </w:r>
      <w:r w:rsidR="002A2AAB" w:rsidRPr="009132CC">
        <w:rPr>
          <w:rFonts w:ascii="Cambria" w:hAnsi="Cambria"/>
          <w:szCs w:val="24"/>
        </w:rPr>
        <w:t xml:space="preserve"> składania ofert częściowych.</w:t>
      </w:r>
    </w:p>
    <w:p w14:paraId="428BAF87" w14:textId="1A9875CB"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w:t>
      </w:r>
      <w:r w:rsidR="00FB2C35">
        <w:rPr>
          <w:rFonts w:ascii="Cambria" w:hAnsi="Cambria"/>
          <w:b/>
          <w:szCs w:val="24"/>
        </w:rPr>
        <w:t>1</w:t>
      </w:r>
      <w:r w:rsidRPr="009132CC">
        <w:rPr>
          <w:rFonts w:ascii="Cambria" w:hAnsi="Cambria"/>
          <w:b/>
          <w:szCs w:val="24"/>
        </w:rPr>
        <w:t>.</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4FE7DC53" w14:textId="00C08CD3" w:rsidR="0095209B" w:rsidRPr="0018312C" w:rsidRDefault="002A2AAB" w:rsidP="0005091F">
      <w:pPr>
        <w:pStyle w:val="Akapitzlist"/>
        <w:numPr>
          <w:ilvl w:val="0"/>
          <w:numId w:val="5"/>
        </w:numPr>
        <w:spacing w:line="240" w:lineRule="auto"/>
        <w:ind w:left="17" w:hanging="357"/>
        <w:jc w:val="both"/>
        <w:rPr>
          <w:rFonts w:ascii="Cambria" w:hAnsi="Cambria"/>
          <w:bCs/>
          <w:sz w:val="24"/>
          <w:szCs w:val="24"/>
        </w:rPr>
      </w:pPr>
      <w:r w:rsidRPr="00843503">
        <w:rPr>
          <w:rFonts w:ascii="Cambria" w:hAnsi="Cambria"/>
          <w:sz w:val="24"/>
          <w:szCs w:val="24"/>
        </w:rPr>
        <w:t>Przedmiotem zamówienia jes</w:t>
      </w:r>
      <w:r w:rsidR="006D4E96" w:rsidRPr="00843503">
        <w:rPr>
          <w:rFonts w:ascii="Cambria" w:hAnsi="Cambria"/>
          <w:sz w:val="24"/>
          <w:szCs w:val="24"/>
        </w:rPr>
        <w:t>t</w:t>
      </w:r>
      <w:r w:rsidR="00843503">
        <w:rPr>
          <w:rFonts w:ascii="Cambria" w:hAnsi="Cambria"/>
          <w:sz w:val="24"/>
          <w:szCs w:val="24"/>
        </w:rPr>
        <w:t xml:space="preserve"> </w:t>
      </w:r>
      <w:r w:rsidR="00A73458">
        <w:rPr>
          <w:rFonts w:ascii="Cambria" w:hAnsi="Cambria"/>
          <w:sz w:val="24"/>
          <w:szCs w:val="24"/>
        </w:rPr>
        <w:t xml:space="preserve">usługa </w:t>
      </w:r>
      <w:r w:rsidR="0018312C" w:rsidRPr="00EA57BB">
        <w:rPr>
          <w:rFonts w:ascii="Cambria" w:hAnsi="Cambria"/>
          <w:b/>
          <w:sz w:val="24"/>
          <w:szCs w:val="24"/>
        </w:rPr>
        <w:t>wykonani</w:t>
      </w:r>
      <w:r w:rsidR="00A73458">
        <w:rPr>
          <w:rFonts w:ascii="Cambria" w:hAnsi="Cambria"/>
          <w:b/>
          <w:sz w:val="24"/>
          <w:szCs w:val="24"/>
        </w:rPr>
        <w:t>a</w:t>
      </w:r>
      <w:r w:rsidR="0018312C" w:rsidRPr="00EA57BB">
        <w:rPr>
          <w:rFonts w:ascii="Cambria" w:hAnsi="Cambria"/>
          <w:b/>
          <w:sz w:val="24"/>
          <w:szCs w:val="24"/>
        </w:rPr>
        <w:t xml:space="preserve"> i dostaw</w:t>
      </w:r>
      <w:r w:rsidR="005A1536">
        <w:rPr>
          <w:rFonts w:ascii="Cambria" w:hAnsi="Cambria"/>
          <w:b/>
          <w:sz w:val="24"/>
          <w:szCs w:val="24"/>
        </w:rPr>
        <w:t>y</w:t>
      </w:r>
      <w:r w:rsidR="0018312C" w:rsidRPr="00EA57BB">
        <w:rPr>
          <w:rFonts w:ascii="Cambria" w:hAnsi="Cambria"/>
          <w:b/>
          <w:sz w:val="24"/>
          <w:szCs w:val="24"/>
        </w:rPr>
        <w:t xml:space="preserve"> </w:t>
      </w:r>
      <w:r w:rsidR="0018312C" w:rsidRPr="00EA57BB">
        <w:rPr>
          <w:rFonts w:ascii="Cambria" w:hAnsi="Cambria"/>
          <w:b/>
          <w:bCs/>
          <w:sz w:val="24"/>
          <w:szCs w:val="24"/>
        </w:rPr>
        <w:t xml:space="preserve">materiałów graficznych do stałej wystawy archeologicznej „Świt Pomorza. Kolekcja starożytności pomorskich” </w:t>
      </w:r>
      <w:r w:rsidR="0018312C" w:rsidRPr="004D48DC">
        <w:rPr>
          <w:rFonts w:ascii="Cambria" w:hAnsi="Cambria"/>
          <w:b/>
          <w:bCs/>
          <w:sz w:val="24"/>
          <w:szCs w:val="24"/>
        </w:rPr>
        <w:t>w gmachu Muzeum Narodowego w Szczecinie – Muzeum Tradycji Regionalnych przy ul. Staromłyńskiej 27</w:t>
      </w:r>
      <w:r w:rsidR="00843503" w:rsidRPr="0018312C">
        <w:rPr>
          <w:rFonts w:ascii="Cambria" w:hAnsi="Cambria"/>
          <w:sz w:val="24"/>
          <w:szCs w:val="24"/>
        </w:rPr>
        <w:t>, zgodnie ze specyfikacją określoną w Opisie przedmiotu zamówienia - załączniku 1 SWZ.</w:t>
      </w:r>
    </w:p>
    <w:p w14:paraId="0EFBE867" w14:textId="22460E9D" w:rsidR="0052415C" w:rsidRPr="000A1D3A" w:rsidRDefault="0052415C" w:rsidP="00762DBF">
      <w:pPr>
        <w:pStyle w:val="Akapitzlist"/>
        <w:numPr>
          <w:ilvl w:val="0"/>
          <w:numId w:val="5"/>
        </w:numPr>
        <w:spacing w:after="120" w:line="240" w:lineRule="auto"/>
        <w:ind w:left="20" w:hanging="357"/>
        <w:jc w:val="both"/>
        <w:rPr>
          <w:rFonts w:ascii="Cambria" w:hAnsi="Cambria"/>
          <w:b/>
          <w:bCs/>
          <w:sz w:val="24"/>
          <w:szCs w:val="24"/>
        </w:rPr>
      </w:pPr>
      <w:r w:rsidRPr="000A1D3A">
        <w:rPr>
          <w:rFonts w:ascii="Cambria" w:hAnsi="Cambria"/>
          <w:sz w:val="24"/>
          <w:szCs w:val="24"/>
        </w:rPr>
        <w:t xml:space="preserve">Wspólny Słownik Zamówień </w:t>
      </w:r>
      <w:r w:rsidR="000A1D3A" w:rsidRPr="00E23846">
        <w:rPr>
          <w:rFonts w:ascii="Cambria" w:hAnsi="Cambria"/>
          <w:b/>
          <w:bCs/>
          <w:sz w:val="24"/>
          <w:szCs w:val="24"/>
        </w:rPr>
        <w:t>CPV 79800000-2 -  Usługi drukowania i powiązane</w:t>
      </w:r>
      <w:r w:rsidR="000A1D3A" w:rsidRPr="000A1D3A">
        <w:rPr>
          <w:rFonts w:ascii="Cambria" w:hAnsi="Cambria"/>
          <w:b/>
          <w:bCs/>
          <w:sz w:val="24"/>
          <w:szCs w:val="24"/>
        </w:rPr>
        <w:t xml:space="preserve">            </w:t>
      </w:r>
    </w:p>
    <w:p w14:paraId="01AB477E" w14:textId="1155E745" w:rsidR="000A1D3A" w:rsidRDefault="000A1D3A" w:rsidP="00762DBF">
      <w:pPr>
        <w:pStyle w:val="Akapitzlist"/>
        <w:numPr>
          <w:ilvl w:val="0"/>
          <w:numId w:val="5"/>
        </w:numPr>
        <w:spacing w:after="120" w:line="240" w:lineRule="auto"/>
        <w:ind w:left="20" w:hanging="357"/>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29AA7A18" w:rsidR="00777D30" w:rsidRPr="00C845AB" w:rsidRDefault="000A1D3A" w:rsidP="00EA61DF">
      <w:pPr>
        <w:pStyle w:val="Akapitzlist"/>
        <w:numPr>
          <w:ilvl w:val="0"/>
          <w:numId w:val="59"/>
        </w:numPr>
        <w:spacing w:line="240" w:lineRule="auto"/>
        <w:ind w:left="360" w:hanging="357"/>
        <w:jc w:val="both"/>
        <w:rPr>
          <w:rFonts w:ascii="Cambria" w:hAnsi="Cambria"/>
          <w:b/>
          <w:sz w:val="24"/>
          <w:szCs w:val="24"/>
        </w:rPr>
      </w:pPr>
      <w:r w:rsidRPr="000A1D3A">
        <w:rPr>
          <w:rFonts w:ascii="Cambria" w:hAnsi="Cambria"/>
          <w:sz w:val="24"/>
          <w:szCs w:val="24"/>
        </w:rPr>
        <w:t xml:space="preserve">Zamawiający wymaga aby Wykonawca lub podwykonawca w ramach realizacji niniejszego zamówienia zatrudniał na podstawie stosunku pracy osoby wykonujące czynności wymienione w </w:t>
      </w:r>
      <w:r w:rsidR="00D96765">
        <w:rPr>
          <w:rFonts w:ascii="Cambria" w:hAnsi="Cambria"/>
          <w:sz w:val="24"/>
          <w:szCs w:val="24"/>
        </w:rPr>
        <w:t xml:space="preserve">Opisie przedmiotu zamówienia – </w:t>
      </w:r>
      <w:r w:rsidR="00D96765" w:rsidRPr="00C34957">
        <w:rPr>
          <w:rFonts w:ascii="Cambria" w:hAnsi="Cambria"/>
          <w:sz w:val="24"/>
          <w:szCs w:val="24"/>
        </w:rPr>
        <w:t>załącznik nr 1 SWZ</w:t>
      </w:r>
      <w:r w:rsidRPr="00C34957">
        <w:rPr>
          <w:rFonts w:ascii="Cambria" w:hAnsi="Cambria"/>
          <w:sz w:val="24"/>
          <w:szCs w:val="24"/>
        </w:rPr>
        <w:t>,</w:t>
      </w:r>
      <w:r w:rsidRPr="00C845AB">
        <w:rPr>
          <w:rFonts w:ascii="Cambria" w:hAnsi="Cambria"/>
          <w:sz w:val="24"/>
          <w:szCs w:val="24"/>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EA61DF">
      <w:pPr>
        <w:pStyle w:val="Akapitzlist"/>
        <w:numPr>
          <w:ilvl w:val="0"/>
          <w:numId w:val="60"/>
        </w:numPr>
        <w:spacing w:after="120" w:line="240" w:lineRule="auto"/>
        <w:ind w:left="1134" w:hanging="357"/>
        <w:jc w:val="both"/>
        <w:rPr>
          <w:rFonts w:ascii="Cambria" w:hAnsi="Cambria"/>
          <w:sz w:val="24"/>
          <w:szCs w:val="24"/>
        </w:rPr>
      </w:pPr>
      <w:r w:rsidRPr="00777D30">
        <w:rPr>
          <w:rFonts w:ascii="Cambria" w:hAnsi="Cambria"/>
          <w:sz w:val="24"/>
          <w:szCs w:val="24"/>
        </w:rPr>
        <w:lastRenderedPageBreak/>
        <w:t xml:space="preserve">oświadczenie Wykonawcy lub podwykonawcy o zatrudnieniu na podstawie stosunku pracy osób wykonujących czynności, których dotyczy wezwanie Zamawiającego; </w:t>
      </w:r>
    </w:p>
    <w:p w14:paraId="4C1F82BA" w14:textId="3A5EF838"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w:t>
      </w:r>
      <w:r w:rsidR="00F20183">
        <w:rPr>
          <w:rFonts w:ascii="Cambria" w:hAnsi="Cambria"/>
          <w:sz w:val="24"/>
          <w:szCs w:val="24"/>
        </w:rPr>
        <w:t xml:space="preserve"> poz.</w:t>
      </w:r>
      <w:r w:rsidRPr="00777D30">
        <w:rPr>
          <w:rFonts w:ascii="Cambria" w:hAnsi="Cambria"/>
          <w:sz w:val="24"/>
          <w:szCs w:val="24"/>
        </w:rPr>
        <w:t>1781</w:t>
      </w:r>
      <w:r w:rsidR="00F20183">
        <w:rPr>
          <w:rFonts w:ascii="Cambria" w:hAnsi="Cambria"/>
          <w:sz w:val="24"/>
          <w:szCs w:val="24"/>
        </w:rPr>
        <w:t>, tj.</w:t>
      </w:r>
      <w:r w:rsidRPr="00777D30">
        <w:rPr>
          <w:rFonts w:ascii="Cambria" w:hAnsi="Cambria"/>
          <w:sz w:val="24"/>
          <w:szCs w:val="24"/>
        </w:rPr>
        <w:t>);</w:t>
      </w:r>
    </w:p>
    <w:p w14:paraId="0A067B8D" w14:textId="547666DB"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danych osobowych pracowników, zgodnie z przepisami ustawy z dnia 10 maja 2018 r. o ochronie danych osobowych. </w:t>
      </w:r>
    </w:p>
    <w:p w14:paraId="16005953" w14:textId="77777777"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żądania wyjaśnień w przypadku wątpliwości w zakresie potwierdzenia spełniania ww. wymogów;</w:t>
      </w:r>
    </w:p>
    <w:p w14:paraId="1BAB7413" w14:textId="54B78DC9" w:rsidR="00777D30" w:rsidRP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385B1705"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198EE29A"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lastRenderedPageBreak/>
        <w:t>Wykonawca, który powołuje się na rozwiązania równoważne jest obowiązany wykazać, że oferowane przez niego elementy przedmiotu zamówienia mają charakter rozwiązań równoważnych i spełniają wymagania określone przez Zamawiającego. Równoważność polega na możliwości zaoferowania przedmiotu zamówienia o nie gorszych parametrach technicznych, konfiguracjach, wymaganiach normatywnych itp. Nazwy własne producentów materiałów i urządzeń (o ile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1997E1E0"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72C0FD21" w14:textId="26118404"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0BBC203"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50C4777F" w14:textId="4D9F1B6D" w:rsidR="0057453C" w:rsidRDefault="00454BC0" w:rsidP="00EA61DF">
      <w:pPr>
        <w:pStyle w:val="Akapitzlist"/>
        <w:numPr>
          <w:ilvl w:val="0"/>
          <w:numId w:val="76"/>
        </w:numPr>
        <w:spacing w:after="120" w:line="240" w:lineRule="auto"/>
        <w:ind w:left="-37"/>
        <w:jc w:val="both"/>
        <w:rPr>
          <w:rFonts w:ascii="Cambria" w:hAnsi="Cambria"/>
          <w:b/>
          <w:sz w:val="24"/>
          <w:szCs w:val="24"/>
        </w:rPr>
      </w:pPr>
      <w:r w:rsidRPr="003D28A9">
        <w:rPr>
          <w:rFonts w:ascii="Cambria" w:hAnsi="Cambria"/>
          <w:sz w:val="24"/>
          <w:szCs w:val="24"/>
        </w:rPr>
        <w:lastRenderedPageBreak/>
        <w:t>Termin wykonania zamówienia</w:t>
      </w:r>
      <w:r w:rsidR="0014262B">
        <w:rPr>
          <w:rFonts w:ascii="Cambria" w:hAnsi="Cambria"/>
          <w:sz w:val="24"/>
          <w:szCs w:val="24"/>
        </w:rPr>
        <w:t>,</w:t>
      </w:r>
      <w:r w:rsidR="004D48DC">
        <w:rPr>
          <w:rFonts w:ascii="Cambria" w:hAnsi="Cambria"/>
          <w:sz w:val="24"/>
          <w:szCs w:val="24"/>
        </w:rPr>
        <w:t xml:space="preserve"> równoznaczny wykonaniu ostatniego zlecenia</w:t>
      </w:r>
      <w:r w:rsidR="007D353A" w:rsidRPr="003D28A9">
        <w:rPr>
          <w:rFonts w:ascii="Cambria" w:hAnsi="Cambria"/>
          <w:sz w:val="24"/>
          <w:szCs w:val="24"/>
        </w:rPr>
        <w:t xml:space="preserve"> </w:t>
      </w:r>
      <w:r w:rsidRPr="003D28A9">
        <w:rPr>
          <w:rFonts w:ascii="Cambria" w:hAnsi="Cambria"/>
          <w:sz w:val="24"/>
          <w:szCs w:val="24"/>
        </w:rPr>
        <w:t xml:space="preserve"> – </w:t>
      </w:r>
      <w:r w:rsidR="0038088D">
        <w:rPr>
          <w:rFonts w:ascii="Cambria" w:hAnsi="Cambria"/>
          <w:sz w:val="24"/>
          <w:szCs w:val="24"/>
        </w:rPr>
        <w:t xml:space="preserve">do </w:t>
      </w:r>
      <w:r w:rsidR="0038088D">
        <w:rPr>
          <w:rFonts w:ascii="Cambria" w:hAnsi="Cambria"/>
          <w:b/>
          <w:sz w:val="24"/>
          <w:szCs w:val="24"/>
        </w:rPr>
        <w:t>15.12.2022 r.</w:t>
      </w:r>
    </w:p>
    <w:p w14:paraId="0F5D7B1C" w14:textId="77777777" w:rsidR="006D3861" w:rsidRDefault="006D3861" w:rsidP="004D48DC">
      <w:pPr>
        <w:pStyle w:val="Akapitzlist"/>
        <w:spacing w:after="120" w:line="240" w:lineRule="auto"/>
        <w:ind w:left="-37"/>
        <w:jc w:val="both"/>
        <w:rPr>
          <w:rFonts w:ascii="Cambria" w:hAnsi="Cambria"/>
          <w:b/>
          <w:sz w:val="24"/>
          <w:szCs w:val="24"/>
        </w:rPr>
      </w:pPr>
    </w:p>
    <w:p w14:paraId="18854EA1" w14:textId="67320261" w:rsidR="0038088D" w:rsidRDefault="0038088D" w:rsidP="0038088D">
      <w:pPr>
        <w:pStyle w:val="Akapitzlist"/>
        <w:spacing w:after="120" w:line="240" w:lineRule="auto"/>
        <w:ind w:left="-37"/>
        <w:jc w:val="both"/>
        <w:rPr>
          <w:rFonts w:ascii="Cambria" w:hAnsi="Cambria"/>
          <w:b/>
          <w:bCs/>
          <w:sz w:val="24"/>
          <w:szCs w:val="24"/>
        </w:rPr>
      </w:pPr>
      <w:r w:rsidRPr="004D48DC">
        <w:rPr>
          <w:rFonts w:ascii="Cambria" w:hAnsi="Cambria"/>
          <w:b/>
          <w:bCs/>
          <w:sz w:val="24"/>
          <w:szCs w:val="24"/>
        </w:rPr>
        <w:t>Wskazana powyżej data determinowana jest datą zakończenia projektu w ramach którego współfinansowany jest przedmiot zamówienia. Data ta została wskazana we wniosku projektowym i nie może ulec przekroczeniu. Konsekwencją jej niedotrzymania byłby brak możliwości rozliczenia danego zadania.</w:t>
      </w:r>
    </w:p>
    <w:p w14:paraId="04923CC7" w14:textId="77777777" w:rsidR="006D3861" w:rsidRPr="004D48DC" w:rsidRDefault="006D3861" w:rsidP="0038088D">
      <w:pPr>
        <w:pStyle w:val="Akapitzlist"/>
        <w:spacing w:after="120" w:line="240" w:lineRule="auto"/>
        <w:ind w:left="-37"/>
        <w:jc w:val="both"/>
        <w:rPr>
          <w:rFonts w:ascii="Cambria" w:hAnsi="Cambria"/>
          <w:b/>
          <w:bCs/>
          <w:sz w:val="24"/>
          <w:szCs w:val="24"/>
        </w:rPr>
      </w:pPr>
    </w:p>
    <w:p w14:paraId="5B70F1A4" w14:textId="7E193825" w:rsidR="007D353A" w:rsidRDefault="0010549E" w:rsidP="00EA61DF">
      <w:pPr>
        <w:pStyle w:val="Akapitzlist"/>
        <w:numPr>
          <w:ilvl w:val="0"/>
          <w:numId w:val="76"/>
        </w:numPr>
        <w:spacing w:after="120" w:line="240" w:lineRule="auto"/>
        <w:ind w:left="-37"/>
        <w:jc w:val="both"/>
        <w:rPr>
          <w:rFonts w:ascii="Cambria" w:hAnsi="Cambria"/>
          <w:sz w:val="24"/>
          <w:szCs w:val="24"/>
        </w:rPr>
      </w:pPr>
      <w:bookmarkStart w:id="2" w:name="_Hlk104405545"/>
      <w:r w:rsidRPr="003D28A9">
        <w:rPr>
          <w:rFonts w:ascii="Cambria" w:hAnsi="Cambria"/>
          <w:sz w:val="24"/>
          <w:szCs w:val="24"/>
        </w:rPr>
        <w:t>Dostawy przedmiotu zamówienia odbywać się będą sukcesywnie, partiami w zależności od bieżących potrzeb Zamawiającego,</w:t>
      </w:r>
      <w:r w:rsidR="003D28A9">
        <w:rPr>
          <w:rFonts w:ascii="Cambria" w:hAnsi="Cambria"/>
          <w:sz w:val="24"/>
          <w:szCs w:val="24"/>
        </w:rPr>
        <w:t xml:space="preserve"> </w:t>
      </w:r>
      <w:r w:rsidR="00EB4BF1" w:rsidRPr="003D28A9">
        <w:rPr>
          <w:rFonts w:ascii="Cambria" w:hAnsi="Cambria"/>
          <w:sz w:val="24"/>
          <w:szCs w:val="24"/>
        </w:rPr>
        <w:t>w terminie realizacji zamówienia określonego w pkt 1.</w:t>
      </w:r>
    </w:p>
    <w:p w14:paraId="288BDBC7" w14:textId="77777777" w:rsidR="003E5CC6" w:rsidRPr="004D48DC" w:rsidRDefault="003E5CC6" w:rsidP="003E5CC6">
      <w:pPr>
        <w:spacing w:after="120" w:line="240" w:lineRule="auto"/>
        <w:jc w:val="both"/>
        <w:rPr>
          <w:rFonts w:ascii="Cambria" w:hAnsi="Cambria"/>
          <w:sz w:val="24"/>
          <w:szCs w:val="24"/>
          <w:lang w:val="pl-PL"/>
        </w:rPr>
      </w:pPr>
    </w:p>
    <w:bookmarkEnd w:id="2"/>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3FD3A95D"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lastRenderedPageBreak/>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t>Zamawiający nie formułuje warunku udziału w postępowaniu w tym zakresie.</w:t>
      </w:r>
    </w:p>
    <w:p w14:paraId="3551170C" w14:textId="1A8602EB" w:rsidR="0057453C" w:rsidRDefault="008D5087" w:rsidP="00EA61DF">
      <w:pPr>
        <w:pStyle w:val="Akapitzlist"/>
        <w:numPr>
          <w:ilvl w:val="0"/>
          <w:numId w:val="58"/>
        </w:numPr>
        <w:spacing w:after="120" w:line="240" w:lineRule="auto"/>
        <w:ind w:left="85" w:hanging="425"/>
        <w:jc w:val="both"/>
        <w:rPr>
          <w:rFonts w:ascii="Cambria" w:hAnsi="Cambria"/>
          <w:sz w:val="24"/>
          <w:szCs w:val="24"/>
        </w:rPr>
      </w:pPr>
      <w:r w:rsidRPr="008D5087">
        <w:rPr>
          <w:rFonts w:ascii="Cambria" w:hAnsi="Cambria"/>
          <w:sz w:val="24"/>
          <w:szCs w:val="24"/>
        </w:rPr>
        <w:t xml:space="preserve">Zamawiający nie formułuje żadnych warunków udziału w niniejszym postępowaniu. </w:t>
      </w:r>
    </w:p>
    <w:p w14:paraId="222AC12C" w14:textId="77777777" w:rsidR="008D5087" w:rsidRPr="008D5087" w:rsidRDefault="008D5087" w:rsidP="008D5087">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podstawie: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6A0AD7FD"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udziału w zorganizowanej grupie przestępczej albo związku mającym na celu popełnienie przestępstwa lub przestępstwa skarbowego, o którym mowa w art. 258 ustawy z dnia 6 czerwca 1997 r. Kodeks karny (Dz. U. z 202</w:t>
      </w:r>
      <w:r w:rsidR="00F20183">
        <w:rPr>
          <w:rFonts w:ascii="Cambria" w:hAnsi="Cambria"/>
          <w:sz w:val="24"/>
          <w:szCs w:val="24"/>
        </w:rPr>
        <w:t>1</w:t>
      </w:r>
      <w:r w:rsidRPr="009132CC">
        <w:rPr>
          <w:rFonts w:ascii="Cambria" w:hAnsi="Cambria"/>
          <w:sz w:val="24"/>
          <w:szCs w:val="24"/>
        </w:rPr>
        <w:t xml:space="preserve"> r. poz. </w:t>
      </w:r>
      <w:r w:rsidR="00F20183">
        <w:rPr>
          <w:rFonts w:ascii="Cambria" w:hAnsi="Cambria"/>
          <w:sz w:val="24"/>
          <w:szCs w:val="24"/>
        </w:rPr>
        <w:t>2345 ze zm.,tj.</w:t>
      </w:r>
      <w:r w:rsidRPr="009132CC">
        <w:rPr>
          <w:rFonts w:ascii="Cambria" w:hAnsi="Cambria"/>
          <w:sz w:val="24"/>
          <w:szCs w:val="24"/>
        </w:rPr>
        <w:t xml:space="preserve"> - „KK”), </w:t>
      </w:r>
    </w:p>
    <w:p w14:paraId="007CAAA6" w14:textId="3AF027A4" w:rsidR="00473533"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2A2D8457" w14:textId="1F4E29FA" w:rsidR="005C7738" w:rsidRPr="009132CC" w:rsidRDefault="005C7738" w:rsidP="00A1037F">
      <w:pPr>
        <w:pStyle w:val="Akapitzlist"/>
        <w:numPr>
          <w:ilvl w:val="0"/>
          <w:numId w:val="11"/>
        </w:numPr>
        <w:spacing w:after="120" w:line="240" w:lineRule="auto"/>
        <w:ind w:left="870"/>
        <w:jc w:val="both"/>
        <w:rPr>
          <w:rFonts w:ascii="Cambria" w:hAnsi="Cambria"/>
          <w:sz w:val="24"/>
          <w:szCs w:val="24"/>
        </w:rPr>
      </w:pPr>
      <w:r w:rsidRPr="005C7738">
        <w:rPr>
          <w:rFonts w:ascii="Cambria" w:hAnsi="Cambria"/>
          <w:sz w:val="24"/>
          <w:szCs w:val="24"/>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9B08F"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27F7120B" w:rsidR="00473533"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4C7C0AE2" w14:textId="659F0195" w:rsidR="005C7738" w:rsidRPr="009132CC" w:rsidRDefault="005C7738" w:rsidP="00A1037F">
      <w:pPr>
        <w:pStyle w:val="Akapitzlist"/>
        <w:numPr>
          <w:ilvl w:val="0"/>
          <w:numId w:val="11"/>
        </w:numPr>
        <w:spacing w:after="120" w:line="240" w:lineRule="auto"/>
        <w:ind w:left="870"/>
        <w:jc w:val="both"/>
        <w:rPr>
          <w:rFonts w:ascii="Cambria" w:hAnsi="Cambria"/>
          <w:sz w:val="24"/>
          <w:szCs w:val="24"/>
        </w:rPr>
      </w:pPr>
      <w:r w:rsidRPr="005C7738">
        <w:rPr>
          <w:rFonts w:ascii="Cambria" w:hAnsi="Cambria"/>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5DC3DA2"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wiarygodności dokumentów, o których mowa w art. 270-277d KK, lub przestępstwo skarbowe, </w:t>
      </w:r>
    </w:p>
    <w:p w14:paraId="7D3547D0"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lastRenderedPageBreak/>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632AEC8D"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(Dz. U. z 202</w:t>
      </w:r>
      <w:r w:rsidR="00D76DA5">
        <w:rPr>
          <w:rFonts w:ascii="Cambria" w:hAnsi="Cambria"/>
          <w:sz w:val="24"/>
          <w:szCs w:val="24"/>
        </w:rPr>
        <w:t>1</w:t>
      </w:r>
      <w:r w:rsidRPr="009132CC">
        <w:rPr>
          <w:rFonts w:ascii="Cambria" w:hAnsi="Cambria"/>
          <w:sz w:val="24"/>
          <w:szCs w:val="24"/>
        </w:rPr>
        <w:t xml:space="preserve"> r. poz. </w:t>
      </w:r>
      <w:r w:rsidR="00D76DA5">
        <w:rPr>
          <w:rFonts w:ascii="Cambria" w:hAnsi="Cambria"/>
          <w:sz w:val="24"/>
          <w:szCs w:val="24"/>
        </w:rPr>
        <w:t>275, tj.</w:t>
      </w:r>
      <w:r w:rsidRPr="009132CC">
        <w:rPr>
          <w:rFonts w:ascii="Cambria" w:hAnsi="Cambria"/>
          <w:sz w:val="24"/>
          <w:szCs w:val="24"/>
        </w:rPr>
        <w:t>), chyba że spowodowane tym zakłócenie konkurencji może być wyeliminowane w inny sposób niż przez wykluczenie Wykonawcy z udziału w postępowaniu o udzielenie zamówienia.</w:t>
      </w:r>
    </w:p>
    <w:p w14:paraId="77474976" w14:textId="09ABB547" w:rsidR="00F56008"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1B5610C7" w14:textId="1BF6B13D" w:rsidR="00F56008" w:rsidRDefault="00F56008" w:rsidP="00A1037F">
      <w:pPr>
        <w:pStyle w:val="Akapitzlist"/>
        <w:numPr>
          <w:ilvl w:val="0"/>
          <w:numId w:val="9"/>
        </w:numPr>
        <w:spacing w:after="120" w:line="240" w:lineRule="auto"/>
        <w:ind w:left="86" w:hanging="426"/>
        <w:jc w:val="both"/>
        <w:rPr>
          <w:rFonts w:ascii="Cambria" w:hAnsi="Cambria"/>
          <w:sz w:val="24"/>
          <w:szCs w:val="24"/>
        </w:rPr>
      </w:pPr>
      <w:r w:rsidRPr="00F56008">
        <w:rPr>
          <w:rFonts w:ascii="Cambria" w:hAnsi="Cambria"/>
          <w:sz w:val="24"/>
          <w:szCs w:val="24"/>
        </w:rPr>
        <w:t>Zamawiający nie przewiduje wykluczenia Wykonawcy na podstawie art. 109 ust. 1 ustawy P</w:t>
      </w:r>
      <w:r>
        <w:rPr>
          <w:rFonts w:ascii="Cambria" w:hAnsi="Cambria"/>
          <w:sz w:val="24"/>
          <w:szCs w:val="24"/>
        </w:rPr>
        <w:t>ZP.</w:t>
      </w:r>
    </w:p>
    <w:p w14:paraId="61FA204A" w14:textId="0A128469" w:rsidR="00F80F9D" w:rsidRPr="00F80F9D" w:rsidRDefault="00F80F9D" w:rsidP="00A1037F">
      <w:pPr>
        <w:pStyle w:val="Akapitzlist"/>
        <w:numPr>
          <w:ilvl w:val="0"/>
          <w:numId w:val="9"/>
        </w:numPr>
        <w:spacing w:after="120" w:line="240" w:lineRule="auto"/>
        <w:ind w:left="86" w:hanging="426"/>
        <w:jc w:val="both"/>
        <w:rPr>
          <w:rFonts w:ascii="Cambria" w:hAnsi="Cambria"/>
          <w:sz w:val="24"/>
          <w:szCs w:val="24"/>
        </w:rPr>
      </w:pPr>
      <w:r w:rsidRPr="003A2E14">
        <w:rPr>
          <w:rFonts w:ascii="Cambria" w:hAnsi="Cambria"/>
          <w:sz w:val="24"/>
          <w:szCs w:val="24"/>
        </w:rPr>
        <w:t xml:space="preserve">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bezpieczeństwa narodowego (Dz. U. poz. 835, dalej: ustawa o przeciwdziałaniu agresji na Ukrainie). </w:t>
      </w:r>
      <w:r w:rsidRPr="00F80F9D">
        <w:rPr>
          <w:rFonts w:ascii="Cambria" w:hAnsi="Cambria"/>
          <w:sz w:val="24"/>
          <w:szCs w:val="24"/>
          <w:lang w:val="en-US"/>
        </w:rPr>
        <w:t>Na podstawie</w:t>
      </w:r>
      <w:r>
        <w:rPr>
          <w:rFonts w:ascii="Cambria" w:hAnsi="Cambria"/>
          <w:sz w:val="24"/>
          <w:szCs w:val="24"/>
          <w:lang w:val="en-US"/>
        </w:rPr>
        <w:t>:</w:t>
      </w:r>
    </w:p>
    <w:p w14:paraId="4AEB93B9" w14:textId="40605BF8" w:rsidR="00F80F9D" w:rsidRDefault="00F80F9D" w:rsidP="00F80F9D">
      <w:pPr>
        <w:pStyle w:val="Akapitzlist"/>
        <w:numPr>
          <w:ilvl w:val="2"/>
          <w:numId w:val="7"/>
        </w:numPr>
        <w:spacing w:after="120" w:line="240" w:lineRule="auto"/>
        <w:ind w:left="426" w:hanging="284"/>
        <w:jc w:val="both"/>
        <w:rPr>
          <w:rFonts w:ascii="Cambria" w:hAnsi="Cambria"/>
          <w:sz w:val="24"/>
          <w:szCs w:val="24"/>
        </w:rPr>
      </w:pPr>
      <w:r>
        <w:rPr>
          <w:rFonts w:ascii="Cambria" w:hAnsi="Cambria"/>
          <w:sz w:val="24"/>
          <w:szCs w:val="24"/>
        </w:rPr>
        <w:t>art. 7 ust. 1 pkt 1)  ustawy o przeciwdziałaniu agresji na Ukrainie Zamawiający wykluczy Wykonawcę wymienionego w wykazach określonych w rozporządzeniu 765/2006 i rozporządzeniu 269/2014 albo wpisanego na listę na podstawie decyzji w sprawie wpisu na listę rozstrzygającej  o wykluczeniu z postepowania o udzielenie zamówienia prowadzonego na podstawie ustawy PZP ;</w:t>
      </w:r>
    </w:p>
    <w:p w14:paraId="2EE56E83" w14:textId="4BB5031F" w:rsidR="00F80F9D" w:rsidRDefault="00F80F9D" w:rsidP="00F80F9D">
      <w:pPr>
        <w:pStyle w:val="Akapitzlist"/>
        <w:numPr>
          <w:ilvl w:val="2"/>
          <w:numId w:val="7"/>
        </w:numPr>
        <w:spacing w:after="120" w:line="240" w:lineRule="auto"/>
        <w:ind w:left="426" w:hanging="284"/>
        <w:jc w:val="both"/>
        <w:rPr>
          <w:rFonts w:ascii="Cambria" w:hAnsi="Cambria"/>
          <w:sz w:val="24"/>
          <w:szCs w:val="24"/>
        </w:rPr>
      </w:pPr>
      <w:r w:rsidRPr="00F12988">
        <w:rPr>
          <w:rFonts w:ascii="Cambria" w:hAnsi="Cambria"/>
          <w:sz w:val="24"/>
          <w:szCs w:val="24"/>
        </w:rPr>
        <w:t xml:space="preserve">art. 7 ust. 1 pkt </w:t>
      </w:r>
      <w:r>
        <w:rPr>
          <w:rFonts w:ascii="Cambria" w:hAnsi="Cambria"/>
          <w:sz w:val="24"/>
          <w:szCs w:val="24"/>
        </w:rPr>
        <w:t>2</w:t>
      </w:r>
      <w:r w:rsidRPr="00F12988">
        <w:rPr>
          <w:rFonts w:ascii="Cambria" w:hAnsi="Cambria"/>
          <w:sz w:val="24"/>
          <w:szCs w:val="24"/>
        </w:rPr>
        <w:t>)  ustawy o przeciwdziałaniu agresji na Ukrainie Zamawiający wykluczy</w:t>
      </w:r>
      <w:r>
        <w:rPr>
          <w:rFonts w:ascii="Cambria" w:hAnsi="Cambria"/>
          <w:sz w:val="24"/>
          <w:szCs w:val="24"/>
        </w:rPr>
        <w:t xml:space="preserve"> wykonawcę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w:t>
      </w:r>
      <w:r>
        <w:rPr>
          <w:rFonts w:ascii="Cambria" w:hAnsi="Cambria"/>
          <w:sz w:val="24"/>
          <w:szCs w:val="24"/>
        </w:rPr>
        <w:lastRenderedPageBreak/>
        <w:t>listę na podstawie decyzji w sprawie wpisu na listę rozstrzygającej o wykluczeniu z postepowania o udzielenie zamówienia</w:t>
      </w:r>
      <w:r w:rsidR="005A69A8">
        <w:rPr>
          <w:rFonts w:ascii="Cambria" w:hAnsi="Cambria"/>
          <w:sz w:val="24"/>
          <w:szCs w:val="24"/>
        </w:rPr>
        <w:t xml:space="preserve"> </w:t>
      </w:r>
      <w:r>
        <w:rPr>
          <w:rFonts w:ascii="Cambria" w:hAnsi="Cambria"/>
          <w:sz w:val="24"/>
          <w:szCs w:val="24"/>
        </w:rPr>
        <w:t>prowadzonego na podstawie ustawy PZP;</w:t>
      </w:r>
    </w:p>
    <w:p w14:paraId="036E55FD" w14:textId="7A45A7C8" w:rsidR="00F80F9D" w:rsidRPr="00F80F9D" w:rsidRDefault="00F80F9D" w:rsidP="00F80F9D">
      <w:pPr>
        <w:pStyle w:val="Akapitzlist"/>
        <w:numPr>
          <w:ilvl w:val="2"/>
          <w:numId w:val="7"/>
        </w:numPr>
        <w:spacing w:after="120" w:line="240" w:lineRule="auto"/>
        <w:ind w:left="426" w:hanging="284"/>
        <w:jc w:val="both"/>
        <w:rPr>
          <w:rFonts w:ascii="Cambria" w:hAnsi="Cambria"/>
          <w:sz w:val="24"/>
          <w:szCs w:val="24"/>
        </w:rPr>
      </w:pPr>
      <w:r w:rsidRPr="003A2E14">
        <w:rPr>
          <w:rFonts w:ascii="Cambria" w:hAnsi="Cambria"/>
          <w:sz w:val="24"/>
          <w:szCs w:val="24"/>
        </w:rPr>
        <w:t>art. 7 ust. 1 pkt 3)  ustawy o przeciwdziałaniu agresji na Ukrainie Zamawiający wykluczy wykonawcę którego jednostką dominującą w rozumieniu art. 3 ust. 1 pkt 37 ustawy z dnia 29 września 1994r.  o rachunkowości (Dz.U. z 2021 r. poz. 217,2105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wykluczeniu z post</w:t>
      </w:r>
      <w:r w:rsidR="0062098B" w:rsidRPr="003A2E14">
        <w:rPr>
          <w:rFonts w:ascii="Cambria" w:hAnsi="Cambria"/>
          <w:sz w:val="24"/>
          <w:szCs w:val="24"/>
        </w:rPr>
        <w:t>ę</w:t>
      </w:r>
      <w:r w:rsidRPr="003A2E14">
        <w:rPr>
          <w:rFonts w:ascii="Cambria" w:hAnsi="Cambria"/>
          <w:sz w:val="24"/>
          <w:szCs w:val="24"/>
        </w:rPr>
        <w:t xml:space="preserve">powania o udzielenie zamówienia prowadzonego na podstawie ustawy PZP;. </w:t>
      </w:r>
    </w:p>
    <w:p w14:paraId="3FB8CAC1" w14:textId="77777777" w:rsidR="00966A71" w:rsidRPr="009132CC" w:rsidRDefault="00966A71"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Wykonawca może zostać wykluczony przez Zamawiającego na każdym etapie postępowania o udzielenie zamówienia.</w:t>
      </w:r>
    </w:p>
    <w:p w14:paraId="2F4736B7" w14:textId="6C5DC326"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Wykonawca nie podlega wykluczeniu w okolicznościach określonych w art. 108 ust. 1 pkt 1, 2 i 5  PZP, jeżeli udowodni Zamawiającemu, że spełnił łącznie przesłanki wymienione w art. 110 ust. 2 pkt PZP.</w:t>
      </w:r>
    </w:p>
    <w:p w14:paraId="5A0AD3D6" w14:textId="7777777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C34957">
        <w:rPr>
          <w:rFonts w:ascii="Cambria" w:hAnsi="Cambria"/>
          <w:sz w:val="24"/>
          <w:szCs w:val="24"/>
        </w:rPr>
        <w:t>Załącznikiem nr 3</w:t>
      </w:r>
      <w:r w:rsidRPr="00C34957">
        <w:rPr>
          <w:rFonts w:ascii="Cambria" w:hAnsi="Cambria"/>
          <w:sz w:val="24"/>
          <w:szCs w:val="24"/>
        </w:rPr>
        <w:t xml:space="preserve"> do SWZ.</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19BAC1FF"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oświadczenie Wykonawcy, w zakresie art. 108 ust. 1 pkt 5 PZP, o braku przynależności do tej samej grupy kapitałowej, w rozumieniu ustawy z dnia 16 lutego 2007 r. o ochronie konkurencji i konsumentów (Dz. U. z 20</w:t>
      </w:r>
      <w:r w:rsidR="00D76DA5">
        <w:rPr>
          <w:rFonts w:ascii="Cambria" w:hAnsi="Cambria"/>
          <w:bCs/>
          <w:sz w:val="24"/>
          <w:szCs w:val="24"/>
        </w:rPr>
        <w:t>21</w:t>
      </w:r>
      <w:r w:rsidR="00B81A00">
        <w:rPr>
          <w:rFonts w:ascii="Cambria" w:hAnsi="Cambria"/>
          <w:bCs/>
          <w:sz w:val="24"/>
          <w:szCs w:val="24"/>
        </w:rPr>
        <w:t>r.</w:t>
      </w:r>
      <w:r w:rsidR="00D76DA5">
        <w:rPr>
          <w:rFonts w:ascii="Cambria" w:hAnsi="Cambria"/>
          <w:bCs/>
          <w:sz w:val="24"/>
          <w:szCs w:val="24"/>
        </w:rPr>
        <w:t xml:space="preserve">, poz. </w:t>
      </w:r>
      <w:r w:rsidR="00B81A00">
        <w:rPr>
          <w:rFonts w:ascii="Cambria" w:hAnsi="Cambria"/>
          <w:bCs/>
          <w:sz w:val="24"/>
          <w:szCs w:val="24"/>
        </w:rPr>
        <w:t>275, tj.</w:t>
      </w:r>
      <w:r w:rsidRPr="00F56008">
        <w:rPr>
          <w:rFonts w:ascii="Cambria" w:hAnsi="Cambria"/>
          <w:bCs/>
          <w:sz w:val="24"/>
          <w:szCs w:val="24"/>
        </w:rPr>
        <w:t xml:space="preserve">),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754CE5">
        <w:rPr>
          <w:rFonts w:ascii="Cambria" w:hAnsi="Cambria"/>
          <w:bCs/>
          <w:sz w:val="24"/>
          <w:szCs w:val="24"/>
        </w:rPr>
        <w:t xml:space="preserve">załącznik nr </w:t>
      </w:r>
      <w:r w:rsidR="008D5087" w:rsidRPr="00754CE5">
        <w:rPr>
          <w:rFonts w:ascii="Cambria" w:hAnsi="Cambria"/>
          <w:bCs/>
          <w:sz w:val="24"/>
          <w:szCs w:val="24"/>
        </w:rPr>
        <w:t>5</w:t>
      </w:r>
      <w:r w:rsidRPr="00754CE5">
        <w:rPr>
          <w:rFonts w:ascii="Cambria" w:hAnsi="Cambria"/>
          <w:bCs/>
          <w:sz w:val="24"/>
          <w:szCs w:val="24"/>
        </w:rPr>
        <w:t xml:space="preserve"> do SWZ</w:t>
      </w:r>
      <w:r w:rsidR="00563241" w:rsidRPr="00754CE5">
        <w:rPr>
          <w:rFonts w:ascii="Cambria" w:hAnsi="Cambria"/>
          <w:bCs/>
          <w:sz w:val="24"/>
          <w:szCs w:val="24"/>
        </w:rPr>
        <w:t>)</w:t>
      </w:r>
      <w:r w:rsidR="005D4AA2" w:rsidRPr="00754CE5">
        <w:rPr>
          <w:rFonts w:ascii="Cambria" w:hAnsi="Cambria"/>
          <w:bCs/>
          <w:sz w:val="24"/>
          <w:szCs w:val="24"/>
        </w:rPr>
        <w:t>.</w:t>
      </w:r>
    </w:p>
    <w:p w14:paraId="611E2311" w14:textId="6E99198A" w:rsidR="00F43472" w:rsidRPr="009132CC"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lastRenderedPageBreak/>
        <w:t xml:space="preserve">oświadczenia wykonawcy o aktualności informacji zawartych w oświadczeniu wstępnym, o którym mowa w art. 125 ust. 1 PZP - w zakresie braku podstaw wykluczenia z postępowania na podstawie art. 108 ust. 1 pkt 3-6 PZP </w:t>
      </w:r>
      <w:r w:rsidRPr="00D04026">
        <w:rPr>
          <w:rFonts w:ascii="Cambria" w:hAnsi="Cambria"/>
          <w:bCs/>
          <w:sz w:val="24"/>
          <w:szCs w:val="24"/>
        </w:rPr>
        <w:t xml:space="preserve">(wzór oświadczenia stanowi </w:t>
      </w:r>
      <w:r w:rsidRPr="00754CE5">
        <w:rPr>
          <w:rFonts w:ascii="Cambria" w:hAnsi="Cambria"/>
          <w:bCs/>
          <w:sz w:val="24"/>
          <w:szCs w:val="24"/>
        </w:rPr>
        <w:t>załącznik nr</w:t>
      </w:r>
      <w:r w:rsidR="00D04026" w:rsidRPr="00754CE5">
        <w:rPr>
          <w:rFonts w:ascii="Cambria" w:hAnsi="Cambria"/>
          <w:bCs/>
          <w:sz w:val="24"/>
          <w:szCs w:val="24"/>
        </w:rPr>
        <w:t xml:space="preserve"> </w:t>
      </w:r>
      <w:r w:rsidR="008D5087" w:rsidRPr="00754CE5">
        <w:rPr>
          <w:rFonts w:ascii="Cambria" w:hAnsi="Cambria"/>
          <w:bCs/>
          <w:sz w:val="24"/>
          <w:szCs w:val="24"/>
        </w:rPr>
        <w:t>6</w:t>
      </w:r>
      <w:r w:rsidRPr="00754CE5">
        <w:rPr>
          <w:rFonts w:ascii="Cambria" w:hAnsi="Cambria"/>
          <w:bCs/>
          <w:sz w:val="24"/>
          <w:szCs w:val="24"/>
        </w:rPr>
        <w:t xml:space="preserve">  SWZ).</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06965B1F" w14:textId="75A399A2" w:rsidR="00CE5B97" w:rsidRDefault="00F74A8B" w:rsidP="005B71F8">
      <w:pPr>
        <w:spacing w:after="120" w:line="240" w:lineRule="auto"/>
        <w:jc w:val="both"/>
        <w:rPr>
          <w:rFonts w:ascii="Cambria" w:hAnsi="Cambria"/>
          <w:sz w:val="24"/>
          <w:szCs w:val="24"/>
          <w:lang w:val="pl-PL"/>
        </w:rPr>
      </w:pPr>
      <w:r w:rsidRPr="009132CC">
        <w:rPr>
          <w:rFonts w:ascii="Cambria" w:hAnsi="Cambria"/>
          <w:sz w:val="24"/>
          <w:szCs w:val="24"/>
          <w:lang w:val="pl-PL"/>
        </w:rPr>
        <w:t>Zamawiający nie wymaga złożenia wraz z ofertą przedmiotowych środków dowodowych.</w:t>
      </w:r>
    </w:p>
    <w:p w14:paraId="4471323F" w14:textId="29BD4552" w:rsidR="009D3C5C" w:rsidRPr="009132CC" w:rsidRDefault="009D3C5C" w:rsidP="0057453C">
      <w:pPr>
        <w:spacing w:after="120" w:line="240" w:lineRule="auto"/>
        <w:contextualSpacing/>
        <w:jc w:val="both"/>
        <w:rPr>
          <w:rFonts w:ascii="Cambria" w:hAnsi="Cambria"/>
          <w:sz w:val="24"/>
          <w:szCs w:val="24"/>
          <w:lang w:val="pl-PL"/>
        </w:rPr>
      </w:pPr>
    </w:p>
    <w:p w14:paraId="51325980" w14:textId="03345111"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EA61DF">
      <w:pPr>
        <w:pStyle w:val="Akapitzlist"/>
        <w:numPr>
          <w:ilvl w:val="0"/>
          <w:numId w:val="68"/>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77777777" w:rsidR="006E491A" w:rsidRDefault="006E491A" w:rsidP="00EA61DF">
      <w:pPr>
        <w:pStyle w:val="Akapitzlist"/>
        <w:numPr>
          <w:ilvl w:val="0"/>
          <w:numId w:val="68"/>
        </w:numPr>
        <w:spacing w:line="240" w:lineRule="auto"/>
        <w:ind w:left="85" w:hanging="425"/>
        <w:jc w:val="both"/>
        <w:rPr>
          <w:rFonts w:ascii="Cambria" w:hAnsi="Cambria"/>
          <w:sz w:val="24"/>
          <w:szCs w:val="24"/>
        </w:rPr>
      </w:pPr>
      <w:r w:rsidRPr="000D0057">
        <w:rPr>
          <w:rFonts w:ascii="Cambria" w:hAnsi="Cambria"/>
          <w:sz w:val="24"/>
          <w:szCs w:val="24"/>
        </w:rPr>
        <w:t>W formularzu oferty należy wskazać firmy (nazwy) wszystkich Wykonawców wspólnie ubiegających się o udzielenie zamówienia</w:t>
      </w:r>
    </w:p>
    <w:p w14:paraId="139D91F9" w14:textId="77777777" w:rsidR="006E491A" w:rsidRPr="00601572" w:rsidRDefault="006E491A" w:rsidP="00EA61DF">
      <w:pPr>
        <w:pStyle w:val="Akapitzlist"/>
        <w:numPr>
          <w:ilvl w:val="0"/>
          <w:numId w:val="68"/>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EA61DF">
      <w:pPr>
        <w:pStyle w:val="Akapitzlist"/>
        <w:numPr>
          <w:ilvl w:val="0"/>
          <w:numId w:val="68"/>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stanowiące </w:t>
      </w:r>
      <w:r w:rsidRPr="003F4D31">
        <w:rPr>
          <w:rFonts w:ascii="Cambria" w:hAnsi="Cambria"/>
          <w:sz w:val="24"/>
          <w:szCs w:val="24"/>
        </w:rPr>
        <w:t xml:space="preserve">załącznik nr </w:t>
      </w:r>
      <w:r w:rsidR="007D3CE0" w:rsidRPr="003F4D31">
        <w:rPr>
          <w:rFonts w:ascii="Cambria" w:hAnsi="Cambria"/>
          <w:sz w:val="24"/>
          <w:szCs w:val="24"/>
        </w:rPr>
        <w:t>3 SWZ</w:t>
      </w:r>
      <w:r w:rsidRPr="00601572">
        <w:rPr>
          <w:rFonts w:ascii="Cambria" w:hAnsi="Cambria"/>
          <w:sz w:val="24"/>
          <w:szCs w:val="24"/>
        </w:rPr>
        <w:t xml:space="preserve">, składa każdy z Wykonawców. </w:t>
      </w:r>
    </w:p>
    <w:p w14:paraId="5468FD49" w14:textId="57BE5DB1" w:rsidR="006E491A" w:rsidRPr="00601572" w:rsidRDefault="006E491A" w:rsidP="00EA61DF">
      <w:pPr>
        <w:pStyle w:val="Akapitzlist"/>
        <w:numPr>
          <w:ilvl w:val="0"/>
          <w:numId w:val="68"/>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3F4D31">
        <w:rPr>
          <w:rFonts w:ascii="Cambria" w:hAnsi="Cambria"/>
          <w:sz w:val="24"/>
          <w:szCs w:val="24"/>
        </w:rPr>
        <w:t xml:space="preserve">załącznik nr </w:t>
      </w:r>
      <w:r w:rsidR="008D5087" w:rsidRPr="003F4D31">
        <w:rPr>
          <w:rFonts w:ascii="Cambria" w:hAnsi="Cambria"/>
          <w:sz w:val="24"/>
          <w:szCs w:val="24"/>
        </w:rPr>
        <w:t xml:space="preserve">4 </w:t>
      </w:r>
      <w:r w:rsidRPr="003F4D31">
        <w:rPr>
          <w:rFonts w:ascii="Cambria" w:hAnsi="Cambria"/>
          <w:sz w:val="24"/>
          <w:szCs w:val="24"/>
        </w:rPr>
        <w:t>do SWZ.</w:t>
      </w:r>
      <w:r w:rsidRPr="00601572">
        <w:rPr>
          <w:rFonts w:ascii="Cambria" w:hAnsi="Cambria"/>
          <w:sz w:val="24"/>
          <w:szCs w:val="24"/>
        </w:rPr>
        <w:t xml:space="preserve"> </w:t>
      </w:r>
    </w:p>
    <w:p w14:paraId="5AC9C198" w14:textId="77777777" w:rsidR="006E491A" w:rsidRDefault="006E491A" w:rsidP="00EA61DF">
      <w:pPr>
        <w:pStyle w:val="Akapitzlist"/>
        <w:numPr>
          <w:ilvl w:val="0"/>
          <w:numId w:val="68"/>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5D9E9E7" w:rsidR="006E491A" w:rsidRPr="000D0057" w:rsidRDefault="006E491A" w:rsidP="00EA61DF">
      <w:pPr>
        <w:pStyle w:val="Akapitzlist"/>
        <w:numPr>
          <w:ilvl w:val="0"/>
          <w:numId w:val="68"/>
        </w:numPr>
        <w:spacing w:line="240" w:lineRule="auto"/>
        <w:ind w:left="85" w:hanging="425"/>
        <w:jc w:val="both"/>
        <w:rPr>
          <w:rFonts w:ascii="Cambria" w:hAnsi="Cambria"/>
          <w:sz w:val="24"/>
          <w:szCs w:val="24"/>
        </w:rPr>
      </w:pPr>
      <w:r w:rsidRPr="00AD21E7">
        <w:rPr>
          <w:rFonts w:ascii="Cambria" w:hAnsi="Cambria"/>
          <w:sz w:val="24"/>
          <w:szCs w:val="24"/>
        </w:rPr>
        <w:t>Dokumenty wspólne, takie jak np.: oferta cenowa, wykaz usług głównych, wykaz osób itp. 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EA61DF">
      <w:pPr>
        <w:pStyle w:val="Akapitzlist"/>
        <w:numPr>
          <w:ilvl w:val="0"/>
          <w:numId w:val="68"/>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EA61DF">
      <w:pPr>
        <w:pStyle w:val="Akapitzlist"/>
        <w:numPr>
          <w:ilvl w:val="0"/>
          <w:numId w:val="68"/>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EA61DF">
      <w:pPr>
        <w:pStyle w:val="Akapitzlist"/>
        <w:numPr>
          <w:ilvl w:val="0"/>
          <w:numId w:val="68"/>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EA61DF">
      <w:pPr>
        <w:pStyle w:val="Akapitzlist"/>
        <w:numPr>
          <w:ilvl w:val="0"/>
          <w:numId w:val="68"/>
        </w:numPr>
        <w:spacing w:line="240" w:lineRule="auto"/>
        <w:ind w:left="85" w:hanging="425"/>
        <w:jc w:val="both"/>
        <w:rPr>
          <w:rFonts w:ascii="Cambria" w:hAnsi="Cambria"/>
          <w:sz w:val="24"/>
          <w:szCs w:val="24"/>
        </w:rPr>
      </w:pPr>
      <w:r w:rsidRPr="00AD21E7">
        <w:rPr>
          <w:rFonts w:ascii="Cambria" w:hAnsi="Cambria"/>
          <w:sz w:val="24"/>
          <w:szCs w:val="24"/>
        </w:rPr>
        <w:lastRenderedPageBreak/>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EA61DF">
      <w:pPr>
        <w:pStyle w:val="Akapitzlist"/>
        <w:numPr>
          <w:ilvl w:val="0"/>
          <w:numId w:val="68"/>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4996E990" w14:textId="5DA5886C" w:rsidR="006B7147" w:rsidRPr="009132CC" w:rsidRDefault="00DD5AD2" w:rsidP="00EA61DF">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w:t>
      </w:r>
      <w:r w:rsidR="002A687F">
        <w:rPr>
          <w:rFonts w:ascii="Cambria" w:hAnsi="Cambria"/>
          <w:sz w:val="24"/>
          <w:szCs w:val="24"/>
        </w:rPr>
        <w:t xml:space="preserve">użyciu środków komunikacji elektronicznej. Przez środki komunikacji elektronicznej   rozumie </w:t>
      </w:r>
      <w:r w:rsidRPr="009132CC">
        <w:rPr>
          <w:rFonts w:ascii="Cambria" w:hAnsi="Cambria"/>
          <w:sz w:val="24"/>
          <w:szCs w:val="24"/>
        </w:rPr>
        <w:t>się środki komunikac</w:t>
      </w:r>
      <w:r w:rsidR="002A687F">
        <w:rPr>
          <w:rFonts w:ascii="Cambria" w:hAnsi="Cambria"/>
          <w:sz w:val="24"/>
          <w:szCs w:val="24"/>
        </w:rPr>
        <w:t>ji elektronicznej zdefiniowane w  ustawie z</w:t>
      </w:r>
      <w:r w:rsidRPr="009132CC">
        <w:rPr>
          <w:rFonts w:ascii="Cambria" w:hAnsi="Cambria"/>
          <w:sz w:val="24"/>
          <w:szCs w:val="24"/>
        </w:rPr>
        <w:t xml:space="preserve"> dnia 18 lipca 2002 r. o świadczeniu usług drogą elektroniczną (Dz. U. z 2020 r. poz. 344 ze zm.).</w:t>
      </w:r>
    </w:p>
    <w:p w14:paraId="29F8CA66" w14:textId="2147EB9F" w:rsidR="00DD5AD2" w:rsidRPr="009132CC" w:rsidRDefault="002A687F" w:rsidP="00EA61DF">
      <w:pPr>
        <w:pStyle w:val="Akapitzlist"/>
        <w:numPr>
          <w:ilvl w:val="0"/>
          <w:numId w:val="15"/>
        </w:numPr>
        <w:spacing w:after="120" w:line="240" w:lineRule="auto"/>
        <w:ind w:left="85" w:hanging="425"/>
        <w:jc w:val="both"/>
        <w:rPr>
          <w:rFonts w:ascii="Cambria" w:hAnsi="Cambria"/>
          <w:sz w:val="24"/>
          <w:szCs w:val="24"/>
        </w:rPr>
      </w:pPr>
      <w:r>
        <w:rPr>
          <w:rFonts w:ascii="Cambria" w:hAnsi="Cambria"/>
          <w:sz w:val="24"/>
          <w:szCs w:val="24"/>
        </w:rPr>
        <w:t>Ofertę, oświadczenia</w:t>
      </w:r>
      <w:r w:rsidR="00A424DE">
        <w:rPr>
          <w:rFonts w:ascii="Cambria" w:hAnsi="Cambria"/>
          <w:sz w:val="24"/>
          <w:szCs w:val="24"/>
        </w:rPr>
        <w:t xml:space="preserve"> o  których mowa w  art. 125 ust. 1 </w:t>
      </w:r>
      <w:r w:rsidR="00DD5AD2" w:rsidRPr="009132CC">
        <w:rPr>
          <w:rFonts w:ascii="Cambria" w:hAnsi="Cambria"/>
          <w:sz w:val="24"/>
          <w:szCs w:val="24"/>
        </w:rPr>
        <w:t>PZP,  podmiotowe śro</w:t>
      </w:r>
      <w:r w:rsidR="00A424DE">
        <w:rPr>
          <w:rFonts w:ascii="Cambria" w:hAnsi="Cambria"/>
          <w:sz w:val="24"/>
          <w:szCs w:val="24"/>
        </w:rPr>
        <w:t xml:space="preserve">dki  dowodowe, pełnomocnictwa, zobowiązanie podmiotu </w:t>
      </w:r>
      <w:r w:rsidR="00DD5AD2" w:rsidRPr="009132CC">
        <w:rPr>
          <w:rFonts w:ascii="Cambria" w:hAnsi="Cambria"/>
          <w:sz w:val="24"/>
          <w:szCs w:val="24"/>
        </w:rPr>
        <w:t>udostępni</w:t>
      </w:r>
      <w:r w:rsidR="00A424DE">
        <w:rPr>
          <w:rFonts w:ascii="Cambria" w:hAnsi="Cambria"/>
          <w:sz w:val="24"/>
          <w:szCs w:val="24"/>
        </w:rPr>
        <w:t xml:space="preserve">ającego zasoby sporządza </w:t>
      </w:r>
      <w:r>
        <w:rPr>
          <w:rFonts w:ascii="Cambria" w:hAnsi="Cambria"/>
          <w:sz w:val="24"/>
          <w:szCs w:val="24"/>
        </w:rPr>
        <w:t xml:space="preserve">się w </w:t>
      </w:r>
      <w:r w:rsidR="00A424DE">
        <w:rPr>
          <w:rFonts w:ascii="Cambria" w:hAnsi="Cambria"/>
          <w:sz w:val="24"/>
          <w:szCs w:val="24"/>
        </w:rPr>
        <w:t xml:space="preserve">postaci elektronicznej, w </w:t>
      </w:r>
      <w:r w:rsidR="00DD5AD2" w:rsidRPr="009132CC">
        <w:rPr>
          <w:rFonts w:ascii="Cambria" w:hAnsi="Cambria"/>
          <w:sz w:val="24"/>
          <w:szCs w:val="24"/>
        </w:rPr>
        <w:t>ogólnie dostępnych formatach da</w:t>
      </w:r>
      <w:r w:rsidR="00A424DE">
        <w:rPr>
          <w:rFonts w:ascii="Cambria" w:hAnsi="Cambria"/>
          <w:sz w:val="24"/>
          <w:szCs w:val="24"/>
        </w:rPr>
        <w:t xml:space="preserve">nych, w szczególności </w:t>
      </w:r>
      <w:r w:rsidR="00DD5AD2" w:rsidRPr="009132CC">
        <w:rPr>
          <w:rFonts w:ascii="Cambria" w:hAnsi="Cambria"/>
          <w:sz w:val="24"/>
          <w:szCs w:val="24"/>
        </w:rPr>
        <w:t>w  formatach  .pdf,  .doc, .txt, .docx, .odt, .xls, .xlsx, .ods, .jpg, .jpeg, .png, .gif, .zip, .7z,  .dwg, .ath, .xades, .xml. O</w:t>
      </w:r>
      <w:r>
        <w:rPr>
          <w:rFonts w:ascii="Cambria" w:hAnsi="Cambria"/>
          <w:sz w:val="24"/>
          <w:szCs w:val="24"/>
        </w:rPr>
        <w:t xml:space="preserve">fertę,  a  także  oświadczenie składa się,  pod rygorem nieważności, w </w:t>
      </w:r>
      <w:r w:rsidR="00DD5AD2" w:rsidRPr="009132CC">
        <w:rPr>
          <w:rFonts w:ascii="Cambria" w:hAnsi="Cambria"/>
          <w:sz w:val="24"/>
          <w:szCs w:val="24"/>
        </w:rPr>
        <w:t>formie  elektroniczn</w:t>
      </w:r>
      <w:r>
        <w:rPr>
          <w:rFonts w:ascii="Cambria" w:hAnsi="Cambria"/>
          <w:sz w:val="24"/>
          <w:szCs w:val="24"/>
        </w:rPr>
        <w:t xml:space="preserve">ej </w:t>
      </w:r>
      <w:r w:rsidR="00DD5AD2" w:rsidRPr="009132CC">
        <w:rPr>
          <w:rFonts w:ascii="Cambria" w:hAnsi="Cambria"/>
          <w:sz w:val="24"/>
          <w:szCs w:val="24"/>
        </w:rPr>
        <w:t>lub</w:t>
      </w:r>
      <w:r>
        <w:rPr>
          <w:rFonts w:ascii="Cambria" w:hAnsi="Cambria"/>
          <w:sz w:val="24"/>
          <w:szCs w:val="24"/>
        </w:rPr>
        <w:t xml:space="preserve"> w p</w:t>
      </w:r>
      <w:r w:rsidR="00DD5AD2" w:rsidRPr="009132CC">
        <w:rPr>
          <w:rFonts w:ascii="Cambria" w:hAnsi="Cambria"/>
          <w:sz w:val="24"/>
          <w:szCs w:val="24"/>
        </w:rPr>
        <w:t>ostaci elektronicznej opatrzonej podpisem zaufanym lub podpisem osobistym.</w:t>
      </w:r>
    </w:p>
    <w:p w14:paraId="15497EDC" w14:textId="1B4418AB" w:rsidR="00DD5AD2" w:rsidRPr="009132CC" w:rsidRDefault="00DD5AD2" w:rsidP="00EA61DF">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Zawiadomienia, oświadczenia, wnioski lub informacje Wykonawcy przekazują:</w:t>
      </w:r>
    </w:p>
    <w:p w14:paraId="1E730D06" w14:textId="233A52E9" w:rsidR="00DD5AD2" w:rsidRPr="002A687F" w:rsidRDefault="00DD5AD2" w:rsidP="00EA61DF">
      <w:pPr>
        <w:pStyle w:val="Akapitzlist"/>
        <w:numPr>
          <w:ilvl w:val="0"/>
          <w:numId w:val="16"/>
        </w:numPr>
        <w:spacing w:after="120" w:line="240" w:lineRule="auto"/>
        <w:ind w:left="567" w:hanging="454"/>
        <w:jc w:val="both"/>
        <w:rPr>
          <w:rFonts w:ascii="Cambria" w:hAnsi="Cambria"/>
          <w:sz w:val="24"/>
          <w:szCs w:val="24"/>
        </w:rPr>
      </w:pPr>
      <w:r w:rsidRPr="009132CC">
        <w:rPr>
          <w:rFonts w:ascii="Cambria" w:hAnsi="Cambria"/>
          <w:sz w:val="24"/>
          <w:szCs w:val="24"/>
        </w:rPr>
        <w:t xml:space="preserve">W postępowaniu o udzielenie zamówienia komunikacja między Zamawiającym a Wykonawcami odbywa się przy użyciu miniPortalu, który dostępny jest pod adresem: </w:t>
      </w:r>
      <w:hyperlink r:id="rId14" w:history="1">
        <w:r w:rsidRPr="009132CC">
          <w:rPr>
            <w:rStyle w:val="Hipercze"/>
            <w:rFonts w:ascii="Cambria" w:hAnsi="Cambria" w:cs="Calibri"/>
            <w:sz w:val="24"/>
            <w:szCs w:val="24"/>
          </w:rPr>
          <w:t>https://miniportal.uzp.gov.pl/</w:t>
        </w:r>
      </w:hyperlink>
      <w:r w:rsidR="00A25B13">
        <w:rPr>
          <w:rFonts w:ascii="Cambria" w:hAnsi="Cambria"/>
          <w:sz w:val="24"/>
          <w:szCs w:val="24"/>
        </w:rPr>
        <w:t xml:space="preserve">, ePUAPu, </w:t>
      </w:r>
      <w:r w:rsidRPr="009132CC">
        <w:rPr>
          <w:rFonts w:ascii="Cambria" w:hAnsi="Cambria"/>
          <w:sz w:val="24"/>
          <w:szCs w:val="24"/>
        </w:rPr>
        <w:t>dostępnego pod adresem:</w:t>
      </w:r>
      <w:r w:rsidR="002A687F">
        <w:rPr>
          <w:rFonts w:ascii="Cambria" w:hAnsi="Cambria"/>
          <w:sz w:val="24"/>
          <w:szCs w:val="24"/>
        </w:rPr>
        <w:t xml:space="preserve"> </w:t>
      </w:r>
      <w:hyperlink r:id="rId15" w:history="1">
        <w:r w:rsidRPr="002A687F">
          <w:rPr>
            <w:rStyle w:val="Hipercze"/>
            <w:rFonts w:ascii="Cambria" w:hAnsi="Cambria" w:cs="Calibri"/>
            <w:sz w:val="24"/>
            <w:szCs w:val="24"/>
          </w:rPr>
          <w:t>https://epuap.gov.pl/wps/portal</w:t>
        </w:r>
      </w:hyperlink>
      <w:r w:rsidRPr="002A687F">
        <w:rPr>
          <w:rFonts w:ascii="Cambria" w:hAnsi="Cambria"/>
          <w:sz w:val="24"/>
          <w:szCs w:val="24"/>
        </w:rPr>
        <w:t xml:space="preserve">.  Skrzynka  podawcza  zamawiającego  </w:t>
      </w:r>
      <w:r w:rsidR="00DD1C12" w:rsidRPr="002A687F">
        <w:rPr>
          <w:rFonts w:ascii="Cambria" w:hAnsi="Cambria"/>
          <w:sz w:val="24"/>
          <w:szCs w:val="24"/>
        </w:rPr>
        <w:t>znajduje</w:t>
      </w:r>
      <w:r w:rsidRPr="002A687F">
        <w:rPr>
          <w:rFonts w:ascii="Cambria" w:hAnsi="Cambria"/>
          <w:sz w:val="24"/>
          <w:szCs w:val="24"/>
        </w:rPr>
        <w:t xml:space="preserve"> się pod adresem: </w:t>
      </w:r>
      <w:r w:rsidRPr="002A687F">
        <w:rPr>
          <w:rFonts w:ascii="Cambria" w:hAnsi="Cambria"/>
          <w:b/>
          <w:sz w:val="24"/>
          <w:szCs w:val="24"/>
        </w:rPr>
        <w:t>/MNS/SkrytkaESP.</w:t>
      </w:r>
      <w:r w:rsidRPr="002A687F">
        <w:rPr>
          <w:rFonts w:ascii="Cambria" w:hAnsi="Cambria"/>
          <w:sz w:val="24"/>
          <w:szCs w:val="24"/>
        </w:rPr>
        <w:t xml:space="preserve"> Komunikacja odbywa się również za pośrednictwem poczty elektronicznej: </w:t>
      </w:r>
      <w:hyperlink r:id="rId16" w:history="1">
        <w:r w:rsidRPr="002A687F">
          <w:rPr>
            <w:rStyle w:val="Hipercze"/>
            <w:rFonts w:ascii="Cambria" w:hAnsi="Cambria" w:cs="Calibri"/>
            <w:sz w:val="24"/>
            <w:szCs w:val="24"/>
          </w:rPr>
          <w:t>biuro@muzeum.szczecin.pl</w:t>
        </w:r>
      </w:hyperlink>
      <w:r w:rsidRPr="002A687F">
        <w:rPr>
          <w:rFonts w:ascii="Cambria" w:hAnsi="Cambria"/>
          <w:sz w:val="24"/>
          <w:szCs w:val="24"/>
        </w:rPr>
        <w:t>, z zastrzeżeniem, że złożenie oferty następuje wyłącznie przy użyciu miniPortalu.</w:t>
      </w:r>
    </w:p>
    <w:p w14:paraId="636E04B3" w14:textId="1FCDD445" w:rsidR="00DD5AD2" w:rsidRPr="009132CC" w:rsidRDefault="00DD5AD2" w:rsidP="00EA61DF">
      <w:pPr>
        <w:pStyle w:val="Akapitzlist"/>
        <w:numPr>
          <w:ilvl w:val="0"/>
          <w:numId w:val="16"/>
        </w:numPr>
        <w:spacing w:after="120" w:line="240" w:lineRule="auto"/>
        <w:ind w:left="567" w:hanging="454"/>
        <w:jc w:val="both"/>
        <w:rPr>
          <w:rFonts w:ascii="Cambria" w:hAnsi="Cambria"/>
          <w:sz w:val="24"/>
          <w:szCs w:val="24"/>
        </w:rPr>
      </w:pPr>
      <w:r w:rsidRPr="009132CC">
        <w:rPr>
          <w:rFonts w:ascii="Cambria" w:hAnsi="Cambria"/>
          <w:sz w:val="24"/>
          <w:szCs w:val="24"/>
        </w:rPr>
        <w:t>Osobą uprawnioną do porozumiewania się z Wykonawcami jest:</w:t>
      </w:r>
    </w:p>
    <w:p w14:paraId="4153DF78" w14:textId="77777777" w:rsidR="003D28A9" w:rsidRDefault="003D28A9" w:rsidP="003D28A9">
      <w:pPr>
        <w:pStyle w:val="Akapitzlist"/>
        <w:spacing w:after="120" w:line="240" w:lineRule="auto"/>
        <w:ind w:left="567"/>
        <w:jc w:val="both"/>
        <w:rPr>
          <w:rFonts w:ascii="Cambria" w:hAnsi="Cambria"/>
          <w:b/>
          <w:sz w:val="24"/>
          <w:szCs w:val="24"/>
          <w:u w:color="FF0000"/>
        </w:rPr>
      </w:pPr>
      <w:r>
        <w:rPr>
          <w:rFonts w:ascii="Cambria" w:hAnsi="Cambria"/>
          <w:b/>
          <w:sz w:val="24"/>
          <w:szCs w:val="24"/>
        </w:rPr>
        <w:t>Aneta Jonik</w:t>
      </w:r>
      <w:r w:rsidR="004C73C0" w:rsidRPr="003A2E14">
        <w:rPr>
          <w:rFonts w:ascii="Cambria" w:hAnsi="Cambria"/>
          <w:b/>
          <w:sz w:val="24"/>
          <w:szCs w:val="24"/>
        </w:rPr>
        <w:t xml:space="preserve"> , e mail: </w:t>
      </w:r>
      <w:hyperlink r:id="rId17" w:history="1">
        <w:r w:rsidRPr="004E4692">
          <w:rPr>
            <w:rStyle w:val="Hipercze"/>
            <w:rFonts w:ascii="Cambria" w:hAnsi="Cambria" w:cs="Calibri"/>
            <w:sz w:val="24"/>
            <w:szCs w:val="24"/>
          </w:rPr>
          <w:t>a.jonik@muzeum.szczecin.pl</w:t>
        </w:r>
      </w:hyperlink>
      <w:r w:rsidR="001073A4" w:rsidRPr="003A2E14">
        <w:rPr>
          <w:rStyle w:val="Hipercze"/>
          <w:rFonts w:ascii="Cambria" w:hAnsi="Cambria" w:cs="Calibri"/>
          <w:sz w:val="24"/>
          <w:szCs w:val="24"/>
          <w:u w:val="none"/>
        </w:rPr>
        <w:t>,</w:t>
      </w:r>
      <w:r w:rsidR="001073A4" w:rsidRPr="003A2E14">
        <w:rPr>
          <w:rStyle w:val="Hipercze"/>
          <w:rFonts w:ascii="Cambria" w:hAnsi="Cambria" w:cs="Calibri"/>
          <w:b/>
          <w:sz w:val="24"/>
          <w:szCs w:val="24"/>
          <w:u w:val="none"/>
        </w:rPr>
        <w:t xml:space="preserve"> </w:t>
      </w:r>
      <w:r w:rsidR="001073A4" w:rsidRPr="003A2E14">
        <w:rPr>
          <w:rFonts w:ascii="Cambria" w:hAnsi="Cambria"/>
          <w:b/>
          <w:sz w:val="24"/>
          <w:szCs w:val="24"/>
          <w:u w:color="FF0000"/>
        </w:rPr>
        <w:t xml:space="preserve">tel. </w:t>
      </w:r>
      <w:r>
        <w:rPr>
          <w:rFonts w:ascii="Cambria" w:hAnsi="Cambria"/>
          <w:b/>
          <w:sz w:val="24"/>
          <w:szCs w:val="24"/>
          <w:u w:color="FF0000"/>
        </w:rPr>
        <w:t>572 661 696.</w:t>
      </w:r>
    </w:p>
    <w:p w14:paraId="085DBB48" w14:textId="59237BDE" w:rsidR="004C73C0" w:rsidRPr="003D28A9" w:rsidRDefault="002A687F" w:rsidP="00EA61DF">
      <w:pPr>
        <w:pStyle w:val="Akapitzlist"/>
        <w:numPr>
          <w:ilvl w:val="0"/>
          <w:numId w:val="16"/>
        </w:numPr>
        <w:spacing w:after="120" w:line="240" w:lineRule="auto"/>
        <w:ind w:left="567" w:hanging="425"/>
        <w:jc w:val="both"/>
        <w:rPr>
          <w:rFonts w:ascii="Cambria" w:hAnsi="Cambria"/>
          <w:b/>
          <w:sz w:val="24"/>
          <w:szCs w:val="24"/>
          <w:u w:color="FF0000"/>
        </w:rPr>
      </w:pPr>
      <w:r w:rsidRPr="003D28A9">
        <w:rPr>
          <w:rFonts w:ascii="Cambria" w:hAnsi="Cambria"/>
          <w:sz w:val="24"/>
          <w:szCs w:val="24"/>
        </w:rPr>
        <w:t>Wykonawca</w:t>
      </w:r>
      <w:r w:rsidR="004C73C0" w:rsidRPr="003D28A9">
        <w:rPr>
          <w:rFonts w:ascii="Cambria" w:hAnsi="Cambria"/>
          <w:sz w:val="24"/>
          <w:szCs w:val="24"/>
        </w:rPr>
        <w:t xml:space="preserve"> zamierzający </w:t>
      </w:r>
      <w:r w:rsidRPr="003D28A9">
        <w:rPr>
          <w:rFonts w:ascii="Cambria" w:hAnsi="Cambria"/>
          <w:sz w:val="24"/>
          <w:szCs w:val="24"/>
        </w:rPr>
        <w:t>wziąć udział</w:t>
      </w:r>
      <w:r w:rsidR="004C73C0" w:rsidRPr="003D28A9">
        <w:rPr>
          <w:rFonts w:ascii="Cambria" w:hAnsi="Cambria"/>
          <w:sz w:val="24"/>
          <w:szCs w:val="24"/>
        </w:rPr>
        <w:t xml:space="preserve"> w postępowani</w:t>
      </w:r>
      <w:r w:rsidRPr="003D28A9">
        <w:rPr>
          <w:rFonts w:ascii="Cambria" w:hAnsi="Cambria"/>
          <w:sz w:val="24"/>
          <w:szCs w:val="24"/>
        </w:rPr>
        <w:t>u o udzielenie</w:t>
      </w:r>
      <w:r w:rsidR="004C73C0" w:rsidRPr="003D28A9">
        <w:rPr>
          <w:rFonts w:ascii="Cambria" w:hAnsi="Cambria"/>
          <w:sz w:val="24"/>
          <w:szCs w:val="24"/>
        </w:rPr>
        <w:t xml:space="preserve"> zamówienia publicznego, mu</w:t>
      </w:r>
      <w:r w:rsidR="00A25B13" w:rsidRPr="003D28A9">
        <w:rPr>
          <w:rFonts w:ascii="Cambria" w:hAnsi="Cambria"/>
          <w:sz w:val="24"/>
          <w:szCs w:val="24"/>
        </w:rPr>
        <w:t>si  posiadać konto na  ePUAP.</w:t>
      </w:r>
      <w:r w:rsidR="004C73C0" w:rsidRPr="003D28A9">
        <w:rPr>
          <w:rFonts w:ascii="Cambria" w:hAnsi="Cambria"/>
          <w:sz w:val="24"/>
          <w:szCs w:val="24"/>
        </w:rPr>
        <w:t xml:space="preserve"> Wykonawca  posiadający  konto  na  ePUAP  ma  dostęp  do następujących  formularzy:  „Formularz  do  złożenia,  zmiany,  wycofania  oferty  lub  wniosku” oraz do „Formularza do komunikacji”.</w:t>
      </w:r>
    </w:p>
    <w:p w14:paraId="2DD51436" w14:textId="3153D246" w:rsidR="004C73C0" w:rsidRPr="009132CC" w:rsidRDefault="00A25B13" w:rsidP="00EA61DF">
      <w:pPr>
        <w:pStyle w:val="Akapitzlist"/>
        <w:numPr>
          <w:ilvl w:val="0"/>
          <w:numId w:val="16"/>
        </w:numPr>
        <w:spacing w:after="120" w:line="240" w:lineRule="auto"/>
        <w:ind w:left="567" w:hanging="426"/>
        <w:jc w:val="both"/>
        <w:rPr>
          <w:rFonts w:ascii="Cambria" w:hAnsi="Cambria"/>
          <w:sz w:val="24"/>
          <w:szCs w:val="24"/>
        </w:rPr>
      </w:pPr>
      <w:r>
        <w:rPr>
          <w:rFonts w:ascii="Cambria" w:hAnsi="Cambria"/>
          <w:sz w:val="24"/>
          <w:szCs w:val="24"/>
        </w:rPr>
        <w:t>Wymagania techniczne</w:t>
      </w:r>
      <w:r w:rsidR="002A687F">
        <w:rPr>
          <w:rFonts w:ascii="Cambria" w:hAnsi="Cambria"/>
          <w:sz w:val="24"/>
          <w:szCs w:val="24"/>
        </w:rPr>
        <w:t xml:space="preserve"> i organizacyjne wysyłania i odbierania</w:t>
      </w:r>
      <w:r w:rsidR="004C73C0" w:rsidRPr="009132CC">
        <w:rPr>
          <w:rFonts w:ascii="Cambria" w:hAnsi="Cambria"/>
          <w:sz w:val="24"/>
          <w:szCs w:val="24"/>
        </w:rPr>
        <w:t xml:space="preserve"> dokumentów  elektron</w:t>
      </w:r>
      <w:r>
        <w:rPr>
          <w:rFonts w:ascii="Cambria" w:hAnsi="Cambria"/>
          <w:sz w:val="24"/>
          <w:szCs w:val="24"/>
        </w:rPr>
        <w:t>icznych, elektronicznych</w:t>
      </w:r>
      <w:r w:rsidR="002A687F">
        <w:rPr>
          <w:rFonts w:ascii="Cambria" w:hAnsi="Cambria"/>
          <w:sz w:val="24"/>
          <w:szCs w:val="24"/>
        </w:rPr>
        <w:t xml:space="preserve"> kopii dokumentów i oświadczeń oraz</w:t>
      </w:r>
      <w:r w:rsidR="004C73C0" w:rsidRPr="009132CC">
        <w:rPr>
          <w:rFonts w:ascii="Cambria" w:hAnsi="Cambria"/>
          <w:sz w:val="24"/>
          <w:szCs w:val="24"/>
        </w:rPr>
        <w:t xml:space="preserve"> i</w:t>
      </w:r>
      <w:r>
        <w:rPr>
          <w:rFonts w:ascii="Cambria" w:hAnsi="Cambria"/>
          <w:sz w:val="24"/>
          <w:szCs w:val="24"/>
        </w:rPr>
        <w:t>nformacji  przekazywanych  przy ich użyciu opisane zostały w Regulaminie  korzystania</w:t>
      </w:r>
      <w:r w:rsidR="004C73C0" w:rsidRPr="009132CC">
        <w:rPr>
          <w:rFonts w:ascii="Cambria" w:hAnsi="Cambria"/>
          <w:sz w:val="24"/>
          <w:szCs w:val="24"/>
        </w:rPr>
        <w:t xml:space="preserve"> z</w:t>
      </w:r>
      <w:r>
        <w:rPr>
          <w:rFonts w:ascii="Cambria" w:hAnsi="Cambria"/>
          <w:sz w:val="24"/>
          <w:szCs w:val="24"/>
        </w:rPr>
        <w:t xml:space="preserve"> systemu  miniPortal </w:t>
      </w:r>
      <w:r w:rsidR="004C73C0" w:rsidRPr="009132CC">
        <w:rPr>
          <w:rFonts w:ascii="Cambria" w:hAnsi="Cambria"/>
          <w:sz w:val="24"/>
          <w:szCs w:val="24"/>
        </w:rPr>
        <w:t>oraz Warunkach korzystania z elektronicznej platformy usług administracji publicznej (ePUAP).</w:t>
      </w:r>
    </w:p>
    <w:p w14:paraId="09B51717" w14:textId="76CF56AA" w:rsidR="004C73C0" w:rsidRPr="009132CC" w:rsidRDefault="00A25B13" w:rsidP="00EA61DF">
      <w:pPr>
        <w:pStyle w:val="Akapitzlist"/>
        <w:numPr>
          <w:ilvl w:val="0"/>
          <w:numId w:val="16"/>
        </w:numPr>
        <w:spacing w:after="120" w:line="240" w:lineRule="auto"/>
        <w:ind w:left="567" w:hanging="426"/>
        <w:jc w:val="both"/>
        <w:rPr>
          <w:rFonts w:ascii="Cambria" w:hAnsi="Cambria"/>
          <w:sz w:val="24"/>
          <w:szCs w:val="24"/>
        </w:rPr>
      </w:pPr>
      <w:r>
        <w:rPr>
          <w:rFonts w:ascii="Cambria" w:hAnsi="Cambria"/>
          <w:sz w:val="24"/>
          <w:szCs w:val="24"/>
        </w:rPr>
        <w:t>Maksyma</w:t>
      </w:r>
      <w:r w:rsidR="003F253B">
        <w:rPr>
          <w:rFonts w:ascii="Cambria" w:hAnsi="Cambria"/>
          <w:sz w:val="24"/>
          <w:szCs w:val="24"/>
        </w:rPr>
        <w:t>lny rozmiar plików przesyłanych za pośrednictwem</w:t>
      </w:r>
      <w:r>
        <w:rPr>
          <w:rFonts w:ascii="Cambria" w:hAnsi="Cambria"/>
          <w:sz w:val="24"/>
          <w:szCs w:val="24"/>
        </w:rPr>
        <w:t xml:space="preserve"> dedykowanych  formularzy: „Formularz złożenia, zmiany, wycofania</w:t>
      </w:r>
      <w:r w:rsidR="004C73C0" w:rsidRPr="009132CC">
        <w:rPr>
          <w:rFonts w:ascii="Cambria" w:hAnsi="Cambria"/>
          <w:sz w:val="24"/>
          <w:szCs w:val="24"/>
        </w:rPr>
        <w:t xml:space="preserve"> o</w:t>
      </w:r>
      <w:r>
        <w:rPr>
          <w:rFonts w:ascii="Cambria" w:hAnsi="Cambria"/>
          <w:sz w:val="24"/>
          <w:szCs w:val="24"/>
        </w:rPr>
        <w:t xml:space="preserve">ferty  lub wniosku” i „Formularza do komunikacji” wynosi </w:t>
      </w:r>
      <w:r w:rsidR="004C73C0" w:rsidRPr="009132CC">
        <w:rPr>
          <w:rFonts w:ascii="Cambria" w:hAnsi="Cambria"/>
          <w:sz w:val="24"/>
          <w:szCs w:val="24"/>
        </w:rPr>
        <w:t>150 MB.</w:t>
      </w:r>
    </w:p>
    <w:p w14:paraId="10B752AA" w14:textId="14FE1B90" w:rsidR="00A25B13" w:rsidRDefault="004C73C0" w:rsidP="00EA61DF">
      <w:pPr>
        <w:pStyle w:val="Akapitzlist"/>
        <w:numPr>
          <w:ilvl w:val="0"/>
          <w:numId w:val="16"/>
        </w:numPr>
        <w:spacing w:after="120" w:line="240" w:lineRule="auto"/>
        <w:ind w:left="567" w:hanging="426"/>
        <w:jc w:val="both"/>
        <w:rPr>
          <w:rFonts w:ascii="Cambria" w:hAnsi="Cambria"/>
          <w:sz w:val="24"/>
          <w:szCs w:val="24"/>
        </w:rPr>
      </w:pPr>
      <w:r w:rsidRPr="009132CC">
        <w:rPr>
          <w:rFonts w:ascii="Cambria" w:hAnsi="Cambria"/>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14:paraId="0B878E89" w14:textId="77777777" w:rsidR="008D5087" w:rsidRDefault="004C73C0" w:rsidP="00EA61DF">
      <w:pPr>
        <w:pStyle w:val="Akapitzlist"/>
        <w:numPr>
          <w:ilvl w:val="0"/>
          <w:numId w:val="16"/>
        </w:numPr>
        <w:spacing w:after="120" w:line="240" w:lineRule="auto"/>
        <w:ind w:left="567" w:hanging="426"/>
        <w:jc w:val="both"/>
        <w:rPr>
          <w:rFonts w:ascii="Cambria" w:hAnsi="Cambria"/>
          <w:sz w:val="24"/>
          <w:szCs w:val="24"/>
        </w:rPr>
      </w:pPr>
      <w:r w:rsidRPr="00A25B13">
        <w:rPr>
          <w:rFonts w:ascii="Cambria" w:hAnsi="Cambria"/>
          <w:sz w:val="24"/>
          <w:szCs w:val="24"/>
        </w:rPr>
        <w:t>Zamawiający przekazuje</w:t>
      </w:r>
      <w:r w:rsidR="003E06DF">
        <w:rPr>
          <w:rFonts w:ascii="Cambria" w:hAnsi="Cambria"/>
          <w:sz w:val="24"/>
          <w:szCs w:val="24"/>
        </w:rPr>
        <w:t xml:space="preserve"> link do postępowania oraz ID postępowania. </w:t>
      </w:r>
      <w:r w:rsidRPr="00A25B13">
        <w:rPr>
          <w:rFonts w:ascii="Cambria" w:hAnsi="Cambria"/>
          <w:sz w:val="24"/>
          <w:szCs w:val="24"/>
        </w:rPr>
        <w:t>Dane   postępowanie   można   wyszukać   również   na   Liście   wszystkich  postępowań w miniPortalu klikając wcześniej opcję „Dla Wykonawców” lub ze strony głównej z zakładki Postępowania.</w:t>
      </w:r>
      <w:r w:rsidR="006E491A" w:rsidRPr="006E491A">
        <w:rPr>
          <w:rFonts w:ascii="Cambria" w:hAnsi="Cambria"/>
          <w:sz w:val="24"/>
          <w:szCs w:val="24"/>
        </w:rPr>
        <w:t xml:space="preserve"> </w:t>
      </w:r>
    </w:p>
    <w:p w14:paraId="768C630E" w14:textId="45CE044B" w:rsidR="004C73C0" w:rsidRPr="00A25B13" w:rsidRDefault="006E491A" w:rsidP="00EA61DF">
      <w:pPr>
        <w:pStyle w:val="Akapitzlist"/>
        <w:numPr>
          <w:ilvl w:val="0"/>
          <w:numId w:val="16"/>
        </w:numPr>
        <w:spacing w:after="120" w:line="240" w:lineRule="auto"/>
        <w:ind w:left="567" w:hanging="426"/>
        <w:jc w:val="both"/>
        <w:rPr>
          <w:rFonts w:ascii="Cambria" w:hAnsi="Cambria"/>
          <w:sz w:val="24"/>
          <w:szCs w:val="24"/>
        </w:rPr>
      </w:pPr>
      <w:r w:rsidRPr="006E491A">
        <w:rPr>
          <w:rFonts w:ascii="Cambria" w:hAnsi="Cambria"/>
          <w:sz w:val="24"/>
          <w:szCs w:val="24"/>
        </w:rPr>
        <w:t xml:space="preserve">Lista zalecanych przeglądarek internetowych: Google Chrome, Mozilla Firefox, Opera, Microsoft Edge. </w:t>
      </w:r>
      <w:r w:rsidRPr="008D5087">
        <w:rPr>
          <w:rFonts w:ascii="Cambria" w:hAnsi="Cambria"/>
          <w:sz w:val="24"/>
          <w:szCs w:val="24"/>
        </w:rPr>
        <w:t>Zalecane jest używanie najnowszych wersji przeglądarek.</w:t>
      </w:r>
    </w:p>
    <w:p w14:paraId="5F0E19C9" w14:textId="6DBA7E06" w:rsidR="004C73C0" w:rsidRPr="009132CC" w:rsidRDefault="004C73C0" w:rsidP="00EA61DF">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Złożenie oferty oraz oferty dodatkowej:</w:t>
      </w:r>
    </w:p>
    <w:p w14:paraId="2681A09F" w14:textId="1DB3E0A5" w:rsidR="004C73C0" w:rsidRPr="009132CC" w:rsidRDefault="00A25B13" w:rsidP="00EA61DF">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 xml:space="preserve">Wykonawca składa ofertę w postępowaniu, za pośrednictwem „Formularza </w:t>
      </w:r>
      <w:r w:rsidR="004C73C0" w:rsidRPr="009132CC">
        <w:rPr>
          <w:rFonts w:ascii="Cambria" w:hAnsi="Cambria"/>
          <w:sz w:val="24"/>
          <w:szCs w:val="24"/>
        </w:rPr>
        <w:t>d</w:t>
      </w:r>
      <w:r>
        <w:rPr>
          <w:rFonts w:ascii="Cambria" w:hAnsi="Cambria"/>
          <w:sz w:val="24"/>
          <w:szCs w:val="24"/>
        </w:rPr>
        <w:t xml:space="preserve">o złożenia, zmiany, wycofania oferty lub „wniosku” dostępnego na ePUAP i </w:t>
      </w:r>
      <w:r w:rsidR="004C73C0" w:rsidRPr="009132CC">
        <w:rPr>
          <w:rFonts w:ascii="Cambria" w:hAnsi="Cambria"/>
          <w:sz w:val="24"/>
          <w:szCs w:val="24"/>
        </w:rPr>
        <w:t>udostępnioneg</w:t>
      </w:r>
      <w:r>
        <w:rPr>
          <w:rFonts w:ascii="Cambria" w:hAnsi="Cambria"/>
          <w:sz w:val="24"/>
          <w:szCs w:val="24"/>
        </w:rPr>
        <w:t>o  również</w:t>
      </w:r>
      <w:r w:rsidR="004C73C0" w:rsidRPr="009132CC">
        <w:rPr>
          <w:rFonts w:ascii="Cambria" w:hAnsi="Cambria"/>
          <w:sz w:val="24"/>
          <w:szCs w:val="24"/>
        </w:rPr>
        <w:t xml:space="preserve"> na m</w:t>
      </w:r>
      <w:r>
        <w:rPr>
          <w:rFonts w:ascii="Cambria" w:hAnsi="Cambria"/>
          <w:sz w:val="24"/>
          <w:szCs w:val="24"/>
        </w:rPr>
        <w:t xml:space="preserve">iniPortalu.  Funkcjonalność do zaszyfrowania oferty przez </w:t>
      </w:r>
      <w:r w:rsidR="004C73C0" w:rsidRPr="009132CC">
        <w:rPr>
          <w:rFonts w:ascii="Cambria" w:hAnsi="Cambria"/>
          <w:sz w:val="24"/>
          <w:szCs w:val="24"/>
        </w:rPr>
        <w:t>Wykonawcę  jes</w:t>
      </w:r>
      <w:r>
        <w:rPr>
          <w:rFonts w:ascii="Cambria" w:hAnsi="Cambria"/>
          <w:sz w:val="24"/>
          <w:szCs w:val="24"/>
        </w:rPr>
        <w:t>t dostępna dla wykonawców na</w:t>
      </w:r>
      <w:r w:rsidR="004C73C0" w:rsidRPr="009132CC">
        <w:rPr>
          <w:rFonts w:ascii="Cambria" w:hAnsi="Cambria"/>
          <w:sz w:val="24"/>
          <w:szCs w:val="24"/>
        </w:rPr>
        <w:t xml:space="preserve"> miniP</w:t>
      </w:r>
      <w:r>
        <w:rPr>
          <w:rFonts w:ascii="Cambria" w:hAnsi="Cambria"/>
          <w:sz w:val="24"/>
          <w:szCs w:val="24"/>
        </w:rPr>
        <w:t>ortalu, w szczegółach danego</w:t>
      </w:r>
      <w:r w:rsidR="004C73C0" w:rsidRPr="009132CC">
        <w:rPr>
          <w:rFonts w:ascii="Cambria" w:hAnsi="Cambria"/>
          <w:sz w:val="24"/>
          <w:szCs w:val="24"/>
        </w:rPr>
        <w:t xml:space="preserve"> postępowania.  </w:t>
      </w:r>
      <w:r>
        <w:rPr>
          <w:rFonts w:ascii="Cambria" w:hAnsi="Cambria"/>
          <w:sz w:val="24"/>
          <w:szCs w:val="24"/>
        </w:rPr>
        <w:t>W  formularzu oferty Wykonawca</w:t>
      </w:r>
      <w:r w:rsidR="004C73C0" w:rsidRPr="009132CC">
        <w:rPr>
          <w:rFonts w:ascii="Cambria" w:hAnsi="Cambria"/>
          <w:sz w:val="24"/>
          <w:szCs w:val="24"/>
        </w:rPr>
        <w:t xml:space="preserve"> zobowiązan</w:t>
      </w:r>
      <w:r>
        <w:rPr>
          <w:rFonts w:ascii="Cambria" w:hAnsi="Cambria"/>
          <w:sz w:val="24"/>
          <w:szCs w:val="24"/>
        </w:rPr>
        <w:t>y jest podać adres skrzynki</w:t>
      </w:r>
      <w:r w:rsidR="004C73C0" w:rsidRPr="009132CC">
        <w:rPr>
          <w:rFonts w:ascii="Cambria" w:hAnsi="Cambria"/>
          <w:sz w:val="24"/>
          <w:szCs w:val="24"/>
        </w:rPr>
        <w:t xml:space="preserve"> e</w:t>
      </w:r>
      <w:r>
        <w:rPr>
          <w:rFonts w:ascii="Cambria" w:hAnsi="Cambria"/>
          <w:sz w:val="24"/>
          <w:szCs w:val="24"/>
        </w:rPr>
        <w:t>PUAP, na  którym prowadzona</w:t>
      </w:r>
      <w:r w:rsidR="004C73C0" w:rsidRPr="009132CC">
        <w:rPr>
          <w:rFonts w:ascii="Cambria" w:hAnsi="Cambria"/>
          <w:sz w:val="24"/>
          <w:szCs w:val="24"/>
        </w:rPr>
        <w:t xml:space="preserve"> będzie korespondencja związana z postępowaniem.</w:t>
      </w:r>
    </w:p>
    <w:p w14:paraId="5E6455F2" w14:textId="307CBC2B" w:rsidR="004C73C0" w:rsidRPr="009132CC" w:rsidRDefault="004C73C0" w:rsidP="00EA61DF">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Ofertę należy sporządzić w języku polskim.</w:t>
      </w:r>
    </w:p>
    <w:p w14:paraId="3C4B827B" w14:textId="1D5D19C9" w:rsidR="004C73C0" w:rsidRPr="009132CC" w:rsidRDefault="00A25B13" w:rsidP="00EA61DF">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Ofertę  składa  się</w:t>
      </w:r>
      <w:r w:rsidR="004C73C0" w:rsidRPr="009132CC">
        <w:rPr>
          <w:rFonts w:ascii="Cambria" w:hAnsi="Cambria"/>
          <w:sz w:val="24"/>
          <w:szCs w:val="24"/>
        </w:rPr>
        <w:t xml:space="preserve">  pod  rygorem  nieważności,  w  formie  elektronicznej  lub  w  postaci elektronicznej opatrzonej podpisem zaufa</w:t>
      </w:r>
      <w:r>
        <w:rPr>
          <w:rFonts w:ascii="Cambria" w:hAnsi="Cambria"/>
          <w:sz w:val="24"/>
          <w:szCs w:val="24"/>
        </w:rPr>
        <w:t>nym lub podpisem osobistym.</w:t>
      </w:r>
    </w:p>
    <w:p w14:paraId="5E53DEB9" w14:textId="7AD86E9F" w:rsidR="004C73C0" w:rsidRPr="009132CC" w:rsidRDefault="004C73C0" w:rsidP="00EA61DF">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Sposób   złożenia   oferty,   w   tym   zaszyfrowania   oferty</w:t>
      </w:r>
      <w:r w:rsidR="00A25B13">
        <w:rPr>
          <w:rFonts w:ascii="Cambria" w:hAnsi="Cambria"/>
          <w:sz w:val="24"/>
          <w:szCs w:val="24"/>
        </w:rPr>
        <w:t>,  opisany  został  w</w:t>
      </w:r>
      <w:r w:rsidRPr="009132CC">
        <w:rPr>
          <w:rFonts w:ascii="Cambria" w:hAnsi="Cambria"/>
          <w:sz w:val="24"/>
          <w:szCs w:val="24"/>
        </w:rPr>
        <w:t xml:space="preserve">  „Instrukcji użytkownika”, dostępnej na stronie: https://miniportal.uzp.gov.pl/  </w:t>
      </w:r>
    </w:p>
    <w:p w14:paraId="7606EA7B" w14:textId="54226647" w:rsidR="004C73C0" w:rsidRPr="009132CC" w:rsidRDefault="00A25B13" w:rsidP="00EA61DF">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Jeżeli  dokumenty  elektroniczne,  przekazywane</w:t>
      </w:r>
      <w:r w:rsidR="004C73C0" w:rsidRPr="009132CC">
        <w:rPr>
          <w:rFonts w:ascii="Cambria" w:hAnsi="Cambria"/>
          <w:sz w:val="24"/>
          <w:szCs w:val="24"/>
        </w:rPr>
        <w:t xml:space="preserve">  p</w:t>
      </w:r>
      <w:r>
        <w:rPr>
          <w:rFonts w:ascii="Cambria" w:hAnsi="Cambria"/>
          <w:sz w:val="24"/>
          <w:szCs w:val="24"/>
        </w:rPr>
        <w:t xml:space="preserve">rzy  użyciu środków komunikacji elektronicznej, zawierają informacje stanowiące tajemnicę przedsiębiorstwa </w:t>
      </w:r>
      <w:r w:rsidR="004C73C0" w:rsidRPr="009132CC">
        <w:rPr>
          <w:rFonts w:ascii="Cambria" w:hAnsi="Cambria"/>
          <w:sz w:val="24"/>
          <w:szCs w:val="24"/>
        </w:rPr>
        <w:t>w  rozumieniu</w:t>
      </w:r>
      <w:r>
        <w:rPr>
          <w:rFonts w:ascii="Cambria" w:hAnsi="Cambria"/>
          <w:sz w:val="24"/>
          <w:szCs w:val="24"/>
        </w:rPr>
        <w:t xml:space="preserve"> przepisów  ustawy  z  dnia  16</w:t>
      </w:r>
      <w:r w:rsidR="004C73C0" w:rsidRPr="009132CC">
        <w:rPr>
          <w:rFonts w:ascii="Cambria" w:hAnsi="Cambria"/>
          <w:sz w:val="24"/>
          <w:szCs w:val="24"/>
        </w:rPr>
        <w:t xml:space="preserve"> kwietnia  1993  r.  o  zwalczaniu  nieuczciwej  konkurencji  (Dz.  U.  z 2020 r. poz. 1913</w:t>
      </w:r>
      <w:r w:rsidR="00A70ABD">
        <w:rPr>
          <w:rFonts w:ascii="Cambria" w:hAnsi="Cambria"/>
          <w:sz w:val="24"/>
          <w:szCs w:val="24"/>
        </w:rPr>
        <w:t>, tj.</w:t>
      </w:r>
      <w:r w:rsidR="004C73C0" w:rsidRPr="009132CC">
        <w:rPr>
          <w:rFonts w:ascii="Cambria" w:hAnsi="Cambria"/>
          <w:sz w:val="24"/>
          <w:szCs w:val="24"/>
        </w:rPr>
        <w:t>), wykonawca, w celu utrzymania w poufności tych informacji, przekazuje je w   wydzielonym  i  odpowiednio  oznaczonym</w:t>
      </w:r>
      <w:r>
        <w:rPr>
          <w:rFonts w:ascii="Cambria" w:hAnsi="Cambria"/>
          <w:sz w:val="24"/>
          <w:szCs w:val="24"/>
        </w:rPr>
        <w:t xml:space="preserve">  pliku,  wraz z jednoczesnym</w:t>
      </w:r>
      <w:r w:rsidR="004C73C0" w:rsidRPr="009132CC">
        <w:rPr>
          <w:rFonts w:ascii="Cambria" w:hAnsi="Cambria"/>
          <w:sz w:val="24"/>
          <w:szCs w:val="24"/>
        </w:rPr>
        <w:t xml:space="preserve"> zaz</w:t>
      </w:r>
      <w:r>
        <w:rPr>
          <w:rFonts w:ascii="Cambria" w:hAnsi="Cambria"/>
          <w:sz w:val="24"/>
          <w:szCs w:val="24"/>
        </w:rPr>
        <w:t xml:space="preserve">naczeniem polecenia „Załącznik stanowiący </w:t>
      </w:r>
      <w:r w:rsidR="004C73C0" w:rsidRPr="009132CC">
        <w:rPr>
          <w:rFonts w:ascii="Cambria" w:hAnsi="Cambria"/>
          <w:sz w:val="24"/>
          <w:szCs w:val="24"/>
        </w:rPr>
        <w:t xml:space="preserve">tajemnicę  </w:t>
      </w:r>
      <w:r>
        <w:rPr>
          <w:rFonts w:ascii="Cambria" w:hAnsi="Cambria"/>
          <w:sz w:val="24"/>
          <w:szCs w:val="24"/>
        </w:rPr>
        <w:t>przedsiębiorstwa”  a  następnie wraz z</w:t>
      </w:r>
      <w:r w:rsidR="004C73C0" w:rsidRPr="009132CC">
        <w:rPr>
          <w:rFonts w:ascii="Cambria" w:hAnsi="Cambria"/>
          <w:sz w:val="24"/>
          <w:szCs w:val="24"/>
        </w:rPr>
        <w:t xml:space="preserve"> plikami stanowiącymi jawną część należy ten plik zaszyfrować.</w:t>
      </w:r>
    </w:p>
    <w:p w14:paraId="5374E180" w14:textId="49B6B76E" w:rsidR="004C73C0" w:rsidRPr="00A424DE" w:rsidRDefault="004C73C0" w:rsidP="00EA61DF">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 xml:space="preserve">Do oferty należy dołączyć oświadczenia i dokumenty wskazane w </w:t>
      </w:r>
      <w:r w:rsidR="001366DD">
        <w:rPr>
          <w:rFonts w:ascii="Cambria" w:hAnsi="Cambria"/>
          <w:sz w:val="24"/>
          <w:szCs w:val="24"/>
        </w:rPr>
        <w:t>Rozdziale XIV</w:t>
      </w:r>
      <w:r w:rsidRPr="00F83A39">
        <w:rPr>
          <w:rFonts w:ascii="Cambria" w:hAnsi="Cambria"/>
          <w:sz w:val="24"/>
          <w:szCs w:val="24"/>
        </w:rPr>
        <w:t xml:space="preserve"> </w:t>
      </w:r>
      <w:r w:rsidR="00A424DE" w:rsidRPr="00F83A39">
        <w:rPr>
          <w:rFonts w:ascii="Cambria" w:hAnsi="Cambria"/>
          <w:sz w:val="24"/>
          <w:szCs w:val="24"/>
        </w:rPr>
        <w:t xml:space="preserve">pkt </w:t>
      </w:r>
      <w:r w:rsidRPr="00F83A39">
        <w:rPr>
          <w:rFonts w:ascii="Cambria" w:hAnsi="Cambria"/>
          <w:sz w:val="24"/>
          <w:szCs w:val="24"/>
        </w:rPr>
        <w:t>3</w:t>
      </w:r>
      <w:r w:rsidRPr="00A424DE">
        <w:rPr>
          <w:rFonts w:ascii="Cambria" w:hAnsi="Cambria"/>
          <w:sz w:val="24"/>
          <w:szCs w:val="24"/>
        </w:rPr>
        <w:t xml:space="preserve"> SWZ.</w:t>
      </w:r>
    </w:p>
    <w:p w14:paraId="1DA6C331" w14:textId="41927FF1" w:rsidR="004C73C0" w:rsidRPr="009132CC" w:rsidRDefault="004C73C0" w:rsidP="00EA61DF">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Oferta może być złożona tylko do upływu terminu składania ofert.</w:t>
      </w:r>
    </w:p>
    <w:p w14:paraId="164858BB" w14:textId="5206B4AB" w:rsidR="00A25B13" w:rsidRDefault="00A424DE" w:rsidP="00EA61DF">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Wykonawca może przed upływem terminu do składania ofert wycofać ofertę</w:t>
      </w:r>
      <w:r w:rsidR="004C73C0" w:rsidRPr="009132CC">
        <w:rPr>
          <w:rFonts w:ascii="Cambria" w:hAnsi="Cambria"/>
          <w:sz w:val="24"/>
          <w:szCs w:val="24"/>
        </w:rPr>
        <w:t xml:space="preserve"> za </w:t>
      </w:r>
      <w:r>
        <w:rPr>
          <w:rFonts w:ascii="Cambria" w:hAnsi="Cambria"/>
          <w:sz w:val="24"/>
          <w:szCs w:val="24"/>
        </w:rPr>
        <w:t xml:space="preserve">pośrednictwem „Formularza do </w:t>
      </w:r>
      <w:r w:rsidR="004C73C0" w:rsidRPr="009132CC">
        <w:rPr>
          <w:rFonts w:ascii="Cambria" w:hAnsi="Cambria"/>
          <w:sz w:val="24"/>
          <w:szCs w:val="24"/>
        </w:rPr>
        <w:t>złożen</w:t>
      </w:r>
      <w:r>
        <w:rPr>
          <w:rFonts w:ascii="Cambria" w:hAnsi="Cambria"/>
          <w:sz w:val="24"/>
          <w:szCs w:val="24"/>
        </w:rPr>
        <w:t>ia, zmiany, wycofania oferty lub</w:t>
      </w:r>
      <w:r w:rsidR="004C73C0" w:rsidRPr="009132CC">
        <w:rPr>
          <w:rFonts w:ascii="Cambria" w:hAnsi="Cambria"/>
          <w:sz w:val="24"/>
          <w:szCs w:val="24"/>
        </w:rPr>
        <w:t xml:space="preserve"> wniosku”  dostępnego na ePUAP i udostęp</w:t>
      </w:r>
      <w:r>
        <w:rPr>
          <w:rFonts w:ascii="Cambria" w:hAnsi="Cambria"/>
          <w:sz w:val="24"/>
          <w:szCs w:val="24"/>
        </w:rPr>
        <w:t>nionego również na miniPortalu.</w:t>
      </w:r>
      <w:r w:rsidR="004C73C0" w:rsidRPr="009132CC">
        <w:rPr>
          <w:rFonts w:ascii="Cambria" w:hAnsi="Cambria"/>
          <w:sz w:val="24"/>
          <w:szCs w:val="24"/>
        </w:rPr>
        <w:t xml:space="preserve"> Sposób wycofania oferty  został opisany w „Instrukcji użytkown</w:t>
      </w:r>
      <w:r>
        <w:rPr>
          <w:rFonts w:ascii="Cambria" w:hAnsi="Cambria"/>
          <w:sz w:val="24"/>
          <w:szCs w:val="24"/>
        </w:rPr>
        <w:t>ika” dostępnej na miniPortalu.</w:t>
      </w:r>
    </w:p>
    <w:p w14:paraId="26E98B59" w14:textId="5D025226" w:rsidR="004C73C0" w:rsidRPr="00A25B13" w:rsidRDefault="004C73C0" w:rsidP="00EA61DF">
      <w:pPr>
        <w:pStyle w:val="Akapitzlist"/>
        <w:numPr>
          <w:ilvl w:val="0"/>
          <w:numId w:val="17"/>
        </w:numPr>
        <w:spacing w:after="120" w:line="240" w:lineRule="auto"/>
        <w:ind w:left="426"/>
        <w:jc w:val="both"/>
        <w:rPr>
          <w:rFonts w:ascii="Cambria" w:hAnsi="Cambria"/>
          <w:sz w:val="24"/>
          <w:szCs w:val="24"/>
        </w:rPr>
      </w:pPr>
      <w:r w:rsidRPr="00A25B13">
        <w:rPr>
          <w:rFonts w:ascii="Cambria" w:hAnsi="Cambria"/>
          <w:sz w:val="24"/>
          <w:szCs w:val="24"/>
        </w:rPr>
        <w:t>Wykonawca po upływie terminu do skła</w:t>
      </w:r>
      <w:r w:rsidR="00CA4518">
        <w:rPr>
          <w:rFonts w:ascii="Cambria" w:hAnsi="Cambria"/>
          <w:sz w:val="24"/>
          <w:szCs w:val="24"/>
        </w:rPr>
        <w:t xml:space="preserve">dania ofert nie może skutecznie </w:t>
      </w:r>
      <w:r w:rsidRPr="00A25B13">
        <w:rPr>
          <w:rFonts w:ascii="Cambria" w:hAnsi="Cambria"/>
          <w:sz w:val="24"/>
          <w:szCs w:val="24"/>
        </w:rPr>
        <w:t>wycofać złożonej oferty.</w:t>
      </w:r>
    </w:p>
    <w:p w14:paraId="76823A8C" w14:textId="3A003058" w:rsidR="004C73C0" w:rsidRPr="009132CC" w:rsidRDefault="004C73C0" w:rsidP="00EA61DF">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Sposób komunikowania się Zamawiającego z Wykonawcami (nie dotyczy składania ofert oraz ofert dodatkowych).</w:t>
      </w:r>
    </w:p>
    <w:p w14:paraId="344B7191" w14:textId="5414A0EF" w:rsidR="004C73C0" w:rsidRPr="009132CC" w:rsidRDefault="004C73C0" w:rsidP="00EA61DF">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W postępowaniu o udzielenie zamówienia komunikacja pomiędzy Zamawiającym a Wykonawcami w szczególności składanie</w:t>
      </w:r>
      <w:r w:rsidR="00DD1C12" w:rsidRPr="009132CC">
        <w:rPr>
          <w:rFonts w:ascii="Cambria" w:hAnsi="Cambria"/>
          <w:sz w:val="24"/>
          <w:szCs w:val="24"/>
        </w:rPr>
        <w:t xml:space="preserve"> oświadczeń,</w:t>
      </w:r>
      <w:r w:rsidRPr="009132CC">
        <w:rPr>
          <w:rFonts w:ascii="Cambria" w:hAnsi="Cambria"/>
          <w:sz w:val="24"/>
          <w:szCs w:val="24"/>
        </w:rPr>
        <w:t xml:space="preserve"> wniosków (innych ni</w:t>
      </w:r>
      <w:r w:rsidR="00A424DE">
        <w:rPr>
          <w:rFonts w:ascii="Cambria" w:hAnsi="Cambria"/>
          <w:sz w:val="24"/>
          <w:szCs w:val="24"/>
        </w:rPr>
        <w:t xml:space="preserve">ż  wskazanych w pkt 2) zawiadomień </w:t>
      </w:r>
      <w:r w:rsidRPr="009132CC">
        <w:rPr>
          <w:rFonts w:ascii="Cambria" w:hAnsi="Cambria"/>
          <w:sz w:val="24"/>
          <w:szCs w:val="24"/>
        </w:rPr>
        <w:t>oraz  przekazywanie  informacji odbywa się elektronicznie</w:t>
      </w:r>
      <w:r w:rsidR="00A424DE">
        <w:rPr>
          <w:rFonts w:ascii="Cambria" w:hAnsi="Cambria"/>
          <w:sz w:val="24"/>
          <w:szCs w:val="24"/>
        </w:rPr>
        <w:t xml:space="preserve"> za pośrednictwem dedykowanego formularza: „Formularz</w:t>
      </w:r>
      <w:r w:rsidRPr="009132CC">
        <w:rPr>
          <w:rFonts w:ascii="Cambria" w:hAnsi="Cambria"/>
          <w:sz w:val="24"/>
          <w:szCs w:val="24"/>
        </w:rPr>
        <w:t xml:space="preserve"> do  komunikacji” </w:t>
      </w:r>
      <w:r w:rsidR="00DD1C12" w:rsidRPr="009132CC">
        <w:rPr>
          <w:rFonts w:ascii="Cambria" w:hAnsi="Cambria"/>
          <w:sz w:val="24"/>
          <w:szCs w:val="24"/>
        </w:rPr>
        <w:t xml:space="preserve">dostępnego </w:t>
      </w:r>
      <w:r w:rsidRPr="009132CC">
        <w:rPr>
          <w:rFonts w:ascii="Cambria" w:hAnsi="Cambria"/>
          <w:sz w:val="24"/>
          <w:szCs w:val="24"/>
        </w:rPr>
        <w:t xml:space="preserve">na ePUAP oraz </w:t>
      </w:r>
      <w:r w:rsidR="00A424DE">
        <w:rPr>
          <w:rFonts w:ascii="Cambria" w:hAnsi="Cambria"/>
          <w:sz w:val="24"/>
          <w:szCs w:val="24"/>
        </w:rPr>
        <w:t>udostępnionego przez miniPortal.</w:t>
      </w:r>
      <w:r w:rsidRPr="009132CC">
        <w:rPr>
          <w:rFonts w:ascii="Cambria" w:hAnsi="Cambria"/>
          <w:sz w:val="24"/>
          <w:szCs w:val="24"/>
        </w:rPr>
        <w:t xml:space="preserve"> W</w:t>
      </w:r>
      <w:r w:rsidR="00DD1C12" w:rsidRPr="009132CC">
        <w:rPr>
          <w:rFonts w:ascii="Cambria" w:hAnsi="Cambria"/>
          <w:sz w:val="24"/>
          <w:szCs w:val="24"/>
        </w:rPr>
        <w:t xml:space="preserve">e </w:t>
      </w:r>
      <w:r w:rsidR="00DD1C12" w:rsidRPr="009132CC">
        <w:rPr>
          <w:rFonts w:ascii="Cambria" w:hAnsi="Cambria"/>
          <w:sz w:val="24"/>
          <w:szCs w:val="24"/>
        </w:rPr>
        <w:lastRenderedPageBreak/>
        <w:t>wszelkiej</w:t>
      </w:r>
      <w:r w:rsidRPr="009132CC">
        <w:rPr>
          <w:rFonts w:ascii="Cambria" w:hAnsi="Cambria"/>
          <w:sz w:val="24"/>
          <w:szCs w:val="24"/>
        </w:rPr>
        <w:t xml:space="preserve"> korespondencji związanej z niniejszym postępowaniem Zamawiający i Wykonawcy posługują się numerem ogłoszenia (BZP lub ID postępowania).</w:t>
      </w:r>
    </w:p>
    <w:p w14:paraId="26CA9E8D" w14:textId="4C621A88" w:rsidR="00DD1C12" w:rsidRPr="009132CC" w:rsidRDefault="00A424DE" w:rsidP="00EA61DF">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 xml:space="preserve">Zamawiający </w:t>
      </w:r>
      <w:r w:rsidR="00DD1C12" w:rsidRPr="009132CC">
        <w:rPr>
          <w:rFonts w:ascii="Cambria" w:hAnsi="Cambria"/>
          <w:sz w:val="24"/>
          <w:szCs w:val="24"/>
        </w:rPr>
        <w:t>moż</w:t>
      </w:r>
      <w:r>
        <w:rPr>
          <w:rFonts w:ascii="Cambria" w:hAnsi="Cambria"/>
          <w:sz w:val="24"/>
          <w:szCs w:val="24"/>
        </w:rPr>
        <w:t xml:space="preserve">e również  komunikować  się z Wykonawcami za pomocą </w:t>
      </w:r>
      <w:r w:rsidR="00DD1C12" w:rsidRPr="009132CC">
        <w:rPr>
          <w:rFonts w:ascii="Cambria" w:hAnsi="Cambria"/>
          <w:sz w:val="24"/>
          <w:szCs w:val="24"/>
        </w:rPr>
        <w:t xml:space="preserve">poczty elektronicznej, email: </w:t>
      </w:r>
      <w:hyperlink r:id="rId18" w:history="1">
        <w:r w:rsidR="00DD1C12" w:rsidRPr="003E06DF">
          <w:rPr>
            <w:rStyle w:val="Hipercze"/>
            <w:rFonts w:ascii="Cambria" w:hAnsi="Cambria" w:cs="Calibri"/>
            <w:b/>
            <w:sz w:val="24"/>
            <w:szCs w:val="24"/>
          </w:rPr>
          <w:t>biuro@muzeum.szczecin.pl</w:t>
        </w:r>
      </w:hyperlink>
    </w:p>
    <w:p w14:paraId="5454DE2F" w14:textId="4B48F164" w:rsidR="00DD1C12" w:rsidRPr="009132CC" w:rsidRDefault="00DD1C12" w:rsidP="00EA61DF">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EC84E" w14:textId="77777777" w:rsidR="00965BDA" w:rsidRPr="009132CC" w:rsidRDefault="00DD1C12" w:rsidP="00EA61DF">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W korespondencji kierowanej do Zamawiającego Wykonawcy powinni posługiwać się numerem przedmiotowego postępowania</w:t>
      </w:r>
      <w:r w:rsidR="00965BDA" w:rsidRPr="009132CC">
        <w:rPr>
          <w:rFonts w:ascii="Cambria" w:hAnsi="Cambria"/>
          <w:sz w:val="24"/>
          <w:szCs w:val="24"/>
        </w:rPr>
        <w:t>.</w:t>
      </w:r>
    </w:p>
    <w:p w14:paraId="5066696F" w14:textId="5EE852F6" w:rsidR="00DD1C12" w:rsidRPr="009132CC" w:rsidRDefault="00965BDA" w:rsidP="00EA61DF">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lang w:val="en-US"/>
        </w:rPr>
        <w:t>Wyjaśnienie treści SWZ.</w:t>
      </w:r>
    </w:p>
    <w:p w14:paraId="6A0A8D01" w14:textId="742F14CE" w:rsidR="00965BDA" w:rsidRPr="009132CC"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4D3E0EBB" w14:textId="25A91C7D" w:rsidR="00965BDA" w:rsidRPr="009132CC"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9E87CE7" w14:textId="35ED04F5" w:rsidR="00965BDA" w:rsidRPr="009132CC"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Jeżeli zamawiający nie udzieli wyjaśnień w terminie, o którym mowa w pkt b</w:t>
      </w:r>
      <w:r w:rsidR="00A424DE">
        <w:rPr>
          <w:rFonts w:ascii="Cambria" w:hAnsi="Cambria"/>
          <w:sz w:val="24"/>
          <w:szCs w:val="24"/>
        </w:rPr>
        <w:t>)</w:t>
      </w:r>
      <w:r w:rsidRPr="009132CC">
        <w:rPr>
          <w:rFonts w:ascii="Cambria" w:hAnsi="Cambria"/>
          <w:sz w:val="24"/>
          <w:szCs w:val="24"/>
        </w:rPr>
        <w:t xml:space="preserve"> przedłuża termin składania ofert o czas niezbędny do zapoznania się wszystkich zainteresowanych wykonawc</w:t>
      </w:r>
      <w:r w:rsidR="00A424DE">
        <w:rPr>
          <w:rFonts w:ascii="Cambria" w:hAnsi="Cambria"/>
          <w:sz w:val="24"/>
          <w:szCs w:val="24"/>
        </w:rPr>
        <w:t>ów z  wyjaśnieniami niezbędnymi do należytego</w:t>
      </w:r>
      <w:r w:rsidRPr="009132CC">
        <w:rPr>
          <w:rFonts w:ascii="Cambria" w:hAnsi="Cambria"/>
          <w:sz w:val="24"/>
          <w:szCs w:val="24"/>
        </w:rPr>
        <w:t xml:space="preserve"> przygotowania i</w:t>
      </w:r>
      <w:r w:rsidR="00A424DE">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terminie, o którym  mowa w  pkt b), zamawiający nie ma obowiązku udzielania wyjaśnień  SWZ oraz obowiązku przedłużenia terminu składania ofert.</w:t>
      </w:r>
    </w:p>
    <w:p w14:paraId="6FF043DB" w14:textId="7FA82DCF" w:rsidR="00965BDA" w:rsidRPr="009132CC"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Przedłużenie terminu składania ofert, o których mowa w pkt c) nie wpływa na bieg terminu składania wniosku o wyjaśnienie treści SWZ.</w:t>
      </w:r>
    </w:p>
    <w:p w14:paraId="71F248F8" w14:textId="0F33BEFC" w:rsidR="00965BDA" w:rsidRPr="009132CC"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wniosek o wyjaśnienie treści SWZ nie wpłynął w terminie, o którym mowa w pkt b), Zamawiający nie ma obowiązku udzielania wyjaśnień SWZ oraz obowiązku przedłużenia terminu składania ofert.</w:t>
      </w:r>
    </w:p>
    <w:p w14:paraId="4F328ACF" w14:textId="05FFAB77" w:rsidR="00965BDA" w:rsidRPr="009132CC"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3C61A981" w14:textId="07007ED8" w:rsidR="00965BDA" w:rsidRPr="009132CC"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25DA3A08" w14:textId="21CF8596" w:rsidR="00A424DE" w:rsidRPr="00BC37B4" w:rsidRDefault="00965BDA" w:rsidP="00EA61DF">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w:t>
      </w:r>
      <w:r w:rsidR="00BC37B4">
        <w:rPr>
          <w:rFonts w:ascii="Cambria" w:hAnsi="Cambria"/>
          <w:sz w:val="24"/>
          <w:szCs w:val="24"/>
        </w:rPr>
        <w:t>ianą SWZ i przygotowanie oferty.</w:t>
      </w:r>
    </w:p>
    <w:p w14:paraId="12A3C7D1" w14:textId="1F71486D" w:rsidR="00965BDA" w:rsidRPr="009132CC" w:rsidRDefault="00965BDA" w:rsidP="00DB3811">
      <w:pPr>
        <w:pBdr>
          <w:bottom w:val="double" w:sz="4" w:space="1" w:color="auto"/>
        </w:pBdr>
        <w:shd w:val="clear" w:color="auto" w:fill="D9E2F3" w:themeFill="accent5" w:themeFillTint="33"/>
        <w:spacing w:after="120" w:line="240" w:lineRule="auto"/>
        <w:ind w:hanging="568"/>
        <w:contextualSpacing/>
        <w:jc w:val="both"/>
        <w:rPr>
          <w:rFonts w:ascii="Cambria" w:hAnsi="Cambria"/>
          <w:b/>
          <w:bCs/>
          <w:sz w:val="24"/>
          <w:szCs w:val="24"/>
          <w:lang w:val="pl-PL"/>
        </w:rPr>
      </w:pPr>
      <w:bookmarkStart w:id="3" w:name="bookmark12"/>
      <w:r w:rsidRPr="009132CC">
        <w:rPr>
          <w:rFonts w:ascii="Cambria" w:hAnsi="Cambria"/>
          <w:b/>
          <w:bCs/>
          <w:sz w:val="24"/>
          <w:szCs w:val="24"/>
          <w:lang w:val="pl-PL"/>
        </w:rPr>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3"/>
      <w:r w:rsidRPr="009132CC">
        <w:rPr>
          <w:rFonts w:ascii="Cambria" w:hAnsi="Cambria"/>
          <w:b/>
          <w:bCs/>
          <w:sz w:val="24"/>
          <w:szCs w:val="24"/>
          <w:lang w:val="pl-PL"/>
        </w:rPr>
        <w:t xml:space="preserve">T </w:t>
      </w:r>
    </w:p>
    <w:p w14:paraId="5291E724" w14:textId="4C81B0EE" w:rsidR="00965BDA" w:rsidRPr="009132CC" w:rsidRDefault="002752FB" w:rsidP="00EA61DF">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lastRenderedPageBreak/>
        <w:t>Wykonawca może złożyć tylko jedną ofertę. Oferta musi być sporządzona pod rygorem nieważności w formie elektronicznej lub w postaci elektronicznej opatrzonej podpisem zaufanym lub podpisem osobistym.</w:t>
      </w:r>
    </w:p>
    <w:p w14:paraId="266D7487" w14:textId="0EA7FC78" w:rsidR="002752FB" w:rsidRPr="009132CC" w:rsidRDefault="002752FB" w:rsidP="00EA61DF">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Treść oferty musi odpowiadać treści SWZ.</w:t>
      </w:r>
    </w:p>
    <w:p w14:paraId="5D8D324D" w14:textId="59D643CD" w:rsidR="002752FB" w:rsidRPr="003F4D31" w:rsidRDefault="002752FB" w:rsidP="00EA61DF">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 xml:space="preserve">Formularzu Ofertowym - zgodnie </w:t>
      </w:r>
      <w:r w:rsidRPr="003F4D31">
        <w:rPr>
          <w:rFonts w:ascii="Cambria" w:hAnsi="Cambria"/>
          <w:b/>
          <w:sz w:val="24"/>
          <w:szCs w:val="24"/>
        </w:rPr>
        <w:t xml:space="preserve">z Załącznikiem nr </w:t>
      </w:r>
      <w:r w:rsidR="00DB3811" w:rsidRPr="003F4D31">
        <w:rPr>
          <w:rFonts w:ascii="Cambria" w:hAnsi="Cambria"/>
          <w:b/>
          <w:sz w:val="24"/>
          <w:szCs w:val="24"/>
        </w:rPr>
        <w:t>2</w:t>
      </w:r>
      <w:r w:rsidRPr="003F4D31">
        <w:rPr>
          <w:rFonts w:ascii="Cambria" w:hAnsi="Cambria"/>
          <w:b/>
          <w:sz w:val="24"/>
          <w:szCs w:val="24"/>
        </w:rPr>
        <w:t xml:space="preserve"> do SWZ.</w:t>
      </w:r>
      <w:r w:rsidRPr="003F4D31">
        <w:rPr>
          <w:rFonts w:ascii="Cambria" w:hAnsi="Cambria"/>
          <w:sz w:val="24"/>
          <w:szCs w:val="24"/>
        </w:rPr>
        <w:t xml:space="preserve"> Wraz z ofertą Wykonawca jest zobowiązany złożyć:</w:t>
      </w:r>
    </w:p>
    <w:p w14:paraId="37EFB575" w14:textId="43788F60" w:rsidR="002752FB" w:rsidRPr="003F4D31" w:rsidRDefault="002752FB" w:rsidP="00EA61DF">
      <w:pPr>
        <w:pStyle w:val="Akapitzlist"/>
        <w:numPr>
          <w:ilvl w:val="0"/>
          <w:numId w:val="21"/>
        </w:numPr>
        <w:spacing w:after="120" w:line="240" w:lineRule="auto"/>
        <w:ind w:left="483" w:hanging="426"/>
        <w:jc w:val="both"/>
        <w:rPr>
          <w:rFonts w:ascii="Cambria" w:hAnsi="Cambria"/>
          <w:sz w:val="24"/>
          <w:szCs w:val="24"/>
        </w:rPr>
      </w:pPr>
      <w:r w:rsidRPr="003F4D31">
        <w:rPr>
          <w:rFonts w:ascii="Cambria" w:hAnsi="Cambria"/>
          <w:bCs/>
          <w:sz w:val="24"/>
          <w:szCs w:val="24"/>
        </w:rPr>
        <w:t>oświadczenie o braku podstaw wykluczenia – załącznik nr</w:t>
      </w:r>
      <w:r w:rsidR="00DB3811" w:rsidRPr="003F4D31">
        <w:rPr>
          <w:rFonts w:ascii="Cambria" w:hAnsi="Cambria"/>
          <w:bCs/>
          <w:sz w:val="24"/>
          <w:szCs w:val="24"/>
        </w:rPr>
        <w:t xml:space="preserve"> </w:t>
      </w:r>
      <w:r w:rsidR="007142AB" w:rsidRPr="003F4D31">
        <w:rPr>
          <w:rFonts w:ascii="Cambria" w:hAnsi="Cambria"/>
          <w:bCs/>
          <w:sz w:val="24"/>
          <w:szCs w:val="24"/>
        </w:rPr>
        <w:t>3</w:t>
      </w:r>
      <w:r w:rsidR="00DB3811" w:rsidRPr="003F4D31">
        <w:rPr>
          <w:rFonts w:ascii="Cambria" w:hAnsi="Cambria"/>
          <w:bCs/>
          <w:sz w:val="24"/>
          <w:szCs w:val="24"/>
        </w:rPr>
        <w:t xml:space="preserve"> SWZ</w:t>
      </w:r>
      <w:r w:rsidRPr="003F4D31">
        <w:rPr>
          <w:rFonts w:ascii="Cambria" w:hAnsi="Cambria"/>
          <w:bCs/>
          <w:sz w:val="24"/>
          <w:szCs w:val="24"/>
        </w:rPr>
        <w:t>;</w:t>
      </w:r>
    </w:p>
    <w:p w14:paraId="51452437" w14:textId="37973B98" w:rsidR="002752FB" w:rsidRPr="003F4D31" w:rsidRDefault="002752FB" w:rsidP="00EA61DF">
      <w:pPr>
        <w:pStyle w:val="Akapitzlist"/>
        <w:numPr>
          <w:ilvl w:val="0"/>
          <w:numId w:val="21"/>
        </w:numPr>
        <w:spacing w:after="120" w:line="240" w:lineRule="auto"/>
        <w:ind w:left="483" w:hanging="426"/>
        <w:jc w:val="both"/>
        <w:rPr>
          <w:rFonts w:ascii="Cambria" w:hAnsi="Cambria"/>
          <w:sz w:val="24"/>
          <w:szCs w:val="24"/>
        </w:rPr>
      </w:pPr>
      <w:r w:rsidRPr="003F4D31">
        <w:rPr>
          <w:rFonts w:ascii="Cambria" w:hAnsi="Cambria"/>
          <w:bCs/>
          <w:sz w:val="24"/>
          <w:szCs w:val="24"/>
        </w:rPr>
        <w:t>oświadczenie wykonawców wspólnie ubiegających się o udzielenie zamówienia (jeżeli dotyczy) – załącznik nr</w:t>
      </w:r>
      <w:r w:rsidR="00036953" w:rsidRPr="003F4D31">
        <w:rPr>
          <w:rFonts w:ascii="Cambria" w:hAnsi="Cambria"/>
          <w:bCs/>
          <w:sz w:val="24"/>
          <w:szCs w:val="24"/>
        </w:rPr>
        <w:t xml:space="preserve"> </w:t>
      </w:r>
      <w:r w:rsidR="00245250" w:rsidRPr="003F4D31">
        <w:rPr>
          <w:rFonts w:ascii="Cambria" w:hAnsi="Cambria"/>
          <w:bCs/>
          <w:sz w:val="24"/>
          <w:szCs w:val="24"/>
        </w:rPr>
        <w:t>4 SWZ</w:t>
      </w:r>
      <w:r w:rsidRPr="003F4D31">
        <w:rPr>
          <w:rFonts w:ascii="Cambria" w:hAnsi="Cambria"/>
          <w:bCs/>
          <w:sz w:val="24"/>
          <w:szCs w:val="24"/>
        </w:rPr>
        <w:t>;</w:t>
      </w:r>
    </w:p>
    <w:p w14:paraId="31A34DD7" w14:textId="77777777" w:rsidR="00F83A39" w:rsidRPr="00F83A39" w:rsidRDefault="002752FB" w:rsidP="00EA61DF">
      <w:pPr>
        <w:pStyle w:val="Akapitzlist"/>
        <w:numPr>
          <w:ilvl w:val="0"/>
          <w:numId w:val="21"/>
        </w:numPr>
        <w:spacing w:after="120" w:line="240" w:lineRule="auto"/>
        <w:ind w:left="483" w:hanging="426"/>
        <w:jc w:val="both"/>
        <w:rPr>
          <w:rFonts w:ascii="Cambria" w:hAnsi="Cambria"/>
          <w:sz w:val="24"/>
          <w:szCs w:val="24"/>
        </w:rPr>
      </w:pPr>
      <w:r w:rsidRPr="009132CC">
        <w:rPr>
          <w:rFonts w:ascii="Cambria" w:hAnsi="Cambria"/>
          <w:bCs/>
          <w:sz w:val="24"/>
          <w:szCs w:val="24"/>
        </w:rPr>
        <w:t>pełnomocnictwo do złożenia oferty, o ile prawo do podpisania oferty nie wynika z innych dokumentów złożonych wraz z ofertą; (jeżeli dotyczy);</w:t>
      </w:r>
    </w:p>
    <w:p w14:paraId="7078A7CC" w14:textId="77777777" w:rsidR="00F83A39" w:rsidRPr="00F83A39" w:rsidRDefault="002752FB" w:rsidP="00EA61DF">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pełnomocnictwo dla pełnomocnika ustanowionego przez Wykonawców wspólnie ubiegających się o udzielenie zamówienia (jeżeli dotyczy);</w:t>
      </w:r>
    </w:p>
    <w:p w14:paraId="727179AB" w14:textId="022D0B40" w:rsidR="002752FB" w:rsidRPr="00A40D4F" w:rsidRDefault="002752FB" w:rsidP="00EA61DF">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r w:rsidR="006E7190" w:rsidRPr="00F83A39">
        <w:rPr>
          <w:rFonts w:ascii="Cambria" w:hAnsi="Cambria"/>
          <w:bCs/>
          <w:sz w:val="24"/>
          <w:szCs w:val="24"/>
        </w:rPr>
        <w:t>.</w:t>
      </w:r>
    </w:p>
    <w:p w14:paraId="6C634072" w14:textId="303A4AF2" w:rsidR="006E7190" w:rsidRPr="009132CC" w:rsidRDefault="006E7190" w:rsidP="00EA61DF">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5A029A" w14:textId="24565D81" w:rsidR="006E7190" w:rsidRPr="009132CC" w:rsidRDefault="006E7190" w:rsidP="00EA61DF">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1C0FF65F" w14:textId="36094CAD" w:rsidR="00F83A39" w:rsidRDefault="006E7190" w:rsidP="00EA61DF">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Wykonawcy ponoszą wszelkie koszty związane z przygotowaniem i złożeniem oferty.</w:t>
      </w:r>
    </w:p>
    <w:p w14:paraId="1DCF4E9C" w14:textId="77777777" w:rsidR="00245250" w:rsidRPr="003F253B" w:rsidRDefault="00245250" w:rsidP="00245250">
      <w:pPr>
        <w:pStyle w:val="Akapitzlist"/>
        <w:spacing w:after="120" w:line="240" w:lineRule="auto"/>
        <w:ind w:left="0"/>
        <w:jc w:val="both"/>
        <w:rPr>
          <w:rFonts w:ascii="Cambria" w:hAnsi="Cambria"/>
          <w:sz w:val="24"/>
          <w:szCs w:val="24"/>
        </w:rPr>
      </w:pPr>
    </w:p>
    <w:p w14:paraId="0BD496D3" w14:textId="6FAFBA04"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p>
    <w:p w14:paraId="409A0996" w14:textId="090DE79B" w:rsidR="006E7190"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38DADA4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t>
      </w:r>
      <w:r w:rsidRPr="009132CC">
        <w:rPr>
          <w:rFonts w:ascii="Cambria" w:hAnsi="Cambria"/>
          <w:sz w:val="24"/>
          <w:szCs w:val="24"/>
        </w:rPr>
        <w:lastRenderedPageBreak/>
        <w:t>w przepisach wydanych na podstawie art. 18 ustawy z dnia 17 lutego 2005 r. o informatyzacji działalności podmiotów realizujących zadania publiczne (Dz. U. z 2020 r. poz. 346</w:t>
      </w:r>
      <w:r w:rsidR="00F6795B">
        <w:rPr>
          <w:rFonts w:ascii="Cambria" w:hAnsi="Cambria"/>
          <w:sz w:val="24"/>
          <w:szCs w:val="24"/>
        </w:rPr>
        <w:t xml:space="preserve"> ze zm., tj.</w:t>
      </w:r>
      <w:r w:rsidRPr="009132CC">
        <w:rPr>
          <w:rFonts w:ascii="Cambria" w:hAnsi="Cambria"/>
          <w:sz w:val="24"/>
          <w:szCs w:val="24"/>
        </w:rPr>
        <w:t>), z zastrzeżeniem formatów, o których mowa w art. 66 ust. 1 PZP, z uwzględnieniem rodzaju przekazywanych danych (§ 2 ust. 1 rozporządzenia).</w:t>
      </w:r>
    </w:p>
    <w:p w14:paraId="22877018" w14:textId="77777777"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41B2E1E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F6795B">
        <w:rPr>
          <w:rFonts w:ascii="Cambria" w:hAnsi="Cambria"/>
          <w:sz w:val="24"/>
          <w:szCs w:val="24"/>
        </w:rPr>
        <w:t xml:space="preserve"> ze zm.</w:t>
      </w:r>
      <w:r w:rsidR="00A70ABD">
        <w:rPr>
          <w:rFonts w:ascii="Cambria" w:hAnsi="Cambria"/>
          <w:sz w:val="24"/>
          <w:szCs w:val="24"/>
        </w:rPr>
        <w:t>, tj.</w:t>
      </w:r>
      <w:r w:rsidRPr="009132CC">
        <w:rPr>
          <w:rFonts w:ascii="Cambria" w:hAnsi="Cambria"/>
          <w:sz w:val="24"/>
          <w:szCs w:val="24"/>
        </w:rPr>
        <w:t>), wykonawca, w celu utrzymania w poufności tych informacji, przekazuje je w wydzielonym i odpowiednio oznaczonym pliku (§ 4 ust. 1 rozporządzenia).</w:t>
      </w:r>
    </w:p>
    <w:p w14:paraId="07E9BDD6" w14:textId="2539DEA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lastRenderedPageBreak/>
        <w:t xml:space="preserve">przedmiotowych środków dowodowych - odpowiednio wykonawca lub wykonawca wspólnie ubiegający się o udzielenie zamówienia; </w:t>
      </w:r>
    </w:p>
    <w:p w14:paraId="28AC01AB" w14:textId="64A8E2E3"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t>
      </w:r>
      <w:r w:rsidRPr="009132CC">
        <w:rPr>
          <w:rFonts w:ascii="Cambria" w:hAnsi="Cambria"/>
          <w:sz w:val="24"/>
          <w:szCs w:val="24"/>
        </w:rPr>
        <w:lastRenderedPageBreak/>
        <w:t xml:space="preserve">wystawione przez upoważnione podmioty jako dokument elektroniczny, przekazuje się uwierzytelniony wydruk wizualizacji treści tego dokumentu (§ 9 ust. 5 rozporządzenia). </w:t>
      </w:r>
    </w:p>
    <w:p w14:paraId="18366DE2" w14:textId="4B6321E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1A1FA7">
        <w:rPr>
          <w:rFonts w:ascii="Cambria" w:hAnsi="Cambria"/>
          <w:sz w:val="24"/>
          <w:szCs w:val="24"/>
        </w:rPr>
        <w:t xml:space="preserve">Załącznik nr </w:t>
      </w:r>
      <w:r w:rsidR="00971C47" w:rsidRPr="001A1FA7">
        <w:rPr>
          <w:rFonts w:ascii="Cambria" w:hAnsi="Cambria"/>
          <w:sz w:val="24"/>
          <w:szCs w:val="24"/>
        </w:rPr>
        <w:t>2</w:t>
      </w:r>
      <w:r w:rsidRPr="001A1FA7">
        <w:rPr>
          <w:rFonts w:ascii="Cambria" w:hAnsi="Cambria"/>
          <w:sz w:val="24"/>
          <w:szCs w:val="24"/>
        </w:rPr>
        <w:t xml:space="preserve"> do SWZ</w:t>
      </w:r>
      <w:r w:rsidRPr="001A1FA7">
        <w:rPr>
          <w:rFonts w:ascii="Cambria" w:hAnsi="Cambria"/>
          <w:b/>
          <w:sz w:val="24"/>
          <w:szCs w:val="24"/>
        </w:rPr>
        <w:t>.</w:t>
      </w:r>
    </w:p>
    <w:p w14:paraId="087CE19F"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podana na Formularzu Ofertowym jest ceną wyczerpującą wszelkie należności Wykonawcy wobec Zamawiającego związane z realizacją przedmiotu zamówienia.</w:t>
      </w:r>
    </w:p>
    <w:p w14:paraId="343BE463"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59DCE689"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 xml:space="preserve">amawiającego obowiązku podatkowego zgodnie z ustawą z dnia 11 marca 2004 r. o podatku od towarów </w:t>
      </w:r>
      <w:r w:rsidR="00826F6D">
        <w:rPr>
          <w:rFonts w:ascii="Cambria" w:hAnsi="Cambria"/>
          <w:sz w:val="24"/>
          <w:szCs w:val="24"/>
        </w:rPr>
        <w:br/>
      </w:r>
      <w:r w:rsidRPr="009132CC">
        <w:rPr>
          <w:rFonts w:ascii="Cambria" w:hAnsi="Cambria"/>
          <w:sz w:val="24"/>
          <w:szCs w:val="24"/>
        </w:rPr>
        <w:t>i usług (Dz. U. z 202</w:t>
      </w:r>
      <w:r w:rsidR="00A70ABD">
        <w:rPr>
          <w:rFonts w:ascii="Cambria" w:hAnsi="Cambria"/>
          <w:sz w:val="24"/>
          <w:szCs w:val="24"/>
        </w:rPr>
        <w:t>1 r., poz. 685 ze zm.,tj.</w:t>
      </w:r>
      <w:r w:rsidRPr="009132CC">
        <w:rPr>
          <w:rFonts w:ascii="Cambria" w:hAnsi="Cambria"/>
          <w:sz w:val="24"/>
          <w:szCs w:val="24"/>
        </w:rPr>
        <w:t>),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EB502B8" w:rsidR="000136CB" w:rsidRPr="009132CC" w:rsidRDefault="000136CB" w:rsidP="00EA61DF">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 xml:space="preserve">poinformowania zamawiającego, że wybór jego oferty będzie prowadził do powstania </w:t>
      </w:r>
      <w:r w:rsidR="00826F6D">
        <w:rPr>
          <w:rFonts w:ascii="Cambria" w:hAnsi="Cambria"/>
          <w:sz w:val="24"/>
          <w:szCs w:val="24"/>
        </w:rPr>
        <w:br/>
      </w:r>
      <w:r w:rsidRPr="009132CC">
        <w:rPr>
          <w:rFonts w:ascii="Cambria" w:hAnsi="Cambria"/>
          <w:sz w:val="24"/>
          <w:szCs w:val="24"/>
        </w:rPr>
        <w:t>u zamawiającego obowiązku podatkowego;</w:t>
      </w:r>
    </w:p>
    <w:p w14:paraId="7433E975" w14:textId="5E1BFB80"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lastRenderedPageBreak/>
        <w:t>wskazania wartości towaru lub usługi objętego obowiązkiem podatkowym zamawiającego, bez kwoty podatku;</w:t>
      </w:r>
    </w:p>
    <w:p w14:paraId="6527FDAB" w14:textId="13CCE1A1"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FF2C021" w14:textId="324ECFA4"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 xml:space="preserve">Wzór Formularza Ofertowego został opracowany przy założeniu, iż wybór oferty nie będzie </w:t>
      </w:r>
      <w:r w:rsidR="00472CE3">
        <w:rPr>
          <w:rFonts w:ascii="Cambria" w:hAnsi="Cambria"/>
          <w:sz w:val="24"/>
          <w:szCs w:val="24"/>
        </w:rPr>
        <w:t xml:space="preserve"> </w:t>
      </w:r>
      <w:r w:rsidRPr="000600BF">
        <w:rPr>
          <w:rFonts w:ascii="Cambria" w:hAnsi="Cambria"/>
          <w:sz w:val="24"/>
          <w:szCs w:val="24"/>
        </w:rPr>
        <w:t>prowadzić do powstania u Zamawiającego obowiązku podatkowego w zakresie podatku VAT. W przypadku, gdy Wykonawca zobowiązany jest złożyć oświadczenie o powstaniu u 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097CBCF6"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6EBDE452"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AA56BB">
        <w:rPr>
          <w:rFonts w:ascii="Cambria" w:hAnsi="Cambria"/>
          <w:b/>
          <w:sz w:val="24"/>
          <w:szCs w:val="24"/>
        </w:rPr>
        <w:t xml:space="preserve">30 dni, tj. </w:t>
      </w:r>
      <w:r w:rsidRPr="00236DCE">
        <w:rPr>
          <w:rFonts w:ascii="Cambria" w:hAnsi="Cambria"/>
          <w:b/>
          <w:sz w:val="24"/>
          <w:szCs w:val="24"/>
        </w:rPr>
        <w:t>do dnia</w:t>
      </w:r>
      <w:r w:rsidR="00C3646B" w:rsidRPr="00236DCE">
        <w:rPr>
          <w:rFonts w:ascii="Cambria" w:hAnsi="Cambria"/>
          <w:b/>
          <w:sz w:val="24"/>
          <w:szCs w:val="24"/>
        </w:rPr>
        <w:t xml:space="preserve"> </w:t>
      </w:r>
      <w:r w:rsidR="00236DCE">
        <w:rPr>
          <w:rFonts w:ascii="Cambria" w:hAnsi="Cambria"/>
          <w:b/>
          <w:sz w:val="24"/>
          <w:szCs w:val="24"/>
        </w:rPr>
        <w:t>28.09.2022</w:t>
      </w:r>
      <w:r w:rsidR="00AA56BB" w:rsidRPr="00236DCE">
        <w:rPr>
          <w:rFonts w:ascii="Cambria" w:hAnsi="Cambria"/>
          <w:b/>
          <w:sz w:val="24"/>
          <w:szCs w:val="24"/>
        </w:rPr>
        <w:t xml:space="preserve"> </w:t>
      </w:r>
      <w:r w:rsidRPr="00236DCE">
        <w:rPr>
          <w:rFonts w:ascii="Cambria" w:hAnsi="Cambria"/>
          <w:b/>
          <w:sz w:val="24"/>
          <w:szCs w:val="24"/>
        </w:rPr>
        <w:t>r</w:t>
      </w:r>
      <w:r w:rsidRPr="00236DCE">
        <w:rPr>
          <w:rFonts w:ascii="Cambria" w:hAnsi="Cambria"/>
          <w:sz w:val="24"/>
          <w:szCs w:val="24"/>
        </w:rPr>
        <w:t>.</w:t>
      </w:r>
      <w:r w:rsidRPr="00AA56BB">
        <w:rPr>
          <w:rFonts w:ascii="Cambria" w:hAnsi="Cambria"/>
          <w:sz w:val="24"/>
          <w:szCs w:val="24"/>
        </w:rPr>
        <w:t xml:space="preserve"> Bieg</w:t>
      </w:r>
      <w:r w:rsidRPr="009132CC">
        <w:rPr>
          <w:rFonts w:ascii="Cambria" w:hAnsi="Cambria"/>
          <w:sz w:val="24"/>
          <w:szCs w:val="24"/>
        </w:rPr>
        <w:t xml:space="preserve"> terminu związania ofertą rozpoczyna się wraz z upływem terminu składania ofert.</w:t>
      </w:r>
    </w:p>
    <w:p w14:paraId="29F16C5E" w14:textId="20594F83"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55750650" w14:textId="17E9EF10" w:rsidR="000136CB"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755E0B40" w14:textId="77777777" w:rsidR="00971C47" w:rsidRPr="009132CC" w:rsidRDefault="00971C47" w:rsidP="00971C47">
      <w:pPr>
        <w:pStyle w:val="Akapitzlist"/>
        <w:spacing w:after="120" w:line="240" w:lineRule="auto"/>
        <w:ind w:left="0"/>
        <w:jc w:val="both"/>
        <w:rPr>
          <w:rFonts w:ascii="Cambria" w:hAnsi="Cambria"/>
          <w:sz w:val="24"/>
          <w:szCs w:val="24"/>
        </w:rPr>
      </w:pP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5D881835" w:rsidR="000136CB" w:rsidRPr="00236DCE" w:rsidRDefault="000136CB" w:rsidP="00EA61DF">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t xml:space="preserve">Ofertę </w:t>
      </w:r>
      <w:r w:rsidRPr="00AA56BB">
        <w:rPr>
          <w:rFonts w:ascii="Cambria" w:hAnsi="Cambria"/>
          <w:sz w:val="24"/>
          <w:szCs w:val="24"/>
        </w:rPr>
        <w:t xml:space="preserve">należy złożyć </w:t>
      </w:r>
      <w:r w:rsidRPr="00AA56BB">
        <w:rPr>
          <w:rFonts w:ascii="Cambria" w:hAnsi="Cambria"/>
          <w:b/>
          <w:sz w:val="24"/>
          <w:szCs w:val="24"/>
        </w:rPr>
        <w:t>do dnia</w:t>
      </w:r>
      <w:r w:rsidR="00236DCE">
        <w:rPr>
          <w:rFonts w:ascii="Cambria" w:hAnsi="Cambria"/>
          <w:b/>
          <w:sz w:val="24"/>
          <w:szCs w:val="24"/>
        </w:rPr>
        <w:t xml:space="preserve"> 30.08</w:t>
      </w:r>
      <w:r w:rsidR="00236DCE" w:rsidRPr="00236DCE">
        <w:rPr>
          <w:rFonts w:ascii="Cambria" w:hAnsi="Cambria"/>
          <w:b/>
          <w:sz w:val="24"/>
          <w:szCs w:val="24"/>
        </w:rPr>
        <w:t>.2022</w:t>
      </w:r>
      <w:r w:rsidR="00AA56BB" w:rsidRPr="00236DCE">
        <w:rPr>
          <w:rFonts w:ascii="Cambria" w:hAnsi="Cambria"/>
          <w:b/>
          <w:sz w:val="24"/>
          <w:szCs w:val="24"/>
        </w:rPr>
        <w:t xml:space="preserve"> </w:t>
      </w:r>
      <w:r w:rsidR="00E40BBB" w:rsidRPr="00236DCE">
        <w:rPr>
          <w:rFonts w:ascii="Cambria" w:hAnsi="Cambria"/>
          <w:b/>
          <w:sz w:val="24"/>
          <w:szCs w:val="24"/>
        </w:rPr>
        <w:t>r. godz. 10:00</w:t>
      </w:r>
    </w:p>
    <w:p w14:paraId="271A768E" w14:textId="620DE801" w:rsidR="000136CB" w:rsidRPr="00236DCE" w:rsidRDefault="003A0E8A" w:rsidP="00EA61DF">
      <w:pPr>
        <w:pStyle w:val="Akapitzlist"/>
        <w:numPr>
          <w:ilvl w:val="0"/>
          <w:numId w:val="29"/>
        </w:numPr>
        <w:spacing w:after="120" w:line="240" w:lineRule="auto"/>
        <w:ind w:left="0" w:hanging="425"/>
        <w:jc w:val="both"/>
        <w:rPr>
          <w:rFonts w:ascii="Cambria" w:hAnsi="Cambria"/>
          <w:sz w:val="24"/>
          <w:szCs w:val="24"/>
        </w:rPr>
      </w:pPr>
      <w:r w:rsidRPr="00236DCE">
        <w:rPr>
          <w:rFonts w:ascii="Cambria" w:hAnsi="Cambria"/>
          <w:sz w:val="24"/>
          <w:szCs w:val="24"/>
        </w:rPr>
        <w:t xml:space="preserve">Otwarcie ofert nastąpi </w:t>
      </w:r>
      <w:r w:rsidRPr="00236DCE">
        <w:rPr>
          <w:rFonts w:ascii="Cambria" w:hAnsi="Cambria"/>
          <w:b/>
          <w:sz w:val="24"/>
          <w:szCs w:val="24"/>
        </w:rPr>
        <w:t>w dniu</w:t>
      </w:r>
      <w:r w:rsidR="00E40BBB" w:rsidRPr="00236DCE">
        <w:rPr>
          <w:rFonts w:ascii="Cambria" w:hAnsi="Cambria"/>
          <w:b/>
          <w:sz w:val="24"/>
          <w:szCs w:val="24"/>
        </w:rPr>
        <w:t xml:space="preserve"> </w:t>
      </w:r>
      <w:r w:rsidR="00236DCE">
        <w:rPr>
          <w:rFonts w:ascii="Cambria" w:hAnsi="Cambria"/>
          <w:b/>
          <w:sz w:val="24"/>
          <w:szCs w:val="24"/>
        </w:rPr>
        <w:t>30.08</w:t>
      </w:r>
      <w:r w:rsidR="00236DCE" w:rsidRPr="00236DCE">
        <w:rPr>
          <w:rFonts w:ascii="Cambria" w:hAnsi="Cambria"/>
          <w:b/>
          <w:sz w:val="24"/>
          <w:szCs w:val="24"/>
        </w:rPr>
        <w:t>.2022</w:t>
      </w:r>
      <w:r w:rsidR="00AA56BB" w:rsidRPr="00236DCE">
        <w:rPr>
          <w:rFonts w:ascii="Cambria" w:hAnsi="Cambria"/>
          <w:b/>
          <w:sz w:val="24"/>
          <w:szCs w:val="24"/>
        </w:rPr>
        <w:t xml:space="preserve"> </w:t>
      </w:r>
      <w:r w:rsidR="00E40BBB" w:rsidRPr="00236DCE">
        <w:rPr>
          <w:rFonts w:ascii="Cambria" w:hAnsi="Cambria"/>
          <w:b/>
          <w:sz w:val="24"/>
          <w:szCs w:val="24"/>
        </w:rPr>
        <w:t>r. godz. 10:30</w:t>
      </w:r>
    </w:p>
    <w:p w14:paraId="5566C50B" w14:textId="4843068A"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rcie  ofert następuje poprzez użycie mechanizmu do odszyfrowania ofert dostępnego  po zalogowaniu w  zakładce  Deszyfrowanie na miniPortalu i następuje poprzez wskazanie  pliku</w:t>
      </w:r>
      <w:r w:rsidRPr="009132CC">
        <w:rPr>
          <w:rFonts w:ascii="Cambria" w:hAnsi="Cambria"/>
          <w:sz w:val="24"/>
          <w:szCs w:val="24"/>
        </w:rPr>
        <w:t xml:space="preserve"> do odszyfrowania.</w:t>
      </w:r>
    </w:p>
    <w:p w14:paraId="258813F1" w14:textId="0C86E4DD"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EA61DF">
      <w:pPr>
        <w:pStyle w:val="Akapitzlist"/>
        <w:numPr>
          <w:ilvl w:val="0"/>
          <w:numId w:val="29"/>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EA61DF">
      <w:pPr>
        <w:pStyle w:val="Akapitzlist"/>
        <w:numPr>
          <w:ilvl w:val="0"/>
          <w:numId w:val="30"/>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EA61DF">
      <w:pPr>
        <w:pStyle w:val="Akapitzlist"/>
        <w:numPr>
          <w:ilvl w:val="0"/>
          <w:numId w:val="30"/>
        </w:numPr>
        <w:spacing w:after="12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097B301B" w14:textId="77777777" w:rsidR="006F5B23" w:rsidRDefault="003A0E8A" w:rsidP="00EA61DF">
      <w:pPr>
        <w:pStyle w:val="Akapitzlist"/>
        <w:numPr>
          <w:ilvl w:val="0"/>
          <w:numId w:val="31"/>
        </w:numPr>
        <w:spacing w:after="120" w:line="240" w:lineRule="auto"/>
        <w:ind w:left="85" w:hanging="425"/>
        <w:jc w:val="both"/>
        <w:rPr>
          <w:rFonts w:ascii="Cambria" w:hAnsi="Cambria"/>
          <w:sz w:val="24"/>
          <w:szCs w:val="24"/>
        </w:rPr>
      </w:pPr>
      <w:r w:rsidRPr="009132CC">
        <w:rPr>
          <w:rFonts w:ascii="Cambria" w:hAnsi="Cambria"/>
          <w:sz w:val="24"/>
          <w:szCs w:val="24"/>
        </w:rPr>
        <w:t>Przy wyborze oferty Zamawiający będzie się kierował następującymi kryteriami oceny ofert:</w:t>
      </w:r>
    </w:p>
    <w:p w14:paraId="3E43F63B" w14:textId="6894821F" w:rsidR="006F5B23" w:rsidRPr="003E5CC6" w:rsidRDefault="003A0E8A" w:rsidP="00EA61DF">
      <w:pPr>
        <w:pStyle w:val="Akapitzlist"/>
        <w:numPr>
          <w:ilvl w:val="0"/>
          <w:numId w:val="69"/>
        </w:numPr>
        <w:spacing w:after="120" w:line="240" w:lineRule="auto"/>
        <w:ind w:left="417"/>
        <w:jc w:val="both"/>
        <w:rPr>
          <w:rFonts w:ascii="Cambria" w:hAnsi="Cambria"/>
          <w:sz w:val="24"/>
          <w:szCs w:val="24"/>
          <w:lang w:eastAsia="ar-SA"/>
        </w:rPr>
      </w:pPr>
      <w:r w:rsidRPr="003E5CC6">
        <w:rPr>
          <w:rFonts w:ascii="Cambria" w:hAnsi="Cambria"/>
          <w:b/>
          <w:sz w:val="24"/>
          <w:szCs w:val="24"/>
        </w:rPr>
        <w:t>Cena wykonania zamówienia</w:t>
      </w:r>
      <w:r w:rsidR="006F5B23" w:rsidRPr="003E5CC6">
        <w:rPr>
          <w:rFonts w:ascii="Cambria" w:hAnsi="Cambria"/>
          <w:sz w:val="24"/>
          <w:szCs w:val="24"/>
        </w:rPr>
        <w:t xml:space="preserve"> </w:t>
      </w:r>
      <w:r w:rsidR="006F5B23" w:rsidRPr="003E5CC6">
        <w:rPr>
          <w:rFonts w:ascii="Cambria" w:hAnsi="Cambria"/>
          <w:b/>
          <w:sz w:val="24"/>
          <w:szCs w:val="24"/>
        </w:rPr>
        <w:t>(C)</w:t>
      </w:r>
      <w:r w:rsidR="006F5B23" w:rsidRPr="003E5CC6">
        <w:rPr>
          <w:rFonts w:ascii="Cambria" w:hAnsi="Cambria"/>
          <w:sz w:val="24"/>
          <w:szCs w:val="24"/>
        </w:rPr>
        <w:t xml:space="preserve"> -</w:t>
      </w:r>
      <w:r w:rsidRPr="003E5CC6">
        <w:rPr>
          <w:rFonts w:ascii="Cambria" w:hAnsi="Cambria"/>
          <w:sz w:val="24"/>
          <w:szCs w:val="24"/>
        </w:rPr>
        <w:t xml:space="preserve"> </w:t>
      </w:r>
      <w:r w:rsidR="006F5B23" w:rsidRPr="003E5CC6">
        <w:rPr>
          <w:rFonts w:ascii="Cambria" w:hAnsi="Cambria"/>
          <w:sz w:val="24"/>
          <w:szCs w:val="24"/>
        </w:rPr>
        <w:t xml:space="preserve">waga 60 % - </w:t>
      </w:r>
      <w:r w:rsidR="006F5B23" w:rsidRPr="003E5CC6">
        <w:rPr>
          <w:rFonts w:ascii="Cambria" w:hAnsi="Cambria"/>
          <w:sz w:val="24"/>
          <w:szCs w:val="24"/>
          <w:lang w:eastAsia="ar-SA"/>
        </w:rPr>
        <w:t>obejmuje cenę brutto wykonania przedmiotu zamówienia określonego w niniejszej SWZ. Oferta z najniższą ceną otrzyma maksymalnie 60 pkt, oferty następne będą oceniane na zasadzie proporcji w stosunku do oferty najtańszej wg wzoru:</w:t>
      </w:r>
    </w:p>
    <w:p w14:paraId="3B12F7B5" w14:textId="5F141AC0" w:rsidR="006F5B23" w:rsidRPr="003E5CC6" w:rsidRDefault="003F253B" w:rsidP="00882609">
      <w:pPr>
        <w:tabs>
          <w:tab w:val="center" w:pos="4896"/>
          <w:tab w:val="right" w:pos="9432"/>
        </w:tabs>
        <w:ind w:left="709" w:hanging="709"/>
        <w:rPr>
          <w:rFonts w:ascii="Cambria" w:hAnsi="Cambria" w:cs="Calibri"/>
          <w:sz w:val="21"/>
          <w:szCs w:val="21"/>
          <w:lang w:val="pl-PL" w:eastAsia="ar-SA"/>
        </w:rPr>
      </w:pPr>
      <w:r w:rsidRPr="003E5CC6">
        <w:rPr>
          <w:rFonts w:ascii="Cambria" w:hAnsi="Cambria" w:cs="Calibri"/>
          <w:sz w:val="24"/>
          <w:szCs w:val="24"/>
          <w:lang w:val="pl-PL" w:eastAsia="ar-SA"/>
        </w:rPr>
        <w:tab/>
      </w:r>
      <m:oMath>
        <m:r>
          <m:rPr>
            <m:sty m:val="p"/>
          </m:rPr>
          <w:rPr>
            <w:rFonts w:ascii="Cambria Math" w:hAnsi="Cambria Math"/>
            <w:sz w:val="20"/>
            <w:szCs w:val="20"/>
            <w:lang w:val="pl-PL"/>
          </w:rPr>
          <w:br/>
        </m:r>
      </m:oMath>
      <m:oMathPara>
        <m:oMath>
          <m:r>
            <m:rPr>
              <m:sty m:val="bi"/>
            </m:rPr>
            <w:rPr>
              <w:rFonts w:ascii="Cambria Math" w:hAnsi="Cambria Math"/>
              <w:sz w:val="21"/>
              <w:szCs w:val="21"/>
            </w:rPr>
            <m:t xml:space="preserve">C= </m:t>
          </m:r>
          <m:f>
            <m:fPr>
              <m:ctrlPr>
                <w:rPr>
                  <w:rFonts w:ascii="Cambria Math" w:hAnsi="Cambria Math"/>
                  <w:b/>
                  <w:i/>
                  <w:sz w:val="21"/>
                  <w:szCs w:val="21"/>
                </w:rPr>
              </m:ctrlPr>
            </m:fPr>
            <m:num>
              <m:r>
                <m:rPr>
                  <m:sty m:val="bi"/>
                </m:rPr>
                <w:rPr>
                  <w:rFonts w:ascii="Cambria Math" w:hAnsi="Cambria Math"/>
                  <w:sz w:val="21"/>
                  <w:szCs w:val="21"/>
                </w:rPr>
                <m:t>najniższa zaoferowana cena</m:t>
              </m:r>
            </m:num>
            <m:den>
              <m:r>
                <m:rPr>
                  <m:sty m:val="bi"/>
                </m:rPr>
                <w:rPr>
                  <w:rFonts w:ascii="Cambria Math" w:hAnsi="Cambria Math"/>
                  <w:sz w:val="21"/>
                  <w:szCs w:val="21"/>
                </w:rPr>
                <m:t>cena w badanej ofercie</m:t>
              </m:r>
            </m:den>
          </m:f>
          <m:r>
            <m:rPr>
              <m:sty m:val="bi"/>
            </m:rPr>
            <w:rPr>
              <w:rFonts w:ascii="Cambria Math" w:hAnsi="Cambria Math"/>
              <w:sz w:val="21"/>
              <w:szCs w:val="21"/>
            </w:rPr>
            <m:t>×100 pkt ×60%</m:t>
          </m:r>
        </m:oMath>
      </m:oMathPara>
    </w:p>
    <w:p w14:paraId="61B59C64" w14:textId="211150A7" w:rsidR="006F5B23" w:rsidRPr="003E5CC6" w:rsidRDefault="006F5B23" w:rsidP="007E4F9B">
      <w:pPr>
        <w:tabs>
          <w:tab w:val="center" w:pos="1418"/>
          <w:tab w:val="right" w:pos="9432"/>
        </w:tabs>
        <w:rPr>
          <w:rFonts w:ascii="Cambria" w:hAnsi="Cambria" w:cs="Calibri"/>
          <w:sz w:val="24"/>
          <w:szCs w:val="24"/>
          <w:lang w:val="pl-PL" w:eastAsia="ar-SA"/>
        </w:rPr>
      </w:pPr>
      <w:r w:rsidRPr="003E5CC6">
        <w:rPr>
          <w:rFonts w:ascii="Cambria" w:hAnsi="Cambria" w:cs="Calibri"/>
          <w:sz w:val="24"/>
          <w:szCs w:val="24"/>
          <w:lang w:val="pl-PL" w:eastAsia="ar-SA"/>
        </w:rPr>
        <w:tab/>
      </w:r>
    </w:p>
    <w:p w14:paraId="4663F589" w14:textId="69B5C412" w:rsidR="006F5B23" w:rsidRPr="003E5CC6" w:rsidRDefault="006F5B23" w:rsidP="007E4F9B">
      <w:pPr>
        <w:ind w:left="347"/>
        <w:jc w:val="both"/>
        <w:rPr>
          <w:rFonts w:ascii="Cambria" w:hAnsi="Cambria" w:cs="Calibri"/>
          <w:sz w:val="24"/>
          <w:szCs w:val="24"/>
          <w:lang w:val="pl-PL" w:eastAsia="ar-SA"/>
        </w:rPr>
      </w:pPr>
      <w:r w:rsidRPr="003E5CC6">
        <w:rPr>
          <w:rFonts w:ascii="Cambria" w:hAnsi="Cambria" w:cs="Calibri"/>
          <w:sz w:val="24"/>
          <w:szCs w:val="24"/>
          <w:lang w:val="pl-PL" w:eastAsia="ar-SA"/>
        </w:rPr>
        <w:t xml:space="preserve">Uzyskana z wyliczenia </w:t>
      </w:r>
      <w:r w:rsidR="00193E0B">
        <w:rPr>
          <w:rFonts w:ascii="Cambria" w:hAnsi="Cambria" w:cs="Calibri"/>
          <w:sz w:val="24"/>
          <w:szCs w:val="24"/>
          <w:lang w:val="pl-PL" w:eastAsia="ar-SA"/>
        </w:rPr>
        <w:t>liczba</w:t>
      </w:r>
      <w:r w:rsidRPr="003E5CC6">
        <w:rPr>
          <w:rFonts w:ascii="Cambria" w:hAnsi="Cambria" w:cs="Calibri"/>
          <w:sz w:val="24"/>
          <w:szCs w:val="24"/>
          <w:lang w:val="pl-PL" w:eastAsia="ar-SA"/>
        </w:rPr>
        <w:t xml:space="preserve"> punktów zostanie ostatecznie ustalona z dokładnością do drugiego miejsca po przecinku z zachowaniem zasady zaokrągleń matematycznych.</w:t>
      </w:r>
    </w:p>
    <w:p w14:paraId="24F5125F" w14:textId="229081C6" w:rsidR="00093A74" w:rsidRPr="003E5CC6" w:rsidRDefault="006F5B23" w:rsidP="00EA61DF">
      <w:pPr>
        <w:pStyle w:val="Akapitzlist"/>
        <w:numPr>
          <w:ilvl w:val="0"/>
          <w:numId w:val="69"/>
        </w:numPr>
        <w:spacing w:line="240" w:lineRule="auto"/>
        <w:ind w:left="426" w:hanging="284"/>
        <w:jc w:val="both"/>
        <w:rPr>
          <w:rFonts w:ascii="Cambria" w:hAnsi="Cambria"/>
          <w:sz w:val="24"/>
          <w:szCs w:val="24"/>
        </w:rPr>
      </w:pPr>
      <w:r w:rsidRPr="003E5CC6">
        <w:rPr>
          <w:rFonts w:ascii="Cambria" w:hAnsi="Cambria"/>
          <w:b/>
          <w:sz w:val="24"/>
          <w:szCs w:val="24"/>
        </w:rPr>
        <w:t>Termin usunięcia wad w okresie rękojmi i gwarancji</w:t>
      </w:r>
      <w:r w:rsidR="007E4F9B" w:rsidRPr="003E5CC6">
        <w:rPr>
          <w:rFonts w:ascii="Cambria" w:hAnsi="Cambria"/>
          <w:b/>
          <w:sz w:val="24"/>
          <w:szCs w:val="24"/>
        </w:rPr>
        <w:t xml:space="preserve"> (TW) </w:t>
      </w:r>
      <w:r w:rsidR="007E4F9B" w:rsidRPr="003E5CC6">
        <w:rPr>
          <w:rFonts w:ascii="Cambria" w:hAnsi="Cambria"/>
          <w:sz w:val="24"/>
          <w:szCs w:val="24"/>
        </w:rPr>
        <w:t xml:space="preserve">– waga </w:t>
      </w:r>
      <w:r w:rsidR="00903706" w:rsidRPr="003E5CC6">
        <w:rPr>
          <w:rFonts w:ascii="Cambria" w:hAnsi="Cambria"/>
          <w:sz w:val="24"/>
          <w:szCs w:val="24"/>
        </w:rPr>
        <w:t>4</w:t>
      </w:r>
      <w:r w:rsidR="0022248B" w:rsidRPr="003E5CC6">
        <w:rPr>
          <w:rFonts w:ascii="Cambria" w:hAnsi="Cambria"/>
          <w:sz w:val="24"/>
          <w:szCs w:val="24"/>
        </w:rPr>
        <w:t>0</w:t>
      </w:r>
      <w:r w:rsidR="007E4F9B" w:rsidRPr="003E5CC6">
        <w:rPr>
          <w:rFonts w:ascii="Cambria" w:hAnsi="Cambria"/>
          <w:b/>
          <w:sz w:val="24"/>
          <w:szCs w:val="24"/>
        </w:rPr>
        <w:t xml:space="preserve">% </w:t>
      </w:r>
      <w:r w:rsidRPr="003E5CC6">
        <w:rPr>
          <w:rFonts w:ascii="Cambria" w:hAnsi="Cambria"/>
          <w:sz w:val="24"/>
          <w:szCs w:val="24"/>
          <w:lang w:eastAsia="ar-SA"/>
        </w:rPr>
        <w:t>- w</w:t>
      </w:r>
      <w:r w:rsidRPr="003E5CC6">
        <w:rPr>
          <w:rFonts w:ascii="Cambria" w:hAnsi="Cambria"/>
          <w:sz w:val="24"/>
          <w:szCs w:val="24"/>
        </w:rPr>
        <w:t xml:space="preserve"> niniejszym kryterium można zdobyć maksymalnie </w:t>
      </w:r>
      <w:r w:rsidR="00903706" w:rsidRPr="003E5CC6">
        <w:rPr>
          <w:rFonts w:ascii="Cambria" w:hAnsi="Cambria"/>
          <w:sz w:val="24"/>
          <w:szCs w:val="24"/>
        </w:rPr>
        <w:t>4</w:t>
      </w:r>
      <w:r w:rsidR="00250FBA" w:rsidRPr="003E5CC6">
        <w:rPr>
          <w:rFonts w:ascii="Cambria" w:hAnsi="Cambria"/>
          <w:sz w:val="24"/>
          <w:szCs w:val="24"/>
        </w:rPr>
        <w:t xml:space="preserve">0 </w:t>
      </w:r>
      <w:r w:rsidRPr="003E5CC6">
        <w:rPr>
          <w:rFonts w:ascii="Cambria" w:hAnsi="Cambria"/>
          <w:sz w:val="24"/>
          <w:szCs w:val="24"/>
        </w:rPr>
        <w:t xml:space="preserve">pkt. Oceniany będzie okres skrócenia terminu usunięcia wad dla poszczególnych pozycji przedmiotu zamówienia podzielonych na </w:t>
      </w:r>
      <w:r w:rsidR="00882609" w:rsidRPr="003E5CC6">
        <w:rPr>
          <w:rFonts w:ascii="Cambria" w:hAnsi="Cambria"/>
          <w:sz w:val="24"/>
          <w:szCs w:val="24"/>
        </w:rPr>
        <w:t>2</w:t>
      </w:r>
      <w:r w:rsidRPr="003E5CC6">
        <w:rPr>
          <w:rFonts w:ascii="Cambria" w:hAnsi="Cambria"/>
          <w:sz w:val="24"/>
          <w:szCs w:val="24"/>
        </w:rPr>
        <w:t xml:space="preserve"> grupy</w:t>
      </w:r>
      <w:r w:rsidR="00882609" w:rsidRPr="003E5CC6">
        <w:rPr>
          <w:rFonts w:ascii="Cambria" w:hAnsi="Cambria"/>
          <w:sz w:val="24"/>
          <w:szCs w:val="24"/>
        </w:rPr>
        <w:t>. W ramach każdej grupy</w:t>
      </w:r>
      <w:r w:rsidRPr="003E5CC6">
        <w:rPr>
          <w:rFonts w:ascii="Cambria" w:hAnsi="Cambria"/>
          <w:sz w:val="24"/>
          <w:szCs w:val="24"/>
        </w:rPr>
        <w:t xml:space="preserve"> można otrzymać maksymalnie </w:t>
      </w:r>
      <w:r w:rsidR="00882609" w:rsidRPr="003E5CC6">
        <w:rPr>
          <w:rFonts w:ascii="Cambria" w:hAnsi="Cambria"/>
          <w:sz w:val="24"/>
          <w:szCs w:val="24"/>
        </w:rPr>
        <w:t>2</w:t>
      </w:r>
      <w:r w:rsidR="00250FBA" w:rsidRPr="003E5CC6">
        <w:rPr>
          <w:rFonts w:ascii="Cambria" w:hAnsi="Cambria"/>
          <w:sz w:val="24"/>
          <w:szCs w:val="24"/>
        </w:rPr>
        <w:t>0</w:t>
      </w:r>
      <w:r w:rsidRPr="003E5CC6">
        <w:rPr>
          <w:rFonts w:ascii="Cambria" w:hAnsi="Cambria"/>
          <w:sz w:val="24"/>
          <w:szCs w:val="24"/>
        </w:rPr>
        <w:t xml:space="preserve"> pkt. Wykonawcy w treści formularza ofertowego wskazują termin usunięcia wad dla poszczególnych grup. </w:t>
      </w:r>
    </w:p>
    <w:p w14:paraId="0FF9F19D" w14:textId="77777777" w:rsidR="001B7EB5" w:rsidRPr="003E5CC6" w:rsidRDefault="001B7EB5" w:rsidP="001B7EB5">
      <w:pPr>
        <w:spacing w:after="0" w:line="240" w:lineRule="auto"/>
        <w:ind w:left="397"/>
        <w:jc w:val="both"/>
        <w:rPr>
          <w:rFonts w:ascii="Cambria" w:hAnsi="Cambria"/>
          <w:sz w:val="21"/>
          <w:szCs w:val="21"/>
          <w:lang w:val="pl-PL"/>
        </w:rPr>
      </w:pPr>
      <m:oMathPara>
        <m:oMath>
          <m:r>
            <m:rPr>
              <m:sty m:val="bi"/>
            </m:rPr>
            <w:rPr>
              <w:rFonts w:ascii="Cambria Math" w:hAnsi="Cambria Math"/>
              <w:sz w:val="21"/>
              <w:szCs w:val="21"/>
            </w:rPr>
            <m:t xml:space="preserve">C= </m:t>
          </m:r>
          <m:f>
            <m:fPr>
              <m:ctrlPr>
                <w:rPr>
                  <w:rFonts w:ascii="Cambria Math" w:hAnsi="Cambria Math"/>
                  <w:b/>
                  <w:i/>
                  <w:sz w:val="21"/>
                  <w:szCs w:val="21"/>
                </w:rPr>
              </m:ctrlPr>
            </m:fPr>
            <m:num>
              <m:r>
                <m:rPr>
                  <m:sty m:val="bi"/>
                </m:rPr>
                <w:rPr>
                  <w:rFonts w:ascii="Cambria Math" w:hAnsi="Cambria Math"/>
                  <w:sz w:val="21"/>
                  <w:szCs w:val="21"/>
                </w:rPr>
                <m:t>najkrótszy zaoferowany termin usunięcia wad</m:t>
              </m:r>
            </m:num>
            <m:den>
              <m:r>
                <m:rPr>
                  <m:sty m:val="bi"/>
                </m:rPr>
                <w:rPr>
                  <w:rFonts w:ascii="Cambria Math" w:hAnsi="Cambria Math"/>
                  <w:sz w:val="21"/>
                  <w:szCs w:val="21"/>
                </w:rPr>
                <m:t>termin usunięcia wad w badanej ofercie</m:t>
              </m:r>
            </m:den>
          </m:f>
          <m:r>
            <m:rPr>
              <m:sty m:val="bi"/>
            </m:rPr>
            <w:rPr>
              <w:rFonts w:ascii="Cambria Math" w:hAnsi="Cambria Math"/>
              <w:sz w:val="21"/>
              <w:szCs w:val="21"/>
            </w:rPr>
            <m:t>×100 pkt ×20%</m:t>
          </m:r>
        </m:oMath>
      </m:oMathPara>
    </w:p>
    <w:p w14:paraId="1CCF5655" w14:textId="7258E0D6" w:rsidR="001B7EB5" w:rsidRDefault="001B7EB5" w:rsidP="001B7EB5">
      <w:pPr>
        <w:pStyle w:val="Akapitzlist"/>
        <w:spacing w:line="240" w:lineRule="auto"/>
        <w:ind w:left="426"/>
        <w:jc w:val="both"/>
        <w:rPr>
          <w:rFonts w:ascii="Cambria" w:hAnsi="Cambria"/>
          <w:sz w:val="24"/>
          <w:szCs w:val="24"/>
        </w:rPr>
      </w:pPr>
    </w:p>
    <w:p w14:paraId="56B66F3F" w14:textId="11E6C9D5" w:rsidR="000303CA" w:rsidRPr="003E5CC6" w:rsidRDefault="000303CA" w:rsidP="001B7EB5">
      <w:pPr>
        <w:pStyle w:val="Akapitzlist"/>
        <w:spacing w:line="240" w:lineRule="auto"/>
        <w:ind w:left="426"/>
        <w:jc w:val="both"/>
        <w:rPr>
          <w:rFonts w:ascii="Cambria" w:hAnsi="Cambria"/>
          <w:sz w:val="24"/>
          <w:szCs w:val="24"/>
        </w:rPr>
      </w:pPr>
      <w:r>
        <w:rPr>
          <w:rFonts w:ascii="Cambria" w:hAnsi="Cambria"/>
          <w:sz w:val="24"/>
          <w:szCs w:val="24"/>
        </w:rPr>
        <w:t>w tym:</w:t>
      </w:r>
    </w:p>
    <w:p w14:paraId="57A848DA" w14:textId="37A25C8B" w:rsidR="006F5B23" w:rsidRPr="005120E9" w:rsidRDefault="006F5B23" w:rsidP="005120E9">
      <w:pPr>
        <w:pStyle w:val="Akapitzlist"/>
        <w:numPr>
          <w:ilvl w:val="0"/>
          <w:numId w:val="92"/>
        </w:numPr>
        <w:spacing w:line="240" w:lineRule="auto"/>
        <w:jc w:val="both"/>
        <w:rPr>
          <w:rFonts w:ascii="Cambria" w:hAnsi="Cambria"/>
          <w:b/>
          <w:sz w:val="24"/>
          <w:szCs w:val="24"/>
        </w:rPr>
      </w:pPr>
      <w:r w:rsidRPr="005120E9">
        <w:rPr>
          <w:rFonts w:ascii="Cambria" w:hAnsi="Cambria"/>
          <w:b/>
          <w:sz w:val="24"/>
          <w:szCs w:val="24"/>
        </w:rPr>
        <w:t>Grupa 1 – pozycje specyfikacji przedmiot</w:t>
      </w:r>
      <w:r w:rsidR="003055E3" w:rsidRPr="005120E9">
        <w:rPr>
          <w:rFonts w:ascii="Cambria" w:hAnsi="Cambria"/>
          <w:b/>
          <w:sz w:val="24"/>
          <w:szCs w:val="24"/>
        </w:rPr>
        <w:t>u</w:t>
      </w:r>
      <w:r w:rsidR="00DA0AB3" w:rsidRPr="005120E9">
        <w:rPr>
          <w:rFonts w:ascii="Cambria" w:hAnsi="Cambria"/>
          <w:b/>
          <w:sz w:val="24"/>
          <w:szCs w:val="24"/>
        </w:rPr>
        <w:t xml:space="preserve"> zamówienia</w:t>
      </w:r>
      <w:r w:rsidR="00496A0F" w:rsidRPr="005120E9">
        <w:rPr>
          <w:rFonts w:ascii="Cambria" w:hAnsi="Cambria"/>
          <w:b/>
          <w:sz w:val="24"/>
          <w:szCs w:val="24"/>
        </w:rPr>
        <w:t>: 1, 2, 5</w:t>
      </w:r>
      <w:r w:rsidR="000303CA" w:rsidRPr="005120E9">
        <w:rPr>
          <w:rFonts w:ascii="Cambria" w:hAnsi="Cambria"/>
          <w:b/>
          <w:sz w:val="24"/>
          <w:szCs w:val="24"/>
        </w:rPr>
        <w:t>- waga 20%</w:t>
      </w:r>
    </w:p>
    <w:p w14:paraId="4C9C46A1" w14:textId="7672A5E5" w:rsidR="00882609" w:rsidRPr="003E5CC6" w:rsidRDefault="00193E0B" w:rsidP="001B7EB5">
      <w:pPr>
        <w:spacing w:after="0" w:line="240" w:lineRule="auto"/>
        <w:ind w:left="397"/>
        <w:jc w:val="both"/>
        <w:rPr>
          <w:rFonts w:ascii="Cambria" w:hAnsi="Cambria"/>
          <w:sz w:val="24"/>
          <w:szCs w:val="24"/>
          <w:lang w:val="pl-PL"/>
        </w:rPr>
      </w:pPr>
      <w:r>
        <w:rPr>
          <w:rFonts w:ascii="Cambria" w:hAnsi="Cambria"/>
          <w:sz w:val="24"/>
          <w:szCs w:val="24"/>
          <w:lang w:val="pl-PL"/>
        </w:rPr>
        <w:t>Zamawiający obliczy liczbę</w:t>
      </w:r>
      <w:r w:rsidR="00562B7A" w:rsidRPr="003E5CC6">
        <w:rPr>
          <w:rFonts w:ascii="Cambria" w:hAnsi="Cambria"/>
          <w:sz w:val="24"/>
          <w:szCs w:val="24"/>
          <w:lang w:val="pl-PL"/>
        </w:rPr>
        <w:t xml:space="preserve"> dni roboczych o jaki został skrócony termin usunięcia wad i przyzna punkty według następującego wzoru.</w:t>
      </w:r>
    </w:p>
    <w:p w14:paraId="21C3F1FD" w14:textId="3FF59D31" w:rsidR="00562B7A" w:rsidRPr="003E5CC6" w:rsidRDefault="00562B7A" w:rsidP="001B7EB5">
      <w:pPr>
        <w:spacing w:line="240" w:lineRule="auto"/>
        <w:ind w:left="397"/>
        <w:jc w:val="both"/>
        <w:rPr>
          <w:rFonts w:ascii="Cambria" w:hAnsi="Cambria"/>
          <w:sz w:val="24"/>
          <w:szCs w:val="24"/>
          <w:lang w:val="pl-PL"/>
        </w:rPr>
      </w:pPr>
      <w:r w:rsidRPr="003E5CC6">
        <w:rPr>
          <w:rFonts w:ascii="Cambria" w:hAnsi="Cambria"/>
          <w:sz w:val="24"/>
          <w:szCs w:val="24"/>
          <w:lang w:val="pl-PL"/>
        </w:rPr>
        <w:t xml:space="preserve">Wykonawca zobowiązany jest do wyrażenia terminu usunięcia wad w dniach roboczych, licząc od dnia zgłoszenia wady, jednak termin ten </w:t>
      </w:r>
      <w:r w:rsidRPr="003E5CC6">
        <w:rPr>
          <w:rFonts w:ascii="Cambria" w:hAnsi="Cambria"/>
          <w:sz w:val="24"/>
          <w:szCs w:val="24"/>
          <w:u w:val="single"/>
          <w:lang w:val="pl-PL"/>
        </w:rPr>
        <w:t>nie może być</w:t>
      </w:r>
      <w:r w:rsidRPr="003E5CC6">
        <w:rPr>
          <w:rFonts w:ascii="Cambria" w:hAnsi="Cambria"/>
          <w:sz w:val="24"/>
          <w:szCs w:val="24"/>
          <w:lang w:val="pl-PL"/>
        </w:rPr>
        <w:t>:</w:t>
      </w:r>
    </w:p>
    <w:p w14:paraId="6DFFBCC4" w14:textId="6FB37960" w:rsidR="006F5B23" w:rsidRPr="003E5CC6" w:rsidRDefault="003055E3" w:rsidP="001B7EB5">
      <w:pPr>
        <w:spacing w:line="240" w:lineRule="auto"/>
        <w:ind w:left="397"/>
        <w:jc w:val="both"/>
        <w:rPr>
          <w:rFonts w:ascii="Cambria" w:hAnsi="Cambria"/>
          <w:sz w:val="24"/>
          <w:szCs w:val="24"/>
          <w:lang w:val="pl-PL"/>
        </w:rPr>
      </w:pPr>
      <w:r w:rsidRPr="003E5CC6">
        <w:rPr>
          <w:rFonts w:ascii="Cambria" w:hAnsi="Cambria"/>
          <w:sz w:val="24"/>
          <w:szCs w:val="24"/>
          <w:lang w:val="pl-PL"/>
        </w:rPr>
        <w:t xml:space="preserve">krótszy niż </w:t>
      </w:r>
      <w:r w:rsidR="00496A0F">
        <w:rPr>
          <w:rFonts w:ascii="Cambria" w:hAnsi="Cambria"/>
          <w:sz w:val="24"/>
          <w:szCs w:val="24"/>
          <w:lang w:val="pl-PL"/>
        </w:rPr>
        <w:t>7</w:t>
      </w:r>
      <w:r w:rsidR="006F5B23" w:rsidRPr="003E5CC6">
        <w:rPr>
          <w:rFonts w:ascii="Cambria" w:hAnsi="Cambria"/>
          <w:sz w:val="24"/>
          <w:szCs w:val="24"/>
          <w:lang w:val="pl-PL"/>
        </w:rPr>
        <w:t xml:space="preserve"> dni robocze oraz nie dłuższy niż </w:t>
      </w:r>
      <w:r w:rsidR="00496A0F">
        <w:rPr>
          <w:rFonts w:ascii="Cambria" w:hAnsi="Cambria"/>
          <w:sz w:val="24"/>
          <w:szCs w:val="24"/>
          <w:lang w:val="pl-PL"/>
        </w:rPr>
        <w:t>14</w:t>
      </w:r>
      <w:r w:rsidR="006F5B23" w:rsidRPr="003E5CC6">
        <w:rPr>
          <w:rFonts w:ascii="Cambria" w:hAnsi="Cambria"/>
          <w:sz w:val="24"/>
          <w:szCs w:val="24"/>
          <w:lang w:val="pl-PL"/>
        </w:rPr>
        <w:t xml:space="preserve"> dni roboczych. W przypadku zaoferowania terminu krótszego niż </w:t>
      </w:r>
      <w:r w:rsidR="00496A0F">
        <w:rPr>
          <w:rFonts w:ascii="Cambria" w:hAnsi="Cambria"/>
          <w:sz w:val="24"/>
          <w:szCs w:val="24"/>
          <w:lang w:val="pl-PL"/>
        </w:rPr>
        <w:t>7</w:t>
      </w:r>
      <w:r w:rsidR="006F5B23" w:rsidRPr="003E5CC6">
        <w:rPr>
          <w:rFonts w:ascii="Cambria" w:hAnsi="Cambria"/>
          <w:sz w:val="24"/>
          <w:szCs w:val="24"/>
          <w:lang w:val="pl-PL"/>
        </w:rPr>
        <w:t xml:space="preserve"> dni robocze, Zamawiający do wyliczenia punktów w niniejszym kryterium przyjmie termin </w:t>
      </w:r>
      <w:r w:rsidR="00496A0F">
        <w:rPr>
          <w:rFonts w:ascii="Cambria" w:hAnsi="Cambria"/>
          <w:sz w:val="24"/>
          <w:szCs w:val="24"/>
          <w:lang w:val="pl-PL"/>
        </w:rPr>
        <w:t>7</w:t>
      </w:r>
      <w:r w:rsidR="006F5B23" w:rsidRPr="003E5CC6">
        <w:rPr>
          <w:rFonts w:ascii="Cambria" w:hAnsi="Cambria"/>
          <w:sz w:val="24"/>
          <w:szCs w:val="24"/>
          <w:lang w:val="pl-PL"/>
        </w:rPr>
        <w:t xml:space="preserve"> dni robocze; w przypadku terminu dłuższego niż </w:t>
      </w:r>
      <w:r w:rsidR="00496A0F">
        <w:rPr>
          <w:rFonts w:ascii="Cambria" w:hAnsi="Cambria"/>
          <w:sz w:val="24"/>
          <w:szCs w:val="24"/>
          <w:lang w:val="pl-PL"/>
        </w:rPr>
        <w:t>14</w:t>
      </w:r>
      <w:r w:rsidR="006F5B23" w:rsidRPr="003E5CC6">
        <w:rPr>
          <w:rFonts w:ascii="Cambria" w:hAnsi="Cambria"/>
          <w:sz w:val="24"/>
          <w:szCs w:val="24"/>
          <w:lang w:val="pl-PL"/>
        </w:rPr>
        <w:t xml:space="preserve"> dni roboczych nastąpi odrzucenie oferty.</w:t>
      </w:r>
    </w:p>
    <w:p w14:paraId="29CDA576" w14:textId="609095FE" w:rsidR="00562B7A" w:rsidRPr="005120E9" w:rsidRDefault="00903706" w:rsidP="005120E9">
      <w:pPr>
        <w:pStyle w:val="Akapitzlist"/>
        <w:numPr>
          <w:ilvl w:val="0"/>
          <w:numId w:val="92"/>
        </w:numPr>
        <w:spacing w:line="240" w:lineRule="auto"/>
        <w:jc w:val="both"/>
        <w:rPr>
          <w:rFonts w:ascii="Cambria" w:hAnsi="Cambria"/>
          <w:b/>
          <w:bCs/>
          <w:sz w:val="24"/>
          <w:szCs w:val="24"/>
        </w:rPr>
      </w:pPr>
      <w:r w:rsidRPr="005120E9">
        <w:rPr>
          <w:rFonts w:ascii="Cambria" w:hAnsi="Cambria"/>
          <w:b/>
          <w:bCs/>
          <w:sz w:val="24"/>
          <w:szCs w:val="24"/>
        </w:rPr>
        <w:t>Grupa 2 – pozycje spec</w:t>
      </w:r>
      <w:r w:rsidR="00882609" w:rsidRPr="005120E9">
        <w:rPr>
          <w:rFonts w:ascii="Cambria" w:hAnsi="Cambria"/>
          <w:b/>
          <w:bCs/>
          <w:sz w:val="24"/>
          <w:szCs w:val="24"/>
        </w:rPr>
        <w:t>yfi</w:t>
      </w:r>
      <w:r w:rsidR="00DA0AB3" w:rsidRPr="005120E9">
        <w:rPr>
          <w:rFonts w:ascii="Cambria" w:hAnsi="Cambria"/>
          <w:b/>
          <w:bCs/>
          <w:sz w:val="24"/>
          <w:szCs w:val="24"/>
        </w:rPr>
        <w:t xml:space="preserve">kacji przedmiotu zamówienia </w:t>
      </w:r>
      <w:r w:rsidR="00496A0F" w:rsidRPr="005120E9">
        <w:rPr>
          <w:rFonts w:ascii="Cambria" w:hAnsi="Cambria"/>
          <w:b/>
          <w:bCs/>
          <w:sz w:val="24"/>
          <w:szCs w:val="24"/>
        </w:rPr>
        <w:t>3, 4</w:t>
      </w:r>
      <w:r w:rsidR="000303CA" w:rsidRPr="005120E9">
        <w:rPr>
          <w:rFonts w:ascii="Cambria" w:hAnsi="Cambria"/>
          <w:b/>
          <w:bCs/>
          <w:sz w:val="24"/>
          <w:szCs w:val="24"/>
        </w:rPr>
        <w:t>- waga 20%</w:t>
      </w:r>
    </w:p>
    <w:p w14:paraId="2C523034" w14:textId="40A5F557" w:rsidR="00562B7A" w:rsidRPr="003E5CC6" w:rsidRDefault="00562B7A" w:rsidP="001B7EB5">
      <w:pPr>
        <w:spacing w:line="240" w:lineRule="auto"/>
        <w:ind w:left="397"/>
        <w:jc w:val="both"/>
        <w:rPr>
          <w:rFonts w:ascii="Cambria" w:hAnsi="Cambria"/>
          <w:sz w:val="24"/>
          <w:szCs w:val="24"/>
          <w:lang w:val="pl-PL"/>
        </w:rPr>
      </w:pPr>
      <w:r w:rsidRPr="003E5CC6">
        <w:rPr>
          <w:rFonts w:ascii="Cambria" w:hAnsi="Cambria"/>
          <w:sz w:val="24"/>
          <w:szCs w:val="24"/>
          <w:lang w:val="pl-PL"/>
        </w:rPr>
        <w:t xml:space="preserve">Wykonawca zobowiązany jest do wyrażenia terminu usunięcia wad w dniach roboczych, licząc od dnia zgłoszenia wady, jednak termin ten </w:t>
      </w:r>
      <w:r w:rsidRPr="003E5CC6">
        <w:rPr>
          <w:rFonts w:ascii="Cambria" w:hAnsi="Cambria"/>
          <w:sz w:val="24"/>
          <w:szCs w:val="24"/>
          <w:u w:val="single"/>
          <w:lang w:val="pl-PL"/>
        </w:rPr>
        <w:t>nie może być</w:t>
      </w:r>
      <w:r w:rsidRPr="003E5CC6">
        <w:rPr>
          <w:rFonts w:ascii="Cambria" w:hAnsi="Cambria"/>
          <w:sz w:val="24"/>
          <w:szCs w:val="24"/>
          <w:lang w:val="pl-PL"/>
        </w:rPr>
        <w:t>:</w:t>
      </w:r>
    </w:p>
    <w:p w14:paraId="299BCE6F" w14:textId="1FBD8ED3" w:rsidR="00903706" w:rsidRPr="00903706" w:rsidRDefault="00903706" w:rsidP="001B7EB5">
      <w:pPr>
        <w:spacing w:line="240" w:lineRule="auto"/>
        <w:ind w:left="397"/>
        <w:jc w:val="both"/>
        <w:rPr>
          <w:rFonts w:ascii="Cambria" w:hAnsi="Cambria"/>
          <w:sz w:val="24"/>
          <w:szCs w:val="24"/>
          <w:lang w:val="pl-PL"/>
        </w:rPr>
      </w:pPr>
      <w:r w:rsidRPr="003E5CC6">
        <w:rPr>
          <w:rFonts w:ascii="Cambria" w:hAnsi="Cambria"/>
          <w:sz w:val="24"/>
          <w:szCs w:val="24"/>
          <w:lang w:val="pl-PL"/>
        </w:rPr>
        <w:t xml:space="preserve">krótszy </w:t>
      </w:r>
      <w:r w:rsidR="00AA4D31" w:rsidRPr="003E5CC6">
        <w:rPr>
          <w:rFonts w:ascii="Cambria" w:hAnsi="Cambria"/>
          <w:sz w:val="24"/>
          <w:szCs w:val="24"/>
          <w:lang w:val="pl-PL"/>
        </w:rPr>
        <w:t xml:space="preserve">niż </w:t>
      </w:r>
      <w:r w:rsidR="00496A0F">
        <w:rPr>
          <w:rFonts w:ascii="Cambria" w:hAnsi="Cambria"/>
          <w:sz w:val="24"/>
          <w:szCs w:val="24"/>
          <w:lang w:val="pl-PL"/>
        </w:rPr>
        <w:t>10</w:t>
      </w:r>
      <w:r w:rsidR="00AA4D31" w:rsidRPr="003E5CC6">
        <w:rPr>
          <w:rFonts w:ascii="Cambria" w:hAnsi="Cambria"/>
          <w:sz w:val="24"/>
          <w:szCs w:val="24"/>
          <w:lang w:val="pl-PL"/>
        </w:rPr>
        <w:t xml:space="preserve"> dni robocze </w:t>
      </w:r>
      <w:r w:rsidR="00105AB4" w:rsidRPr="003E5CC6">
        <w:rPr>
          <w:rFonts w:ascii="Cambria" w:hAnsi="Cambria"/>
          <w:sz w:val="24"/>
          <w:szCs w:val="24"/>
          <w:lang w:val="pl-PL"/>
        </w:rPr>
        <w:t xml:space="preserve">oraz </w:t>
      </w:r>
      <w:r w:rsidR="00AA4D31" w:rsidRPr="003E5CC6">
        <w:rPr>
          <w:rFonts w:ascii="Cambria" w:hAnsi="Cambria"/>
          <w:sz w:val="24"/>
          <w:szCs w:val="24"/>
          <w:lang w:val="pl-PL"/>
        </w:rPr>
        <w:t xml:space="preserve">nie dłuższy niż </w:t>
      </w:r>
      <w:r w:rsidR="00496A0F">
        <w:rPr>
          <w:rFonts w:ascii="Cambria" w:hAnsi="Cambria"/>
          <w:sz w:val="24"/>
          <w:szCs w:val="24"/>
          <w:lang w:val="pl-PL"/>
        </w:rPr>
        <w:t>21</w:t>
      </w:r>
      <w:r w:rsidRPr="003E5CC6">
        <w:rPr>
          <w:rFonts w:ascii="Cambria" w:hAnsi="Cambria"/>
          <w:sz w:val="24"/>
          <w:szCs w:val="24"/>
          <w:lang w:val="pl-PL"/>
        </w:rPr>
        <w:t xml:space="preserve"> dni roboczych. W przypadku zaof</w:t>
      </w:r>
      <w:r w:rsidR="00AA4D31" w:rsidRPr="003E5CC6">
        <w:rPr>
          <w:rFonts w:ascii="Cambria" w:hAnsi="Cambria"/>
          <w:sz w:val="24"/>
          <w:szCs w:val="24"/>
          <w:lang w:val="pl-PL"/>
        </w:rPr>
        <w:t xml:space="preserve">erowania terminu krótszego niż </w:t>
      </w:r>
      <w:r w:rsidR="00496A0F">
        <w:rPr>
          <w:rFonts w:ascii="Cambria" w:hAnsi="Cambria"/>
          <w:sz w:val="24"/>
          <w:szCs w:val="24"/>
          <w:lang w:val="pl-PL"/>
        </w:rPr>
        <w:t>10</w:t>
      </w:r>
      <w:r w:rsidRPr="003E5CC6">
        <w:rPr>
          <w:rFonts w:ascii="Cambria" w:hAnsi="Cambria"/>
          <w:sz w:val="24"/>
          <w:szCs w:val="24"/>
          <w:lang w:val="pl-PL"/>
        </w:rPr>
        <w:t xml:space="preserve"> dni robocze, Zamawiający do wyliczenia </w:t>
      </w:r>
      <w:r w:rsidRPr="003E5CC6">
        <w:rPr>
          <w:rFonts w:ascii="Cambria" w:hAnsi="Cambria"/>
          <w:sz w:val="24"/>
          <w:szCs w:val="24"/>
          <w:lang w:val="pl-PL"/>
        </w:rPr>
        <w:lastRenderedPageBreak/>
        <w:t xml:space="preserve">punktów w niniejszym kryterium </w:t>
      </w:r>
      <w:r w:rsidR="002F1A32" w:rsidRPr="003E5CC6">
        <w:rPr>
          <w:rFonts w:ascii="Cambria" w:hAnsi="Cambria"/>
          <w:sz w:val="24"/>
          <w:szCs w:val="24"/>
          <w:lang w:val="pl-PL"/>
        </w:rPr>
        <w:t xml:space="preserve">przyjmie termin </w:t>
      </w:r>
      <w:r w:rsidR="0033025C">
        <w:rPr>
          <w:rFonts w:ascii="Cambria" w:hAnsi="Cambria"/>
          <w:sz w:val="24"/>
          <w:szCs w:val="24"/>
          <w:lang w:val="pl-PL"/>
        </w:rPr>
        <w:t>10</w:t>
      </w:r>
      <w:r w:rsidR="002F1A32" w:rsidRPr="003E5CC6">
        <w:rPr>
          <w:rFonts w:ascii="Cambria" w:hAnsi="Cambria"/>
          <w:sz w:val="24"/>
          <w:szCs w:val="24"/>
          <w:lang w:val="pl-PL"/>
        </w:rPr>
        <w:t xml:space="preserve"> dni roboczych; w przypadku terminu dłuższego niż </w:t>
      </w:r>
      <w:r w:rsidR="00496A0F">
        <w:rPr>
          <w:rFonts w:ascii="Cambria" w:hAnsi="Cambria"/>
          <w:sz w:val="24"/>
          <w:szCs w:val="24"/>
          <w:lang w:val="pl-PL"/>
        </w:rPr>
        <w:t>21</w:t>
      </w:r>
      <w:r w:rsidR="002F1A32" w:rsidRPr="003E5CC6">
        <w:rPr>
          <w:rFonts w:ascii="Cambria" w:hAnsi="Cambria"/>
          <w:sz w:val="24"/>
          <w:szCs w:val="24"/>
          <w:lang w:val="pl-PL"/>
        </w:rPr>
        <w:t xml:space="preserve"> dni roboczych nastąpi odrzucenie oferty.</w:t>
      </w:r>
    </w:p>
    <w:p w14:paraId="3F22A4C4" w14:textId="1A53733A" w:rsidR="006F5B23" w:rsidRPr="00BB665E" w:rsidRDefault="006F5B23" w:rsidP="001B7EB5">
      <w:pPr>
        <w:spacing w:line="240" w:lineRule="auto"/>
        <w:ind w:left="397"/>
        <w:jc w:val="both"/>
        <w:rPr>
          <w:rFonts w:ascii="Cambria" w:hAnsi="Cambria"/>
          <w:b/>
          <w:bCs/>
          <w:sz w:val="24"/>
          <w:szCs w:val="24"/>
          <w:lang w:val="pl-PL"/>
        </w:rPr>
      </w:pPr>
      <w:r w:rsidRPr="00BB665E">
        <w:rPr>
          <w:rFonts w:ascii="Cambria" w:hAnsi="Cambria"/>
          <w:b/>
          <w:bCs/>
          <w:sz w:val="24"/>
          <w:szCs w:val="24"/>
          <w:lang w:val="pl-PL"/>
        </w:rPr>
        <w:t xml:space="preserve">Ostateczna ilość </w:t>
      </w:r>
      <w:r w:rsidR="00193E0B">
        <w:rPr>
          <w:rFonts w:ascii="Cambria" w:hAnsi="Cambria"/>
          <w:b/>
          <w:bCs/>
          <w:sz w:val="24"/>
          <w:szCs w:val="24"/>
          <w:lang w:val="pl-PL"/>
        </w:rPr>
        <w:t>liczba</w:t>
      </w:r>
      <w:r w:rsidRPr="00BB665E">
        <w:rPr>
          <w:rFonts w:ascii="Cambria" w:hAnsi="Cambria"/>
          <w:b/>
          <w:bCs/>
          <w:sz w:val="24"/>
          <w:szCs w:val="24"/>
          <w:lang w:val="pl-PL"/>
        </w:rPr>
        <w:t xml:space="preserve"> w tym kryterium zostanie ustalona poprzez zsumowanie punktacji uzyskanej w ramach każdej grupy pozycji przedmiotu zamówienia.</w:t>
      </w:r>
    </w:p>
    <w:p w14:paraId="5EBAB8DD" w14:textId="023D2CDD" w:rsidR="001073A4" w:rsidRPr="006F5B23" w:rsidRDefault="00193E0B" w:rsidP="001B7EB5">
      <w:pPr>
        <w:spacing w:line="240" w:lineRule="auto"/>
        <w:ind w:left="397"/>
        <w:jc w:val="both"/>
        <w:rPr>
          <w:rFonts w:ascii="Cambria" w:hAnsi="Cambria"/>
          <w:sz w:val="24"/>
          <w:szCs w:val="24"/>
          <w:lang w:val="pl-PL"/>
        </w:rPr>
      </w:pPr>
      <w:r>
        <w:rPr>
          <w:rFonts w:ascii="Cambria" w:hAnsi="Cambria"/>
          <w:sz w:val="24"/>
          <w:szCs w:val="24"/>
          <w:lang w:val="pl-PL"/>
        </w:rPr>
        <w:t>Liczba</w:t>
      </w:r>
      <w:r w:rsidR="006F5B23" w:rsidRPr="006F5B23">
        <w:rPr>
          <w:rFonts w:ascii="Cambria" w:hAnsi="Cambria"/>
          <w:sz w:val="24"/>
          <w:szCs w:val="24"/>
          <w:lang w:val="pl-PL"/>
        </w:rPr>
        <w:t xml:space="preserve"> punktów zostanie ustalona z dokładnością do drugiego miejsca po przecinku z zachowaniem za</w:t>
      </w:r>
      <w:r w:rsidR="00E74E1A">
        <w:rPr>
          <w:rFonts w:ascii="Cambria" w:hAnsi="Cambria"/>
          <w:sz w:val="24"/>
          <w:szCs w:val="24"/>
          <w:lang w:val="pl-PL"/>
        </w:rPr>
        <w:t>sady zaokrągleń matematycznych.</w:t>
      </w:r>
    </w:p>
    <w:p w14:paraId="476F599A" w14:textId="3FBA4F09" w:rsidR="00EC4E95" w:rsidRPr="009132CC" w:rsidRDefault="008D43C1"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 ofertę najkorzystniejszą Zamawiający uzna ofertę, która po zsumowaniu liczby punktów uzyskanych we wskazanych wyżej kryteriach uzyska największy wynik, licząc według wzoru</w:t>
      </w:r>
    </w:p>
    <w:p w14:paraId="6976D9D2" w14:textId="0CCB8730"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P = C +</w:t>
      </w:r>
      <w:r w:rsidR="001A594F">
        <w:rPr>
          <w:rFonts w:ascii="Cambria" w:hAnsi="Cambria"/>
          <w:b/>
          <w:bCs/>
          <w:sz w:val="24"/>
          <w:szCs w:val="24"/>
          <w:lang w:val="pl-PL"/>
        </w:rPr>
        <w:t xml:space="preserve"> TW</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P – całkowita l</w:t>
      </w:r>
      <w:r w:rsidR="001A594F">
        <w:rPr>
          <w:rFonts w:ascii="Cambria" w:hAnsi="Cambria"/>
          <w:bCs/>
          <w:sz w:val="24"/>
          <w:szCs w:val="24"/>
          <w:lang w:val="pl-PL"/>
        </w:rPr>
        <w:t>iczba punktów przyznana ofercie;</w:t>
      </w:r>
    </w:p>
    <w:p w14:paraId="4193ACDC" w14:textId="253FDDE4"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273EDF96" w14:textId="60422064" w:rsidR="001A594F" w:rsidRPr="001A594F" w:rsidRDefault="001A594F"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 xml:space="preserve">TW - </w:t>
      </w:r>
      <w:r w:rsidRPr="001A594F">
        <w:rPr>
          <w:rFonts w:ascii="Cambria" w:hAnsi="Cambria"/>
          <w:sz w:val="24"/>
          <w:szCs w:val="24"/>
          <w:lang w:val="pl-PL"/>
        </w:rPr>
        <w:t>wartość punktowa w kryterium „</w:t>
      </w:r>
      <w:r>
        <w:rPr>
          <w:rFonts w:ascii="Cambria" w:hAnsi="Cambria"/>
          <w:bCs/>
          <w:sz w:val="24"/>
          <w:szCs w:val="24"/>
          <w:lang w:val="pl-PL"/>
        </w:rPr>
        <w:t>t</w:t>
      </w:r>
      <w:r w:rsidRPr="001A594F">
        <w:rPr>
          <w:rFonts w:ascii="Cambria" w:hAnsi="Cambria"/>
          <w:bCs/>
          <w:sz w:val="24"/>
          <w:szCs w:val="24"/>
          <w:lang w:val="pl-PL"/>
        </w:rPr>
        <w:t>ermin usunięcia wad w okresie rękojmi i gwarancji”</w:t>
      </w:r>
      <w:r>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EA61DF">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EA61DF">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lang w:val="en-US"/>
        </w:rPr>
        <w:t>których oferty zostały odrzucone,</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lastRenderedPageBreak/>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55FCE800" w14:textId="1197344F" w:rsidR="00316D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70BE6D6C"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I</w:t>
      </w:r>
      <w:r w:rsidR="001366DD">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498BAD98" w:rsidR="00E15266"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0E774628"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Pr="009132CC">
        <w:rPr>
          <w:rFonts w:ascii="Cambria" w:hAnsi="Cambria" w:cs="Times New Roman"/>
          <w:b/>
          <w:sz w:val="24"/>
          <w:szCs w:val="24"/>
        </w:rPr>
        <w:t>I</w:t>
      </w:r>
      <w:r w:rsidR="00674C2D">
        <w:rPr>
          <w:rFonts w:ascii="Cambria" w:hAnsi="Cambria" w:cs="Times New Roman"/>
          <w:b/>
          <w:sz w:val="24"/>
          <w:szCs w:val="24"/>
        </w:rPr>
        <w:t>I</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6544A782" w:rsidR="00414F3A" w:rsidRPr="009132CC" w:rsidRDefault="00414F3A" w:rsidP="00EA61DF">
      <w:pPr>
        <w:pStyle w:val="Akapitzlist"/>
        <w:numPr>
          <w:ilvl w:val="0"/>
          <w:numId w:val="36"/>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E51DD6" w:rsidRPr="00E41E7E">
        <w:rPr>
          <w:rFonts w:ascii="Cambria" w:hAnsi="Cambria"/>
          <w:bCs/>
          <w:sz w:val="24"/>
          <w:szCs w:val="24"/>
        </w:rPr>
        <w:t xml:space="preserve"> </w:t>
      </w:r>
      <w:r w:rsidRPr="00E41E7E">
        <w:rPr>
          <w:rFonts w:ascii="Cambria" w:hAnsi="Cambria"/>
          <w:bCs/>
          <w:sz w:val="24"/>
          <w:szCs w:val="24"/>
        </w:rPr>
        <w:t>do SWZ</w:t>
      </w:r>
      <w:r w:rsidRPr="00E41E7E">
        <w:rPr>
          <w:rFonts w:ascii="Cambria" w:hAnsi="Cambria"/>
          <w:b/>
          <w:bCs/>
          <w:sz w:val="24"/>
          <w:szCs w:val="24"/>
        </w:rPr>
        <w:t>.</w:t>
      </w:r>
    </w:p>
    <w:p w14:paraId="145349FA" w14:textId="77777777" w:rsidR="00414F3A" w:rsidRPr="009132CC" w:rsidRDefault="00414F3A" w:rsidP="00EA61DF">
      <w:pPr>
        <w:pStyle w:val="Akapitzlist"/>
        <w:numPr>
          <w:ilvl w:val="0"/>
          <w:numId w:val="36"/>
        </w:numPr>
        <w:spacing w:after="120" w:line="240" w:lineRule="auto"/>
        <w:ind w:left="0" w:hanging="357"/>
        <w:jc w:val="both"/>
        <w:rPr>
          <w:rFonts w:ascii="Cambria" w:hAnsi="Cambria"/>
          <w:bCs/>
          <w:sz w:val="24"/>
          <w:szCs w:val="24"/>
        </w:rPr>
      </w:pPr>
      <w:r w:rsidRPr="009132CC">
        <w:rPr>
          <w:rFonts w:ascii="Cambria" w:hAnsi="Cambria"/>
          <w:bCs/>
          <w:sz w:val="24"/>
          <w:szCs w:val="24"/>
        </w:rPr>
        <w:lastRenderedPageBreak/>
        <w:t>Zakres świadczenia Wykonawcy wynikający z umowy jest tożsamy z jego zobowiązaniem zawartym w ofercie.</w:t>
      </w:r>
    </w:p>
    <w:p w14:paraId="0FBEEAD0" w14:textId="11EE2C31" w:rsidR="00414F3A" w:rsidRPr="009132CC"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8649A5" w:rsidRPr="00E41E7E">
        <w:rPr>
          <w:rFonts w:ascii="Cambria" w:hAnsi="Cambria"/>
          <w:bCs/>
          <w:sz w:val="24"/>
          <w:szCs w:val="24"/>
        </w:rPr>
        <w:t xml:space="preserve"> </w:t>
      </w:r>
      <w:r w:rsidRPr="00E41E7E">
        <w:rPr>
          <w:rFonts w:ascii="Cambria" w:hAnsi="Cambria"/>
          <w:bCs/>
          <w:sz w:val="24"/>
          <w:szCs w:val="24"/>
        </w:rPr>
        <w:t>do SWZ.</w:t>
      </w:r>
    </w:p>
    <w:p w14:paraId="12A56AE1" w14:textId="15253971" w:rsidR="0095606A" w:rsidRPr="00E51DD6"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3A4E4FC2"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sidRPr="009132CC">
        <w:rPr>
          <w:rFonts w:ascii="Cambria" w:hAnsi="Cambria" w:cs="Times New Roman"/>
          <w:b/>
          <w:sz w:val="24"/>
          <w:szCs w:val="24"/>
        </w:rPr>
        <w:t>XXI</w:t>
      </w:r>
      <w:r w:rsidR="001366DD">
        <w:rPr>
          <w:rFonts w:ascii="Cambria" w:hAnsi="Cambria" w:cs="Times New Roman"/>
          <w:b/>
          <w:sz w:val="24"/>
          <w:szCs w:val="24"/>
        </w:rPr>
        <w:t>V</w:t>
      </w:r>
      <w:r w:rsidRPr="009132CC">
        <w:rPr>
          <w:rFonts w:ascii="Cambria" w:hAnsi="Cambria" w:cs="Times New Roman"/>
          <w:b/>
          <w:sz w:val="24"/>
          <w:szCs w:val="24"/>
          <w:lang w:eastAsia="pl-PL"/>
        </w:rPr>
        <w:t>.</w:t>
      </w:r>
      <w:r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EA61DF">
      <w:pPr>
        <w:pStyle w:val="Akapitzlist"/>
        <w:numPr>
          <w:ilvl w:val="0"/>
          <w:numId w:val="37"/>
        </w:numPr>
        <w:spacing w:after="120" w:line="240" w:lineRule="auto"/>
        <w:ind w:left="0"/>
        <w:jc w:val="both"/>
        <w:rPr>
          <w:rFonts w:ascii="Cambria" w:hAnsi="Cambria"/>
          <w:bCs/>
          <w:sz w:val="24"/>
          <w:szCs w:val="24"/>
        </w:rPr>
      </w:pPr>
      <w:r w:rsidRPr="009132CC">
        <w:rPr>
          <w:rFonts w:ascii="Cambria" w:hAnsi="Cambria"/>
          <w:bCs/>
          <w:sz w:val="24"/>
          <w:szCs w:val="24"/>
          <w:lang w:val="en-US"/>
        </w:rPr>
        <w:t>Odwołanie przysługuje na:</w:t>
      </w:r>
    </w:p>
    <w:p w14:paraId="48318DEC" w14:textId="3D1F985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02E28CF3"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w:t>
      </w:r>
      <w:r w:rsidR="006A0835">
        <w:rPr>
          <w:rFonts w:ascii="Cambria" w:hAnsi="Cambria"/>
          <w:bCs/>
          <w:sz w:val="24"/>
          <w:szCs w:val="24"/>
        </w:rPr>
        <w:t xml:space="preserve">1 poz. </w:t>
      </w:r>
      <w:r w:rsidRPr="009132CC">
        <w:rPr>
          <w:rFonts w:ascii="Cambria" w:hAnsi="Cambria"/>
          <w:bCs/>
          <w:sz w:val="24"/>
          <w:szCs w:val="24"/>
        </w:rPr>
        <w:t>1</w:t>
      </w:r>
      <w:r w:rsidR="006A0835">
        <w:rPr>
          <w:rFonts w:ascii="Cambria" w:hAnsi="Cambria"/>
          <w:bCs/>
          <w:sz w:val="24"/>
          <w:szCs w:val="24"/>
        </w:rPr>
        <w:t>805 ze zm., tj.</w:t>
      </w:r>
      <w:r w:rsidRPr="009132CC">
        <w:rPr>
          <w:rFonts w:ascii="Cambria" w:hAnsi="Cambria"/>
          <w:bCs/>
          <w:sz w:val="24"/>
          <w:szCs w:val="24"/>
        </w:rPr>
        <w:t>) o apelacji, jeżeli przepisy niniejszego rozdziału nie stanowią inaczej.</w:t>
      </w:r>
    </w:p>
    <w:p w14:paraId="21776F8F"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lastRenderedPageBreak/>
        <w:t>Skargę wnosi się do Sądu Okręgowego w Warszawie - sądu zamówień publicznych, zwanego dalej "sądem zamówień publicznych".</w:t>
      </w:r>
    </w:p>
    <w:p w14:paraId="02365902" w14:textId="310554EA"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w:t>
      </w:r>
      <w:r w:rsidR="006A0835">
        <w:rPr>
          <w:rFonts w:ascii="Cambria" w:hAnsi="Cambria"/>
          <w:bCs/>
          <w:sz w:val="24"/>
          <w:szCs w:val="24"/>
        </w:rPr>
        <w:t xml:space="preserve">, poz. </w:t>
      </w:r>
      <w:r w:rsidRPr="009132CC">
        <w:rPr>
          <w:rFonts w:ascii="Cambria" w:hAnsi="Cambria"/>
          <w:bCs/>
          <w:sz w:val="24"/>
          <w:szCs w:val="24"/>
        </w:rPr>
        <w:t>1041</w:t>
      </w:r>
      <w:r w:rsidR="006A0835">
        <w:rPr>
          <w:rFonts w:ascii="Cambria" w:hAnsi="Cambria"/>
          <w:bCs/>
          <w:sz w:val="24"/>
          <w:szCs w:val="24"/>
        </w:rPr>
        <w:t xml:space="preserve"> ze zm., tj.</w:t>
      </w:r>
      <w:r w:rsidRPr="009132CC">
        <w:rPr>
          <w:rFonts w:ascii="Cambria" w:hAnsi="Cambria"/>
          <w:bCs/>
          <w:sz w:val="24"/>
          <w:szCs w:val="24"/>
        </w:rPr>
        <w:t>) jest równoznaczne z jej wniesieniem.</w:t>
      </w:r>
    </w:p>
    <w:p w14:paraId="6CCFE57E" w14:textId="6A6A2BE9" w:rsidR="00414F3A"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062376BE"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6CB8216" w14:textId="11BB65D7"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V</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3735ACEE"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t>XX</w:t>
      </w:r>
      <w:r w:rsidR="00123D0A" w:rsidRPr="009132CC">
        <w:rPr>
          <w:rFonts w:ascii="Cambria" w:hAnsi="Cambria" w:cs="Times New Roman"/>
          <w:b/>
          <w:sz w:val="24"/>
          <w:szCs w:val="24"/>
          <w:lang w:eastAsia="pl-PL"/>
        </w:rPr>
        <w:t>V</w:t>
      </w:r>
      <w:r w:rsidR="001366DD">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78B9A811" w14:textId="7EAB39D5" w:rsidR="00C727E8" w:rsidRPr="009132CC"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Załącznik nr 1.</w:t>
      </w:r>
      <w:r w:rsidR="00B04EA4" w:rsidRPr="009132CC">
        <w:rPr>
          <w:rFonts w:ascii="Cambria" w:hAnsi="Cambria"/>
          <w:sz w:val="24"/>
          <w:szCs w:val="24"/>
          <w:lang w:val="pl-PL"/>
        </w:rPr>
        <w:tab/>
      </w:r>
      <w:r w:rsidRPr="009132CC">
        <w:rPr>
          <w:rFonts w:ascii="Cambria" w:hAnsi="Cambria"/>
          <w:sz w:val="24"/>
          <w:szCs w:val="24"/>
          <w:lang w:val="pl-PL"/>
        </w:rPr>
        <w:t>Opis przedmiotu zamówienia</w:t>
      </w:r>
    </w:p>
    <w:p w14:paraId="7006EFDE" w14:textId="75F7509B" w:rsidR="00123D0A" w:rsidRPr="00C27779"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2.</w:t>
      </w:r>
      <w:r w:rsidR="00B04EA4" w:rsidRPr="009132CC">
        <w:rPr>
          <w:rFonts w:ascii="Cambria" w:hAnsi="Cambria"/>
          <w:sz w:val="24"/>
          <w:szCs w:val="24"/>
          <w:lang w:val="pl-PL"/>
        </w:rPr>
        <w:tab/>
      </w:r>
      <w:r w:rsidRPr="009132CC">
        <w:rPr>
          <w:rFonts w:ascii="Cambria" w:hAnsi="Cambria"/>
          <w:sz w:val="24"/>
          <w:szCs w:val="24"/>
          <w:lang w:val="pl-PL"/>
        </w:rPr>
        <w:t>Formularz ofertowy</w:t>
      </w:r>
      <w:r w:rsidR="00674C2D">
        <w:rPr>
          <w:rFonts w:ascii="Cambria" w:hAnsi="Cambria"/>
          <w:sz w:val="24"/>
          <w:szCs w:val="24"/>
          <w:lang w:val="pl-PL"/>
        </w:rPr>
        <w:t xml:space="preserve"> z załącznik</w:t>
      </w:r>
      <w:r w:rsidR="002F774C">
        <w:rPr>
          <w:rFonts w:ascii="Cambria" w:hAnsi="Cambria"/>
          <w:sz w:val="24"/>
          <w:szCs w:val="24"/>
          <w:lang w:val="pl-PL"/>
        </w:rPr>
        <w:t>iem</w:t>
      </w:r>
    </w:p>
    <w:p w14:paraId="250E6FC9" w14:textId="39925FA4"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 xml:space="preserve">cznik nr </w:t>
      </w:r>
      <w:r w:rsidR="00C27779">
        <w:rPr>
          <w:rFonts w:ascii="Cambria" w:hAnsi="Cambria"/>
          <w:bCs/>
          <w:sz w:val="24"/>
          <w:szCs w:val="24"/>
          <w:lang w:val="pl-PL"/>
        </w:rPr>
        <w:t>3</w:t>
      </w:r>
      <w:r w:rsidR="00B04EA4" w:rsidRPr="009132CC">
        <w:rPr>
          <w:rFonts w:ascii="Cambria" w:hAnsi="Cambria"/>
          <w:bCs/>
          <w:sz w:val="24"/>
          <w:szCs w:val="24"/>
          <w:lang w:val="pl-PL"/>
        </w:rPr>
        <w:t>.</w:t>
      </w:r>
      <w:r w:rsidR="00B04EA4" w:rsidRPr="009132CC">
        <w:rPr>
          <w:rFonts w:ascii="Cambria" w:hAnsi="Cambria"/>
          <w:bCs/>
          <w:sz w:val="24"/>
          <w:szCs w:val="24"/>
          <w:lang w:val="pl-PL"/>
        </w:rPr>
        <w:tab/>
      </w:r>
      <w:r w:rsidR="008A4FBD" w:rsidRPr="008A4FBD">
        <w:rPr>
          <w:rFonts w:ascii="Cambria" w:hAnsi="Cambria"/>
          <w:bCs/>
          <w:sz w:val="24"/>
          <w:szCs w:val="24"/>
          <w:lang w:val="pl-PL"/>
        </w:rPr>
        <w:t>Oświadczenie o braku podstaw wykluczenia</w:t>
      </w:r>
    </w:p>
    <w:p w14:paraId="3253883C" w14:textId="3DD88AB4" w:rsidR="00D04026" w:rsidRDefault="00123D0A" w:rsidP="00D04026">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 xml:space="preserve">cznik nr </w:t>
      </w:r>
      <w:r w:rsidR="00245250">
        <w:rPr>
          <w:rFonts w:ascii="Cambria" w:hAnsi="Cambria"/>
          <w:sz w:val="24"/>
          <w:szCs w:val="24"/>
          <w:lang w:val="pl-PL"/>
        </w:rPr>
        <w:t>4</w:t>
      </w:r>
      <w:r w:rsidR="00B04EA4" w:rsidRPr="009132CC">
        <w:rPr>
          <w:rFonts w:ascii="Cambria" w:hAnsi="Cambria"/>
          <w:sz w:val="24"/>
          <w:szCs w:val="24"/>
          <w:lang w:val="pl-PL"/>
        </w:rPr>
        <w:t>.</w:t>
      </w:r>
      <w:r w:rsidR="00B04EA4" w:rsidRPr="009132CC">
        <w:rPr>
          <w:rFonts w:ascii="Cambria" w:hAnsi="Cambria"/>
          <w:sz w:val="24"/>
          <w:szCs w:val="24"/>
          <w:lang w:val="pl-PL"/>
        </w:rPr>
        <w:tab/>
      </w:r>
      <w:r w:rsidR="00D04026" w:rsidRPr="009132CC">
        <w:rPr>
          <w:rFonts w:ascii="Cambria" w:hAnsi="Cambria"/>
          <w:bCs/>
          <w:sz w:val="24"/>
          <w:szCs w:val="24"/>
          <w:lang w:val="pl-PL"/>
        </w:rPr>
        <w:t>Oświadczenie podmiotów wspólnie ubiegających się o zam</w:t>
      </w:r>
      <w:r w:rsidR="00D04026">
        <w:rPr>
          <w:rFonts w:ascii="Cambria" w:hAnsi="Cambria"/>
          <w:bCs/>
          <w:sz w:val="24"/>
          <w:szCs w:val="24"/>
          <w:lang w:val="pl-PL"/>
        </w:rPr>
        <w:t>ówienie</w:t>
      </w:r>
    </w:p>
    <w:p w14:paraId="45F7482D" w14:textId="326594AB" w:rsidR="00123D0A" w:rsidRPr="009132CC" w:rsidRDefault="00D04026" w:rsidP="00D04026">
      <w:pPr>
        <w:spacing w:after="120" w:line="240" w:lineRule="auto"/>
        <w:ind w:left="1440" w:firstLine="720"/>
        <w:contextualSpacing/>
        <w:jc w:val="both"/>
        <w:rPr>
          <w:rFonts w:ascii="Cambria" w:hAnsi="Cambria"/>
          <w:bCs/>
          <w:sz w:val="24"/>
          <w:szCs w:val="24"/>
          <w:lang w:val="pl-PL"/>
        </w:rPr>
      </w:pPr>
      <w:r>
        <w:rPr>
          <w:rFonts w:ascii="Cambria" w:hAnsi="Cambria"/>
          <w:bCs/>
          <w:sz w:val="24"/>
          <w:szCs w:val="24"/>
          <w:lang w:val="pl-PL"/>
        </w:rPr>
        <w:t>zgodnie z art. 117 ust. 4 PZP</w:t>
      </w:r>
    </w:p>
    <w:p w14:paraId="455159BF" w14:textId="3D264314" w:rsidR="00D04026" w:rsidRPr="00D04026" w:rsidRDefault="00B04EA4" w:rsidP="00D04026">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 xml:space="preserve">Załącznik nr </w:t>
      </w:r>
      <w:r w:rsidR="00245250">
        <w:rPr>
          <w:rFonts w:ascii="Cambria" w:hAnsi="Cambria"/>
          <w:bCs/>
          <w:sz w:val="24"/>
          <w:szCs w:val="24"/>
          <w:lang w:val="pl-PL"/>
        </w:rPr>
        <w:t>5</w:t>
      </w:r>
      <w:r w:rsidRPr="009132CC">
        <w:rPr>
          <w:rFonts w:ascii="Cambria" w:hAnsi="Cambria"/>
          <w:bCs/>
          <w:sz w:val="24"/>
          <w:szCs w:val="24"/>
          <w:lang w:val="pl-PL"/>
        </w:rPr>
        <w:t>.</w:t>
      </w:r>
      <w:r w:rsidRPr="009132CC">
        <w:rPr>
          <w:rFonts w:ascii="Cambria" w:hAnsi="Cambria"/>
          <w:bCs/>
          <w:sz w:val="24"/>
          <w:szCs w:val="24"/>
          <w:lang w:val="pl-PL"/>
        </w:rPr>
        <w:tab/>
      </w:r>
      <w:r w:rsidR="00D04026" w:rsidRPr="00D04026">
        <w:rPr>
          <w:rFonts w:ascii="Cambria" w:hAnsi="Cambria"/>
          <w:bCs/>
          <w:sz w:val="24"/>
          <w:szCs w:val="24"/>
          <w:lang w:val="pl-PL"/>
        </w:rPr>
        <w:t>Oświadczenie o przynależności lub braku przynależności do tej samej</w:t>
      </w:r>
    </w:p>
    <w:p w14:paraId="06A22275" w14:textId="47361DA6" w:rsidR="00D04026" w:rsidRDefault="00D04026" w:rsidP="00D04026">
      <w:pPr>
        <w:spacing w:after="120" w:line="240" w:lineRule="auto"/>
        <w:ind w:left="1440" w:firstLine="720"/>
        <w:contextualSpacing/>
        <w:jc w:val="both"/>
        <w:rPr>
          <w:rFonts w:ascii="Cambria" w:hAnsi="Cambria"/>
          <w:bCs/>
          <w:sz w:val="24"/>
          <w:szCs w:val="24"/>
          <w:lang w:val="pl-PL"/>
        </w:rPr>
      </w:pPr>
      <w:r w:rsidRPr="00D04026">
        <w:rPr>
          <w:rFonts w:ascii="Cambria" w:hAnsi="Cambria"/>
          <w:bCs/>
          <w:sz w:val="24"/>
          <w:szCs w:val="24"/>
          <w:lang w:val="pl-PL"/>
        </w:rPr>
        <w:t>grupy kapitałowej</w:t>
      </w:r>
    </w:p>
    <w:p w14:paraId="705B7120" w14:textId="278B102A" w:rsidR="00E51DD6" w:rsidRPr="009132CC" w:rsidRDefault="008A4FBD" w:rsidP="004B3636">
      <w:pPr>
        <w:spacing w:after="120" w:line="240" w:lineRule="auto"/>
        <w:ind w:left="2155" w:hanging="2172"/>
        <w:contextualSpacing/>
        <w:jc w:val="both"/>
        <w:rPr>
          <w:rFonts w:ascii="Cambria" w:hAnsi="Cambria"/>
          <w:bCs/>
          <w:sz w:val="24"/>
          <w:szCs w:val="24"/>
          <w:lang w:val="pl-PL"/>
        </w:rPr>
      </w:pPr>
      <w:r>
        <w:rPr>
          <w:rFonts w:ascii="Cambria" w:hAnsi="Cambria"/>
          <w:bCs/>
          <w:sz w:val="24"/>
          <w:szCs w:val="24"/>
          <w:lang w:val="pl-PL"/>
        </w:rPr>
        <w:t xml:space="preserve">Załącznik nr </w:t>
      </w:r>
      <w:r w:rsidR="00245250">
        <w:rPr>
          <w:rFonts w:ascii="Cambria" w:hAnsi="Cambria"/>
          <w:bCs/>
          <w:sz w:val="24"/>
          <w:szCs w:val="24"/>
          <w:lang w:val="pl-PL"/>
        </w:rPr>
        <w:t>6</w:t>
      </w:r>
      <w:r>
        <w:rPr>
          <w:rFonts w:ascii="Cambria" w:hAnsi="Cambria"/>
          <w:bCs/>
          <w:sz w:val="24"/>
          <w:szCs w:val="24"/>
          <w:lang w:val="pl-PL"/>
        </w:rPr>
        <w:t>.</w:t>
      </w:r>
      <w:r>
        <w:rPr>
          <w:rFonts w:ascii="Cambria" w:hAnsi="Cambria"/>
          <w:bCs/>
          <w:sz w:val="24"/>
          <w:szCs w:val="24"/>
          <w:lang w:val="pl-PL"/>
        </w:rPr>
        <w:tab/>
      </w:r>
      <w:r w:rsidR="00D04026">
        <w:rPr>
          <w:rFonts w:ascii="Cambria" w:hAnsi="Cambria"/>
          <w:bCs/>
          <w:sz w:val="24"/>
          <w:szCs w:val="24"/>
          <w:lang w:val="pl-PL"/>
        </w:rPr>
        <w:t>Oś</w:t>
      </w:r>
      <w:r w:rsidR="00D04026" w:rsidRPr="00D04026">
        <w:rPr>
          <w:rFonts w:ascii="Cambria" w:hAnsi="Cambria"/>
          <w:bCs/>
          <w:sz w:val="24"/>
          <w:szCs w:val="24"/>
          <w:lang w:val="pl-PL"/>
        </w:rPr>
        <w:t>wiadczenie</w:t>
      </w:r>
      <w:r w:rsidR="00D04026">
        <w:rPr>
          <w:rFonts w:ascii="Cambria" w:hAnsi="Cambria"/>
          <w:bCs/>
          <w:sz w:val="24"/>
          <w:szCs w:val="24"/>
          <w:lang w:val="pl-PL"/>
        </w:rPr>
        <w:t xml:space="preserve"> </w:t>
      </w:r>
      <w:r w:rsidR="00D04026" w:rsidRPr="00D04026">
        <w:rPr>
          <w:rFonts w:ascii="Cambria" w:hAnsi="Cambria"/>
          <w:bCs/>
          <w:sz w:val="24"/>
          <w:szCs w:val="24"/>
          <w:lang w:val="pl-PL"/>
        </w:rPr>
        <w:t>dotyczące aktualności danych zawartych w oświadczeniu, o którym mowa w art. 125 ust. 1  PZP</w:t>
      </w:r>
    </w:p>
    <w:p w14:paraId="1B87B078" w14:textId="6B861FAA" w:rsidR="00A91D0A" w:rsidRPr="008871FB" w:rsidRDefault="00245250"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 xml:space="preserve">Załącznik nr </w:t>
      </w:r>
      <w:r w:rsidR="004B3636">
        <w:rPr>
          <w:rFonts w:ascii="Cambria" w:hAnsi="Cambria"/>
          <w:bCs/>
          <w:sz w:val="24"/>
          <w:szCs w:val="24"/>
          <w:lang w:val="pl-PL"/>
        </w:rPr>
        <w:t>7</w:t>
      </w:r>
      <w:r w:rsidR="00D04026">
        <w:rPr>
          <w:rFonts w:ascii="Cambria" w:hAnsi="Cambria"/>
          <w:bCs/>
          <w:sz w:val="24"/>
          <w:szCs w:val="24"/>
          <w:lang w:val="pl-PL"/>
        </w:rPr>
        <w:t>.</w:t>
      </w:r>
      <w:r w:rsidR="00D04026">
        <w:rPr>
          <w:rFonts w:ascii="Cambria" w:hAnsi="Cambria"/>
          <w:bCs/>
          <w:sz w:val="24"/>
          <w:szCs w:val="24"/>
          <w:lang w:val="pl-PL"/>
        </w:rPr>
        <w:tab/>
        <w:t>Wzór umowy</w:t>
      </w:r>
    </w:p>
    <w:p w14:paraId="577D8232"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5C4A9D48" w14:textId="17DD739D" w:rsidR="0095606A" w:rsidRDefault="0095606A" w:rsidP="006A0835">
      <w:pPr>
        <w:spacing w:after="120" w:line="240" w:lineRule="auto"/>
        <w:contextualSpacing/>
        <w:jc w:val="both"/>
        <w:rPr>
          <w:rFonts w:ascii="Cambria" w:hAnsi="Cambria"/>
          <w:b/>
          <w:bCs/>
          <w:sz w:val="24"/>
          <w:szCs w:val="24"/>
          <w:u w:val="single"/>
          <w:lang w:val="pl-PL"/>
        </w:rPr>
      </w:pPr>
    </w:p>
    <w:p w14:paraId="25A91332" w14:textId="625231BD" w:rsidR="005D293A" w:rsidRDefault="005D293A" w:rsidP="006A0835">
      <w:pPr>
        <w:spacing w:after="120" w:line="240" w:lineRule="auto"/>
        <w:contextualSpacing/>
        <w:jc w:val="both"/>
        <w:rPr>
          <w:rFonts w:ascii="Cambria" w:hAnsi="Cambria"/>
          <w:b/>
          <w:bCs/>
          <w:sz w:val="24"/>
          <w:szCs w:val="24"/>
          <w:u w:val="single"/>
          <w:lang w:val="pl-PL"/>
        </w:rPr>
      </w:pPr>
    </w:p>
    <w:p w14:paraId="064B11EE" w14:textId="08FB8B04" w:rsidR="005D293A" w:rsidRDefault="005D293A" w:rsidP="006A0835">
      <w:pPr>
        <w:spacing w:after="120" w:line="240" w:lineRule="auto"/>
        <w:contextualSpacing/>
        <w:jc w:val="both"/>
        <w:rPr>
          <w:rFonts w:ascii="Cambria" w:hAnsi="Cambria"/>
          <w:b/>
          <w:bCs/>
          <w:sz w:val="24"/>
          <w:szCs w:val="24"/>
          <w:u w:val="single"/>
          <w:lang w:val="pl-PL"/>
        </w:rPr>
      </w:pPr>
    </w:p>
    <w:p w14:paraId="3510CABB" w14:textId="57B522E9" w:rsidR="005D293A" w:rsidRDefault="005D293A" w:rsidP="006A0835">
      <w:pPr>
        <w:spacing w:after="120" w:line="240" w:lineRule="auto"/>
        <w:contextualSpacing/>
        <w:jc w:val="both"/>
        <w:rPr>
          <w:rFonts w:ascii="Cambria" w:hAnsi="Cambria"/>
          <w:b/>
          <w:bCs/>
          <w:sz w:val="24"/>
          <w:szCs w:val="24"/>
          <w:u w:val="single"/>
          <w:lang w:val="pl-PL"/>
        </w:rPr>
      </w:pPr>
    </w:p>
    <w:p w14:paraId="5B09193D" w14:textId="77777777" w:rsidR="0033025C" w:rsidRDefault="0033025C" w:rsidP="006A0835">
      <w:pPr>
        <w:spacing w:after="120" w:line="240" w:lineRule="auto"/>
        <w:contextualSpacing/>
        <w:jc w:val="both"/>
        <w:rPr>
          <w:rFonts w:ascii="Cambria" w:hAnsi="Cambria"/>
          <w:b/>
          <w:bCs/>
          <w:sz w:val="24"/>
          <w:szCs w:val="24"/>
          <w:u w:val="single"/>
          <w:lang w:val="pl-PL"/>
        </w:rPr>
      </w:pPr>
    </w:p>
    <w:p w14:paraId="4EBEC27D" w14:textId="07382402" w:rsidR="005D293A" w:rsidRDefault="005D293A" w:rsidP="006A0835">
      <w:pPr>
        <w:spacing w:after="120" w:line="240" w:lineRule="auto"/>
        <w:contextualSpacing/>
        <w:jc w:val="both"/>
        <w:rPr>
          <w:rFonts w:ascii="Cambria" w:hAnsi="Cambria"/>
          <w:b/>
          <w:bCs/>
          <w:sz w:val="24"/>
          <w:szCs w:val="24"/>
          <w:u w:val="single"/>
          <w:lang w:val="pl-PL"/>
        </w:rPr>
      </w:pPr>
    </w:p>
    <w:p w14:paraId="0FCA181A" w14:textId="570B59D6" w:rsidR="005D293A" w:rsidRDefault="005D293A" w:rsidP="006A0835">
      <w:pPr>
        <w:spacing w:after="120" w:line="240" w:lineRule="auto"/>
        <w:contextualSpacing/>
        <w:jc w:val="both"/>
        <w:rPr>
          <w:rFonts w:ascii="Cambria" w:hAnsi="Cambria"/>
          <w:b/>
          <w:bCs/>
          <w:sz w:val="24"/>
          <w:szCs w:val="24"/>
          <w:u w:val="single"/>
          <w:lang w:val="pl-PL"/>
        </w:rPr>
      </w:pPr>
    </w:p>
    <w:p w14:paraId="69825004" w14:textId="47448B29" w:rsidR="005D293A" w:rsidRDefault="005D293A" w:rsidP="006A0835">
      <w:pPr>
        <w:spacing w:after="120" w:line="240" w:lineRule="auto"/>
        <w:contextualSpacing/>
        <w:jc w:val="both"/>
        <w:rPr>
          <w:rFonts w:ascii="Cambria" w:hAnsi="Cambria"/>
          <w:b/>
          <w:bCs/>
          <w:sz w:val="24"/>
          <w:szCs w:val="24"/>
          <w:u w:val="single"/>
          <w:lang w:val="pl-PL"/>
        </w:rPr>
      </w:pPr>
    </w:p>
    <w:p w14:paraId="36B46698" w14:textId="263A65B4" w:rsidR="00836DAA" w:rsidRDefault="00836DAA" w:rsidP="006A0835">
      <w:pPr>
        <w:spacing w:after="120" w:line="240" w:lineRule="auto"/>
        <w:contextualSpacing/>
        <w:jc w:val="both"/>
        <w:rPr>
          <w:rFonts w:ascii="Cambria" w:hAnsi="Cambria"/>
          <w:b/>
          <w:bCs/>
          <w:sz w:val="24"/>
          <w:szCs w:val="24"/>
          <w:u w:val="single"/>
          <w:lang w:val="pl-PL"/>
        </w:rPr>
      </w:pPr>
    </w:p>
    <w:p w14:paraId="295C6343" w14:textId="70021C0F" w:rsidR="00836DAA" w:rsidRDefault="00836DAA" w:rsidP="006A0835">
      <w:pPr>
        <w:spacing w:after="120" w:line="240" w:lineRule="auto"/>
        <w:contextualSpacing/>
        <w:jc w:val="both"/>
        <w:rPr>
          <w:rFonts w:ascii="Cambria" w:hAnsi="Cambria"/>
          <w:b/>
          <w:bCs/>
          <w:sz w:val="24"/>
          <w:szCs w:val="24"/>
          <w:u w:val="single"/>
          <w:lang w:val="pl-PL"/>
        </w:rPr>
      </w:pPr>
    </w:p>
    <w:p w14:paraId="246D84A2" w14:textId="0E283A57" w:rsidR="00836DAA" w:rsidRDefault="00836DAA" w:rsidP="006A0835">
      <w:pPr>
        <w:spacing w:after="120" w:line="240" w:lineRule="auto"/>
        <w:contextualSpacing/>
        <w:jc w:val="both"/>
        <w:rPr>
          <w:rFonts w:ascii="Cambria" w:hAnsi="Cambria"/>
          <w:b/>
          <w:bCs/>
          <w:sz w:val="24"/>
          <w:szCs w:val="24"/>
          <w:u w:val="single"/>
          <w:lang w:val="pl-PL"/>
        </w:rPr>
      </w:pPr>
    </w:p>
    <w:p w14:paraId="422B5B2C" w14:textId="0E9E7E5B" w:rsidR="005D293A" w:rsidRDefault="005D293A" w:rsidP="006A0835">
      <w:pPr>
        <w:spacing w:after="120" w:line="240" w:lineRule="auto"/>
        <w:contextualSpacing/>
        <w:jc w:val="both"/>
        <w:rPr>
          <w:rFonts w:ascii="Cambria" w:hAnsi="Cambria"/>
          <w:b/>
          <w:bCs/>
          <w:sz w:val="24"/>
          <w:szCs w:val="24"/>
          <w:u w:val="single"/>
          <w:lang w:val="pl-PL"/>
        </w:rPr>
      </w:pPr>
    </w:p>
    <w:p w14:paraId="358770C1" w14:textId="759CF634" w:rsidR="00A91D0A" w:rsidRPr="009132CC" w:rsidRDefault="00A91D0A" w:rsidP="0057453C">
      <w:pPr>
        <w:spacing w:after="120" w:line="240" w:lineRule="auto"/>
        <w:ind w:left="-737" w:firstLine="720"/>
        <w:contextualSpacing/>
        <w:jc w:val="both"/>
        <w:rPr>
          <w:rFonts w:ascii="Cambria" w:hAnsi="Cambria"/>
          <w:b/>
          <w:bCs/>
          <w:sz w:val="24"/>
          <w:szCs w:val="24"/>
          <w:u w:val="single"/>
          <w:lang w:val="pl-PL"/>
        </w:rPr>
      </w:pPr>
      <w:r w:rsidRPr="009132CC">
        <w:rPr>
          <w:rFonts w:ascii="Cambria" w:hAnsi="Cambria"/>
          <w:b/>
          <w:bCs/>
          <w:sz w:val="24"/>
          <w:szCs w:val="24"/>
          <w:u w:val="single"/>
          <w:lang w:val="pl-PL"/>
        </w:rPr>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0320E756"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6E8D4626" w14:textId="384ADE78" w:rsidR="00E37441" w:rsidRPr="00E37441" w:rsidRDefault="00E37441" w:rsidP="00E37441">
      <w:pPr>
        <w:spacing w:after="120" w:line="240" w:lineRule="auto"/>
        <w:contextualSpacing/>
        <w:rPr>
          <w:rFonts w:ascii="Cambria" w:hAnsi="Cambria"/>
          <w:b/>
          <w:bCs/>
          <w:sz w:val="24"/>
          <w:szCs w:val="24"/>
          <w:u w:val="single"/>
          <w:lang w:val="pl-PL"/>
        </w:rPr>
      </w:pPr>
    </w:p>
    <w:p w14:paraId="440B6396" w14:textId="77777777" w:rsidR="00193E0B" w:rsidRPr="00193E0B" w:rsidRDefault="00193E0B" w:rsidP="00193E0B">
      <w:pPr>
        <w:numPr>
          <w:ilvl w:val="0"/>
          <w:numId w:val="89"/>
        </w:numPr>
        <w:suppressAutoHyphens/>
        <w:spacing w:after="120" w:line="240" w:lineRule="auto"/>
        <w:ind w:left="-37"/>
        <w:contextualSpacing/>
        <w:rPr>
          <w:rFonts w:ascii="Cambria" w:hAnsi="Cambria"/>
          <w:b/>
          <w:bCs/>
          <w:sz w:val="24"/>
          <w:szCs w:val="24"/>
          <w:lang w:val="pl-PL"/>
        </w:rPr>
      </w:pPr>
      <w:r w:rsidRPr="00193E0B">
        <w:rPr>
          <w:rFonts w:ascii="Cambria" w:hAnsi="Cambria"/>
          <w:b/>
          <w:bCs/>
          <w:sz w:val="24"/>
          <w:szCs w:val="24"/>
          <w:lang w:val="pl-PL"/>
        </w:rPr>
        <w:t>INFORMACJE OGÓLNE</w:t>
      </w:r>
    </w:p>
    <w:p w14:paraId="03F85932" w14:textId="77777777" w:rsidR="00193E0B" w:rsidRPr="00193E0B" w:rsidRDefault="00193E0B" w:rsidP="00193E0B">
      <w:pPr>
        <w:numPr>
          <w:ilvl w:val="0"/>
          <w:numId w:val="62"/>
        </w:numPr>
        <w:suppressAutoHyphens/>
        <w:spacing w:after="0" w:line="240" w:lineRule="auto"/>
        <w:ind w:left="17" w:hanging="357"/>
        <w:contextualSpacing/>
        <w:jc w:val="both"/>
        <w:rPr>
          <w:rFonts w:ascii="Cambria" w:hAnsi="Cambria"/>
          <w:bCs/>
          <w:sz w:val="24"/>
          <w:szCs w:val="24"/>
          <w:lang w:val="pl-PL"/>
        </w:rPr>
      </w:pPr>
      <w:r w:rsidRPr="00193E0B">
        <w:rPr>
          <w:rFonts w:ascii="Cambria" w:hAnsi="Cambria"/>
          <w:sz w:val="24"/>
          <w:szCs w:val="24"/>
          <w:lang w:val="pl-PL"/>
        </w:rPr>
        <w:t xml:space="preserve">Przedmiotem zamówienia jest wykonanie i dostawa </w:t>
      </w:r>
      <w:r w:rsidRPr="00193E0B">
        <w:rPr>
          <w:rFonts w:ascii="Cambria" w:hAnsi="Cambria"/>
          <w:bCs/>
          <w:sz w:val="24"/>
          <w:szCs w:val="24"/>
          <w:lang w:val="pl-PL"/>
        </w:rPr>
        <w:t xml:space="preserve">materiałów graficznych do stałej wystawy archeologicznej „Świt Pomorza. Kolekcja starożytności pomorskich” przygotowywanej w gmachu MNS – Muzeum Tradycji Regionalnych przy ul. Staromłyńskiej 27 </w:t>
      </w:r>
      <w:r w:rsidRPr="00193E0B">
        <w:rPr>
          <w:rFonts w:ascii="Cambria" w:hAnsi="Cambria"/>
          <w:sz w:val="24"/>
          <w:szCs w:val="24"/>
          <w:lang w:val="pl-PL"/>
        </w:rPr>
        <w:t>zgodnie z poniższą specyfikacją.</w:t>
      </w:r>
    </w:p>
    <w:p w14:paraId="698295A0" w14:textId="34AA3397" w:rsidR="00193E0B" w:rsidRPr="00193E0B" w:rsidRDefault="00193E0B" w:rsidP="00193E0B">
      <w:pPr>
        <w:numPr>
          <w:ilvl w:val="0"/>
          <w:numId w:val="62"/>
        </w:numPr>
        <w:suppressAutoHyphens/>
        <w:spacing w:after="0" w:line="240" w:lineRule="auto"/>
        <w:ind w:left="17" w:hanging="357"/>
        <w:contextualSpacing/>
        <w:jc w:val="both"/>
        <w:rPr>
          <w:rFonts w:ascii="Cambria" w:hAnsi="Cambria"/>
          <w:b/>
          <w:sz w:val="24"/>
          <w:szCs w:val="24"/>
          <w:lang w:val="pl-PL"/>
        </w:rPr>
      </w:pPr>
      <w:r w:rsidRPr="00193E0B">
        <w:rPr>
          <w:rFonts w:ascii="Cambria" w:hAnsi="Cambria"/>
          <w:b/>
          <w:sz w:val="24"/>
          <w:szCs w:val="24"/>
          <w:lang w:val="pl-PL"/>
        </w:rPr>
        <w:t>Termin wykonania zamówienia</w:t>
      </w:r>
      <w:r w:rsidR="0014262B" w:rsidRPr="00D9024F">
        <w:rPr>
          <w:rFonts w:ascii="Cambria" w:hAnsi="Cambria"/>
          <w:b/>
          <w:sz w:val="24"/>
          <w:szCs w:val="24"/>
          <w:lang w:val="pl-PL"/>
        </w:rPr>
        <w:t>, równoznaczny wykonaniu ostatniego zlecenia</w:t>
      </w:r>
      <w:r w:rsidRPr="00193E0B">
        <w:rPr>
          <w:rFonts w:ascii="Cambria" w:hAnsi="Cambria"/>
          <w:b/>
          <w:sz w:val="24"/>
          <w:szCs w:val="24"/>
          <w:lang w:val="pl-PL"/>
        </w:rPr>
        <w:t xml:space="preserve">  </w:t>
      </w:r>
      <w:r w:rsidR="000F24D7">
        <w:rPr>
          <w:rFonts w:ascii="Cambria" w:hAnsi="Cambria"/>
          <w:b/>
          <w:sz w:val="24"/>
          <w:szCs w:val="24"/>
          <w:lang w:val="pl-PL"/>
        </w:rPr>
        <w:t>– do 15.12.2022 r.</w:t>
      </w:r>
    </w:p>
    <w:p w14:paraId="51B2F962" w14:textId="442BC0D1" w:rsidR="00193E0B" w:rsidRPr="00193E0B" w:rsidRDefault="00193E0B" w:rsidP="00193E0B">
      <w:pPr>
        <w:numPr>
          <w:ilvl w:val="0"/>
          <w:numId w:val="62"/>
        </w:numPr>
        <w:suppressAutoHyphens/>
        <w:spacing w:after="0" w:line="240" w:lineRule="auto"/>
        <w:ind w:left="20"/>
        <w:contextualSpacing/>
        <w:jc w:val="both"/>
        <w:rPr>
          <w:rFonts w:ascii="Cambria" w:hAnsi="Cambria"/>
          <w:sz w:val="24"/>
          <w:szCs w:val="24"/>
          <w:lang w:val="pl-PL"/>
        </w:rPr>
      </w:pPr>
      <w:r w:rsidRPr="00193E0B">
        <w:rPr>
          <w:rFonts w:ascii="Cambria" w:hAnsi="Cambria"/>
          <w:sz w:val="24"/>
          <w:szCs w:val="24"/>
          <w:lang w:val="pl-PL"/>
        </w:rPr>
        <w:t>Zamówienia będą realizowane sukcesywnie, zależnie od potrzeb Zamawiającego, po uprzednim zgłoszeniu pocztą elektroniczną spod wskazanego adresu e-mail, w terminach wskazanych w poniższej specyfikacji.</w:t>
      </w:r>
      <w:r w:rsidR="0014262B">
        <w:rPr>
          <w:rFonts w:ascii="Cambria" w:hAnsi="Cambria"/>
          <w:sz w:val="24"/>
          <w:szCs w:val="24"/>
          <w:lang w:val="pl-PL"/>
        </w:rPr>
        <w:t xml:space="preserve"> Przy czym, udzielenie ostatniego zlecenia nie może nastąpić później niż 62 dni robocze od terminu końcowego wskazanego w pkt 2.</w:t>
      </w:r>
    </w:p>
    <w:p w14:paraId="5A1611C5" w14:textId="77777777" w:rsidR="00193E0B" w:rsidRPr="00193E0B" w:rsidRDefault="00193E0B" w:rsidP="00193E0B">
      <w:pPr>
        <w:numPr>
          <w:ilvl w:val="0"/>
          <w:numId w:val="62"/>
        </w:numPr>
        <w:suppressAutoHyphens/>
        <w:spacing w:after="0" w:line="240" w:lineRule="auto"/>
        <w:ind w:left="20"/>
        <w:contextualSpacing/>
        <w:jc w:val="both"/>
        <w:rPr>
          <w:rFonts w:ascii="Cambria" w:hAnsi="Cambria"/>
          <w:sz w:val="24"/>
          <w:szCs w:val="24"/>
          <w:lang w:val="pl-PL"/>
        </w:rPr>
      </w:pPr>
      <w:r w:rsidRPr="00193E0B">
        <w:rPr>
          <w:rFonts w:ascii="Cambria" w:hAnsi="Cambria"/>
          <w:sz w:val="24"/>
          <w:szCs w:val="24"/>
          <w:lang w:val="pl-PL"/>
        </w:rPr>
        <w:t>Zamawiający zapewnia składy do druku według założeń otrzymanych od Wykonawcy i będzie je przekazywał w formie elektronicznej w uzgodnionym z Wykonawcą formacie.</w:t>
      </w:r>
    </w:p>
    <w:p w14:paraId="1BB4A55C" w14:textId="77777777" w:rsidR="00193E0B" w:rsidRPr="00193E0B" w:rsidRDefault="00193E0B" w:rsidP="00193E0B">
      <w:pPr>
        <w:numPr>
          <w:ilvl w:val="0"/>
          <w:numId w:val="62"/>
        </w:numPr>
        <w:suppressAutoHyphens/>
        <w:spacing w:after="0" w:line="240" w:lineRule="auto"/>
        <w:ind w:left="20"/>
        <w:contextualSpacing/>
        <w:jc w:val="both"/>
        <w:rPr>
          <w:rFonts w:ascii="Cambria" w:hAnsi="Cambria"/>
          <w:sz w:val="24"/>
          <w:szCs w:val="24"/>
          <w:lang w:val="pl-PL"/>
        </w:rPr>
      </w:pPr>
      <w:r w:rsidRPr="00193E0B">
        <w:rPr>
          <w:rFonts w:ascii="Cambria" w:hAnsi="Cambria"/>
          <w:sz w:val="24"/>
          <w:szCs w:val="24"/>
          <w:lang w:val="pl-PL"/>
        </w:rPr>
        <w:t>Za niezgodność wydrukowanych materiałów z przesłanym składem oraz parametrami opisującymi przedmiot wydruku/nadruku odpowiada Wykonawca. Wykonawca na swój koszt ma usunąć wadę przez ponowny, poprawny wydruk.</w:t>
      </w:r>
    </w:p>
    <w:p w14:paraId="7C387862" w14:textId="77777777" w:rsidR="00193E0B" w:rsidRPr="00193E0B" w:rsidRDefault="00193E0B" w:rsidP="00193E0B">
      <w:pPr>
        <w:numPr>
          <w:ilvl w:val="0"/>
          <w:numId w:val="62"/>
        </w:numPr>
        <w:suppressAutoHyphens/>
        <w:spacing w:after="0" w:line="240" w:lineRule="auto"/>
        <w:ind w:left="20"/>
        <w:contextualSpacing/>
        <w:jc w:val="both"/>
        <w:rPr>
          <w:rFonts w:ascii="Cambria" w:hAnsi="Cambria"/>
          <w:sz w:val="24"/>
          <w:szCs w:val="24"/>
          <w:lang w:val="pl-PL"/>
        </w:rPr>
      </w:pPr>
      <w:r w:rsidRPr="00193E0B">
        <w:rPr>
          <w:rFonts w:ascii="Cambria" w:hAnsi="Cambria"/>
          <w:sz w:val="24"/>
          <w:szCs w:val="24"/>
          <w:lang w:val="pl-PL"/>
        </w:rPr>
        <w:t>Wykonawca jest zobowiązany do wykonania starannej kontroli jakości przed zapakowaniem i dostarczeniem nakładu do Zamawiającego i do zapakowania ich w sposób zabezpieczający przed uszkodzeniem podczas transportu.</w:t>
      </w:r>
    </w:p>
    <w:p w14:paraId="1D6F5020" w14:textId="77777777" w:rsidR="00193E0B" w:rsidRPr="00193E0B" w:rsidRDefault="00193E0B" w:rsidP="00193E0B">
      <w:pPr>
        <w:numPr>
          <w:ilvl w:val="0"/>
          <w:numId w:val="62"/>
        </w:numPr>
        <w:suppressAutoHyphens/>
        <w:spacing w:after="0" w:line="240" w:lineRule="auto"/>
        <w:ind w:left="20"/>
        <w:contextualSpacing/>
        <w:jc w:val="both"/>
        <w:rPr>
          <w:rFonts w:ascii="Cambria" w:hAnsi="Cambria"/>
          <w:sz w:val="24"/>
          <w:szCs w:val="24"/>
          <w:lang w:val="pl-PL"/>
        </w:rPr>
      </w:pPr>
      <w:r w:rsidRPr="00193E0B">
        <w:rPr>
          <w:rFonts w:ascii="Cambria" w:hAnsi="Cambria"/>
          <w:sz w:val="24"/>
          <w:szCs w:val="24"/>
          <w:lang w:val="pl-PL"/>
        </w:rPr>
        <w:t xml:space="preserve">Wszystkie zamówione pozycje Wykonawca dostarczy własnym transportem i na własny koszt do Muzeum Narodowego w Szczecinie </w:t>
      </w:r>
      <w:r w:rsidRPr="00193E0B">
        <w:rPr>
          <w:rFonts w:ascii="Cambria" w:hAnsi="Cambria"/>
          <w:bCs/>
          <w:sz w:val="24"/>
          <w:szCs w:val="24"/>
          <w:lang w:val="pl-PL"/>
        </w:rPr>
        <w:t xml:space="preserve">– </w:t>
      </w:r>
      <w:r w:rsidRPr="00193E0B">
        <w:rPr>
          <w:rFonts w:ascii="Cambria" w:hAnsi="Cambria"/>
          <w:sz w:val="24"/>
          <w:szCs w:val="24"/>
          <w:lang w:val="pl-PL"/>
        </w:rPr>
        <w:t>Dział Archeologii, ul. Staromłyńska 27, Szczecin oraz  zapewni ich wyładunek i umieszczenie we wskazanym miejscu.</w:t>
      </w:r>
    </w:p>
    <w:p w14:paraId="52618D4D" w14:textId="77777777" w:rsidR="00193E0B" w:rsidRPr="00193E0B" w:rsidRDefault="00193E0B" w:rsidP="00193E0B">
      <w:pPr>
        <w:numPr>
          <w:ilvl w:val="0"/>
          <w:numId w:val="62"/>
        </w:numPr>
        <w:suppressAutoHyphens/>
        <w:spacing w:after="0" w:line="240" w:lineRule="auto"/>
        <w:ind w:left="20"/>
        <w:contextualSpacing/>
        <w:jc w:val="both"/>
        <w:rPr>
          <w:rFonts w:ascii="Cambria" w:hAnsi="Cambria"/>
          <w:sz w:val="24"/>
          <w:szCs w:val="24"/>
          <w:lang w:val="pl-PL"/>
        </w:rPr>
      </w:pPr>
      <w:r w:rsidRPr="00193E0B">
        <w:rPr>
          <w:rFonts w:ascii="Cambria" w:hAnsi="Cambria"/>
          <w:sz w:val="24"/>
          <w:szCs w:val="24"/>
          <w:lang w:val="pl-PL"/>
        </w:rPr>
        <w:t>Dostawa odbywać się będzie w dni robocze (od poniedziałku do piątku) w godzinach 8.00-15.00. Każdorazowo termin dostawy (dzień i przedział godzinowy) należy uzgodnić z Działem Archeologii Muzeum Narodowego w Szczecinie.</w:t>
      </w:r>
    </w:p>
    <w:p w14:paraId="0376AD3A" w14:textId="77777777" w:rsidR="00193E0B" w:rsidRPr="00193E0B" w:rsidRDefault="00193E0B" w:rsidP="00193E0B">
      <w:pPr>
        <w:numPr>
          <w:ilvl w:val="0"/>
          <w:numId w:val="62"/>
        </w:numPr>
        <w:suppressAutoHyphens/>
        <w:spacing w:after="0" w:line="240" w:lineRule="auto"/>
        <w:ind w:left="20"/>
        <w:contextualSpacing/>
        <w:jc w:val="both"/>
        <w:rPr>
          <w:rFonts w:ascii="Cambria" w:hAnsi="Cambria"/>
          <w:sz w:val="24"/>
          <w:szCs w:val="24"/>
          <w:lang w:val="pl-PL"/>
        </w:rPr>
      </w:pPr>
      <w:r w:rsidRPr="00193E0B">
        <w:rPr>
          <w:rFonts w:ascii="Cambria" w:hAnsi="Cambria"/>
          <w:sz w:val="24"/>
          <w:szCs w:val="24"/>
          <w:lang w:val="pl-PL"/>
        </w:rPr>
        <w:t xml:space="preserve">Zamawiający wymaga, aby Wykonawca lub podwykonawca zatrudniał na podstawie stosunku pracy, osoby wykonujące następujące czynności drukarskie związane z fazami produkcji: </w:t>
      </w:r>
    </w:p>
    <w:p w14:paraId="7AE02CE9" w14:textId="77777777" w:rsidR="00193E0B" w:rsidRPr="00193E0B" w:rsidRDefault="00193E0B" w:rsidP="00193E0B">
      <w:pPr>
        <w:numPr>
          <w:ilvl w:val="0"/>
          <w:numId w:val="66"/>
        </w:numPr>
        <w:suppressAutoHyphens/>
        <w:spacing w:after="120" w:line="240" w:lineRule="auto"/>
        <w:ind w:left="284" w:hanging="227"/>
        <w:contextualSpacing/>
        <w:jc w:val="both"/>
        <w:rPr>
          <w:rFonts w:ascii="Cambria" w:eastAsiaTheme="minorEastAsia" w:hAnsi="Cambria" w:cs="Calibri"/>
          <w:sz w:val="24"/>
          <w:szCs w:val="24"/>
          <w:lang w:val="pl-PL" w:eastAsia="zh-CN"/>
        </w:rPr>
      </w:pPr>
      <w:r w:rsidRPr="00193E0B">
        <w:rPr>
          <w:rFonts w:ascii="Cambria" w:eastAsiaTheme="minorEastAsia" w:hAnsi="Cambria" w:cs="Calibri"/>
          <w:sz w:val="24"/>
          <w:szCs w:val="24"/>
          <w:lang w:val="pl-PL" w:eastAsia="zh-CN"/>
        </w:rPr>
        <w:t xml:space="preserve">prepress </w:t>
      </w:r>
      <w:r w:rsidRPr="00193E0B">
        <w:rPr>
          <w:rFonts w:ascii="Cambria" w:hAnsi="Cambria"/>
          <w:bCs/>
          <w:sz w:val="24"/>
          <w:szCs w:val="24"/>
          <w:lang w:val="pl-PL"/>
        </w:rPr>
        <w:t>–</w:t>
      </w:r>
      <w:r w:rsidRPr="00193E0B">
        <w:rPr>
          <w:rFonts w:ascii="Cambria" w:eastAsiaTheme="minorEastAsia" w:hAnsi="Cambria" w:cs="Calibri"/>
          <w:sz w:val="24"/>
          <w:szCs w:val="24"/>
          <w:lang w:val="pl-PL" w:eastAsia="zh-CN"/>
        </w:rPr>
        <w:t xml:space="preserve"> </w:t>
      </w:r>
      <w:r w:rsidRPr="00193E0B">
        <w:rPr>
          <w:rFonts w:ascii="Cambria" w:eastAsiaTheme="minorEastAsia" w:hAnsi="Cambria" w:cs="Calibri"/>
          <w:bCs/>
          <w:sz w:val="24"/>
          <w:szCs w:val="24"/>
          <w:lang w:val="pl-PL" w:eastAsia="zh-CN"/>
        </w:rPr>
        <w:t>skopiowanie materiałów do komputera, edycję plików graficznych (retusz, poprawa kolorystyki, jasności, kontrastu, skalowanie, kadrowanie itd.), dostosowanie profilu kolorystycznego projektu</w:t>
      </w:r>
      <w:r w:rsidRPr="00193E0B">
        <w:rPr>
          <w:rFonts w:ascii="Cambria" w:eastAsiaTheme="minorEastAsia" w:hAnsi="Cambria" w:cs="Calibri"/>
          <w:sz w:val="24"/>
          <w:szCs w:val="24"/>
          <w:lang w:val="pl-PL" w:eastAsia="zh-CN"/>
        </w:rPr>
        <w:t>;</w:t>
      </w:r>
    </w:p>
    <w:p w14:paraId="0527D23F" w14:textId="77777777" w:rsidR="00193E0B" w:rsidRPr="00193E0B" w:rsidRDefault="00193E0B" w:rsidP="00193E0B">
      <w:pPr>
        <w:numPr>
          <w:ilvl w:val="0"/>
          <w:numId w:val="66"/>
        </w:numPr>
        <w:suppressAutoHyphens/>
        <w:spacing w:after="120" w:line="240" w:lineRule="auto"/>
        <w:ind w:left="284" w:hanging="227"/>
        <w:contextualSpacing/>
        <w:jc w:val="both"/>
        <w:rPr>
          <w:rFonts w:ascii="Cambria" w:eastAsiaTheme="minorEastAsia" w:hAnsi="Cambria" w:cs="Calibri"/>
          <w:sz w:val="24"/>
          <w:szCs w:val="24"/>
          <w:lang w:val="pl-PL" w:eastAsia="zh-CN"/>
        </w:rPr>
      </w:pPr>
      <w:r w:rsidRPr="00193E0B">
        <w:rPr>
          <w:rFonts w:ascii="Cambria" w:eastAsiaTheme="minorEastAsia" w:hAnsi="Cambria" w:cs="Calibri"/>
          <w:sz w:val="24"/>
          <w:szCs w:val="24"/>
          <w:lang w:val="pl-PL" w:eastAsia="zh-CN"/>
        </w:rPr>
        <w:t xml:space="preserve">press, postpress </w:t>
      </w:r>
      <w:r w:rsidRPr="00193E0B">
        <w:rPr>
          <w:rFonts w:ascii="Cambria" w:hAnsi="Cambria"/>
          <w:bCs/>
          <w:sz w:val="24"/>
          <w:szCs w:val="24"/>
          <w:lang w:val="pl-PL"/>
        </w:rPr>
        <w:t>–</w:t>
      </w:r>
      <w:r w:rsidRPr="00193E0B">
        <w:rPr>
          <w:rFonts w:ascii="Cambria" w:eastAsiaTheme="minorEastAsia" w:hAnsi="Cambria" w:cs="Calibri"/>
          <w:sz w:val="24"/>
          <w:szCs w:val="24"/>
          <w:lang w:val="pl-PL" w:eastAsia="zh-CN"/>
        </w:rPr>
        <w:t xml:space="preserve"> </w:t>
      </w:r>
      <w:r w:rsidRPr="00193E0B">
        <w:rPr>
          <w:rFonts w:ascii="Cambria" w:eastAsiaTheme="minorEastAsia" w:hAnsi="Cambria" w:cs="Calibri"/>
          <w:bCs/>
          <w:sz w:val="24"/>
          <w:szCs w:val="24"/>
          <w:lang w:val="pl-PL" w:eastAsia="zh-CN"/>
        </w:rPr>
        <w:t>przygotowanie odbitek kontrolnych, krojenie i cięcie, klejenie;</w:t>
      </w:r>
    </w:p>
    <w:p w14:paraId="63B96811" w14:textId="77777777" w:rsidR="00193E0B" w:rsidRPr="00193E0B" w:rsidRDefault="00193E0B" w:rsidP="00193E0B">
      <w:pPr>
        <w:numPr>
          <w:ilvl w:val="0"/>
          <w:numId w:val="66"/>
        </w:numPr>
        <w:suppressAutoHyphens/>
        <w:spacing w:after="0" w:line="240" w:lineRule="auto"/>
        <w:ind w:left="284" w:hanging="227"/>
        <w:rPr>
          <w:rFonts w:ascii="Cambria" w:eastAsia="Times New Roman" w:hAnsi="Cambria" w:cs="Times New Roman"/>
          <w:bCs/>
          <w:lang w:val="pl-PL" w:eastAsia="zh-CN"/>
        </w:rPr>
      </w:pPr>
      <w:r w:rsidRPr="00193E0B">
        <w:rPr>
          <w:rFonts w:ascii="Cambria" w:eastAsiaTheme="minorEastAsia" w:hAnsi="Cambria" w:cs="Calibri"/>
          <w:sz w:val="24"/>
          <w:szCs w:val="24"/>
          <w:lang w:val="pl-PL" w:eastAsia="zh-CN"/>
        </w:rPr>
        <w:t xml:space="preserve">dostarczenie – </w:t>
      </w:r>
      <w:r w:rsidRPr="00193E0B">
        <w:rPr>
          <w:rFonts w:ascii="Cambria" w:eastAsia="Times New Roman" w:hAnsi="Cambria" w:cs="Times New Roman"/>
          <w:bCs/>
          <w:lang w:val="pl-PL" w:eastAsia="zh-CN"/>
        </w:rPr>
        <w:t>pakowanie, transport, rozładunek z wniesieniem i klejenie</w:t>
      </w:r>
    </w:p>
    <w:p w14:paraId="5ADA4252" w14:textId="77777777" w:rsidR="00193E0B" w:rsidRPr="00193E0B" w:rsidRDefault="00193E0B" w:rsidP="00193E0B">
      <w:pPr>
        <w:spacing w:after="120"/>
        <w:ind w:left="417"/>
        <w:contextualSpacing/>
        <w:jc w:val="both"/>
        <w:rPr>
          <w:rFonts w:ascii="Cambria" w:eastAsiaTheme="minorEastAsia" w:hAnsi="Cambria" w:cs="Calibri"/>
          <w:sz w:val="24"/>
          <w:szCs w:val="24"/>
          <w:lang w:val="pl-PL" w:eastAsia="zh-CN"/>
        </w:rPr>
      </w:pPr>
    </w:p>
    <w:p w14:paraId="022F1E15" w14:textId="77777777" w:rsidR="00193E0B" w:rsidRPr="00193E0B" w:rsidRDefault="00193E0B" w:rsidP="00193E0B">
      <w:pPr>
        <w:numPr>
          <w:ilvl w:val="0"/>
          <w:numId w:val="89"/>
        </w:numPr>
        <w:suppressAutoHyphens/>
        <w:spacing w:after="120" w:line="240" w:lineRule="auto"/>
        <w:ind w:left="-94"/>
        <w:contextualSpacing/>
        <w:jc w:val="both"/>
        <w:rPr>
          <w:rFonts w:ascii="Cambria" w:eastAsiaTheme="minorEastAsia" w:hAnsi="Cambria" w:cs="Calibri"/>
          <w:b/>
          <w:sz w:val="24"/>
          <w:szCs w:val="24"/>
          <w:lang w:val="pl-PL" w:eastAsia="zh-CN"/>
        </w:rPr>
      </w:pPr>
      <w:r w:rsidRPr="00193E0B">
        <w:rPr>
          <w:rFonts w:ascii="Cambria" w:eastAsia="Arial" w:hAnsi="Cambria" w:cs="Times New Roman"/>
          <w:b/>
          <w:sz w:val="24"/>
          <w:szCs w:val="24"/>
          <w:lang w:val="pl-PL" w:eastAsia="zh-CN"/>
        </w:rPr>
        <w:t>PARAMETRY MATERIAŁÓW GRAFICZNYCH</w:t>
      </w:r>
    </w:p>
    <w:p w14:paraId="64A1BA62" w14:textId="36B9B57E" w:rsidR="00193E0B" w:rsidRPr="000F24D7" w:rsidRDefault="00193E0B" w:rsidP="000F24D7">
      <w:pPr>
        <w:pStyle w:val="Akapitzlist"/>
        <w:numPr>
          <w:ilvl w:val="0"/>
          <w:numId w:val="90"/>
        </w:numPr>
        <w:spacing w:after="0" w:line="360" w:lineRule="auto"/>
        <w:ind w:left="303"/>
        <w:rPr>
          <w:rFonts w:ascii="Cambria" w:eastAsia="Times New Roman" w:hAnsi="Cambria" w:cs="Times New Roman"/>
          <w:b/>
          <w:sz w:val="24"/>
          <w:szCs w:val="24"/>
        </w:rPr>
      </w:pPr>
      <w:r w:rsidRPr="000F24D7">
        <w:rPr>
          <w:rFonts w:ascii="Cambria" w:eastAsia="Times New Roman" w:hAnsi="Cambria" w:cs="Times New Roman"/>
          <w:b/>
          <w:sz w:val="24"/>
          <w:szCs w:val="24"/>
        </w:rPr>
        <w:t>Napisy wycinane ploterem (przedziały czasowe)</w:t>
      </w:r>
    </w:p>
    <w:p w14:paraId="2B7828A2"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b/>
          <w:sz w:val="24"/>
          <w:szCs w:val="24"/>
          <w:lang w:val="pl-PL" w:eastAsia="zh-CN"/>
        </w:rPr>
        <w:t>Termin realizacji:</w:t>
      </w:r>
      <w:r w:rsidRPr="00193E0B">
        <w:rPr>
          <w:rFonts w:ascii="Cambria" w:eastAsia="Times New Roman" w:hAnsi="Cambria" w:cs="Times New Roman"/>
          <w:sz w:val="24"/>
          <w:szCs w:val="24"/>
          <w:lang w:val="pl-PL" w:eastAsia="zh-CN"/>
        </w:rPr>
        <w:t xml:space="preserve"> 14 dni roboczych od otrzymania zlecenia i składu.</w:t>
      </w:r>
    </w:p>
    <w:p w14:paraId="3BBB8FF7"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lastRenderedPageBreak/>
        <w:t>Zamawiający przekaże Wykonawcy wszystkie materiały tekstowe niezbędne do wykonania napisów z przedziałami czasowymi, które będą klejone na postumentach wewnątrz witryn na wystawie. Wykonawca przygotuje i dostarczy gotowe napisy na papierze transferowym.</w:t>
      </w:r>
    </w:p>
    <w:p w14:paraId="258ECAA7" w14:textId="77777777" w:rsidR="00193E0B" w:rsidRPr="00193E0B" w:rsidRDefault="00193E0B" w:rsidP="00193E0B">
      <w:pPr>
        <w:suppressAutoHyphens/>
        <w:spacing w:after="0" w:line="276" w:lineRule="auto"/>
        <w:ind w:left="284"/>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W realizacji należy uwzględnić następujące parametry napisów:</w:t>
      </w:r>
    </w:p>
    <w:p w14:paraId="72012CED" w14:textId="77777777" w:rsidR="00193E0B" w:rsidRPr="00193E0B" w:rsidRDefault="00193E0B" w:rsidP="00193E0B">
      <w:pPr>
        <w:suppressAutoHyphens/>
        <w:spacing w:after="0" w:line="276" w:lineRule="auto"/>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60B29E95"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256C25"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Czcionka LATO</w:t>
            </w:r>
          </w:p>
        </w:tc>
      </w:tr>
      <w:tr w:rsidR="00193E0B" w:rsidRPr="00193E0B" w14:paraId="5DF87257"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3F7A9D7C"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35 mm</w:t>
            </w:r>
          </w:p>
        </w:tc>
      </w:tr>
      <w:tr w:rsidR="00193E0B" w:rsidRPr="00193E0B" w14:paraId="0F6FA933"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475AB6"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193E0B" w14:paraId="1BCC42B8"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49BABC07"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folia samoprzylepna, papier transferowy</w:t>
            </w:r>
          </w:p>
        </w:tc>
      </w:tr>
      <w:tr w:rsidR="00193E0B" w:rsidRPr="00193E0B" w14:paraId="536EA1FC"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284F16"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4C864525"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564913B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biały matowy</w:t>
            </w:r>
          </w:p>
        </w:tc>
      </w:tr>
      <w:tr w:rsidR="00193E0B" w:rsidRPr="00193E0B" w14:paraId="6049357C"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56178B56"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5526D3FC"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7395CEAE"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59 sztuk</w:t>
            </w:r>
          </w:p>
        </w:tc>
      </w:tr>
      <w:tr w:rsidR="00193E0B" w:rsidRPr="00193E0B" w14:paraId="7123A63D"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4D9F3E3E"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3ADE38FC"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7FAD6A9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0BD8D41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CDC35"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6988DA25"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184D537E"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38AAA580"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25A15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49636B2D"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059BE9C2"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061383EE" w14:textId="77777777" w:rsidR="00193E0B" w:rsidRPr="00193E0B" w:rsidRDefault="00193E0B" w:rsidP="00193E0B">
      <w:pPr>
        <w:suppressAutoHyphens/>
        <w:rPr>
          <w:rFonts w:ascii="Times New Roman" w:eastAsia="Times New Roman" w:hAnsi="Times New Roman" w:cs="Times New Roman"/>
          <w:b/>
          <w:sz w:val="24"/>
          <w:szCs w:val="24"/>
          <w:lang w:val="pl-PL" w:eastAsia="zh-CN"/>
        </w:rPr>
      </w:pPr>
    </w:p>
    <w:p w14:paraId="35B8E820" w14:textId="444541EA" w:rsidR="00193E0B" w:rsidRPr="000F24D7" w:rsidRDefault="00193E0B" w:rsidP="000F24D7">
      <w:pPr>
        <w:pStyle w:val="Akapitzlist"/>
        <w:numPr>
          <w:ilvl w:val="0"/>
          <w:numId w:val="90"/>
        </w:numPr>
        <w:ind w:left="303"/>
        <w:rPr>
          <w:rFonts w:ascii="Cambria" w:eastAsia="Times New Roman" w:hAnsi="Cambria" w:cs="Times New Roman"/>
          <w:sz w:val="24"/>
          <w:szCs w:val="24"/>
        </w:rPr>
      </w:pPr>
      <w:r w:rsidRPr="000F24D7">
        <w:rPr>
          <w:rFonts w:ascii="Cambria" w:eastAsia="Times New Roman" w:hAnsi="Cambria" w:cs="Times New Roman"/>
          <w:b/>
          <w:sz w:val="24"/>
          <w:szCs w:val="24"/>
        </w:rPr>
        <w:t xml:space="preserve">Napisy wycinane ploterem </w:t>
      </w:r>
      <w:r w:rsidRPr="00F27B62">
        <w:rPr>
          <w:rFonts w:ascii="Cambria" w:eastAsia="Times New Roman" w:hAnsi="Cambria" w:cs="Times New Roman"/>
          <w:b/>
          <w:sz w:val="24"/>
          <w:szCs w:val="24"/>
        </w:rPr>
        <w:t>(numery witryn)</w:t>
      </w:r>
    </w:p>
    <w:p w14:paraId="11ADE2FA"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b/>
          <w:sz w:val="24"/>
          <w:szCs w:val="24"/>
          <w:lang w:val="pl-PL" w:eastAsia="zh-CN"/>
        </w:rPr>
        <w:t>Termin realizacji:</w:t>
      </w:r>
      <w:r w:rsidRPr="00193E0B">
        <w:rPr>
          <w:rFonts w:ascii="Cambria" w:eastAsia="Times New Roman" w:hAnsi="Cambria" w:cs="Times New Roman"/>
          <w:sz w:val="24"/>
          <w:szCs w:val="24"/>
          <w:lang w:val="pl-PL" w:eastAsia="zh-CN"/>
        </w:rPr>
        <w:t xml:space="preserve"> 14 dni roboczych od otrzymania zlecenia i składu.</w:t>
      </w:r>
    </w:p>
    <w:p w14:paraId="56E95202"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 xml:space="preserve">Numery witryn od 1 do 59 (w dwóch przypadkach numer podwójny łączony myślnikiem: 14-15, 30-31) wycinane ploterem zgodnie ze wzorem i przygotowanym plikiem przez Zamawiającego. Numery witryn będą klejone na postumentach wewnątrz witryn na wystawie. Wykonawca przygotuje i dostarczy gotowe napisy na papierze transferowym. </w:t>
      </w:r>
    </w:p>
    <w:p w14:paraId="4FFBF19D" w14:textId="77777777" w:rsidR="00193E0B" w:rsidRPr="00193E0B" w:rsidRDefault="00193E0B" w:rsidP="00193E0B">
      <w:pPr>
        <w:suppressAutoHyphens/>
        <w:spacing w:after="0" w:line="276" w:lineRule="auto"/>
        <w:ind w:firstLine="266"/>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W realizacji należy uwzględnić następujące parametry napisów:</w:t>
      </w:r>
    </w:p>
    <w:p w14:paraId="0F70FA8A"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7BB99945"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484630"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Czcionka LATO</w:t>
            </w:r>
          </w:p>
        </w:tc>
      </w:tr>
      <w:tr w:rsidR="00193E0B" w:rsidRPr="00193E0B" w14:paraId="376F8FC0"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1A39D365"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100 mm</w:t>
            </w:r>
          </w:p>
        </w:tc>
      </w:tr>
      <w:tr w:rsidR="00193E0B" w:rsidRPr="00193E0B" w14:paraId="3A122785"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EA8C38"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193E0B" w14:paraId="6C666F50"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6582F7B9"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folia samoprzylepna, papier transferowy</w:t>
            </w:r>
          </w:p>
        </w:tc>
      </w:tr>
      <w:tr w:rsidR="00193E0B" w:rsidRPr="00193E0B" w14:paraId="32DA57E7"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93A9D"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0C43361D"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7D6AFB9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biały matowy</w:t>
            </w:r>
          </w:p>
        </w:tc>
      </w:tr>
      <w:tr w:rsidR="00193E0B" w:rsidRPr="00193E0B" w14:paraId="02B83A9C"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097FB10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3CFC58B9"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70AD21F3"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59 sztuk</w:t>
            </w:r>
          </w:p>
        </w:tc>
      </w:tr>
      <w:tr w:rsidR="00193E0B" w:rsidRPr="00193E0B" w14:paraId="53727727"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37E47BE9"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0AF209E1"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6952076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5F84B403"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71B6F6"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2E39EDED"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00FABD39"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lastRenderedPageBreak/>
              <w:t>próbny wydruk/próbka w celu akceptacji przed rozpoczęciem realizacji zlecenia</w:t>
            </w:r>
          </w:p>
        </w:tc>
      </w:tr>
      <w:tr w:rsidR="00193E0B" w:rsidRPr="00193E0B" w14:paraId="0CCB097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697C1B"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02C67A4E"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6435E607"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4E6AF52F" w14:textId="6F9F3600" w:rsidR="00193E0B" w:rsidRPr="00193E0B" w:rsidRDefault="00193E0B" w:rsidP="00193E0B">
      <w:pPr>
        <w:spacing w:after="0" w:line="240" w:lineRule="auto"/>
        <w:rPr>
          <w:rFonts w:ascii="Cambria" w:eastAsia="Times New Roman" w:hAnsi="Cambria" w:cs="Times New Roman"/>
          <w:b/>
          <w:sz w:val="24"/>
          <w:szCs w:val="24"/>
          <w:lang w:val="pl-PL" w:eastAsia="zh-CN"/>
        </w:rPr>
      </w:pPr>
    </w:p>
    <w:p w14:paraId="784CE888" w14:textId="1AF06B8C" w:rsidR="00193E0B" w:rsidRPr="000F24D7" w:rsidRDefault="00193E0B" w:rsidP="000F24D7">
      <w:pPr>
        <w:pStyle w:val="Akapitzlist"/>
        <w:numPr>
          <w:ilvl w:val="0"/>
          <w:numId w:val="90"/>
        </w:numPr>
        <w:spacing w:after="0" w:line="360" w:lineRule="auto"/>
        <w:ind w:left="247"/>
        <w:jc w:val="both"/>
        <w:rPr>
          <w:rFonts w:ascii="Cambria" w:eastAsia="Segoe UI Symbol" w:hAnsi="Cambria" w:cs="Times New Roman"/>
          <w:sz w:val="24"/>
          <w:szCs w:val="24"/>
        </w:rPr>
      </w:pPr>
      <w:r w:rsidRPr="000F24D7">
        <w:rPr>
          <w:rFonts w:ascii="Cambria" w:eastAsia="Times New Roman" w:hAnsi="Cambria" w:cs="Times New Roman"/>
          <w:b/>
          <w:sz w:val="24"/>
          <w:szCs w:val="24"/>
        </w:rPr>
        <w:t xml:space="preserve">Podpisy do zabytków </w:t>
      </w:r>
      <w:r w:rsidRPr="000F24D7">
        <w:rPr>
          <w:rFonts w:ascii="Cambria" w:eastAsia="Segoe UI Symbol" w:hAnsi="Cambria" w:cs="Times New Roman"/>
          <w:b/>
          <w:sz w:val="24"/>
          <w:szCs w:val="24"/>
        </w:rPr>
        <w:t>w trzech wersjach językowych</w:t>
      </w:r>
      <w:r w:rsidRPr="000F24D7">
        <w:rPr>
          <w:rFonts w:ascii="Cambria" w:eastAsia="Segoe UI Symbol" w:hAnsi="Cambria" w:cs="Times New Roman"/>
          <w:sz w:val="24"/>
          <w:szCs w:val="24"/>
        </w:rPr>
        <w:t xml:space="preserve"> (polskim, niemieckim i angielskim)</w:t>
      </w:r>
    </w:p>
    <w:p w14:paraId="3981AF27"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b/>
          <w:sz w:val="24"/>
          <w:szCs w:val="24"/>
          <w:lang w:val="pl-PL" w:eastAsia="zh-CN"/>
        </w:rPr>
        <w:t>Termin realizacji:</w:t>
      </w:r>
      <w:r w:rsidRPr="00193E0B">
        <w:rPr>
          <w:rFonts w:ascii="Cambria" w:eastAsia="Times New Roman" w:hAnsi="Cambria" w:cs="Times New Roman"/>
          <w:sz w:val="24"/>
          <w:szCs w:val="24"/>
          <w:lang w:val="pl-PL" w:eastAsia="zh-CN"/>
        </w:rPr>
        <w:t xml:space="preserve"> 61 dni roboczych od otrzymania zlecenia i składu.</w:t>
      </w:r>
    </w:p>
    <w:p w14:paraId="3F294DD9"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Podpisy do zabytków w witrynach wypalane laserowo w laminacie grawerskim zgodnie ze wzorem i przygotowanym plikiem przez Zamawiającego. Wykonawca przygotuje i dostarczy gotowe tabliczki, które będą mocowane do szyby za pomocą magnesów na zewnątrz witryny. Od środka umieszczone zostaną płytki maskujące z laminatu grawerskiego w kolorze czarnym. 15 sztuk tabliczek z podpisami do zabytków będzie znajdowało się poza witrynami na ścianach przy obiektach.</w:t>
      </w:r>
    </w:p>
    <w:p w14:paraId="2E9C6024" w14:textId="77777777" w:rsidR="00193E0B" w:rsidRPr="00193E0B" w:rsidRDefault="00193E0B" w:rsidP="00193E0B">
      <w:pPr>
        <w:suppressAutoHyphens/>
        <w:spacing w:after="0" w:line="276" w:lineRule="auto"/>
        <w:ind w:left="284"/>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W realizacji należy uwzględnić następujące parametry podpisów:</w:t>
      </w:r>
    </w:p>
    <w:p w14:paraId="4021048B"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2B2CB8E0"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4DB81C9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Format</w:t>
            </w:r>
          </w:p>
        </w:tc>
      </w:tr>
      <w:tr w:rsidR="00193E0B" w:rsidRPr="00193E0B" w14:paraId="0C86F7AC"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6DBD26D0"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nieprzekraczający A4</w:t>
            </w:r>
          </w:p>
        </w:tc>
      </w:tr>
      <w:tr w:rsidR="00193E0B" w:rsidRPr="00193E0B" w14:paraId="6FBFA6B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D8299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 xml:space="preserve">Czcionka </w:t>
            </w:r>
          </w:p>
        </w:tc>
      </w:tr>
      <w:tr w:rsidR="00193E0B" w:rsidRPr="00193E0B" w14:paraId="6D38D5A8"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266AE0A5"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LATO</w:t>
            </w:r>
          </w:p>
        </w:tc>
      </w:tr>
      <w:tr w:rsidR="00193E0B" w:rsidRPr="00193E0B" w14:paraId="432C54DC"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98551"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193E0B" w14:paraId="6A569AA4"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16C04CFF"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laminat grawerski</w:t>
            </w:r>
          </w:p>
        </w:tc>
      </w:tr>
      <w:tr w:rsidR="00193E0B" w:rsidRPr="00193E0B" w14:paraId="5CC798AF"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7774C6"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6333FA7A"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703959B9"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czarny z białą czcionką</w:t>
            </w:r>
          </w:p>
        </w:tc>
      </w:tr>
      <w:tr w:rsidR="00193E0B" w:rsidRPr="00193E0B" w14:paraId="60873B45"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5C1D064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0303CA" w14:paraId="2FDFBA7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3EF99F9B"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15 sztuk klejonych do ściany,</w:t>
            </w:r>
          </w:p>
          <w:p w14:paraId="096CD979"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70 sztuk mocowanych na magnesy do szyby witryny</w:t>
            </w:r>
          </w:p>
        </w:tc>
      </w:tr>
      <w:tr w:rsidR="00193E0B" w:rsidRPr="00193E0B" w14:paraId="0FF2D5A2"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35015A5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2B552549"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71FA5328"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762B5E0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842FD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540E053F"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78C260F1"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54AB835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EC19EE"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2B99915E"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52DAB689"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3D6A96B2"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2718D9B4"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3D23F27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Format</w:t>
            </w:r>
          </w:p>
        </w:tc>
      </w:tr>
      <w:tr w:rsidR="00193E0B" w:rsidRPr="00193E0B" w14:paraId="52E1994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7F64A38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nieprzekraczający A4</w:t>
            </w:r>
          </w:p>
        </w:tc>
      </w:tr>
      <w:tr w:rsidR="00193E0B" w:rsidRPr="00193E0B" w14:paraId="136EBFDA"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C1232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 xml:space="preserve">Czcionka </w:t>
            </w:r>
          </w:p>
        </w:tc>
      </w:tr>
      <w:tr w:rsidR="00193E0B" w:rsidRPr="000303CA" w14:paraId="3E52E0B9"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1AC2CD83"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bez druku/płytka maskująca mocowane od strony wewnętrznej witryn</w:t>
            </w:r>
          </w:p>
        </w:tc>
      </w:tr>
      <w:tr w:rsidR="00193E0B" w:rsidRPr="00193E0B" w14:paraId="3D26E3FF"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83F3A6"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193E0B" w14:paraId="27E8DC75"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18058C6C"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laminat grawerski</w:t>
            </w:r>
          </w:p>
        </w:tc>
      </w:tr>
      <w:tr w:rsidR="00193E0B" w:rsidRPr="00193E0B" w14:paraId="5B5ADE5D"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5E4A7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634138C6"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481185A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czarny</w:t>
            </w:r>
          </w:p>
        </w:tc>
      </w:tr>
      <w:tr w:rsidR="00193E0B" w:rsidRPr="00193E0B" w14:paraId="283D8557"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582BED5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lastRenderedPageBreak/>
              <w:t>Ilość</w:t>
            </w:r>
          </w:p>
        </w:tc>
      </w:tr>
      <w:tr w:rsidR="00193E0B" w:rsidRPr="000303CA" w14:paraId="07AAA2A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5B3126CE"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70 sztuk mocowanych na magnesy do szyby witryny</w:t>
            </w:r>
          </w:p>
        </w:tc>
      </w:tr>
    </w:tbl>
    <w:p w14:paraId="382D9C48" w14:textId="77777777" w:rsidR="00193E0B" w:rsidRPr="00193E0B" w:rsidRDefault="00193E0B" w:rsidP="00193E0B">
      <w:pPr>
        <w:suppressAutoHyphens/>
        <w:spacing w:after="0" w:line="276" w:lineRule="auto"/>
        <w:rPr>
          <w:rFonts w:ascii="Cambria" w:eastAsia="Times New Roman" w:hAnsi="Cambria" w:cs="Times New Roman"/>
          <w:b/>
          <w:sz w:val="24"/>
          <w:szCs w:val="24"/>
          <w:lang w:val="pl-PL" w:eastAsia="zh-CN"/>
        </w:rPr>
      </w:pPr>
    </w:p>
    <w:p w14:paraId="48D14CEC" w14:textId="0BF86E94" w:rsidR="00193E0B" w:rsidRPr="000F24D7" w:rsidRDefault="00193E0B" w:rsidP="000F24D7">
      <w:pPr>
        <w:pStyle w:val="Akapitzlist"/>
        <w:numPr>
          <w:ilvl w:val="0"/>
          <w:numId w:val="90"/>
        </w:numPr>
        <w:spacing w:after="0" w:line="360" w:lineRule="auto"/>
        <w:ind w:left="303"/>
        <w:rPr>
          <w:rFonts w:ascii="Cambria" w:eastAsia="Times New Roman" w:hAnsi="Cambria" w:cs="Times New Roman"/>
          <w:b/>
          <w:sz w:val="24"/>
          <w:szCs w:val="24"/>
        </w:rPr>
      </w:pPr>
      <w:r w:rsidRPr="000F24D7">
        <w:rPr>
          <w:rFonts w:ascii="Cambria" w:eastAsia="Times New Roman" w:hAnsi="Cambria" w:cs="Times New Roman"/>
          <w:b/>
          <w:sz w:val="24"/>
          <w:szCs w:val="24"/>
        </w:rPr>
        <w:t>Numerki z podpórką i bez do zabytków</w:t>
      </w:r>
      <w:r w:rsidRPr="000F24D7">
        <w:rPr>
          <w:rFonts w:ascii="Cambria" w:eastAsia="Times New Roman" w:hAnsi="Cambria" w:cs="Times New Roman"/>
          <w:b/>
          <w:sz w:val="20"/>
          <w:szCs w:val="20"/>
        </w:rPr>
        <w:t xml:space="preserve"> </w:t>
      </w:r>
      <w:r w:rsidRPr="000F24D7">
        <w:rPr>
          <w:rFonts w:ascii="Cambria" w:eastAsia="Times New Roman" w:hAnsi="Cambria" w:cs="Times New Roman"/>
          <w:b/>
          <w:sz w:val="24"/>
          <w:szCs w:val="24"/>
        </w:rPr>
        <w:t>w witrynach</w:t>
      </w:r>
    </w:p>
    <w:p w14:paraId="2080E09D"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b/>
          <w:sz w:val="24"/>
          <w:szCs w:val="24"/>
          <w:lang w:val="pl-PL" w:eastAsia="zh-CN"/>
        </w:rPr>
        <w:t>Termin realizacji:</w:t>
      </w:r>
      <w:r w:rsidRPr="00193E0B">
        <w:rPr>
          <w:rFonts w:ascii="Cambria" w:eastAsia="Times New Roman" w:hAnsi="Cambria" w:cs="Times New Roman"/>
          <w:sz w:val="24"/>
          <w:szCs w:val="24"/>
          <w:lang w:val="pl-PL" w:eastAsia="zh-CN"/>
        </w:rPr>
        <w:t xml:space="preserve"> 61 dni roboczych od otrzymania zlecenia i składu.</w:t>
      </w:r>
    </w:p>
    <w:p w14:paraId="0B35A993" w14:textId="77777777" w:rsidR="00193E0B" w:rsidRPr="00193E0B" w:rsidRDefault="00193E0B" w:rsidP="00193E0B">
      <w:pPr>
        <w:suppressAutoHyphens/>
        <w:spacing w:after="0" w:line="276" w:lineRule="auto"/>
        <w:ind w:left="284"/>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Numery do zabytków w witrynach wypalane laserowo w laminacie grawerskim zgodnie ze wzorem i przygotowanym plikiem przez Zamawiającego. Wykonawca przygotuje i dostarczy gotowe tabliczki, które będą klejone do płyty w wewnątrz witryny lub ustawiane przy zabytku (numerki z podpórką).</w:t>
      </w:r>
    </w:p>
    <w:p w14:paraId="24B72B45" w14:textId="77777777" w:rsidR="00193E0B" w:rsidRPr="00193E0B" w:rsidRDefault="00193E0B" w:rsidP="00193E0B">
      <w:pPr>
        <w:suppressAutoHyphens/>
        <w:spacing w:after="0" w:line="276" w:lineRule="auto"/>
        <w:ind w:left="284"/>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W realizacji należy uwzględnić następujące parametry tabliczek:</w:t>
      </w:r>
    </w:p>
    <w:p w14:paraId="2203B8C1"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666B41D0"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D390EB"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Czcionka LATO</w:t>
            </w:r>
          </w:p>
        </w:tc>
      </w:tr>
      <w:tr w:rsidR="00193E0B" w:rsidRPr="00193E0B" w14:paraId="1EF36E16"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3BC8BC7A"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5 mm</w:t>
            </w:r>
          </w:p>
        </w:tc>
      </w:tr>
      <w:tr w:rsidR="00193E0B" w:rsidRPr="00193E0B" w14:paraId="6A9AE62C"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D30CB1"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193E0B" w14:paraId="0162E5CE"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537D1A33"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laminat grawerski</w:t>
            </w:r>
          </w:p>
        </w:tc>
      </w:tr>
      <w:tr w:rsidR="00193E0B" w:rsidRPr="00193E0B" w14:paraId="67525A1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16CA0E"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76B18A9F"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5D573C4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czarny z białą czcionką</w:t>
            </w:r>
          </w:p>
        </w:tc>
      </w:tr>
      <w:tr w:rsidR="00193E0B" w:rsidRPr="00193E0B" w14:paraId="28CCFAD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141FF37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0303CA" w14:paraId="71417E83"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5ABF2028"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numerki do zabytków stojące: 754 sztuk</w:t>
            </w:r>
          </w:p>
        </w:tc>
      </w:tr>
      <w:tr w:rsidR="00193E0B" w:rsidRPr="00193E0B" w14:paraId="14891D80"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789F5B9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311DA963"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6B3D7E28"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1A579623"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F8015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5C8F1EE7"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2D276D0C"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41768C0B"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170E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72CF9409"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7BE7485A"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206F1A7A"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751E5A1E"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5781E0"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Czcionka LATO</w:t>
            </w:r>
          </w:p>
        </w:tc>
      </w:tr>
      <w:tr w:rsidR="00193E0B" w:rsidRPr="00193E0B" w14:paraId="0DB1B701"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287438BF"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5 mm</w:t>
            </w:r>
          </w:p>
        </w:tc>
      </w:tr>
      <w:tr w:rsidR="00193E0B" w:rsidRPr="00193E0B" w14:paraId="55EADFAE"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C65D01"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193E0B" w14:paraId="7E0AE1C5"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2E93FAD7"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laminat grawerski</w:t>
            </w:r>
          </w:p>
        </w:tc>
      </w:tr>
      <w:tr w:rsidR="00193E0B" w:rsidRPr="00193E0B" w14:paraId="243F312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84305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3E3CE076"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274C895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czarny z białą czcionką</w:t>
            </w:r>
          </w:p>
        </w:tc>
      </w:tr>
      <w:tr w:rsidR="00193E0B" w:rsidRPr="00193E0B" w14:paraId="6C89FA33"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407BE84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0303CA" w14:paraId="1BCB4DFF"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045068A6"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numerki do zabytków- do przyklejenia na ścianie: 800 sztuk</w:t>
            </w:r>
          </w:p>
        </w:tc>
      </w:tr>
      <w:tr w:rsidR="00193E0B" w:rsidRPr="00193E0B" w14:paraId="6ADE2905"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617BF11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7CACE915"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67D8A13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353F628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6B66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78AFE62F"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5BB2E2B3"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22447D7A"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1E8E44"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4E38A42E"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388E82B1"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6DFF576B" w14:textId="77777777" w:rsidR="00193E0B" w:rsidRPr="00193E0B" w:rsidRDefault="00193E0B" w:rsidP="00193E0B">
      <w:pPr>
        <w:suppressAutoHyphens/>
        <w:spacing w:after="0" w:line="276" w:lineRule="auto"/>
        <w:rPr>
          <w:rFonts w:ascii="Cambria" w:eastAsia="Times New Roman" w:hAnsi="Cambria" w:cs="Times New Roman"/>
          <w:sz w:val="24"/>
          <w:szCs w:val="24"/>
          <w:lang w:val="pl-PL" w:eastAsia="zh-CN"/>
        </w:rPr>
      </w:pPr>
    </w:p>
    <w:p w14:paraId="77C9947C" w14:textId="0C918348" w:rsidR="00193E0B" w:rsidRPr="000F24D7" w:rsidRDefault="00193E0B" w:rsidP="000F24D7">
      <w:pPr>
        <w:pStyle w:val="Akapitzlist"/>
        <w:numPr>
          <w:ilvl w:val="0"/>
          <w:numId w:val="90"/>
        </w:numPr>
        <w:spacing w:after="0"/>
        <w:ind w:left="360"/>
        <w:rPr>
          <w:rFonts w:ascii="Cambria" w:eastAsia="Times New Roman" w:hAnsi="Cambria" w:cs="Times New Roman"/>
          <w:b/>
          <w:sz w:val="24"/>
          <w:szCs w:val="24"/>
        </w:rPr>
      </w:pPr>
      <w:r w:rsidRPr="000F24D7">
        <w:rPr>
          <w:rFonts w:ascii="Cambria" w:eastAsia="Times New Roman" w:hAnsi="Cambria" w:cs="Times New Roman"/>
          <w:b/>
          <w:sz w:val="24"/>
          <w:szCs w:val="24"/>
        </w:rPr>
        <w:lastRenderedPageBreak/>
        <w:t>Grafiki</w:t>
      </w:r>
    </w:p>
    <w:p w14:paraId="2B1A5C96" w14:textId="77777777" w:rsidR="00057F89" w:rsidRDefault="00057F89" w:rsidP="00057F89">
      <w:pPr>
        <w:suppressAutoHyphens/>
        <w:spacing w:after="0" w:line="276" w:lineRule="auto"/>
        <w:ind w:firstLine="358"/>
        <w:rPr>
          <w:rFonts w:ascii="Cambria" w:eastAsia="Times New Roman" w:hAnsi="Cambria" w:cs="Times New Roman"/>
          <w:b/>
          <w:sz w:val="24"/>
          <w:szCs w:val="24"/>
          <w:lang w:val="pl-PL" w:eastAsia="zh-CN"/>
        </w:rPr>
      </w:pPr>
    </w:p>
    <w:p w14:paraId="0B52598D" w14:textId="07CBA8E0" w:rsidR="00193E0B" w:rsidRPr="00193E0B" w:rsidRDefault="004D48DC" w:rsidP="00057F89">
      <w:pPr>
        <w:suppressAutoHyphens/>
        <w:spacing w:after="0" w:line="276" w:lineRule="auto"/>
        <w:ind w:firstLine="358"/>
        <w:rPr>
          <w:rFonts w:ascii="Cambria" w:eastAsia="Times New Roman" w:hAnsi="Cambria" w:cs="Times New Roman"/>
          <w:sz w:val="24"/>
          <w:szCs w:val="24"/>
          <w:lang w:val="pl-PL" w:eastAsia="zh-CN"/>
        </w:rPr>
      </w:pPr>
      <w:r w:rsidRPr="004D48DC">
        <w:rPr>
          <w:rFonts w:ascii="Cambria" w:eastAsia="Times New Roman" w:hAnsi="Cambria" w:cs="Times New Roman"/>
          <w:b/>
          <w:sz w:val="24"/>
          <w:szCs w:val="24"/>
          <w:lang w:val="pl-PL" w:eastAsia="zh-CN"/>
        </w:rPr>
        <w:t>Termin realizacji:</w:t>
      </w:r>
      <w:r w:rsidRPr="004D48DC">
        <w:rPr>
          <w:rFonts w:ascii="Cambria" w:eastAsia="Times New Roman" w:hAnsi="Cambria" w:cs="Times New Roman"/>
          <w:sz w:val="24"/>
          <w:szCs w:val="24"/>
          <w:lang w:val="pl-PL" w:eastAsia="zh-CN"/>
        </w:rPr>
        <w:t xml:space="preserve"> 14 dni roboczych od otrzymania zlecenia i składu.</w:t>
      </w:r>
    </w:p>
    <w:p w14:paraId="71423D7A" w14:textId="77777777" w:rsidR="00193E0B" w:rsidRPr="00193E0B" w:rsidRDefault="00193E0B" w:rsidP="00193E0B">
      <w:pPr>
        <w:suppressAutoHyphens/>
        <w:spacing w:after="33" w:line="276" w:lineRule="auto"/>
        <w:ind w:left="-340" w:firstLine="698"/>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Grafiki we wnętrzu witryn obejmuje różne kategorie przedstawień wizualnych:</w:t>
      </w:r>
    </w:p>
    <w:p w14:paraId="153D678F" w14:textId="77777777" w:rsidR="00193E0B" w:rsidRPr="00193E0B" w:rsidRDefault="00193E0B" w:rsidP="00193E0B">
      <w:pPr>
        <w:suppressAutoHyphens/>
        <w:spacing w:after="33" w:line="276" w:lineRule="auto"/>
        <w:ind w:left="851" w:hanging="425"/>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w:t>
      </w:r>
      <w:r w:rsidRPr="00193E0B">
        <w:rPr>
          <w:rFonts w:ascii="Cambria" w:eastAsia="Times New Roman" w:hAnsi="Cambria" w:cs="Times New Roman"/>
          <w:sz w:val="24"/>
          <w:szCs w:val="24"/>
          <w:lang w:val="pl-PL" w:eastAsia="zh-CN"/>
        </w:rPr>
        <w:tab/>
        <w:t>sylwetki i kształty, które umożliwiają pokazanie eksponatów we właściwej pozycji lub funkcji (np. elementy ogłowia, ozdoby ciała, stroju);</w:t>
      </w:r>
    </w:p>
    <w:p w14:paraId="6FBAA4B3" w14:textId="77777777" w:rsidR="00193E0B" w:rsidRPr="00193E0B" w:rsidRDefault="00193E0B" w:rsidP="00193E0B">
      <w:pPr>
        <w:suppressAutoHyphens/>
        <w:spacing w:after="33" w:line="276" w:lineRule="auto"/>
        <w:ind w:left="851" w:hanging="425"/>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w:t>
      </w:r>
      <w:r w:rsidRPr="00193E0B">
        <w:rPr>
          <w:rFonts w:ascii="Cambria" w:eastAsia="Times New Roman" w:hAnsi="Cambria" w:cs="Times New Roman"/>
          <w:sz w:val="24"/>
          <w:szCs w:val="24"/>
          <w:lang w:val="pl-PL" w:eastAsia="zh-CN"/>
        </w:rPr>
        <w:tab/>
        <w:t>powiększenie detalu eksponatu.</w:t>
      </w:r>
    </w:p>
    <w:p w14:paraId="664D595E" w14:textId="77777777" w:rsidR="00193E0B" w:rsidRPr="00193E0B" w:rsidRDefault="00193E0B" w:rsidP="00193E0B">
      <w:pPr>
        <w:suppressAutoHyphens/>
        <w:spacing w:after="0" w:line="276" w:lineRule="auto"/>
        <w:ind w:left="426"/>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 xml:space="preserve">Zamawiający przekaże Wykonawcy wszystkie materiały graficzne niezbędne do wykonania wydruków na folii matowej wyciętej po obrysie i klejonej do płyty/perforowanego podkładu wewnątrz witryn przez Wykonawcę. </w:t>
      </w:r>
    </w:p>
    <w:p w14:paraId="406A4C2E" w14:textId="77777777" w:rsidR="00193E0B" w:rsidRPr="00193E0B" w:rsidRDefault="00193E0B" w:rsidP="00193E0B">
      <w:pPr>
        <w:suppressAutoHyphens/>
        <w:spacing w:after="0" w:line="276" w:lineRule="auto"/>
        <w:ind w:left="426"/>
        <w:jc w:val="both"/>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Przygotowane grafiki mają być naklejone przez Wykonawcę wewnątrz witryn, a grafika z przedstawienie obrysu mamuta ma być naklejona przez Wykonawcę bezpośrednio do ściany.</w:t>
      </w:r>
    </w:p>
    <w:p w14:paraId="48F9632B"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r w:rsidRPr="00193E0B">
        <w:rPr>
          <w:rFonts w:ascii="Cambria" w:eastAsia="Times New Roman" w:hAnsi="Cambria" w:cs="Times New Roman"/>
          <w:sz w:val="24"/>
          <w:szCs w:val="24"/>
          <w:lang w:val="pl-PL" w:eastAsia="zh-CN"/>
        </w:rPr>
        <w:t>W realizacji należy uwzględnić następujące parametry grafik:</w:t>
      </w:r>
    </w:p>
    <w:p w14:paraId="225E3606"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4B492FAC"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4B500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Grafika: mamut</w:t>
            </w:r>
          </w:p>
        </w:tc>
      </w:tr>
      <w:tr w:rsidR="00193E0B" w:rsidRPr="00193E0B" w14:paraId="697A63C7"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51B6B63F"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3000 mm, szerokość: 3000 mm</w:t>
            </w:r>
          </w:p>
        </w:tc>
      </w:tr>
      <w:tr w:rsidR="00193E0B" w:rsidRPr="00193E0B" w14:paraId="5CE0CC21"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52C1C8"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0303CA" w14:paraId="2C2F1E32"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3703E9DA"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matowa folia samoprzylepna, papier transferowy</w:t>
            </w:r>
          </w:p>
        </w:tc>
      </w:tr>
      <w:tr w:rsidR="00193E0B" w:rsidRPr="00193E0B" w14:paraId="5326D837"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A64160"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331A52BF"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144195BE"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odcienie szarości</w:t>
            </w:r>
          </w:p>
        </w:tc>
      </w:tr>
      <w:tr w:rsidR="00193E0B" w:rsidRPr="00193E0B" w14:paraId="5A73DAB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13E5301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2DF6F807"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299AAD4C"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w:t>
            </w:r>
          </w:p>
        </w:tc>
      </w:tr>
      <w:tr w:rsidR="00193E0B" w:rsidRPr="00193E0B" w14:paraId="7389248E"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7695FFF4"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5DE337B7"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6F4C5198"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779D84BA"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DD5F4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3B60A320"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70F9D4AB"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22901AAA"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ED7F9"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1176B5C3"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0D5BAFDF"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1227B2B7" w14:textId="77777777" w:rsidR="00193E0B" w:rsidRPr="00193E0B" w:rsidRDefault="00193E0B" w:rsidP="00193E0B">
      <w:pPr>
        <w:suppressAutoHyphens/>
        <w:spacing w:after="0" w:line="240" w:lineRule="auto"/>
        <w:jc w:val="both"/>
        <w:rPr>
          <w:rFonts w:ascii="Times New Roman" w:eastAsia="Times New Roman" w:hAnsi="Times New Roman" w:cs="Times New Roman"/>
          <w:sz w:val="28"/>
          <w:szCs w:val="20"/>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4A2D3699"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FFC4C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Grafika: krzemienie</w:t>
            </w:r>
          </w:p>
        </w:tc>
      </w:tr>
      <w:tr w:rsidR="00193E0B" w:rsidRPr="00193E0B" w14:paraId="3150F765"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439474C8"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800 mm, szerokość: 1200 mm</w:t>
            </w:r>
          </w:p>
        </w:tc>
      </w:tr>
      <w:tr w:rsidR="00193E0B" w:rsidRPr="00193E0B" w14:paraId="636FD046"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2FB643"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0303CA" w14:paraId="3D84BDCF"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53960683"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matowa folia samoprzylepna, papier transferowy</w:t>
            </w:r>
          </w:p>
        </w:tc>
      </w:tr>
      <w:tr w:rsidR="00193E0B" w:rsidRPr="00193E0B" w14:paraId="4DF64C80"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728F75"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7972B7DE"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7CE1B1E6"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odcienie szarości</w:t>
            </w:r>
          </w:p>
        </w:tc>
      </w:tr>
      <w:tr w:rsidR="00193E0B" w:rsidRPr="00193E0B" w14:paraId="6BA5FDF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4104AE78"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1AF305DC"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5A0C0A46"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w:t>
            </w:r>
          </w:p>
        </w:tc>
      </w:tr>
      <w:tr w:rsidR="00193E0B" w:rsidRPr="00193E0B" w14:paraId="1252B2AF"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7834880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7FACC8E3"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099DA41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7DD8DA35"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A3B80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1ACC3BCE"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03381D64"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lastRenderedPageBreak/>
              <w:t>próbny wydruk/próbka w celu akceptacji przed rozpoczęciem realizacji zlecenia</w:t>
            </w:r>
          </w:p>
        </w:tc>
      </w:tr>
      <w:tr w:rsidR="00193E0B" w:rsidRPr="00193E0B" w14:paraId="48CFDF3F"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1F035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443C3412"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69B44807"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54A67639" w14:textId="77777777" w:rsidR="00193E0B" w:rsidRPr="00193E0B" w:rsidRDefault="00193E0B" w:rsidP="00193E0B">
      <w:pPr>
        <w:suppressAutoHyphens/>
        <w:spacing w:after="0" w:line="276" w:lineRule="auto"/>
        <w:ind w:firstLine="426"/>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044DA98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1240D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Grafika: głowa konia</w:t>
            </w:r>
          </w:p>
        </w:tc>
      </w:tr>
      <w:tr w:rsidR="00193E0B" w:rsidRPr="00193E0B" w14:paraId="0D0EB3AD"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326CA550"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1200 mm, szerokość: 1000 mm</w:t>
            </w:r>
          </w:p>
        </w:tc>
      </w:tr>
      <w:tr w:rsidR="00193E0B" w:rsidRPr="00193E0B" w14:paraId="5A1A5DC4"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0F9D83"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0303CA" w14:paraId="56904DA8"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408C045D"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matowa folia samoprzylepna, papier transferowy</w:t>
            </w:r>
          </w:p>
        </w:tc>
      </w:tr>
      <w:tr w:rsidR="00193E0B" w:rsidRPr="00193E0B" w14:paraId="13D0941B"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00191E"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6358E728"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43CE7B3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odcienie szarości</w:t>
            </w:r>
          </w:p>
        </w:tc>
      </w:tr>
      <w:tr w:rsidR="00193E0B" w:rsidRPr="00193E0B" w14:paraId="3CBFFE2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64A8D9F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056EE1B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2C850072"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w:t>
            </w:r>
          </w:p>
        </w:tc>
      </w:tr>
      <w:tr w:rsidR="00193E0B" w:rsidRPr="00193E0B" w14:paraId="4F4785B3"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09D519B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231083FA"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05E0FB2C"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692659A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A3E21D"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45989AE5"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7F4999A7"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328DF12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B2D85"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5C6FF95D"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0A68401B"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4EBE4F68" w14:textId="77777777" w:rsidR="00193E0B" w:rsidRPr="00193E0B" w:rsidRDefault="00193E0B" w:rsidP="00193E0B">
      <w:pPr>
        <w:keepNext/>
        <w:numPr>
          <w:ilvl w:val="2"/>
          <w:numId w:val="0"/>
        </w:numPr>
        <w:tabs>
          <w:tab w:val="num" w:pos="0"/>
        </w:tabs>
        <w:suppressAutoHyphens/>
        <w:spacing w:before="140" w:after="5" w:line="276" w:lineRule="auto"/>
        <w:jc w:val="both"/>
        <w:outlineLvl w:val="2"/>
        <w:rPr>
          <w:rFonts w:ascii="Cambria" w:eastAsia="Microsoft YaHei" w:hAnsi="Cambria" w:cs="Times New Roman"/>
          <w:b/>
          <w:bCs/>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746C800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F934D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Grafika: wojownik</w:t>
            </w:r>
          </w:p>
        </w:tc>
      </w:tr>
      <w:tr w:rsidR="00193E0B" w:rsidRPr="00193E0B" w14:paraId="659721EC"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0177A239"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1900 mm, szerokość: 1000 mm</w:t>
            </w:r>
          </w:p>
        </w:tc>
      </w:tr>
      <w:tr w:rsidR="00193E0B" w:rsidRPr="00193E0B" w14:paraId="1C240E07"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FD43EF"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0303CA" w14:paraId="268C9D50"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2E3AF318"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matowa folia samoprzylepna, papier transferowy</w:t>
            </w:r>
          </w:p>
        </w:tc>
      </w:tr>
      <w:tr w:rsidR="00193E0B" w:rsidRPr="00193E0B" w14:paraId="564FE05F"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7BC560"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56632B55"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515F76F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odcienie szarości</w:t>
            </w:r>
          </w:p>
        </w:tc>
      </w:tr>
      <w:tr w:rsidR="00193E0B" w:rsidRPr="00193E0B" w14:paraId="60115CFA"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35823AA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5C04B593"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1528DF21"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w:t>
            </w:r>
          </w:p>
        </w:tc>
      </w:tr>
      <w:tr w:rsidR="00193E0B" w:rsidRPr="00193E0B" w14:paraId="6BC8102C"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3BB6B845"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1A3CF281"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75215168"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5C73D0A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FEBBF"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66EA5D74"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6218A7CD"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2DB233C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10204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51C4764F"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28795527"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78FB96ED" w14:textId="77777777" w:rsidR="00193E0B" w:rsidRPr="00193E0B" w:rsidRDefault="00193E0B" w:rsidP="00193E0B">
      <w:pPr>
        <w:keepNext/>
        <w:numPr>
          <w:ilvl w:val="2"/>
          <w:numId w:val="0"/>
        </w:numPr>
        <w:tabs>
          <w:tab w:val="num" w:pos="0"/>
        </w:tabs>
        <w:suppressAutoHyphens/>
        <w:spacing w:before="140" w:after="5" w:line="276" w:lineRule="auto"/>
        <w:jc w:val="both"/>
        <w:outlineLvl w:val="2"/>
        <w:rPr>
          <w:rFonts w:ascii="Cambria" w:eastAsia="Microsoft YaHei" w:hAnsi="Cambria" w:cs="Times New Roman"/>
          <w:b/>
          <w:bCs/>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5557AD21"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DA075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Grafika: kobieta</w:t>
            </w:r>
          </w:p>
        </w:tc>
      </w:tr>
      <w:tr w:rsidR="00193E0B" w:rsidRPr="00193E0B" w14:paraId="65384078"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1F99AAC0"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1900 mm, szerokość: 1000 mm</w:t>
            </w:r>
          </w:p>
        </w:tc>
      </w:tr>
      <w:tr w:rsidR="00193E0B" w:rsidRPr="00193E0B" w14:paraId="4C3BD3C2"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0E28B1"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0303CA" w14:paraId="274BE2E2"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2E37A1EE"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matowa folia samoprzylepna, papier transferowy</w:t>
            </w:r>
          </w:p>
        </w:tc>
      </w:tr>
      <w:tr w:rsidR="00193E0B" w:rsidRPr="00193E0B" w14:paraId="633E7BB8"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4BAD2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4EF1C9C0"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6F1D37C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odcienie szarości</w:t>
            </w:r>
          </w:p>
        </w:tc>
      </w:tr>
      <w:tr w:rsidR="00193E0B" w:rsidRPr="00193E0B" w14:paraId="1968D9EE"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2CD5995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lastRenderedPageBreak/>
              <w:t>Ilość</w:t>
            </w:r>
          </w:p>
        </w:tc>
      </w:tr>
      <w:tr w:rsidR="00193E0B" w:rsidRPr="00193E0B" w14:paraId="6CAD6C22"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667D36D5"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w:t>
            </w:r>
          </w:p>
        </w:tc>
      </w:tr>
      <w:tr w:rsidR="00193E0B" w:rsidRPr="00193E0B" w14:paraId="0DBB04E9"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541A3DA0"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62D85E37"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5AB813B1"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12BD6277"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A359EB"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2788FCBE"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06773DC2"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476A6A55"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54C084"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7B5E5BCB"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587E2BAC"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6DF473AE" w14:textId="77777777" w:rsidR="00193E0B" w:rsidRPr="00193E0B" w:rsidRDefault="00193E0B" w:rsidP="00193E0B">
      <w:pPr>
        <w:keepNext/>
        <w:numPr>
          <w:ilvl w:val="2"/>
          <w:numId w:val="0"/>
        </w:numPr>
        <w:tabs>
          <w:tab w:val="num" w:pos="0"/>
        </w:tabs>
        <w:suppressAutoHyphens/>
        <w:spacing w:before="140" w:after="5" w:line="276" w:lineRule="auto"/>
        <w:jc w:val="both"/>
        <w:outlineLvl w:val="2"/>
        <w:rPr>
          <w:rFonts w:ascii="Cambria" w:eastAsia="Microsoft YaHei" w:hAnsi="Cambria" w:cs="Times New Roman"/>
          <w:b/>
          <w:bCs/>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0303CA" w14:paraId="5B331D16"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06BAA5"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Grafika: łyżwa i płoza sań (w dwóch częściach)</w:t>
            </w:r>
          </w:p>
        </w:tc>
      </w:tr>
      <w:tr w:rsidR="00193E0B" w:rsidRPr="00193E0B" w14:paraId="5431E396"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52EFCA54"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1200 mm, szerokość: 1000 mm</w:t>
            </w:r>
          </w:p>
        </w:tc>
      </w:tr>
      <w:tr w:rsidR="00193E0B" w:rsidRPr="00193E0B" w14:paraId="0568082E"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F4E0FD"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0303CA" w14:paraId="5E0526DC"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030E7E05"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matowa folia samoprzylepna, papier transferowy</w:t>
            </w:r>
          </w:p>
        </w:tc>
      </w:tr>
      <w:tr w:rsidR="00193E0B" w:rsidRPr="00193E0B" w14:paraId="41863DA9"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B0A3BD"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33674997"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55F8587B"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odcienie szarości</w:t>
            </w:r>
          </w:p>
        </w:tc>
      </w:tr>
      <w:tr w:rsidR="00193E0B" w:rsidRPr="00193E0B" w14:paraId="4DCB30DB"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1C7EF6B5"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285BB1BF"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071E16C2"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w:t>
            </w:r>
          </w:p>
        </w:tc>
      </w:tr>
      <w:tr w:rsidR="00193E0B" w:rsidRPr="00193E0B" w14:paraId="0FC20806"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60BEB8BD"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0CEA063D"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21BA8E18"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1511058B"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E0BA2"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48BCC001"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490E681B"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1469C96D"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1ECB4C"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5BE9FAA0"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39611185"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3A40A7C3" w14:textId="77777777" w:rsidR="00193E0B" w:rsidRPr="00193E0B" w:rsidRDefault="00193E0B" w:rsidP="00193E0B">
      <w:pPr>
        <w:suppressAutoHyphens/>
        <w:spacing w:after="0" w:line="240" w:lineRule="auto"/>
        <w:rPr>
          <w:rFonts w:ascii="Cambria" w:eastAsia="Times New Roman" w:hAnsi="Cambria" w:cs="Times New Roman"/>
          <w:sz w:val="24"/>
          <w:szCs w:val="24"/>
          <w:lang w:val="pl-PL" w:eastAsia="zh-CN"/>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193E0B" w:rsidRPr="00193E0B" w14:paraId="4A01242F"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70C34C"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Grafika: popiersie kobiety</w:t>
            </w:r>
          </w:p>
        </w:tc>
      </w:tr>
      <w:tr w:rsidR="00193E0B" w:rsidRPr="00193E0B" w14:paraId="33565F35"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28D5F64B"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wysokość: 1200 mm, szerokość: 1000 mm</w:t>
            </w:r>
          </w:p>
        </w:tc>
      </w:tr>
      <w:tr w:rsidR="00193E0B" w:rsidRPr="00193E0B" w14:paraId="7A40F112"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8F446E"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Materiał</w:t>
            </w:r>
          </w:p>
        </w:tc>
      </w:tr>
      <w:tr w:rsidR="00193E0B" w:rsidRPr="000303CA" w14:paraId="015017EB" w14:textId="77777777" w:rsidTr="00193E0B">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286D39D3" w14:textId="77777777" w:rsidR="00193E0B" w:rsidRPr="00193E0B" w:rsidRDefault="00193E0B" w:rsidP="00193E0B">
            <w:pPr>
              <w:suppressAutoHyphens/>
              <w:autoSpaceDE w:val="0"/>
              <w:autoSpaceDN w:val="0"/>
              <w:adjustRightInd w:val="0"/>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matowa folia samoprzylepna, papier transferowy, czarna pianka gr. 5 mm</w:t>
            </w:r>
          </w:p>
        </w:tc>
      </w:tr>
      <w:tr w:rsidR="00193E0B" w:rsidRPr="00193E0B" w14:paraId="67292A4B"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B231B0"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Kolory</w:t>
            </w:r>
          </w:p>
        </w:tc>
      </w:tr>
      <w:tr w:rsidR="00193E0B" w:rsidRPr="00193E0B" w14:paraId="40A26640" w14:textId="77777777" w:rsidTr="00193E0B">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31486048"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odcienie szarości</w:t>
            </w:r>
          </w:p>
        </w:tc>
      </w:tr>
      <w:tr w:rsidR="00193E0B" w:rsidRPr="00193E0B" w14:paraId="03F03C80"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313972A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Ilość</w:t>
            </w:r>
          </w:p>
        </w:tc>
      </w:tr>
      <w:tr w:rsidR="00193E0B" w:rsidRPr="00193E0B" w14:paraId="680FAD63"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324DA715" w14:textId="77777777" w:rsidR="00193E0B" w:rsidRPr="00193E0B" w:rsidRDefault="00193E0B" w:rsidP="00193E0B">
            <w:pPr>
              <w:suppressAutoHyphens/>
              <w:spacing w:after="0" w:line="240" w:lineRule="auto"/>
              <w:ind w:right="27"/>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1</w:t>
            </w:r>
          </w:p>
        </w:tc>
      </w:tr>
      <w:tr w:rsidR="00193E0B" w:rsidRPr="00193E0B" w14:paraId="6F3E1ED3" w14:textId="77777777" w:rsidTr="00193E0B">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3C7BAA39"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Skład</w:t>
            </w:r>
          </w:p>
        </w:tc>
      </w:tr>
      <w:tr w:rsidR="00193E0B" w:rsidRPr="000303CA" w14:paraId="30359222" w14:textId="77777777" w:rsidTr="00193E0B">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3D3187DA"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wykonany przez Wykonawcę według projektu uzgodnionego z Zamawiającym</w:t>
            </w:r>
          </w:p>
        </w:tc>
      </w:tr>
      <w:tr w:rsidR="00193E0B" w:rsidRPr="00193E0B" w14:paraId="6EA3DDE0"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33F753"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w:t>
            </w:r>
          </w:p>
        </w:tc>
      </w:tr>
      <w:tr w:rsidR="00193E0B" w:rsidRPr="000303CA" w14:paraId="203A1361" w14:textId="77777777" w:rsidTr="00193E0B">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1F83D975" w14:textId="77777777" w:rsidR="00193E0B" w:rsidRPr="00193E0B" w:rsidRDefault="00193E0B" w:rsidP="00193E0B">
            <w:pPr>
              <w:suppressAutoHyphens/>
              <w:spacing w:after="0" w:line="240" w:lineRule="auto"/>
              <w:ind w:right="310"/>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próbny wydruk/próbka w celu akceptacji przed rozpoczęciem realizacji zlecenia</w:t>
            </w:r>
          </w:p>
        </w:tc>
      </w:tr>
      <w:tr w:rsidR="00193E0B" w:rsidRPr="00193E0B" w14:paraId="5D076D73" w14:textId="77777777" w:rsidTr="00193E0B">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063AB7" w14:textId="77777777" w:rsidR="00193E0B" w:rsidRPr="00193E0B" w:rsidRDefault="00193E0B" w:rsidP="00193E0B">
            <w:pPr>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Korekty</w:t>
            </w:r>
          </w:p>
        </w:tc>
      </w:tr>
      <w:tr w:rsidR="00193E0B" w:rsidRPr="000303CA" w14:paraId="458EF44B" w14:textId="77777777" w:rsidTr="00193E0B">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00FEAF12" w14:textId="77777777" w:rsidR="00193E0B" w:rsidRPr="00193E0B" w:rsidRDefault="00193E0B" w:rsidP="00193E0B">
            <w:pPr>
              <w:tabs>
                <w:tab w:val="left" w:pos="4251"/>
              </w:tabs>
              <w:suppressAutoHyphens/>
              <w:spacing w:after="0" w:line="240" w:lineRule="auto"/>
              <w:rPr>
                <w:rFonts w:ascii="Cambria" w:eastAsia="Times New Roman" w:hAnsi="Cambria" w:cs="Times New Roman"/>
                <w:sz w:val="20"/>
                <w:szCs w:val="20"/>
                <w:lang w:val="pl-PL" w:eastAsia="zh-CN"/>
              </w:rPr>
            </w:pPr>
            <w:r w:rsidRPr="00193E0B">
              <w:rPr>
                <w:rFonts w:ascii="Cambria" w:eastAsia="Times New Roman" w:hAnsi="Cambria" w:cs="Times New Roman"/>
                <w:sz w:val="20"/>
                <w:szCs w:val="20"/>
                <w:lang w:val="pl-PL" w:eastAsia="zh-CN"/>
              </w:rPr>
              <w:t>Zamawiający będzie miał możliwość zrobienia korekty (do dwóch korekt) i rewizji składu</w:t>
            </w:r>
          </w:p>
        </w:tc>
      </w:tr>
    </w:tbl>
    <w:p w14:paraId="7B5E7498" w14:textId="77777777" w:rsidR="00193E0B" w:rsidRDefault="00193E0B" w:rsidP="0057453C">
      <w:pPr>
        <w:suppressAutoHyphens/>
        <w:spacing w:after="120" w:line="240" w:lineRule="auto"/>
        <w:contextualSpacing/>
        <w:rPr>
          <w:rFonts w:ascii="Cambria" w:hAnsi="Cambria" w:cs="Calibri"/>
          <w:b/>
          <w:bCs/>
          <w:u w:val="single"/>
          <w:lang w:val="pl-PL" w:eastAsia="ar-SA"/>
        </w:rPr>
      </w:pPr>
    </w:p>
    <w:p w14:paraId="1B23FC29" w14:textId="77777777" w:rsidR="00193E0B" w:rsidRDefault="00193E0B" w:rsidP="0057453C">
      <w:pPr>
        <w:suppressAutoHyphens/>
        <w:spacing w:after="120" w:line="240" w:lineRule="auto"/>
        <w:contextualSpacing/>
        <w:rPr>
          <w:rFonts w:ascii="Cambria" w:hAnsi="Cambria" w:cs="Calibri"/>
          <w:b/>
          <w:bCs/>
          <w:u w:val="single"/>
          <w:lang w:val="pl-PL" w:eastAsia="ar-SA"/>
        </w:rPr>
      </w:pPr>
    </w:p>
    <w:p w14:paraId="328C2EF0" w14:textId="564F6C5A" w:rsidR="00193E0B" w:rsidRDefault="00193E0B" w:rsidP="0057453C">
      <w:pPr>
        <w:suppressAutoHyphens/>
        <w:spacing w:after="120" w:line="240" w:lineRule="auto"/>
        <w:contextualSpacing/>
        <w:rPr>
          <w:rFonts w:ascii="Cambria" w:hAnsi="Cambria" w:cs="Calibri"/>
          <w:b/>
          <w:bCs/>
          <w:u w:val="single"/>
          <w:lang w:val="pl-PL" w:eastAsia="ar-SA"/>
        </w:rPr>
      </w:pPr>
    </w:p>
    <w:p w14:paraId="7929C982" w14:textId="77777777" w:rsidR="00193E0B" w:rsidRDefault="00193E0B" w:rsidP="0057453C">
      <w:pPr>
        <w:suppressAutoHyphens/>
        <w:spacing w:after="120" w:line="240" w:lineRule="auto"/>
        <w:contextualSpacing/>
        <w:rPr>
          <w:rFonts w:ascii="Cambria" w:hAnsi="Cambria" w:cs="Calibri"/>
          <w:b/>
          <w:bCs/>
          <w:u w:val="single"/>
          <w:lang w:val="pl-PL" w:eastAsia="ar-SA"/>
        </w:rPr>
      </w:pPr>
    </w:p>
    <w:p w14:paraId="7FD4896C" w14:textId="32120A81"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telefon, faks, e-mail</w:t>
      </w:r>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7C08AB">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i podawczej na platformie ePUAP</w:t>
      </w:r>
    </w:p>
    <w:p w14:paraId="5E70DB49" w14:textId="77777777" w:rsidR="007C08AB" w:rsidRDefault="007C08AB" w:rsidP="00C13709">
      <w:pPr>
        <w:widowControl w:val="0"/>
        <w:spacing w:after="120" w:line="240" w:lineRule="auto"/>
        <w:contextualSpacing/>
        <w:jc w:val="both"/>
        <w:rPr>
          <w:rFonts w:ascii="Cambria" w:hAnsi="Cambria" w:cs="Calibri"/>
          <w:i/>
          <w:iCs/>
          <w:lang w:val="pl-PL"/>
        </w:rPr>
      </w:pPr>
    </w:p>
    <w:p w14:paraId="0C99F814" w14:textId="3F877BBE" w:rsidR="00600410" w:rsidRPr="000F24D7" w:rsidRDefault="00EB0EF0" w:rsidP="00C13709">
      <w:pPr>
        <w:widowControl w:val="0"/>
        <w:spacing w:after="120" w:line="240" w:lineRule="auto"/>
        <w:ind w:left="-426"/>
        <w:contextualSpacing/>
        <w:jc w:val="both"/>
        <w:rPr>
          <w:rFonts w:ascii="Cambria" w:hAnsi="Cambria"/>
          <w:b/>
          <w:lang w:val="pl-PL"/>
        </w:rPr>
      </w:pPr>
      <w:r w:rsidRPr="00EB0EF0">
        <w:rPr>
          <w:rFonts w:ascii="Cambria" w:hAnsi="Cambria" w:cs="Calibri"/>
          <w:lang w:val="pl-PL" w:eastAsia="ar-SA"/>
        </w:rPr>
        <w:t>W postępowaniu o udzielenie zamówienia publicznego prowadzonego w trybie podstawowym (wariant II) na podstawie art.  275 pkt 2) ustawy z 11 września 2019 r. – Prawo zamówień publicznych (Dz.U. z 2</w:t>
      </w:r>
      <w:r w:rsidR="008D3CA8">
        <w:rPr>
          <w:rFonts w:ascii="Cambria" w:hAnsi="Cambria" w:cs="Calibri"/>
          <w:lang w:val="pl-PL" w:eastAsia="ar-SA"/>
        </w:rPr>
        <w:t>02</w:t>
      </w:r>
      <w:r w:rsidR="00666E41">
        <w:rPr>
          <w:rFonts w:ascii="Cambria" w:hAnsi="Cambria" w:cs="Calibri"/>
          <w:lang w:val="pl-PL" w:eastAsia="ar-SA"/>
        </w:rPr>
        <w:t>2</w:t>
      </w:r>
      <w:r w:rsidRPr="00EB0EF0">
        <w:rPr>
          <w:rFonts w:ascii="Cambria" w:hAnsi="Cambria" w:cs="Calibri"/>
          <w:lang w:val="pl-PL" w:eastAsia="ar-SA"/>
        </w:rPr>
        <w:t xml:space="preserve"> r. poz. </w:t>
      </w:r>
      <w:r w:rsidR="00666E41">
        <w:rPr>
          <w:rFonts w:ascii="Cambria" w:hAnsi="Cambria" w:cs="Calibri"/>
          <w:lang w:val="pl-PL" w:eastAsia="ar-SA"/>
        </w:rPr>
        <w:t xml:space="preserve">1710 </w:t>
      </w:r>
      <w:r w:rsidR="008D3CA8">
        <w:rPr>
          <w:rFonts w:ascii="Cambria" w:hAnsi="Cambria" w:cs="Calibri"/>
          <w:lang w:val="pl-PL" w:eastAsia="ar-SA"/>
        </w:rPr>
        <w:t>ze zm., tj.</w:t>
      </w:r>
      <w:r w:rsidRPr="00EB0EF0">
        <w:rPr>
          <w:rFonts w:ascii="Cambria" w:hAnsi="Cambria" w:cs="Calibri"/>
          <w:lang w:val="pl-PL" w:eastAsia="ar-SA"/>
        </w:rPr>
        <w:t>) o wartości zamówienia nie przekraczającej równowartości kwoty 214 000 euro pod nazwą:</w:t>
      </w:r>
      <w:r w:rsidRPr="00EB0EF0">
        <w:rPr>
          <w:rFonts w:ascii="Cambria" w:hAnsi="Cambria"/>
          <w:lang w:val="pl-PL"/>
        </w:rPr>
        <w:t xml:space="preserve"> </w:t>
      </w:r>
      <w:r w:rsidR="007407C7" w:rsidRPr="000F24D7">
        <w:rPr>
          <w:rFonts w:ascii="Cambria" w:hAnsi="Cambria"/>
          <w:b/>
          <w:lang w:val="pl-PL"/>
        </w:rPr>
        <w:t xml:space="preserve">Wykonanie i dostawa materiałów graficznych  do </w:t>
      </w:r>
      <w:r w:rsidR="00C13709" w:rsidRPr="000F24D7">
        <w:rPr>
          <w:rFonts w:ascii="Cambria" w:hAnsi="Cambria"/>
          <w:b/>
          <w:lang w:val="pl-PL"/>
        </w:rPr>
        <w:t xml:space="preserve">stałej wystawy archeologicznej </w:t>
      </w:r>
      <w:r w:rsidR="007407C7" w:rsidRPr="000F24D7">
        <w:rPr>
          <w:rFonts w:ascii="Cambria" w:hAnsi="Cambria"/>
          <w:b/>
          <w:lang w:val="pl-PL"/>
        </w:rPr>
        <w:t>„Świt Pomorza. Kole</w:t>
      </w:r>
      <w:r w:rsidR="00C13709" w:rsidRPr="000F24D7">
        <w:rPr>
          <w:rFonts w:ascii="Cambria" w:hAnsi="Cambria"/>
          <w:b/>
          <w:lang w:val="pl-PL"/>
        </w:rPr>
        <w:t xml:space="preserve">kcja starożytności pomorskich”, </w:t>
      </w:r>
      <w:r w:rsidR="007407C7" w:rsidRPr="000F24D7">
        <w:rPr>
          <w:rFonts w:ascii="Cambria" w:hAnsi="Cambria"/>
          <w:b/>
          <w:lang w:val="pl-PL"/>
        </w:rPr>
        <w:t>reali</w:t>
      </w:r>
      <w:r w:rsidR="00C13709" w:rsidRPr="000F24D7">
        <w:rPr>
          <w:rFonts w:ascii="Cambria" w:hAnsi="Cambria"/>
          <w:b/>
          <w:lang w:val="pl-PL"/>
        </w:rPr>
        <w:t xml:space="preserve">zowanej w ramach projektu INT65 </w:t>
      </w:r>
      <w:r w:rsidR="007407C7" w:rsidRPr="000F24D7">
        <w:rPr>
          <w:rFonts w:ascii="Cambria" w:hAnsi="Cambria"/>
          <w:b/>
          <w:lang w:val="pl-PL"/>
        </w:rPr>
        <w:t>Wspólne dziedzictwo, wspólna przyszł</w:t>
      </w:r>
      <w:r w:rsidR="00C13709" w:rsidRPr="000F24D7">
        <w:rPr>
          <w:rFonts w:ascii="Cambria" w:hAnsi="Cambria"/>
          <w:b/>
          <w:lang w:val="pl-PL"/>
        </w:rPr>
        <w:t xml:space="preserve">ość – centralne muzea pomorskie </w:t>
      </w:r>
      <w:r w:rsidR="007407C7" w:rsidRPr="000F24D7">
        <w:rPr>
          <w:rFonts w:ascii="Cambria" w:hAnsi="Cambria"/>
          <w:b/>
          <w:lang w:val="pl-PL"/>
        </w:rPr>
        <w:t>wspólnie prezentują dzieje i kulturę Pomorza</w:t>
      </w:r>
    </w:p>
    <w:p w14:paraId="68EB10CB" w14:textId="5172DC4C" w:rsidR="00EB0EF0" w:rsidRPr="00EB0EF0" w:rsidRDefault="00C13709" w:rsidP="0057453C">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mc:AlternateContent>
          <mc:Choice Requires="wps">
            <w:drawing>
              <wp:anchor distT="45720" distB="45720" distL="114300" distR="114300" simplePos="0" relativeHeight="251659264" behindDoc="0" locked="0" layoutInCell="1" allowOverlap="1" wp14:anchorId="4B8FCC95" wp14:editId="3AA7EDA8">
                <wp:simplePos x="0" y="0"/>
                <wp:positionH relativeFrom="margin">
                  <wp:posOffset>-267970</wp:posOffset>
                </wp:positionH>
                <wp:positionV relativeFrom="paragraph">
                  <wp:posOffset>252730</wp:posOffset>
                </wp:positionV>
                <wp:extent cx="6216650" cy="2277110"/>
                <wp:effectExtent l="0" t="0" r="0" b="889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277110"/>
                        </a:xfrm>
                        <a:prstGeom prst="rect">
                          <a:avLst/>
                        </a:prstGeom>
                        <a:solidFill>
                          <a:schemeClr val="accent3">
                            <a:lumMod val="20000"/>
                            <a:lumOff val="80000"/>
                          </a:schemeClr>
                        </a:solidFill>
                        <a:ln w="9525">
                          <a:noFill/>
                          <a:miter lim="800000"/>
                          <a:headEnd/>
                          <a:tailEnd/>
                        </a:ln>
                      </wps:spPr>
                      <wps:txbx>
                        <w:txbxContent>
                          <w:p w14:paraId="6A948917" w14:textId="49585067" w:rsidR="00236DCE" w:rsidRPr="00A65647" w:rsidRDefault="00236DCE" w:rsidP="00EA61DF">
                            <w:pPr>
                              <w:pStyle w:val="Akapitzlist"/>
                              <w:widowControl w:val="0"/>
                              <w:numPr>
                                <w:ilvl w:val="0"/>
                                <w:numId w:val="71"/>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236DCE" w:rsidRPr="00D13B08" w:rsidRDefault="00236DCE"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236DCE" w:rsidRDefault="00236DCE"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236DCE" w:rsidRPr="00EA7A01" w:rsidRDefault="00236DCE"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236DCE" w:rsidRDefault="00236DCE"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1751A231" w14:textId="2F8771C8" w:rsidR="00236DCE" w:rsidRPr="00A65647" w:rsidRDefault="00236DCE" w:rsidP="00EA61DF">
                            <w:pPr>
                              <w:pStyle w:val="Akapitzlist"/>
                              <w:widowControl w:val="0"/>
                              <w:numPr>
                                <w:ilvl w:val="0"/>
                                <w:numId w:val="71"/>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A34BB5D" w14:textId="2228CC79" w:rsidR="00236DCE" w:rsidRDefault="00236DCE" w:rsidP="00A65647">
                            <w:pPr>
                              <w:pStyle w:val="Akapitzlist"/>
                              <w:spacing w:after="120" w:line="240" w:lineRule="auto"/>
                              <w:ind w:left="284"/>
                              <w:jc w:val="both"/>
                              <w:rPr>
                                <w:rFonts w:ascii="Cambria" w:hAnsi="Cambria"/>
                              </w:rPr>
                            </w:pPr>
                            <w:r w:rsidRPr="00572BFA">
                              <w:rPr>
                                <w:rFonts w:ascii="Cambria" w:hAnsi="Cambria"/>
                                <w:b/>
                              </w:rPr>
                              <w:t>Grupy 1</w:t>
                            </w:r>
                            <w:r w:rsidRPr="00A65647">
                              <w:rPr>
                                <w:rFonts w:ascii="Cambria" w:hAnsi="Cambria"/>
                              </w:rPr>
                              <w:t xml:space="preserve"> – pozycje specyf</w:t>
                            </w:r>
                            <w:r>
                              <w:rPr>
                                <w:rFonts w:ascii="Cambria" w:hAnsi="Cambria"/>
                              </w:rPr>
                              <w:t>ikacji przedmiotu zamówienia: 1, 2, 5 -</w:t>
                            </w:r>
                            <w:r w:rsidRPr="00A65647">
                              <w:rPr>
                                <w:rFonts w:ascii="Cambria" w:hAnsi="Cambria"/>
                              </w:rPr>
                              <w:t xml:space="preserve"> ……dni roboczych, licząc od dnia zgłoszenia wady. </w:t>
                            </w:r>
                          </w:p>
                          <w:p w14:paraId="31C7FA08" w14:textId="3C5A97B4" w:rsidR="00236DCE" w:rsidRDefault="00236DCE" w:rsidP="00A65647">
                            <w:pPr>
                              <w:pStyle w:val="Akapitzlist"/>
                              <w:spacing w:after="120" w:line="240" w:lineRule="auto"/>
                              <w:ind w:left="284"/>
                              <w:jc w:val="both"/>
                              <w:rPr>
                                <w:rFonts w:ascii="Cambria" w:hAnsi="Cambria"/>
                              </w:rPr>
                            </w:pPr>
                            <w:r w:rsidRPr="00562B7A">
                              <w:rPr>
                                <w:rFonts w:ascii="Cambria" w:hAnsi="Cambria"/>
                                <w:b/>
                                <w:i/>
                                <w:iCs/>
                                <w:sz w:val="18"/>
                                <w:szCs w:val="18"/>
                              </w:rPr>
                              <w:t xml:space="preserve">UWAGA! </w:t>
                            </w:r>
                            <w:r w:rsidRPr="00562B7A">
                              <w:rPr>
                                <w:rFonts w:ascii="Cambria" w:hAnsi="Cambria"/>
                                <w:i/>
                                <w:iCs/>
                                <w:sz w:val="18"/>
                                <w:szCs w:val="18"/>
                              </w:rPr>
                              <w:t xml:space="preserve">W przypadku terminu dłuższego niż </w:t>
                            </w:r>
                            <w:r>
                              <w:rPr>
                                <w:rFonts w:ascii="Cambria" w:hAnsi="Cambria"/>
                                <w:i/>
                                <w:iCs/>
                                <w:sz w:val="18"/>
                                <w:szCs w:val="18"/>
                              </w:rPr>
                              <w:t>14</w:t>
                            </w:r>
                            <w:r w:rsidRPr="00562B7A">
                              <w:rPr>
                                <w:rFonts w:ascii="Cambria" w:hAnsi="Cambria"/>
                                <w:i/>
                                <w:iCs/>
                                <w:sz w:val="18"/>
                                <w:szCs w:val="18"/>
                              </w:rPr>
                              <w:t xml:space="preserve"> dni roboczych nastąpi odrzucenie oferty</w:t>
                            </w:r>
                            <w:r w:rsidRPr="00331EB2">
                              <w:rPr>
                                <w:rFonts w:ascii="Cambria" w:hAnsi="Cambria"/>
                              </w:rPr>
                              <w:t>.</w:t>
                            </w:r>
                          </w:p>
                          <w:p w14:paraId="3261ED86" w14:textId="2D5A4EF4" w:rsidR="00236DCE" w:rsidRDefault="00236DCE" w:rsidP="00A65647">
                            <w:pPr>
                              <w:pStyle w:val="Akapitzlist"/>
                              <w:spacing w:after="120" w:line="240" w:lineRule="auto"/>
                              <w:ind w:left="284"/>
                              <w:jc w:val="both"/>
                              <w:rPr>
                                <w:rFonts w:ascii="Cambria" w:hAnsi="Cambria"/>
                              </w:rPr>
                            </w:pPr>
                            <w:r>
                              <w:rPr>
                                <w:rFonts w:ascii="Cambria" w:hAnsi="Cambria"/>
                                <w:b/>
                              </w:rPr>
                              <w:t xml:space="preserve">Grupy 2 </w:t>
                            </w:r>
                            <w:r>
                              <w:rPr>
                                <w:rFonts w:ascii="Cambria" w:hAnsi="Cambria"/>
                              </w:rPr>
                              <w:t xml:space="preserve">- pozycje specyfikacji przedmiotu zamówienia: 3, 4 - ……dni roboczych, licząc od dnia zgłoszenia wady. </w:t>
                            </w:r>
                          </w:p>
                          <w:p w14:paraId="6F6CCDD3" w14:textId="4526AA1A" w:rsidR="00236DCE" w:rsidRPr="00562B7A" w:rsidRDefault="00236DCE" w:rsidP="00A65647">
                            <w:pPr>
                              <w:pStyle w:val="Akapitzlist"/>
                              <w:spacing w:after="120" w:line="240" w:lineRule="auto"/>
                              <w:ind w:left="284"/>
                              <w:jc w:val="both"/>
                              <w:rPr>
                                <w:rFonts w:ascii="Cambria" w:hAnsi="Cambria"/>
                                <w:b/>
                                <w:bCs/>
                                <w:i/>
                                <w:iCs/>
                                <w:sz w:val="18"/>
                                <w:szCs w:val="18"/>
                              </w:rPr>
                            </w:pPr>
                            <w:r w:rsidRPr="00562B7A">
                              <w:rPr>
                                <w:rFonts w:ascii="Cambria" w:hAnsi="Cambria"/>
                                <w:b/>
                                <w:bCs/>
                                <w:i/>
                                <w:iCs/>
                                <w:sz w:val="18"/>
                                <w:szCs w:val="18"/>
                              </w:rPr>
                              <w:t xml:space="preserve">UWAGA! </w:t>
                            </w:r>
                            <w:r w:rsidRPr="00562B7A">
                              <w:rPr>
                                <w:rFonts w:ascii="Cambria" w:hAnsi="Cambria"/>
                                <w:i/>
                                <w:iCs/>
                                <w:sz w:val="18"/>
                                <w:szCs w:val="18"/>
                              </w:rPr>
                              <w:t>W p</w:t>
                            </w:r>
                            <w:r>
                              <w:rPr>
                                <w:rFonts w:ascii="Cambria" w:hAnsi="Cambria"/>
                                <w:i/>
                                <w:iCs/>
                                <w:sz w:val="18"/>
                                <w:szCs w:val="18"/>
                              </w:rPr>
                              <w:t xml:space="preserve">rzypadku terminu dłuższego niż 21 </w:t>
                            </w:r>
                            <w:r w:rsidRPr="00562B7A">
                              <w:rPr>
                                <w:rFonts w:ascii="Cambria" w:hAnsi="Cambria"/>
                                <w:i/>
                                <w:iCs/>
                                <w:sz w:val="18"/>
                                <w:szCs w:val="18"/>
                              </w:rPr>
                              <w:t>dni roboczych nastąpi odrzucenie oferty.</w:t>
                            </w:r>
                          </w:p>
                          <w:p w14:paraId="5D74B04F" w14:textId="73B3C0D1" w:rsidR="00236DCE" w:rsidRPr="008D5087" w:rsidRDefault="00236DCE">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FCC95" id="_x0000_t202" coordsize="21600,21600" o:spt="202" path="m,l,21600r21600,l21600,xe">
                <v:stroke joinstyle="miter"/>
                <v:path gradientshapeok="t" o:connecttype="rect"/>
              </v:shapetype>
              <v:shape id="Pole tekstowe 2" o:spid="_x0000_s1026" type="#_x0000_t202" style="position:absolute;left:0;text-align:left;margin-left:-21.1pt;margin-top:19.9pt;width:489.5pt;height:17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" fillcolor="#ededed [662]" stroked="f">
                <v:textbox>
                  <w:txbxContent>
                    <w:p w14:paraId="6A948917" w14:textId="49585067" w:rsidR="00236DCE" w:rsidRPr="00A65647" w:rsidRDefault="00236DCE" w:rsidP="00EA61DF">
                      <w:pPr>
                        <w:pStyle w:val="Akapitzlist"/>
                        <w:widowControl w:val="0"/>
                        <w:numPr>
                          <w:ilvl w:val="0"/>
                          <w:numId w:val="71"/>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236DCE" w:rsidRPr="00D13B08" w:rsidRDefault="00236DCE"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236DCE" w:rsidRDefault="00236DCE"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236DCE" w:rsidRPr="00EA7A01" w:rsidRDefault="00236DCE"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236DCE" w:rsidRDefault="00236DCE"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1751A231" w14:textId="2F8771C8" w:rsidR="00236DCE" w:rsidRPr="00A65647" w:rsidRDefault="00236DCE" w:rsidP="00EA61DF">
                      <w:pPr>
                        <w:pStyle w:val="Akapitzlist"/>
                        <w:widowControl w:val="0"/>
                        <w:numPr>
                          <w:ilvl w:val="0"/>
                          <w:numId w:val="71"/>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A34BB5D" w14:textId="2228CC79" w:rsidR="00236DCE" w:rsidRDefault="00236DCE" w:rsidP="00A65647">
                      <w:pPr>
                        <w:pStyle w:val="Akapitzlist"/>
                        <w:spacing w:after="120" w:line="240" w:lineRule="auto"/>
                        <w:ind w:left="284"/>
                        <w:jc w:val="both"/>
                        <w:rPr>
                          <w:rFonts w:ascii="Cambria" w:hAnsi="Cambria"/>
                        </w:rPr>
                      </w:pPr>
                      <w:r w:rsidRPr="00572BFA">
                        <w:rPr>
                          <w:rFonts w:ascii="Cambria" w:hAnsi="Cambria"/>
                          <w:b/>
                        </w:rPr>
                        <w:t>Grupy 1</w:t>
                      </w:r>
                      <w:r w:rsidRPr="00A65647">
                        <w:rPr>
                          <w:rFonts w:ascii="Cambria" w:hAnsi="Cambria"/>
                        </w:rPr>
                        <w:t xml:space="preserve"> – pozycje specyf</w:t>
                      </w:r>
                      <w:r>
                        <w:rPr>
                          <w:rFonts w:ascii="Cambria" w:hAnsi="Cambria"/>
                        </w:rPr>
                        <w:t>ikacji przedmiotu zamówienia: 1, 2, 5 -</w:t>
                      </w:r>
                      <w:r w:rsidRPr="00A65647">
                        <w:rPr>
                          <w:rFonts w:ascii="Cambria" w:hAnsi="Cambria"/>
                        </w:rPr>
                        <w:t xml:space="preserve"> ……dni roboczych, licząc od dnia zgłoszenia wady. </w:t>
                      </w:r>
                    </w:p>
                    <w:p w14:paraId="31C7FA08" w14:textId="3C5A97B4" w:rsidR="00236DCE" w:rsidRDefault="00236DCE" w:rsidP="00A65647">
                      <w:pPr>
                        <w:pStyle w:val="Akapitzlist"/>
                        <w:spacing w:after="120" w:line="240" w:lineRule="auto"/>
                        <w:ind w:left="284"/>
                        <w:jc w:val="both"/>
                        <w:rPr>
                          <w:rFonts w:ascii="Cambria" w:hAnsi="Cambria"/>
                        </w:rPr>
                      </w:pPr>
                      <w:r w:rsidRPr="00562B7A">
                        <w:rPr>
                          <w:rFonts w:ascii="Cambria" w:hAnsi="Cambria"/>
                          <w:b/>
                          <w:i/>
                          <w:iCs/>
                          <w:sz w:val="18"/>
                          <w:szCs w:val="18"/>
                        </w:rPr>
                        <w:t xml:space="preserve">UWAGA! </w:t>
                      </w:r>
                      <w:r w:rsidRPr="00562B7A">
                        <w:rPr>
                          <w:rFonts w:ascii="Cambria" w:hAnsi="Cambria"/>
                          <w:i/>
                          <w:iCs/>
                          <w:sz w:val="18"/>
                          <w:szCs w:val="18"/>
                        </w:rPr>
                        <w:t xml:space="preserve">W przypadku terminu dłuższego niż </w:t>
                      </w:r>
                      <w:r>
                        <w:rPr>
                          <w:rFonts w:ascii="Cambria" w:hAnsi="Cambria"/>
                          <w:i/>
                          <w:iCs/>
                          <w:sz w:val="18"/>
                          <w:szCs w:val="18"/>
                        </w:rPr>
                        <w:t>14</w:t>
                      </w:r>
                      <w:r w:rsidRPr="00562B7A">
                        <w:rPr>
                          <w:rFonts w:ascii="Cambria" w:hAnsi="Cambria"/>
                          <w:i/>
                          <w:iCs/>
                          <w:sz w:val="18"/>
                          <w:szCs w:val="18"/>
                        </w:rPr>
                        <w:t xml:space="preserve"> dni roboczych nastąpi odrzucenie oferty</w:t>
                      </w:r>
                      <w:r w:rsidRPr="00331EB2">
                        <w:rPr>
                          <w:rFonts w:ascii="Cambria" w:hAnsi="Cambria"/>
                        </w:rPr>
                        <w:t>.</w:t>
                      </w:r>
                    </w:p>
                    <w:p w14:paraId="3261ED86" w14:textId="2D5A4EF4" w:rsidR="00236DCE" w:rsidRDefault="00236DCE" w:rsidP="00A65647">
                      <w:pPr>
                        <w:pStyle w:val="Akapitzlist"/>
                        <w:spacing w:after="120" w:line="240" w:lineRule="auto"/>
                        <w:ind w:left="284"/>
                        <w:jc w:val="both"/>
                        <w:rPr>
                          <w:rFonts w:ascii="Cambria" w:hAnsi="Cambria"/>
                        </w:rPr>
                      </w:pPr>
                      <w:r>
                        <w:rPr>
                          <w:rFonts w:ascii="Cambria" w:hAnsi="Cambria"/>
                          <w:b/>
                        </w:rPr>
                        <w:t xml:space="preserve">Grupy 2 </w:t>
                      </w:r>
                      <w:r>
                        <w:rPr>
                          <w:rFonts w:ascii="Cambria" w:hAnsi="Cambria"/>
                        </w:rPr>
                        <w:t xml:space="preserve">- pozycje specyfikacji przedmiotu zamówienia: 3, 4 - ……dni roboczych, licząc od dnia zgłoszenia wady. </w:t>
                      </w:r>
                    </w:p>
                    <w:p w14:paraId="6F6CCDD3" w14:textId="4526AA1A" w:rsidR="00236DCE" w:rsidRPr="00562B7A" w:rsidRDefault="00236DCE" w:rsidP="00A65647">
                      <w:pPr>
                        <w:pStyle w:val="Akapitzlist"/>
                        <w:spacing w:after="120" w:line="240" w:lineRule="auto"/>
                        <w:ind w:left="284"/>
                        <w:jc w:val="both"/>
                        <w:rPr>
                          <w:rFonts w:ascii="Cambria" w:hAnsi="Cambria"/>
                          <w:b/>
                          <w:bCs/>
                          <w:i/>
                          <w:iCs/>
                          <w:sz w:val="18"/>
                          <w:szCs w:val="18"/>
                        </w:rPr>
                      </w:pPr>
                      <w:r w:rsidRPr="00562B7A">
                        <w:rPr>
                          <w:rFonts w:ascii="Cambria" w:hAnsi="Cambria"/>
                          <w:b/>
                          <w:bCs/>
                          <w:i/>
                          <w:iCs/>
                          <w:sz w:val="18"/>
                          <w:szCs w:val="18"/>
                        </w:rPr>
                        <w:t xml:space="preserve">UWAGA! </w:t>
                      </w:r>
                      <w:r w:rsidRPr="00562B7A">
                        <w:rPr>
                          <w:rFonts w:ascii="Cambria" w:hAnsi="Cambria"/>
                          <w:i/>
                          <w:iCs/>
                          <w:sz w:val="18"/>
                          <w:szCs w:val="18"/>
                        </w:rPr>
                        <w:t>W p</w:t>
                      </w:r>
                      <w:r>
                        <w:rPr>
                          <w:rFonts w:ascii="Cambria" w:hAnsi="Cambria"/>
                          <w:i/>
                          <w:iCs/>
                          <w:sz w:val="18"/>
                          <w:szCs w:val="18"/>
                        </w:rPr>
                        <w:t xml:space="preserve">rzypadku terminu dłuższego niż 21 </w:t>
                      </w:r>
                      <w:r w:rsidRPr="00562B7A">
                        <w:rPr>
                          <w:rFonts w:ascii="Cambria" w:hAnsi="Cambria"/>
                          <w:i/>
                          <w:iCs/>
                          <w:sz w:val="18"/>
                          <w:szCs w:val="18"/>
                        </w:rPr>
                        <w:t>dni roboczych nastąpi odrzucenie oferty.</w:t>
                      </w:r>
                    </w:p>
                    <w:p w14:paraId="5D74B04F" w14:textId="73B3C0D1" w:rsidR="00236DCE" w:rsidRPr="008D5087" w:rsidRDefault="00236DCE">
                      <w:pPr>
                        <w:rPr>
                          <w:lang w:val="pl-PL"/>
                        </w:rPr>
                      </w:pPr>
                    </w:p>
                  </w:txbxContent>
                </v:textbox>
                <w10:wrap type="square" anchorx="margin"/>
              </v:shape>
            </w:pict>
          </mc:Fallback>
        </mc:AlternateContent>
      </w:r>
    </w:p>
    <w:p w14:paraId="2A0F948F" w14:textId="7C86DE2C" w:rsidR="00D27CDF" w:rsidRPr="00A65647" w:rsidRDefault="00EB0EF0" w:rsidP="000F24D7">
      <w:pPr>
        <w:pStyle w:val="Akapitzlist"/>
        <w:widowControl w:val="0"/>
        <w:numPr>
          <w:ilvl w:val="0"/>
          <w:numId w:val="81"/>
        </w:numPr>
        <w:spacing w:after="120" w:line="240" w:lineRule="auto"/>
        <w:ind w:left="20"/>
        <w:jc w:val="both"/>
        <w:rPr>
          <w:rFonts w:ascii="Cambria" w:hAnsi="Cambria"/>
          <w:lang w:eastAsia="ar-SA"/>
        </w:rPr>
      </w:pPr>
      <w:r w:rsidRPr="00A65647">
        <w:rPr>
          <w:rFonts w:ascii="Cambria" w:hAnsi="Cambria"/>
          <w:lang w:eastAsia="ar-SA"/>
        </w:rPr>
        <w:t>Oświadczam, że podana wyżej cena obejmuje wszelkie koszty związane z realizacją przedmiotu zamówienia.</w:t>
      </w:r>
    </w:p>
    <w:p w14:paraId="36005205" w14:textId="77777777" w:rsidR="00D27CDF" w:rsidRDefault="00EB0EF0" w:rsidP="000F24D7">
      <w:pPr>
        <w:pStyle w:val="Akapitzlist"/>
        <w:widowControl w:val="0"/>
        <w:numPr>
          <w:ilvl w:val="0"/>
          <w:numId w:val="81"/>
        </w:numPr>
        <w:spacing w:after="120" w:line="240" w:lineRule="auto"/>
        <w:ind w:left="20"/>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38725423" w14:textId="77777777" w:rsidR="00D27CDF" w:rsidRDefault="00EB0EF0" w:rsidP="000F24D7">
      <w:pPr>
        <w:pStyle w:val="Akapitzlist"/>
        <w:widowControl w:val="0"/>
        <w:numPr>
          <w:ilvl w:val="0"/>
          <w:numId w:val="81"/>
        </w:numPr>
        <w:spacing w:after="120" w:line="240" w:lineRule="auto"/>
        <w:ind w:left="20"/>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37CF17E" w14:textId="77777777" w:rsidR="00D27CDF" w:rsidRDefault="00EB0EF0" w:rsidP="000F24D7">
      <w:pPr>
        <w:pStyle w:val="Akapitzlist"/>
        <w:widowControl w:val="0"/>
        <w:numPr>
          <w:ilvl w:val="0"/>
          <w:numId w:val="81"/>
        </w:numPr>
        <w:spacing w:after="120" w:line="240" w:lineRule="auto"/>
        <w:ind w:left="20"/>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0F24D7">
      <w:pPr>
        <w:pStyle w:val="Akapitzlist"/>
        <w:widowControl w:val="0"/>
        <w:numPr>
          <w:ilvl w:val="0"/>
          <w:numId w:val="81"/>
        </w:numPr>
        <w:spacing w:after="120" w:line="240" w:lineRule="auto"/>
        <w:ind w:left="20"/>
        <w:jc w:val="both"/>
        <w:rPr>
          <w:rFonts w:ascii="Cambria" w:hAnsi="Cambria"/>
          <w:lang w:eastAsia="ar-SA"/>
        </w:rPr>
      </w:pPr>
      <w:r w:rsidRPr="00D27CDF">
        <w:rPr>
          <w:rFonts w:ascii="Cambria" w:hAnsi="Cambria"/>
          <w:lang w:eastAsia="ar-SA"/>
        </w:rPr>
        <w:t xml:space="preserve">Oświadczam, że akceptuję postanowienia we wzorze umowy zawarte w dokumentach zamówienia i </w:t>
      </w:r>
      <w:r w:rsidRPr="00D27CDF">
        <w:rPr>
          <w:rFonts w:ascii="Cambria" w:hAnsi="Cambria"/>
          <w:lang w:eastAsia="ar-SA"/>
        </w:rPr>
        <w:lastRenderedPageBreak/>
        <w:t>zobowiązuję się, w przypadku wyboru mojej oferty, do zawarcia umowy na warunkach wymienionych we wzorze umowy, w miejscu i terminie wyznaczonym przez Zamawiającego.</w:t>
      </w:r>
    </w:p>
    <w:p w14:paraId="6FC4A1D7" w14:textId="60EBB54D" w:rsidR="00EB0EF0" w:rsidRPr="005B6919" w:rsidRDefault="00EB0EF0" w:rsidP="000F24D7">
      <w:pPr>
        <w:pStyle w:val="Akapitzlist"/>
        <w:widowControl w:val="0"/>
        <w:numPr>
          <w:ilvl w:val="0"/>
          <w:numId w:val="81"/>
        </w:numPr>
        <w:spacing w:after="120" w:line="240" w:lineRule="auto"/>
        <w:ind w:left="-37"/>
        <w:jc w:val="both"/>
        <w:rPr>
          <w:rFonts w:ascii="Cambria" w:hAnsi="Cambria"/>
          <w:lang w:eastAsia="ar-SA"/>
        </w:rPr>
      </w:pPr>
      <w:r w:rsidRPr="00D27CDF">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4111"/>
        <w:gridCol w:w="4394"/>
      </w:tblGrid>
      <w:tr w:rsidR="00EB0EF0" w:rsidRPr="000303CA" w14:paraId="65F537CF" w14:textId="77777777" w:rsidTr="007E558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EB0EF0" w:rsidRPr="00EB0EF0" w:rsidRDefault="00EB0EF0" w:rsidP="007E558F">
            <w:pPr>
              <w:widowControl w:val="0"/>
              <w:spacing w:after="120" w:line="240" w:lineRule="auto"/>
              <w:contextualSpacing/>
              <w:jc w:val="center"/>
              <w:rPr>
                <w:rFonts w:ascii="Cambria" w:hAnsi="Cambria" w:cs="Calibri"/>
                <w:lang w:eastAsia="ar-SA"/>
              </w:rPr>
            </w:pPr>
            <w:r w:rsidRPr="00EB0EF0">
              <w:rPr>
                <w:rFonts w:ascii="Cambria" w:hAnsi="Cambria" w:cs="Calibri"/>
                <w:lang w:eastAsia="ar-SA"/>
              </w:rPr>
              <w:t>Lp.</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która będzie prowadzić do powstania u Zamawiającego obowiązku podatkowego</w:t>
            </w:r>
          </w:p>
        </w:tc>
        <w:tc>
          <w:tcPr>
            <w:tcW w:w="43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Wartość usługi</w:t>
            </w:r>
            <w:r w:rsidRPr="00EB0EF0">
              <w:rPr>
                <w:rFonts w:ascii="Cambria" w:hAnsi="Cambria" w:cs="Calibri"/>
                <w:lang w:val="pl-PL" w:eastAsia="ar-SA"/>
              </w:rPr>
              <w:t>, która będzie prowadzić do powstania obowiązku podatkowego</w:t>
            </w:r>
            <w:r w:rsidRPr="00EB0EF0">
              <w:rPr>
                <w:rFonts w:ascii="Cambria" w:hAnsi="Cambria" w:cs="Calibri"/>
                <w:b/>
                <w:bCs/>
                <w:lang w:val="pl-PL" w:eastAsia="ar-SA"/>
              </w:rPr>
              <w:t> bez kwoty podatku (netto)</w:t>
            </w:r>
          </w:p>
        </w:tc>
      </w:tr>
      <w:tr w:rsidR="00EB0EF0" w:rsidRPr="000303CA" w14:paraId="0A8BB5D2" w14:textId="77777777" w:rsidTr="00B76AA6">
        <w:trPr>
          <w:trHeight w:val="327"/>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18591E8" w14:textId="327F81BD" w:rsidR="00EB0EF0" w:rsidRPr="00EB0EF0" w:rsidRDefault="00B76AA6" w:rsidP="0057453C">
            <w:pPr>
              <w:widowControl w:val="0"/>
              <w:spacing w:after="120" w:line="240" w:lineRule="auto"/>
              <w:contextualSpacing/>
              <w:rPr>
                <w:rFonts w:ascii="Cambria" w:hAnsi="Cambria" w:cs="Calibri"/>
                <w:lang w:val="pl-PL" w:eastAsia="ar-SA"/>
              </w:rPr>
            </w:pPr>
            <w:r>
              <w:rPr>
                <w:rFonts w:ascii="Cambria" w:hAnsi="Cambria" w:cs="Calibri"/>
                <w:lang w:val="pl-PL" w:eastAsia="ar-SA"/>
              </w:rPr>
              <w:t> </w:t>
            </w:r>
          </w:p>
        </w:tc>
        <w:tc>
          <w:tcPr>
            <w:tcW w:w="4111"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r>
    </w:tbl>
    <w:p w14:paraId="166F7F96" w14:textId="77777777" w:rsidR="00EB0EF0" w:rsidRPr="00EB0EF0" w:rsidRDefault="00EB0EF0" w:rsidP="00AA56BB">
      <w:pPr>
        <w:widowControl w:val="0"/>
        <w:spacing w:after="120" w:line="240" w:lineRule="auto"/>
        <w:ind w:left="-142" w:firstLine="142"/>
        <w:contextualSpacing/>
        <w:rPr>
          <w:rFonts w:ascii="Cambria" w:hAnsi="Cambria" w:cs="Calibri"/>
          <w:lang w:val="pl-PL"/>
        </w:rPr>
      </w:pPr>
    </w:p>
    <w:p w14:paraId="5DAD5A82" w14:textId="60E445F8" w:rsidR="00EB0EF0" w:rsidRPr="005B6919" w:rsidRDefault="00EB0EF0" w:rsidP="000F24D7">
      <w:pPr>
        <w:pStyle w:val="Akapitzlist"/>
        <w:widowControl w:val="0"/>
        <w:numPr>
          <w:ilvl w:val="0"/>
          <w:numId w:val="81"/>
        </w:numPr>
        <w:spacing w:after="120" w:line="240" w:lineRule="auto"/>
        <w:ind w:left="20"/>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r w:rsidRPr="00EB0EF0">
              <w:rPr>
                <w:rFonts w:ascii="Cambria" w:hAnsi="Cambria" w:cs="Calibri"/>
                <w:b/>
                <w:lang w:eastAsia="ar-SA"/>
              </w:rPr>
              <w:t>Nazwa podwykonawcy</w:t>
            </w:r>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r w:rsidRPr="00EB0EF0">
              <w:rPr>
                <w:rFonts w:ascii="Cambria" w:hAnsi="Cambria" w:cs="Calibri"/>
                <w:b/>
                <w:lang w:eastAsia="ar-SA"/>
              </w:rPr>
              <w:t>Część ( zakres) zamówienia</w:t>
            </w:r>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4C2DC6F" w:rsidR="00D27CDF" w:rsidRDefault="00D27CDF" w:rsidP="000F24D7">
      <w:pPr>
        <w:pStyle w:val="Akapitzlist"/>
        <w:widowControl w:val="0"/>
        <w:numPr>
          <w:ilvl w:val="0"/>
          <w:numId w:val="81"/>
        </w:numPr>
        <w:spacing w:after="120" w:line="240" w:lineRule="auto"/>
        <w:ind w:left="-84" w:hanging="426"/>
        <w:jc w:val="both"/>
        <w:rPr>
          <w:rFonts w:ascii="Cambria" w:hAnsi="Cambria"/>
          <w:lang w:eastAsia="ar-SA"/>
        </w:rPr>
      </w:pPr>
      <w:r>
        <w:rPr>
          <w:rFonts w:ascii="Cambria" w:hAnsi="Cambria"/>
          <w:lang w:eastAsia="ar-SA"/>
        </w:rPr>
        <w:t xml:space="preserve">Wykonawca wpisany jest do rejestru………………….. </w:t>
      </w:r>
      <w:r w:rsidR="00AA56BB">
        <w:rPr>
          <w:rFonts w:ascii="Cambria" w:hAnsi="Cambria"/>
          <w:lang w:eastAsia="ar-SA"/>
        </w:rPr>
        <w:t>prowadzonego przez ……</w:t>
      </w:r>
      <w:r>
        <w:rPr>
          <w:rFonts w:ascii="Cambria" w:hAnsi="Cambria"/>
          <w:lang w:eastAsia="ar-SA"/>
        </w:rPr>
        <w:t>……………………….pod nr……………………………… Dokument można bezpłatnie uzyskać pod adresem</w:t>
      </w:r>
      <w:r w:rsidR="00AA56BB">
        <w:rPr>
          <w:rFonts w:ascii="Cambria" w:hAnsi="Cambria"/>
          <w:lang w:eastAsia="ar-SA"/>
        </w:rPr>
        <w:t>………………………………</w:t>
      </w:r>
    </w:p>
    <w:p w14:paraId="463625FB" w14:textId="0FA4E5F5" w:rsidR="00EB0EF0" w:rsidRPr="00D27CDF" w:rsidRDefault="00EB0EF0" w:rsidP="000F24D7">
      <w:pPr>
        <w:pStyle w:val="Akapitzlist"/>
        <w:widowControl w:val="0"/>
        <w:numPr>
          <w:ilvl w:val="0"/>
          <w:numId w:val="81"/>
        </w:numPr>
        <w:spacing w:after="120" w:line="240" w:lineRule="auto"/>
        <w:ind w:left="-84" w:hanging="426"/>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0F24D7">
      <w:pPr>
        <w:numPr>
          <w:ilvl w:val="0"/>
          <w:numId w:val="41"/>
        </w:numPr>
        <w:spacing w:after="120" w:line="240" w:lineRule="auto"/>
        <w:ind w:left="454"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0F24D7">
      <w:pPr>
        <w:numPr>
          <w:ilvl w:val="0"/>
          <w:numId w:val="41"/>
        </w:numPr>
        <w:spacing w:after="120" w:line="240" w:lineRule="auto"/>
        <w:ind w:left="454"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0F24D7">
      <w:pPr>
        <w:numPr>
          <w:ilvl w:val="0"/>
          <w:numId w:val="41"/>
        </w:numPr>
        <w:spacing w:after="120" w:line="240" w:lineRule="auto"/>
        <w:ind w:left="454"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0F24D7">
      <w:pPr>
        <w:numPr>
          <w:ilvl w:val="0"/>
          <w:numId w:val="41"/>
        </w:numPr>
        <w:spacing w:after="120" w:line="240" w:lineRule="auto"/>
        <w:ind w:left="454"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0F24D7">
      <w:pPr>
        <w:numPr>
          <w:ilvl w:val="0"/>
          <w:numId w:val="41"/>
        </w:numPr>
        <w:spacing w:after="120" w:line="240" w:lineRule="auto"/>
        <w:ind w:left="454"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0F24D7">
      <w:pPr>
        <w:numPr>
          <w:ilvl w:val="0"/>
          <w:numId w:val="41"/>
        </w:numPr>
        <w:spacing w:after="120" w:line="240" w:lineRule="auto"/>
        <w:ind w:left="454"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0F24D7">
      <w:pPr>
        <w:spacing w:after="120" w:line="240" w:lineRule="auto"/>
        <w:ind w:left="454"/>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0F24D7">
      <w:pPr>
        <w:numPr>
          <w:ilvl w:val="0"/>
          <w:numId w:val="42"/>
        </w:numPr>
        <w:autoSpaceDE w:val="0"/>
        <w:autoSpaceDN w:val="0"/>
        <w:spacing w:after="120" w:line="240" w:lineRule="auto"/>
        <w:ind w:left="454"/>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0F24D7">
      <w:pPr>
        <w:numPr>
          <w:ilvl w:val="0"/>
          <w:numId w:val="42"/>
        </w:numPr>
        <w:autoSpaceDE w:val="0"/>
        <w:autoSpaceDN w:val="0"/>
        <w:spacing w:after="120" w:line="240" w:lineRule="auto"/>
        <w:ind w:left="454"/>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0F24D7">
      <w:pPr>
        <w:numPr>
          <w:ilvl w:val="0"/>
          <w:numId w:val="42"/>
        </w:numPr>
        <w:autoSpaceDE w:val="0"/>
        <w:autoSpaceDN w:val="0"/>
        <w:spacing w:after="120" w:line="240" w:lineRule="auto"/>
        <w:ind w:left="454"/>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0F24D7">
      <w:pPr>
        <w:pStyle w:val="Akapitzlist"/>
        <w:widowControl w:val="0"/>
        <w:numPr>
          <w:ilvl w:val="0"/>
          <w:numId w:val="81"/>
        </w:numPr>
        <w:spacing w:after="120" w:line="240" w:lineRule="auto"/>
        <w:ind w:left="-28" w:hanging="426"/>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76D88749" w14:textId="60C10AC5" w:rsidR="007C08AB" w:rsidRPr="00AA56BB" w:rsidRDefault="007E558F" w:rsidP="0057453C">
      <w:pPr>
        <w:pStyle w:val="Akapitzlist"/>
        <w:widowControl w:val="0"/>
        <w:numPr>
          <w:ilvl w:val="0"/>
          <w:numId w:val="43"/>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t>
      </w:r>
      <w:r w:rsidR="00B84543">
        <w:rPr>
          <w:rFonts w:ascii="Cambria" w:hAnsi="Cambria"/>
          <w:lang w:eastAsia="ar-SA"/>
        </w:rPr>
        <w:t>wy</w:t>
      </w:r>
    </w:p>
    <w:p w14:paraId="37DA0B3E" w14:textId="17E01EED" w:rsidR="00EB0EF0" w:rsidRPr="003B7BD6" w:rsidRDefault="003B7BD6" w:rsidP="003B7BD6">
      <w:pPr>
        <w:suppressAutoHyphens/>
        <w:spacing w:after="120" w:line="240" w:lineRule="auto"/>
        <w:contextualSpacing/>
        <w:rPr>
          <w:rFonts w:ascii="Cambria" w:hAnsi="Cambria" w:cs="Calibri"/>
          <w:sz w:val="20"/>
          <w:szCs w:val="20"/>
          <w:lang w:val="pl-PL" w:eastAsia="ar-SA"/>
        </w:rPr>
      </w:pPr>
      <w:r>
        <w:rPr>
          <w:rFonts w:ascii="Cambria" w:hAnsi="Cambria" w:cs="Calibri"/>
          <w:sz w:val="20"/>
          <w:szCs w:val="20"/>
          <w:lang w:val="pl-PL" w:eastAsia="ar-SA"/>
        </w:rPr>
        <w:t>* niewłaściwe skreślić</w:t>
      </w:r>
    </w:p>
    <w:p w14:paraId="42EE0B29" w14:textId="77777777" w:rsidR="00EB0EF0" w:rsidRPr="003E5CC6" w:rsidRDefault="00EB0EF0" w:rsidP="0057453C">
      <w:pPr>
        <w:widowControl w:val="0"/>
        <w:spacing w:after="120" w:line="240" w:lineRule="auto"/>
        <w:contextualSpacing/>
        <w:jc w:val="both"/>
        <w:rPr>
          <w:rFonts w:ascii="Cambria" w:hAnsi="Cambria" w:cs="Calibri"/>
          <w:b/>
          <w:sz w:val="20"/>
          <w:szCs w:val="20"/>
          <w:lang w:val="pl-PL" w:eastAsia="ar-SA"/>
        </w:rPr>
      </w:pPr>
      <w:r w:rsidRPr="003E5CC6">
        <w:rPr>
          <w:rFonts w:ascii="Cambria" w:hAnsi="Cambria" w:cs="Calibri"/>
          <w:b/>
          <w:sz w:val="20"/>
          <w:szCs w:val="20"/>
          <w:lang w:val="pl-PL" w:eastAsia="ar-SA"/>
        </w:rPr>
        <w:t>UWAGA:</w:t>
      </w:r>
    </w:p>
    <w:p w14:paraId="731AF8D3" w14:textId="37C87E3A" w:rsidR="00E37D2B" w:rsidRDefault="00EB0EF0" w:rsidP="007542DF">
      <w:pPr>
        <w:widowControl w:val="0"/>
        <w:spacing w:after="120" w:line="240" w:lineRule="auto"/>
        <w:contextualSpacing/>
        <w:jc w:val="both"/>
        <w:rPr>
          <w:rFonts w:ascii="Cambria" w:hAnsi="Cambria" w:cs="Calibri"/>
          <w:sz w:val="20"/>
          <w:szCs w:val="20"/>
          <w:lang w:val="pl-PL" w:eastAsia="ar-SA"/>
        </w:rPr>
      </w:pPr>
      <w:r w:rsidRPr="003E5CC6">
        <w:rPr>
          <w:rFonts w:ascii="Cambria" w:hAnsi="Cambria" w:cs="Calibri"/>
          <w:sz w:val="20"/>
          <w:szCs w:val="20"/>
          <w:lang w:val="pl-PL" w:eastAsia="ar-SA"/>
        </w:rPr>
        <w:t>Formularz oferty musi być opatrzony przez osobę lub osoby uprawnione do reprezentowania wykonawcy, kwalifikowanym podpisem elektronicznym lub podpisem z</w:t>
      </w:r>
      <w:r w:rsidR="003B5192" w:rsidRPr="003E5CC6">
        <w:rPr>
          <w:rFonts w:ascii="Cambria" w:hAnsi="Cambria" w:cs="Calibri"/>
          <w:sz w:val="20"/>
          <w:szCs w:val="20"/>
          <w:lang w:val="pl-PL" w:eastAsia="ar-SA"/>
        </w:rPr>
        <w:t>aufanym lub podpisem osobistym</w:t>
      </w:r>
      <w:r w:rsidR="007542DF" w:rsidRPr="003E5CC6">
        <w:rPr>
          <w:rFonts w:ascii="Cambria" w:hAnsi="Cambria" w:cs="Calibri"/>
          <w:sz w:val="20"/>
          <w:szCs w:val="20"/>
          <w:lang w:val="pl-PL" w:eastAsia="ar-SA"/>
        </w:rPr>
        <w:t>.</w:t>
      </w:r>
    </w:p>
    <w:p w14:paraId="423A3B3D" w14:textId="77777777" w:rsidR="00D9024F" w:rsidRDefault="00D9024F" w:rsidP="007542DF">
      <w:pPr>
        <w:spacing w:after="120" w:line="240" w:lineRule="auto"/>
        <w:contextualSpacing/>
        <w:rPr>
          <w:rFonts w:ascii="Cambria" w:hAnsi="Cambria" w:cs="Calibri"/>
          <w:sz w:val="20"/>
          <w:szCs w:val="20"/>
          <w:lang w:val="pl-PL" w:eastAsia="ar-SA"/>
        </w:rPr>
      </w:pPr>
    </w:p>
    <w:p w14:paraId="3F3D1556" w14:textId="2828D9DA" w:rsidR="008871FB" w:rsidRPr="008A4FBD" w:rsidRDefault="008871FB" w:rsidP="007542DF">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Załącznik nr 1 Formularza ofertowego</w:t>
      </w:r>
      <w:r w:rsidRPr="008A4FBD">
        <w:rPr>
          <w:rFonts w:ascii="Cambria" w:eastAsia="Times New Roman" w:hAnsi="Cambria" w:cs="Calibri Light"/>
          <w:b/>
          <w:sz w:val="24"/>
          <w:szCs w:val="24"/>
          <w:lang w:val="pl-PL" w:eastAsia="pl-PL"/>
        </w:rPr>
        <w:t xml:space="preserve"> </w:t>
      </w:r>
    </w:p>
    <w:p w14:paraId="25684954" w14:textId="7777777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0AB658A7" w14:textId="6CC37FC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2309D7C0" w14:textId="3D4D9248" w:rsidR="00CB440E" w:rsidRDefault="00CB440E" w:rsidP="008871FB">
      <w:pPr>
        <w:spacing w:after="120" w:line="240" w:lineRule="auto"/>
        <w:contextualSpacing/>
        <w:rPr>
          <w:rFonts w:ascii="Cambria" w:eastAsia="Times New Roman" w:hAnsi="Cambria" w:cs="Calibri Light"/>
          <w:b/>
          <w:sz w:val="24"/>
          <w:szCs w:val="24"/>
          <w:lang w:val="pl-PL" w:eastAsia="pl-PL"/>
        </w:rPr>
      </w:pPr>
    </w:p>
    <w:p w14:paraId="63F1A5D4" w14:textId="77777777" w:rsidR="00CB440E" w:rsidRPr="008A4FBD" w:rsidRDefault="00CB440E"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14B2155D" w14:textId="77777777" w:rsidR="008871FB" w:rsidRPr="008A4FBD" w:rsidRDefault="008871FB" w:rsidP="008871FB">
      <w:pPr>
        <w:spacing w:after="120" w:line="240" w:lineRule="auto"/>
        <w:ind w:left="-737" w:firstLine="720"/>
        <w:contextualSpacing/>
        <w:jc w:val="both"/>
        <w:rPr>
          <w:rFonts w:ascii="Cambria" w:hAnsi="Cambria"/>
          <w:bCs/>
          <w:sz w:val="24"/>
          <w:szCs w:val="24"/>
          <w:lang w:val="pl-PL"/>
        </w:rPr>
      </w:pPr>
    </w:p>
    <w:p w14:paraId="64C37D3D" w14:textId="77777777" w:rsidR="008871FB" w:rsidRPr="00CB440E" w:rsidRDefault="008871FB" w:rsidP="008871FB">
      <w:pPr>
        <w:spacing w:after="120" w:line="240" w:lineRule="auto"/>
        <w:contextualSpacing/>
        <w:rPr>
          <w:rFonts w:ascii="Cambria" w:eastAsia="Times New Roman" w:hAnsi="Cambria" w:cs="Arial"/>
          <w:lang w:val="pl-PL" w:eastAsia="pl-PL"/>
        </w:rPr>
      </w:pPr>
    </w:p>
    <w:p w14:paraId="6689420D" w14:textId="2E35E4FE" w:rsidR="00295F92" w:rsidRDefault="00CB440E" w:rsidP="00CB440E">
      <w:pPr>
        <w:pStyle w:val="Tekst0"/>
        <w:rPr>
          <w:rFonts w:ascii="Cambria" w:hAnsi="Cambria"/>
          <w:color w:val="000000"/>
        </w:rPr>
      </w:pPr>
      <w:r w:rsidRPr="00B665B7">
        <w:rPr>
          <w:rFonts w:ascii="Cambria" w:hAnsi="Cambria"/>
          <w:b/>
          <w:color w:val="000000"/>
        </w:rPr>
        <w:t>Uwaga!</w:t>
      </w:r>
      <w:r w:rsidRPr="00CB440E">
        <w:rPr>
          <w:rFonts w:ascii="Cambria" w:hAnsi="Cambria"/>
          <w:color w:val="000000"/>
        </w:rPr>
        <w:t xml:space="preserve"> Formularz cenowy Wykonawca sporządza we własnym zakresie, w formie indywidualnej kalkulacji, wyszczególniając w nim wszystkie wymagane elementy przedmiotu zamówienia wyspecyfikowane w </w:t>
      </w:r>
      <w:r>
        <w:rPr>
          <w:rFonts w:ascii="Cambria" w:hAnsi="Cambria"/>
          <w:color w:val="000000"/>
        </w:rPr>
        <w:t>Opisie przedmiotu zamówienia</w:t>
      </w:r>
      <w:r w:rsidRPr="00CB440E">
        <w:rPr>
          <w:rFonts w:ascii="Cambria" w:hAnsi="Cambria"/>
          <w:color w:val="000000"/>
        </w:rPr>
        <w:t>,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tbl>
      <w:tblPr>
        <w:tblW w:w="9776" w:type="dxa"/>
        <w:tblCellMar>
          <w:left w:w="70" w:type="dxa"/>
          <w:right w:w="70" w:type="dxa"/>
        </w:tblCellMar>
        <w:tblLook w:val="04A0" w:firstRow="1" w:lastRow="0" w:firstColumn="1" w:lastColumn="0" w:noHBand="0" w:noVBand="1"/>
      </w:tblPr>
      <w:tblGrid>
        <w:gridCol w:w="704"/>
        <w:gridCol w:w="2693"/>
        <w:gridCol w:w="1276"/>
        <w:gridCol w:w="1418"/>
        <w:gridCol w:w="1417"/>
        <w:gridCol w:w="992"/>
        <w:gridCol w:w="1276"/>
      </w:tblGrid>
      <w:tr w:rsidR="00295F92" w:rsidRPr="00295F92" w14:paraId="7CE2CCB0" w14:textId="77777777" w:rsidTr="00843F93">
        <w:trPr>
          <w:trHeight w:val="11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87B6" w14:textId="2BDF51FF"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L</w:t>
            </w:r>
            <w:r w:rsidR="00295F92" w:rsidRPr="00843F93">
              <w:rPr>
                <w:rFonts w:ascii="Cambria" w:eastAsia="Times New Roman" w:hAnsi="Cambria" w:cs="Calibri"/>
                <w:b/>
                <w:bCs/>
                <w:color w:val="000000"/>
                <w:sz w:val="20"/>
                <w:szCs w:val="20"/>
                <w:lang w:val="pl-PL" w:eastAsia="pl-PL"/>
              </w:rPr>
              <w:t>p</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D152AF4"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Przedmiot zamówienia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1DCAAD" w14:textId="47E0ACAD" w:rsidR="00295F92" w:rsidRPr="00843F93" w:rsidRDefault="00843F93" w:rsidP="00295F92">
            <w:pPr>
              <w:spacing w:after="0" w:line="240" w:lineRule="auto"/>
              <w:ind w:firstLineChars="100" w:firstLine="200"/>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I</w:t>
            </w:r>
            <w:r w:rsidR="00295F92" w:rsidRPr="00843F93">
              <w:rPr>
                <w:rFonts w:ascii="Cambria" w:eastAsia="Times New Roman" w:hAnsi="Cambria" w:cs="Calibri"/>
                <w:b/>
                <w:bCs/>
                <w:color w:val="000000"/>
                <w:sz w:val="20"/>
                <w:szCs w:val="20"/>
                <w:lang w:val="pl-PL" w:eastAsia="pl-PL"/>
              </w:rPr>
              <w:t>lość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F52862" w14:textId="3CC877C7"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C</w:t>
            </w:r>
            <w:r w:rsidRPr="00843F93">
              <w:rPr>
                <w:rFonts w:ascii="Cambria" w:eastAsia="Times New Roman" w:hAnsi="Cambria" w:cs="Calibri"/>
                <w:b/>
                <w:bCs/>
                <w:color w:val="000000"/>
                <w:sz w:val="20"/>
                <w:szCs w:val="20"/>
                <w:lang w:val="pl-PL" w:eastAsia="pl-PL"/>
              </w:rPr>
              <w:t>ena jedn. n</w:t>
            </w:r>
            <w:r w:rsidR="00295F92" w:rsidRPr="00843F93">
              <w:rPr>
                <w:rFonts w:ascii="Cambria" w:eastAsia="Times New Roman" w:hAnsi="Cambria" w:cs="Calibri"/>
                <w:b/>
                <w:bCs/>
                <w:color w:val="000000"/>
                <w:sz w:val="20"/>
                <w:szCs w:val="20"/>
                <w:lang w:val="pl-PL" w:eastAsia="pl-PL"/>
              </w:rPr>
              <w:t>etto (PLN)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1B3A20"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Łączna wartość Netto (PLN)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1C7A6" w14:textId="55A4D58A"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S</w:t>
            </w:r>
            <w:r w:rsidR="00295F92" w:rsidRPr="00843F93">
              <w:rPr>
                <w:rFonts w:ascii="Cambria" w:eastAsia="Times New Roman" w:hAnsi="Cambria" w:cs="Calibri"/>
                <w:b/>
                <w:bCs/>
                <w:color w:val="000000"/>
                <w:sz w:val="20"/>
                <w:szCs w:val="20"/>
                <w:lang w:val="pl-PL" w:eastAsia="pl-PL"/>
              </w:rPr>
              <w:t>tawka VAT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A505F8"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Łączna wartość Brutto (PLN)</w:t>
            </w:r>
          </w:p>
        </w:tc>
      </w:tr>
      <w:tr w:rsidR="00AA5201" w:rsidRPr="00AA5201" w14:paraId="5BD4B7EC" w14:textId="77777777" w:rsidTr="00843F93">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7192" w14:textId="59B0EAC7" w:rsidR="00AA5201" w:rsidRPr="003E5CC6" w:rsidRDefault="00AA5201" w:rsidP="00AA5201">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9CBCCF9" w14:textId="5F73F918" w:rsidR="00AA5201" w:rsidRPr="003E5CC6" w:rsidRDefault="00AA5201" w:rsidP="003A2E14">
            <w:pPr>
              <w:spacing w:after="0" w:line="240" w:lineRule="auto"/>
              <w:jc w:val="center"/>
              <w:rPr>
                <w:rFonts w:ascii="Cambria" w:eastAsia="Times New Roman" w:hAnsi="Cambria" w:cs="Calibri"/>
                <w:b/>
                <w:sz w:val="20"/>
                <w:szCs w:val="20"/>
                <w:lang w:val="pl-PL" w:eastAsia="pl-PL"/>
              </w:rPr>
            </w:pPr>
            <w:r w:rsidRPr="003E5CC6">
              <w:rPr>
                <w:rFonts w:ascii="Cambria" w:eastAsia="Times New Roman" w:hAnsi="Cambria" w:cs="Calibri"/>
                <w:b/>
                <w:sz w:val="20"/>
                <w:szCs w:val="20"/>
                <w:lang w:val="pl-PL" w:eastAsia="pl-PL"/>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834B9D" w14:textId="1B6A368F" w:rsidR="00AA5201" w:rsidRPr="003E5CC6" w:rsidRDefault="00AA5201" w:rsidP="003A2E14">
            <w:pPr>
              <w:spacing w:after="0" w:line="240" w:lineRule="auto"/>
              <w:ind w:firstLineChars="100" w:firstLine="200"/>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9F8BA1A" w14:textId="3A7BF4CD"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60838DB" w14:textId="6A398A33"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47A195A" w14:textId="0B584A6D"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B2B6BD5" w14:textId="56AAC534" w:rsidR="00AA5201" w:rsidRPr="0003154C" w:rsidRDefault="00AA5201" w:rsidP="003A2E14">
            <w:pPr>
              <w:spacing w:after="0" w:line="240" w:lineRule="auto"/>
              <w:jc w:val="center"/>
              <w:rPr>
                <w:rFonts w:ascii="Cambria" w:eastAsia="Times New Roman" w:hAnsi="Cambria" w:cs="Calibri"/>
                <w:b/>
                <w:color w:val="000000"/>
                <w:lang w:val="pl-PL" w:eastAsia="pl-PL"/>
              </w:rPr>
            </w:pPr>
            <w:r w:rsidRPr="0003154C">
              <w:rPr>
                <w:rFonts w:ascii="Cambria" w:eastAsia="Times New Roman" w:hAnsi="Cambria" w:cs="Calibri"/>
                <w:b/>
                <w:color w:val="000000"/>
                <w:lang w:val="pl-PL" w:eastAsia="pl-PL"/>
              </w:rPr>
              <w:t>7</w:t>
            </w:r>
          </w:p>
        </w:tc>
      </w:tr>
      <w:tr w:rsidR="00AA5201" w:rsidRPr="00295F92" w14:paraId="5B5315B3" w14:textId="77777777" w:rsidTr="00843F93">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DB64"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F9075A6" w14:textId="77777777" w:rsidR="00AA5201" w:rsidRPr="003E5CC6" w:rsidRDefault="00AA5201" w:rsidP="00AA5201">
            <w:pPr>
              <w:spacing w:after="0" w:line="240" w:lineRule="auto"/>
              <w:jc w:val="center"/>
              <w:rPr>
                <w:rFonts w:ascii="Cambria" w:eastAsia="Times New Roman" w:hAnsi="Cambria" w:cs="Calibri"/>
                <w:sz w:val="20"/>
                <w:szCs w:val="20"/>
                <w:lang w:val="pl-PL" w:eastAsia="pl-PL"/>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3FE57EA" w14:textId="77777777" w:rsidR="00AA5201" w:rsidRPr="003E5CC6" w:rsidRDefault="00AA5201" w:rsidP="00AA5201">
            <w:pPr>
              <w:spacing w:after="0" w:line="240" w:lineRule="auto"/>
              <w:ind w:firstLineChars="100" w:firstLine="200"/>
              <w:jc w:val="center"/>
              <w:rPr>
                <w:rFonts w:ascii="Cambria" w:eastAsia="Times New Roman" w:hAnsi="Cambria" w:cs="Calibri"/>
                <w:color w:val="000000"/>
                <w:sz w:val="20"/>
                <w:szCs w:val="20"/>
                <w:lang w:val="pl-PL"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F7F9A87"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D5803CF"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970313"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5DD8CD" w14:textId="77777777" w:rsidR="00AA5201" w:rsidRPr="0003154C" w:rsidRDefault="00AA5201" w:rsidP="00AA5201">
            <w:pPr>
              <w:spacing w:after="0" w:line="240" w:lineRule="auto"/>
              <w:jc w:val="center"/>
              <w:rPr>
                <w:rFonts w:ascii="Cambria" w:eastAsia="Times New Roman" w:hAnsi="Cambria" w:cs="Calibri"/>
                <w:color w:val="000000"/>
                <w:lang w:val="pl-PL" w:eastAsia="pl-PL"/>
              </w:rPr>
            </w:pPr>
          </w:p>
        </w:tc>
      </w:tr>
      <w:tr w:rsidR="007B606D" w:rsidRPr="00295F92" w14:paraId="3F53311D"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74B9"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1</w:t>
            </w:r>
          </w:p>
        </w:tc>
        <w:tc>
          <w:tcPr>
            <w:tcW w:w="2693" w:type="dxa"/>
            <w:tcBorders>
              <w:top w:val="single" w:sz="4" w:space="0" w:color="auto"/>
              <w:left w:val="nil"/>
              <w:bottom w:val="single" w:sz="4" w:space="0" w:color="auto"/>
              <w:right w:val="single" w:sz="4" w:space="0" w:color="auto"/>
            </w:tcBorders>
            <w:shd w:val="clear" w:color="auto" w:fill="auto"/>
            <w:hideMark/>
          </w:tcPr>
          <w:p w14:paraId="0231AF8F" w14:textId="00688B9C" w:rsidR="007B606D" w:rsidRPr="003E5CC6" w:rsidRDefault="00935C60" w:rsidP="007B606D">
            <w:pPr>
              <w:spacing w:after="0" w:line="240" w:lineRule="auto"/>
              <w:rPr>
                <w:rFonts w:ascii="Cambria" w:eastAsia="Times New Roman" w:hAnsi="Cambria" w:cs="Calibri"/>
                <w:sz w:val="20"/>
                <w:szCs w:val="20"/>
                <w:lang w:val="pl-PL" w:eastAsia="pl-PL"/>
              </w:rPr>
            </w:pPr>
            <w:r w:rsidRPr="00057F89">
              <w:rPr>
                <w:rFonts w:ascii="Cambria" w:hAnsi="Cambria"/>
                <w:sz w:val="20"/>
                <w:szCs w:val="20"/>
                <w:lang w:val="pl-PL"/>
              </w:rPr>
              <w:t>Napisy wycinane ploterem (przedziały czasowe)</w:t>
            </w:r>
          </w:p>
        </w:tc>
        <w:tc>
          <w:tcPr>
            <w:tcW w:w="1276" w:type="dxa"/>
            <w:tcBorders>
              <w:top w:val="single" w:sz="4" w:space="0" w:color="auto"/>
              <w:left w:val="nil"/>
              <w:bottom w:val="single" w:sz="4" w:space="0" w:color="auto"/>
              <w:right w:val="single" w:sz="4" w:space="0" w:color="auto"/>
            </w:tcBorders>
            <w:shd w:val="clear" w:color="auto" w:fill="auto"/>
            <w:hideMark/>
          </w:tcPr>
          <w:p w14:paraId="4728A5F7" w14:textId="7F8610D8" w:rsidR="007B606D" w:rsidRPr="003E5CC6" w:rsidRDefault="00845C10"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59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73C43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3BF18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AEEAF7"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78F4C6"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6FA21CD1"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EF90"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2</w:t>
            </w:r>
          </w:p>
        </w:tc>
        <w:tc>
          <w:tcPr>
            <w:tcW w:w="2693" w:type="dxa"/>
            <w:tcBorders>
              <w:top w:val="single" w:sz="4" w:space="0" w:color="auto"/>
              <w:left w:val="nil"/>
              <w:bottom w:val="single" w:sz="4" w:space="0" w:color="auto"/>
              <w:right w:val="single" w:sz="4" w:space="0" w:color="auto"/>
            </w:tcBorders>
            <w:shd w:val="clear" w:color="auto" w:fill="auto"/>
            <w:hideMark/>
          </w:tcPr>
          <w:p w14:paraId="2DE652D6" w14:textId="6EEF15E6" w:rsidR="007B606D" w:rsidRPr="003E5CC6" w:rsidRDefault="00935C60" w:rsidP="007B606D">
            <w:pPr>
              <w:spacing w:after="0" w:line="240" w:lineRule="auto"/>
              <w:rPr>
                <w:rFonts w:ascii="Cambria" w:eastAsia="Times New Roman" w:hAnsi="Cambria" w:cs="Calibri"/>
                <w:sz w:val="20"/>
                <w:szCs w:val="20"/>
                <w:lang w:val="pl-PL" w:eastAsia="pl-PL"/>
              </w:rPr>
            </w:pPr>
            <w:r w:rsidRPr="00057F89">
              <w:rPr>
                <w:rFonts w:ascii="Cambria" w:hAnsi="Cambria"/>
                <w:sz w:val="20"/>
                <w:szCs w:val="20"/>
                <w:lang w:val="pl-PL"/>
              </w:rPr>
              <w:t>Napisy wycinane ploterem (numery witryn)</w:t>
            </w:r>
          </w:p>
        </w:tc>
        <w:tc>
          <w:tcPr>
            <w:tcW w:w="1276" w:type="dxa"/>
            <w:tcBorders>
              <w:top w:val="single" w:sz="4" w:space="0" w:color="auto"/>
              <w:left w:val="nil"/>
              <w:bottom w:val="single" w:sz="4" w:space="0" w:color="auto"/>
              <w:right w:val="single" w:sz="4" w:space="0" w:color="auto"/>
            </w:tcBorders>
            <w:shd w:val="clear" w:color="auto" w:fill="auto"/>
            <w:hideMark/>
          </w:tcPr>
          <w:p w14:paraId="7804A864" w14:textId="5D0CBE7C" w:rsidR="007B606D" w:rsidRPr="003E5CC6" w:rsidRDefault="00845C10"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59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BCFD8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585342"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7ECB91"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54432E"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2C761CCC"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675A"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3</w:t>
            </w:r>
          </w:p>
        </w:tc>
        <w:tc>
          <w:tcPr>
            <w:tcW w:w="2693" w:type="dxa"/>
            <w:tcBorders>
              <w:top w:val="single" w:sz="4" w:space="0" w:color="auto"/>
              <w:left w:val="nil"/>
              <w:bottom w:val="single" w:sz="4" w:space="0" w:color="auto"/>
              <w:right w:val="single" w:sz="4" w:space="0" w:color="auto"/>
            </w:tcBorders>
            <w:shd w:val="clear" w:color="auto" w:fill="auto"/>
            <w:hideMark/>
          </w:tcPr>
          <w:p w14:paraId="43E1B10D" w14:textId="2AD2E933" w:rsidR="007B606D" w:rsidRPr="003E5CC6" w:rsidRDefault="00935C60" w:rsidP="007B606D">
            <w:pPr>
              <w:spacing w:after="0" w:line="240" w:lineRule="auto"/>
              <w:rPr>
                <w:rFonts w:ascii="Cambria" w:eastAsia="Times New Roman" w:hAnsi="Cambria" w:cs="Calibri"/>
                <w:sz w:val="20"/>
                <w:szCs w:val="20"/>
                <w:lang w:val="pl-PL" w:eastAsia="pl-PL"/>
              </w:rPr>
            </w:pPr>
            <w:r w:rsidRPr="00057F89">
              <w:rPr>
                <w:rFonts w:ascii="Cambria" w:hAnsi="Cambria"/>
                <w:sz w:val="20"/>
                <w:szCs w:val="20"/>
                <w:lang w:val="pl-PL"/>
              </w:rPr>
              <w:t>Podpisy do zabytków w trzech wersjach językowych -</w:t>
            </w:r>
            <w:r w:rsidRPr="00057F89">
              <w:rPr>
                <w:lang w:val="pl-PL"/>
              </w:rPr>
              <w:t xml:space="preserve"> </w:t>
            </w:r>
            <w:r w:rsidRPr="00057F89">
              <w:rPr>
                <w:rFonts w:ascii="Cambria" w:hAnsi="Cambria"/>
                <w:sz w:val="20"/>
                <w:szCs w:val="20"/>
                <w:lang w:val="pl-PL"/>
              </w:rPr>
              <w:t xml:space="preserve">klejone do ściany </w:t>
            </w:r>
          </w:p>
        </w:tc>
        <w:tc>
          <w:tcPr>
            <w:tcW w:w="1276" w:type="dxa"/>
            <w:tcBorders>
              <w:top w:val="single" w:sz="4" w:space="0" w:color="auto"/>
              <w:left w:val="nil"/>
              <w:bottom w:val="single" w:sz="4" w:space="0" w:color="auto"/>
              <w:right w:val="single" w:sz="4" w:space="0" w:color="auto"/>
            </w:tcBorders>
            <w:shd w:val="clear" w:color="auto" w:fill="auto"/>
            <w:hideMark/>
          </w:tcPr>
          <w:p w14:paraId="445212E5" w14:textId="77B70D8C" w:rsidR="007B606D" w:rsidRPr="003E5CC6" w:rsidRDefault="00935C60"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15</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ABA67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1F1EAB"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E8595D"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B93D6C"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4D2C5BCA"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794D"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4</w:t>
            </w:r>
          </w:p>
        </w:tc>
        <w:tc>
          <w:tcPr>
            <w:tcW w:w="2693" w:type="dxa"/>
            <w:tcBorders>
              <w:top w:val="single" w:sz="4" w:space="0" w:color="auto"/>
              <w:left w:val="nil"/>
              <w:bottom w:val="single" w:sz="4" w:space="0" w:color="auto"/>
              <w:right w:val="single" w:sz="4" w:space="0" w:color="auto"/>
            </w:tcBorders>
            <w:shd w:val="clear" w:color="auto" w:fill="auto"/>
            <w:hideMark/>
          </w:tcPr>
          <w:p w14:paraId="66A96BD7" w14:textId="5F774019" w:rsidR="007B606D" w:rsidRPr="003E5CC6" w:rsidRDefault="00935C60" w:rsidP="007B606D">
            <w:pPr>
              <w:spacing w:after="0" w:line="240" w:lineRule="auto"/>
              <w:rPr>
                <w:rFonts w:ascii="Cambria" w:eastAsia="Times New Roman" w:hAnsi="Cambria" w:cs="Calibri"/>
                <w:sz w:val="20"/>
                <w:szCs w:val="20"/>
                <w:lang w:val="pl-PL" w:eastAsia="pl-PL"/>
              </w:rPr>
            </w:pPr>
            <w:r w:rsidRPr="00057F89">
              <w:rPr>
                <w:rFonts w:ascii="Cambria" w:hAnsi="Cambria"/>
                <w:sz w:val="20"/>
                <w:szCs w:val="20"/>
                <w:lang w:val="pl-PL"/>
              </w:rPr>
              <w:t>Podpisy do zabytków w trzech wersjach językowych - mocowane na magnesy do szyby witryny</w:t>
            </w:r>
          </w:p>
        </w:tc>
        <w:tc>
          <w:tcPr>
            <w:tcW w:w="1276" w:type="dxa"/>
            <w:tcBorders>
              <w:top w:val="single" w:sz="4" w:space="0" w:color="auto"/>
              <w:left w:val="nil"/>
              <w:bottom w:val="single" w:sz="4" w:space="0" w:color="auto"/>
              <w:right w:val="single" w:sz="4" w:space="0" w:color="auto"/>
            </w:tcBorders>
            <w:shd w:val="clear" w:color="auto" w:fill="auto"/>
            <w:hideMark/>
          </w:tcPr>
          <w:p w14:paraId="0C9B1464" w14:textId="56F6F62F" w:rsidR="007B606D" w:rsidRPr="003E5CC6" w:rsidRDefault="00845C10" w:rsidP="00845C1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70</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69E86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060B2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E7303D"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324FCE"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270B2716"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38F0"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5</w:t>
            </w:r>
          </w:p>
        </w:tc>
        <w:tc>
          <w:tcPr>
            <w:tcW w:w="2693" w:type="dxa"/>
            <w:tcBorders>
              <w:top w:val="single" w:sz="4" w:space="0" w:color="auto"/>
              <w:left w:val="nil"/>
              <w:bottom w:val="single" w:sz="4" w:space="0" w:color="auto"/>
              <w:right w:val="single" w:sz="4" w:space="0" w:color="auto"/>
            </w:tcBorders>
            <w:shd w:val="clear" w:color="auto" w:fill="auto"/>
            <w:hideMark/>
          </w:tcPr>
          <w:p w14:paraId="1DF71FE3" w14:textId="3F046BD7" w:rsidR="007B606D" w:rsidRPr="003E5CC6" w:rsidRDefault="00845C10" w:rsidP="00845C10">
            <w:pPr>
              <w:spacing w:after="0" w:line="240" w:lineRule="auto"/>
              <w:rPr>
                <w:rFonts w:ascii="Cambria" w:eastAsia="Times New Roman" w:hAnsi="Cambria" w:cs="Calibri"/>
                <w:sz w:val="20"/>
                <w:szCs w:val="20"/>
                <w:lang w:val="pl-PL" w:eastAsia="pl-PL"/>
              </w:rPr>
            </w:pPr>
            <w:r w:rsidRPr="00057F89">
              <w:rPr>
                <w:rFonts w:ascii="Cambria" w:hAnsi="Cambria"/>
                <w:sz w:val="20"/>
                <w:szCs w:val="20"/>
                <w:lang w:val="pl-PL"/>
              </w:rPr>
              <w:t>Numerki z podpórką do zabytków w witrynach</w:t>
            </w:r>
          </w:p>
        </w:tc>
        <w:tc>
          <w:tcPr>
            <w:tcW w:w="1276" w:type="dxa"/>
            <w:tcBorders>
              <w:top w:val="single" w:sz="4" w:space="0" w:color="auto"/>
              <w:left w:val="nil"/>
              <w:bottom w:val="single" w:sz="4" w:space="0" w:color="auto"/>
              <w:right w:val="single" w:sz="4" w:space="0" w:color="auto"/>
            </w:tcBorders>
            <w:shd w:val="clear" w:color="auto" w:fill="auto"/>
            <w:hideMark/>
          </w:tcPr>
          <w:p w14:paraId="2C8F12FE" w14:textId="70EA7D37" w:rsidR="007B606D" w:rsidRPr="003E5CC6" w:rsidRDefault="00845C10" w:rsidP="00845C1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754</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7D877B6"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754801"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57FB66"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5431E6"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6A8FE749"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74B5C"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6</w:t>
            </w:r>
          </w:p>
        </w:tc>
        <w:tc>
          <w:tcPr>
            <w:tcW w:w="2693" w:type="dxa"/>
            <w:tcBorders>
              <w:top w:val="single" w:sz="4" w:space="0" w:color="auto"/>
              <w:left w:val="nil"/>
              <w:bottom w:val="single" w:sz="4" w:space="0" w:color="auto"/>
              <w:right w:val="single" w:sz="4" w:space="0" w:color="auto"/>
            </w:tcBorders>
            <w:shd w:val="clear" w:color="auto" w:fill="auto"/>
            <w:hideMark/>
          </w:tcPr>
          <w:p w14:paraId="5142F67E" w14:textId="20EDB3DF" w:rsidR="007B606D" w:rsidRPr="003E5CC6" w:rsidRDefault="00845C10" w:rsidP="007B606D">
            <w:pPr>
              <w:spacing w:after="0" w:line="240" w:lineRule="auto"/>
              <w:rPr>
                <w:rFonts w:ascii="Cambria" w:eastAsia="Times New Roman" w:hAnsi="Cambria" w:cs="Calibri"/>
                <w:sz w:val="20"/>
                <w:szCs w:val="20"/>
                <w:lang w:val="pl-PL" w:eastAsia="pl-PL"/>
              </w:rPr>
            </w:pPr>
            <w:r w:rsidRPr="00057F89">
              <w:rPr>
                <w:rFonts w:ascii="Cambria" w:hAnsi="Cambria"/>
                <w:sz w:val="20"/>
                <w:szCs w:val="20"/>
                <w:lang w:val="pl-PL"/>
              </w:rPr>
              <w:t>Numerki do zabytków do przyklejenia na ścianie</w:t>
            </w:r>
          </w:p>
        </w:tc>
        <w:tc>
          <w:tcPr>
            <w:tcW w:w="1276" w:type="dxa"/>
            <w:tcBorders>
              <w:top w:val="single" w:sz="4" w:space="0" w:color="auto"/>
              <w:left w:val="nil"/>
              <w:bottom w:val="single" w:sz="4" w:space="0" w:color="auto"/>
              <w:right w:val="single" w:sz="4" w:space="0" w:color="auto"/>
            </w:tcBorders>
            <w:shd w:val="clear" w:color="auto" w:fill="auto"/>
            <w:hideMark/>
          </w:tcPr>
          <w:p w14:paraId="10F7132C" w14:textId="7CA20573" w:rsidR="007B606D" w:rsidRPr="003E5CC6" w:rsidRDefault="00845C10" w:rsidP="00845C1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800</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1A738D4"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3BFF8C"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C7724E"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78E902"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50EC23AF"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8DB80"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7</w:t>
            </w:r>
          </w:p>
        </w:tc>
        <w:tc>
          <w:tcPr>
            <w:tcW w:w="2693" w:type="dxa"/>
            <w:tcBorders>
              <w:top w:val="single" w:sz="4" w:space="0" w:color="auto"/>
              <w:left w:val="nil"/>
              <w:bottom w:val="single" w:sz="4" w:space="0" w:color="auto"/>
              <w:right w:val="single" w:sz="4" w:space="0" w:color="auto"/>
            </w:tcBorders>
            <w:shd w:val="clear" w:color="auto" w:fill="auto"/>
            <w:hideMark/>
          </w:tcPr>
          <w:p w14:paraId="41F97A44" w14:textId="6F3E41A4" w:rsidR="007B606D" w:rsidRPr="003E5CC6" w:rsidRDefault="00845C10" w:rsidP="007B606D">
            <w:pPr>
              <w:spacing w:after="0" w:line="240" w:lineRule="auto"/>
              <w:rPr>
                <w:rFonts w:ascii="Cambria" w:eastAsia="Times New Roman" w:hAnsi="Cambria" w:cs="Calibri"/>
                <w:sz w:val="20"/>
                <w:szCs w:val="20"/>
                <w:lang w:val="pl-PL" w:eastAsia="pl-PL"/>
              </w:rPr>
            </w:pPr>
            <w:r>
              <w:rPr>
                <w:rFonts w:ascii="Cambria" w:hAnsi="Cambria"/>
                <w:sz w:val="20"/>
                <w:szCs w:val="20"/>
              </w:rPr>
              <w:t>Grafika Mamut</w:t>
            </w:r>
          </w:p>
        </w:tc>
        <w:tc>
          <w:tcPr>
            <w:tcW w:w="1276" w:type="dxa"/>
            <w:tcBorders>
              <w:top w:val="single" w:sz="4" w:space="0" w:color="auto"/>
              <w:left w:val="nil"/>
              <w:bottom w:val="single" w:sz="4" w:space="0" w:color="auto"/>
              <w:right w:val="single" w:sz="4" w:space="0" w:color="auto"/>
            </w:tcBorders>
            <w:shd w:val="clear" w:color="auto" w:fill="auto"/>
            <w:hideMark/>
          </w:tcPr>
          <w:p w14:paraId="1AD46875" w14:textId="315DA726" w:rsidR="007B606D" w:rsidRPr="003E5CC6" w:rsidRDefault="009764A6" w:rsidP="009764A6">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1B81D9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5499A0"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96728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B58CEC"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68B770AF"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C46C"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8</w:t>
            </w:r>
          </w:p>
        </w:tc>
        <w:tc>
          <w:tcPr>
            <w:tcW w:w="2693" w:type="dxa"/>
            <w:tcBorders>
              <w:top w:val="single" w:sz="4" w:space="0" w:color="auto"/>
              <w:left w:val="nil"/>
              <w:bottom w:val="single" w:sz="4" w:space="0" w:color="auto"/>
              <w:right w:val="single" w:sz="4" w:space="0" w:color="auto"/>
            </w:tcBorders>
            <w:shd w:val="clear" w:color="auto" w:fill="auto"/>
            <w:hideMark/>
          </w:tcPr>
          <w:p w14:paraId="40792087" w14:textId="140D1864" w:rsidR="007B606D" w:rsidRPr="003E5CC6" w:rsidRDefault="009764A6" w:rsidP="007B606D">
            <w:pPr>
              <w:spacing w:after="0" w:line="240" w:lineRule="auto"/>
              <w:rPr>
                <w:rFonts w:ascii="Cambria" w:eastAsia="Times New Roman" w:hAnsi="Cambria" w:cs="Calibri"/>
                <w:sz w:val="20"/>
                <w:szCs w:val="20"/>
                <w:lang w:val="pl-PL" w:eastAsia="pl-PL"/>
              </w:rPr>
            </w:pPr>
            <w:r>
              <w:rPr>
                <w:rFonts w:ascii="Cambria" w:hAnsi="Cambria"/>
                <w:sz w:val="20"/>
                <w:szCs w:val="20"/>
              </w:rPr>
              <w:t>Grafika Krzemienie</w:t>
            </w:r>
          </w:p>
        </w:tc>
        <w:tc>
          <w:tcPr>
            <w:tcW w:w="1276" w:type="dxa"/>
            <w:tcBorders>
              <w:top w:val="single" w:sz="4" w:space="0" w:color="auto"/>
              <w:left w:val="nil"/>
              <w:bottom w:val="single" w:sz="4" w:space="0" w:color="auto"/>
              <w:right w:val="single" w:sz="4" w:space="0" w:color="auto"/>
            </w:tcBorders>
            <w:shd w:val="clear" w:color="auto" w:fill="auto"/>
            <w:hideMark/>
          </w:tcPr>
          <w:p w14:paraId="01E1A4DA" w14:textId="06FD0BF9" w:rsidR="007B606D" w:rsidRPr="003E5CC6" w:rsidRDefault="009764A6" w:rsidP="009764A6">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87DEF73"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57E7B9"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615FA1"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9E588A"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34830D0C"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DF82"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9</w:t>
            </w:r>
          </w:p>
        </w:tc>
        <w:tc>
          <w:tcPr>
            <w:tcW w:w="2693" w:type="dxa"/>
            <w:tcBorders>
              <w:top w:val="single" w:sz="4" w:space="0" w:color="auto"/>
              <w:left w:val="nil"/>
              <w:bottom w:val="single" w:sz="4" w:space="0" w:color="auto"/>
              <w:right w:val="single" w:sz="4" w:space="0" w:color="auto"/>
            </w:tcBorders>
            <w:shd w:val="clear" w:color="auto" w:fill="auto"/>
            <w:hideMark/>
          </w:tcPr>
          <w:p w14:paraId="7F0D7AAE" w14:textId="58A080CC" w:rsidR="007B606D" w:rsidRPr="003E5CC6" w:rsidRDefault="009764A6" w:rsidP="007B606D">
            <w:pPr>
              <w:spacing w:after="0" w:line="240" w:lineRule="auto"/>
              <w:rPr>
                <w:rFonts w:ascii="Cambria" w:eastAsia="Times New Roman" w:hAnsi="Cambria" w:cs="Calibri"/>
                <w:sz w:val="20"/>
                <w:szCs w:val="20"/>
                <w:lang w:val="pl-PL" w:eastAsia="pl-PL"/>
              </w:rPr>
            </w:pPr>
            <w:r>
              <w:rPr>
                <w:rFonts w:ascii="Cambria" w:hAnsi="Cambria"/>
                <w:sz w:val="20"/>
                <w:szCs w:val="20"/>
              </w:rPr>
              <w:t>Grafika Głowa Konia</w:t>
            </w:r>
          </w:p>
        </w:tc>
        <w:tc>
          <w:tcPr>
            <w:tcW w:w="1276" w:type="dxa"/>
            <w:tcBorders>
              <w:top w:val="single" w:sz="4" w:space="0" w:color="auto"/>
              <w:left w:val="nil"/>
              <w:bottom w:val="single" w:sz="4" w:space="0" w:color="auto"/>
              <w:right w:val="single" w:sz="4" w:space="0" w:color="auto"/>
            </w:tcBorders>
            <w:shd w:val="clear" w:color="auto" w:fill="auto"/>
            <w:hideMark/>
          </w:tcPr>
          <w:p w14:paraId="43285A19" w14:textId="1783AB6C" w:rsidR="007B606D" w:rsidRPr="003E5CC6" w:rsidRDefault="009764A6" w:rsidP="009764A6">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1558B4"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F8F99D"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8CB834"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837743"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77FCF547"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858AF"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10</w:t>
            </w:r>
          </w:p>
        </w:tc>
        <w:tc>
          <w:tcPr>
            <w:tcW w:w="2693" w:type="dxa"/>
            <w:tcBorders>
              <w:top w:val="single" w:sz="4" w:space="0" w:color="auto"/>
              <w:left w:val="nil"/>
              <w:bottom w:val="single" w:sz="4" w:space="0" w:color="auto"/>
              <w:right w:val="single" w:sz="4" w:space="0" w:color="auto"/>
            </w:tcBorders>
            <w:shd w:val="clear" w:color="auto" w:fill="auto"/>
            <w:hideMark/>
          </w:tcPr>
          <w:p w14:paraId="498EE473" w14:textId="643DC4E2" w:rsidR="007B606D" w:rsidRPr="003E5CC6" w:rsidRDefault="009764A6" w:rsidP="007B606D">
            <w:pPr>
              <w:spacing w:after="0" w:line="240" w:lineRule="auto"/>
              <w:rPr>
                <w:rFonts w:ascii="Cambria" w:eastAsia="Times New Roman" w:hAnsi="Cambria" w:cs="Calibri"/>
                <w:sz w:val="20"/>
                <w:szCs w:val="20"/>
                <w:lang w:val="pl-PL" w:eastAsia="pl-PL"/>
              </w:rPr>
            </w:pPr>
            <w:r>
              <w:rPr>
                <w:rFonts w:ascii="Cambria" w:hAnsi="Cambria"/>
                <w:sz w:val="20"/>
                <w:szCs w:val="20"/>
              </w:rPr>
              <w:t>Grafika Wojownik</w:t>
            </w:r>
          </w:p>
        </w:tc>
        <w:tc>
          <w:tcPr>
            <w:tcW w:w="1276" w:type="dxa"/>
            <w:tcBorders>
              <w:top w:val="single" w:sz="4" w:space="0" w:color="auto"/>
              <w:left w:val="nil"/>
              <w:bottom w:val="single" w:sz="4" w:space="0" w:color="auto"/>
              <w:right w:val="single" w:sz="4" w:space="0" w:color="auto"/>
            </w:tcBorders>
            <w:shd w:val="clear" w:color="auto" w:fill="auto"/>
            <w:hideMark/>
          </w:tcPr>
          <w:p w14:paraId="09DEF66F" w14:textId="36E54BC7" w:rsidR="007B606D" w:rsidRPr="003E5CC6" w:rsidRDefault="009764A6" w:rsidP="009764A6">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A0ADF5"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3E5B3C"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3ECE5C"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7F76CA"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3327F6DA"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9316"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lastRenderedPageBreak/>
              <w:t>11</w:t>
            </w:r>
          </w:p>
        </w:tc>
        <w:tc>
          <w:tcPr>
            <w:tcW w:w="2693" w:type="dxa"/>
            <w:tcBorders>
              <w:top w:val="single" w:sz="4" w:space="0" w:color="auto"/>
              <w:left w:val="nil"/>
              <w:bottom w:val="single" w:sz="4" w:space="0" w:color="auto"/>
              <w:right w:val="single" w:sz="4" w:space="0" w:color="auto"/>
            </w:tcBorders>
            <w:shd w:val="clear" w:color="auto" w:fill="auto"/>
            <w:hideMark/>
          </w:tcPr>
          <w:p w14:paraId="33C99B38" w14:textId="013FCB4F" w:rsidR="007B606D" w:rsidRPr="003E5CC6" w:rsidRDefault="009764A6" w:rsidP="007B606D">
            <w:pPr>
              <w:spacing w:after="0" w:line="240" w:lineRule="auto"/>
              <w:rPr>
                <w:rFonts w:ascii="Cambria" w:eastAsia="Times New Roman" w:hAnsi="Cambria" w:cs="Calibri"/>
                <w:sz w:val="20"/>
                <w:szCs w:val="20"/>
                <w:lang w:val="pl-PL" w:eastAsia="pl-PL"/>
              </w:rPr>
            </w:pPr>
            <w:r>
              <w:rPr>
                <w:rFonts w:ascii="Cambria" w:hAnsi="Cambria"/>
                <w:sz w:val="20"/>
                <w:szCs w:val="20"/>
              </w:rPr>
              <w:t>Grafika Kobieta</w:t>
            </w:r>
          </w:p>
        </w:tc>
        <w:tc>
          <w:tcPr>
            <w:tcW w:w="1276" w:type="dxa"/>
            <w:tcBorders>
              <w:top w:val="single" w:sz="4" w:space="0" w:color="auto"/>
              <w:left w:val="nil"/>
              <w:bottom w:val="single" w:sz="4" w:space="0" w:color="auto"/>
              <w:right w:val="single" w:sz="4" w:space="0" w:color="auto"/>
            </w:tcBorders>
            <w:shd w:val="clear" w:color="auto" w:fill="auto"/>
            <w:hideMark/>
          </w:tcPr>
          <w:p w14:paraId="58548038" w14:textId="4C9307FC" w:rsidR="007B606D" w:rsidRPr="003E5CC6" w:rsidRDefault="009764A6" w:rsidP="009764A6">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C7CC1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EE8AB1"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4B8270"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D7F03B"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45BB8B84"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E6EF"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12</w:t>
            </w:r>
          </w:p>
        </w:tc>
        <w:tc>
          <w:tcPr>
            <w:tcW w:w="2693" w:type="dxa"/>
            <w:tcBorders>
              <w:top w:val="single" w:sz="4" w:space="0" w:color="auto"/>
              <w:left w:val="nil"/>
              <w:bottom w:val="single" w:sz="4" w:space="0" w:color="auto"/>
              <w:right w:val="single" w:sz="4" w:space="0" w:color="auto"/>
            </w:tcBorders>
            <w:shd w:val="clear" w:color="auto" w:fill="auto"/>
            <w:hideMark/>
          </w:tcPr>
          <w:p w14:paraId="71E91B37" w14:textId="1C057214" w:rsidR="007B606D" w:rsidRPr="003E5CC6" w:rsidRDefault="009764A6" w:rsidP="007B606D">
            <w:pPr>
              <w:spacing w:after="0" w:line="240" w:lineRule="auto"/>
              <w:rPr>
                <w:rFonts w:ascii="Cambria" w:eastAsia="Times New Roman" w:hAnsi="Cambria" w:cs="Calibri"/>
                <w:sz w:val="20"/>
                <w:szCs w:val="20"/>
                <w:lang w:val="pl-PL" w:eastAsia="pl-PL"/>
              </w:rPr>
            </w:pPr>
            <w:r w:rsidRPr="00057F89">
              <w:rPr>
                <w:rFonts w:ascii="Cambria" w:hAnsi="Cambria"/>
                <w:sz w:val="20"/>
                <w:szCs w:val="20"/>
                <w:lang w:val="pl-PL"/>
              </w:rPr>
              <w:t>Grafika Łyżwa i płoza sań</w:t>
            </w:r>
          </w:p>
        </w:tc>
        <w:tc>
          <w:tcPr>
            <w:tcW w:w="1276" w:type="dxa"/>
            <w:tcBorders>
              <w:top w:val="single" w:sz="4" w:space="0" w:color="auto"/>
              <w:left w:val="nil"/>
              <w:bottom w:val="single" w:sz="4" w:space="0" w:color="auto"/>
              <w:right w:val="single" w:sz="4" w:space="0" w:color="auto"/>
            </w:tcBorders>
            <w:shd w:val="clear" w:color="auto" w:fill="auto"/>
            <w:hideMark/>
          </w:tcPr>
          <w:p w14:paraId="16C5F642" w14:textId="05B405E6" w:rsidR="007B606D" w:rsidRPr="003E5CC6" w:rsidRDefault="009764A6" w:rsidP="009764A6">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84FD65"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F9E71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123C15E"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BDDC5C"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330683AC"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157A"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13</w:t>
            </w:r>
          </w:p>
        </w:tc>
        <w:tc>
          <w:tcPr>
            <w:tcW w:w="2693" w:type="dxa"/>
            <w:tcBorders>
              <w:top w:val="single" w:sz="4" w:space="0" w:color="auto"/>
              <w:left w:val="nil"/>
              <w:bottom w:val="single" w:sz="4" w:space="0" w:color="auto"/>
              <w:right w:val="single" w:sz="4" w:space="0" w:color="auto"/>
            </w:tcBorders>
            <w:shd w:val="clear" w:color="auto" w:fill="auto"/>
            <w:hideMark/>
          </w:tcPr>
          <w:p w14:paraId="3718D0F2" w14:textId="33A1CF0D" w:rsidR="007B606D" w:rsidRPr="003E5CC6" w:rsidRDefault="009764A6" w:rsidP="007B606D">
            <w:pPr>
              <w:spacing w:after="0" w:line="240" w:lineRule="auto"/>
              <w:rPr>
                <w:rFonts w:ascii="Cambria" w:eastAsia="Times New Roman" w:hAnsi="Cambria" w:cs="Calibri"/>
                <w:sz w:val="20"/>
                <w:szCs w:val="20"/>
                <w:lang w:val="pl-PL" w:eastAsia="pl-PL"/>
              </w:rPr>
            </w:pPr>
            <w:r>
              <w:rPr>
                <w:rFonts w:ascii="Cambria" w:hAnsi="Cambria"/>
                <w:sz w:val="20"/>
                <w:szCs w:val="20"/>
              </w:rPr>
              <w:t>Grafika Popiersie kobiety</w:t>
            </w:r>
          </w:p>
        </w:tc>
        <w:tc>
          <w:tcPr>
            <w:tcW w:w="1276" w:type="dxa"/>
            <w:tcBorders>
              <w:top w:val="single" w:sz="4" w:space="0" w:color="auto"/>
              <w:left w:val="nil"/>
              <w:bottom w:val="single" w:sz="4" w:space="0" w:color="auto"/>
              <w:right w:val="single" w:sz="4" w:space="0" w:color="auto"/>
            </w:tcBorders>
            <w:shd w:val="clear" w:color="auto" w:fill="auto"/>
            <w:hideMark/>
          </w:tcPr>
          <w:p w14:paraId="4E14B5C5" w14:textId="7ECA0F2A" w:rsidR="007B606D" w:rsidRPr="003E5CC6" w:rsidRDefault="009764A6" w:rsidP="009764A6">
            <w:pPr>
              <w:spacing w:after="0" w:line="240" w:lineRule="auto"/>
              <w:rPr>
                <w:rFonts w:ascii="Cambria" w:eastAsia="Times New Roman" w:hAnsi="Cambria" w:cs="Calibri"/>
                <w:color w:val="000000"/>
                <w:sz w:val="20"/>
                <w:szCs w:val="20"/>
                <w:lang w:val="pl-PL" w:eastAsia="pl-PL"/>
              </w:rPr>
            </w:pPr>
            <w:r>
              <w:rPr>
                <w:rFonts w:ascii="Cambria" w:hAnsi="Cambria"/>
                <w:sz w:val="20"/>
                <w:szCs w:val="20"/>
              </w:rPr>
              <w:t>1</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8E28F3"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C5B8B5"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4BEE11"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F8D4C0"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5C18A6" w:rsidRPr="00295F92" w14:paraId="04A4A90A" w14:textId="77777777" w:rsidTr="00843F93">
        <w:trPr>
          <w:trHeight w:val="510"/>
        </w:trPr>
        <w:tc>
          <w:tcPr>
            <w:tcW w:w="85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AE5619" w14:textId="77777777"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 </w:t>
            </w:r>
          </w:p>
          <w:p w14:paraId="1DEE936A" w14:textId="5B6869C3"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Łącznie kwota netto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0AFE" w14:textId="77777777" w:rsidR="005C18A6" w:rsidRPr="00295F92" w:rsidRDefault="005C18A6" w:rsidP="007B606D">
            <w:pPr>
              <w:spacing w:after="0" w:line="240" w:lineRule="auto"/>
              <w:rPr>
                <w:rFonts w:ascii="Calibri" w:eastAsia="Times New Roman" w:hAnsi="Calibri" w:cs="Calibri"/>
                <w:b/>
                <w:bCs/>
                <w:color w:val="000000"/>
                <w:lang w:val="pl-PL" w:eastAsia="pl-PL"/>
              </w:rPr>
            </w:pPr>
            <w:r w:rsidRPr="00295F92">
              <w:rPr>
                <w:rFonts w:ascii="Calibri" w:eastAsia="Times New Roman" w:hAnsi="Calibri" w:cs="Calibri"/>
                <w:b/>
                <w:bCs/>
                <w:color w:val="000000"/>
                <w:lang w:val="pl-PL" w:eastAsia="pl-PL"/>
              </w:rPr>
              <w:t> </w:t>
            </w:r>
          </w:p>
        </w:tc>
      </w:tr>
      <w:tr w:rsidR="005C18A6" w:rsidRPr="00295F92" w14:paraId="67AF19CE" w14:textId="77777777" w:rsidTr="00843F93">
        <w:trPr>
          <w:trHeight w:val="510"/>
        </w:trPr>
        <w:tc>
          <w:tcPr>
            <w:tcW w:w="85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024332" w14:textId="77777777"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 </w:t>
            </w:r>
          </w:p>
          <w:p w14:paraId="5746A270" w14:textId="1BBA23F6"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Łącznie kwota brutto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8E6F" w14:textId="77777777" w:rsidR="005C18A6" w:rsidRPr="00295F92" w:rsidRDefault="005C18A6" w:rsidP="007B606D">
            <w:pPr>
              <w:spacing w:after="0" w:line="240" w:lineRule="auto"/>
              <w:rPr>
                <w:rFonts w:ascii="Calibri" w:eastAsia="Times New Roman" w:hAnsi="Calibri" w:cs="Calibri"/>
                <w:b/>
                <w:bCs/>
                <w:color w:val="000000"/>
                <w:lang w:val="pl-PL" w:eastAsia="pl-PL"/>
              </w:rPr>
            </w:pPr>
            <w:r w:rsidRPr="00295F92">
              <w:rPr>
                <w:rFonts w:ascii="Calibri" w:eastAsia="Times New Roman" w:hAnsi="Calibri" w:cs="Calibri"/>
                <w:b/>
                <w:bCs/>
                <w:color w:val="000000"/>
                <w:lang w:val="pl-PL" w:eastAsia="pl-PL"/>
              </w:rPr>
              <w:t> </w:t>
            </w:r>
          </w:p>
        </w:tc>
      </w:tr>
    </w:tbl>
    <w:p w14:paraId="375C262B" w14:textId="441DAAE7" w:rsidR="00EA7A01" w:rsidRDefault="00F9520F" w:rsidP="00EA7A01">
      <w:pPr>
        <w:spacing w:after="120" w:line="240" w:lineRule="auto"/>
        <w:contextualSpacing/>
        <w:rPr>
          <w:rFonts w:ascii="Cambria" w:eastAsia="Times New Roman" w:hAnsi="Cambria" w:cs="Calibri Light"/>
          <w:b/>
          <w:sz w:val="24"/>
          <w:szCs w:val="24"/>
          <w:lang w:val="pl-PL" w:eastAsia="pl-PL"/>
        </w:rPr>
      </w:pPr>
      <w:r w:rsidRPr="00F9520F" w:rsidDel="00F9520F">
        <w:t xml:space="preserve"> </w:t>
      </w:r>
    </w:p>
    <w:p w14:paraId="7477ACF3" w14:textId="660CBEAC" w:rsidR="00EA7A01" w:rsidRPr="003E5CC6" w:rsidRDefault="00EA7A01" w:rsidP="00EA7A01">
      <w:pPr>
        <w:spacing w:after="120" w:line="240" w:lineRule="auto"/>
        <w:contextualSpacing/>
        <w:jc w:val="both"/>
        <w:rPr>
          <w:rFonts w:ascii="Cambria" w:eastAsia="Times New Roman" w:hAnsi="Cambria" w:cs="Calibri Light"/>
          <w:b/>
          <w:color w:val="FF0000"/>
          <w:sz w:val="20"/>
          <w:szCs w:val="20"/>
          <w:lang w:val="pl-PL" w:eastAsia="pl-PL"/>
        </w:rPr>
      </w:pPr>
      <w:r w:rsidRPr="003E5CC6">
        <w:rPr>
          <w:rFonts w:ascii="Cambria" w:eastAsia="Times New Roman" w:hAnsi="Cambria" w:cs="Calibri Light"/>
          <w:b/>
          <w:color w:val="FF0000"/>
          <w:sz w:val="20"/>
          <w:szCs w:val="20"/>
          <w:lang w:val="pl-PL" w:eastAsia="pl-PL"/>
        </w:rPr>
        <w:t>*Łączną wartość netto i brutto należy przenieść  do Formularza ofertowego -  załącznik nr 1 SWZ</w:t>
      </w:r>
    </w:p>
    <w:p w14:paraId="11FBBE3B" w14:textId="2BC3BB4C"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EF5240F" w14:textId="472D8F3E"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32C98414" w14:textId="77DCD4AB" w:rsidR="004A6970" w:rsidRDefault="004A6970" w:rsidP="00EA7A01">
      <w:pPr>
        <w:spacing w:after="120" w:line="240" w:lineRule="auto"/>
        <w:contextualSpacing/>
        <w:jc w:val="both"/>
        <w:rPr>
          <w:rFonts w:ascii="Cambria" w:eastAsia="Times New Roman" w:hAnsi="Cambria" w:cs="Calibri Light"/>
          <w:b/>
          <w:color w:val="FF0000"/>
          <w:sz w:val="24"/>
          <w:szCs w:val="24"/>
          <w:lang w:val="pl-PL" w:eastAsia="pl-PL"/>
        </w:rPr>
      </w:pPr>
    </w:p>
    <w:p w14:paraId="6DD7A96B" w14:textId="53CAECD8" w:rsidR="004A6970" w:rsidRDefault="004A6970" w:rsidP="00EA7A01">
      <w:pPr>
        <w:spacing w:after="120" w:line="240" w:lineRule="auto"/>
        <w:contextualSpacing/>
        <w:jc w:val="both"/>
        <w:rPr>
          <w:rFonts w:ascii="Cambria" w:eastAsia="Times New Roman" w:hAnsi="Cambria" w:cs="Calibri Light"/>
          <w:b/>
          <w:color w:val="FF0000"/>
          <w:sz w:val="24"/>
          <w:szCs w:val="24"/>
          <w:lang w:val="pl-PL" w:eastAsia="pl-PL"/>
        </w:rPr>
      </w:pPr>
    </w:p>
    <w:p w14:paraId="2AECFAAE" w14:textId="7515A793"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5ACAAF88" w14:textId="238760CE"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1B99977B" w14:textId="3E28C986"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3DC7FE3C" w14:textId="74241499"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27372C8B" w14:textId="59EA44B4" w:rsidR="00826F6D" w:rsidRPr="00EA7A01"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09D67D33" w14:textId="77777777" w:rsidR="007E558F" w:rsidRDefault="007E558F" w:rsidP="0057453C">
      <w:pPr>
        <w:spacing w:after="120" w:line="240" w:lineRule="auto"/>
        <w:contextualSpacing/>
        <w:rPr>
          <w:rFonts w:ascii="Cambria" w:eastAsia="Times New Roman" w:hAnsi="Cambria" w:cs="Calibri Light"/>
          <w:b/>
          <w:sz w:val="24"/>
          <w:szCs w:val="24"/>
          <w:lang w:val="pl-PL" w:eastAsia="pl-PL"/>
        </w:rPr>
      </w:pPr>
    </w:p>
    <w:p w14:paraId="4447C39B" w14:textId="77777777" w:rsidR="00843F93" w:rsidRDefault="00843F93" w:rsidP="00826F6D">
      <w:pPr>
        <w:spacing w:after="120" w:line="240" w:lineRule="auto"/>
        <w:contextualSpacing/>
        <w:rPr>
          <w:rFonts w:ascii="Cambria" w:eastAsia="Times New Roman" w:hAnsi="Cambria" w:cs="Calibri Light"/>
          <w:b/>
          <w:sz w:val="24"/>
          <w:szCs w:val="24"/>
          <w:lang w:val="pl-PL" w:eastAsia="pl-PL"/>
        </w:rPr>
      </w:pPr>
    </w:p>
    <w:p w14:paraId="37E88FF6" w14:textId="77777777" w:rsidR="00843F93" w:rsidRDefault="00843F93" w:rsidP="00826F6D">
      <w:pPr>
        <w:spacing w:after="120" w:line="240" w:lineRule="auto"/>
        <w:contextualSpacing/>
        <w:rPr>
          <w:rFonts w:ascii="Cambria" w:eastAsia="Times New Roman" w:hAnsi="Cambria" w:cs="Calibri Light"/>
          <w:b/>
          <w:sz w:val="24"/>
          <w:szCs w:val="24"/>
          <w:lang w:val="pl-PL" w:eastAsia="pl-PL"/>
        </w:rPr>
      </w:pPr>
    </w:p>
    <w:p w14:paraId="56A614F5" w14:textId="466782D5" w:rsidR="00843F93" w:rsidRDefault="00843F93" w:rsidP="00826F6D">
      <w:pPr>
        <w:spacing w:after="120" w:line="240" w:lineRule="auto"/>
        <w:contextualSpacing/>
        <w:rPr>
          <w:rFonts w:ascii="Cambria" w:eastAsia="Times New Roman" w:hAnsi="Cambria" w:cs="Calibri Light"/>
          <w:b/>
          <w:sz w:val="24"/>
          <w:szCs w:val="24"/>
          <w:lang w:val="pl-PL" w:eastAsia="pl-PL"/>
        </w:rPr>
      </w:pPr>
    </w:p>
    <w:p w14:paraId="0C13001F" w14:textId="51DE5318"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59269150" w14:textId="41F5407B"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78B7805A" w14:textId="67DA1ABD"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3540C5D6" w14:textId="66DA421C"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5E271A04" w14:textId="19737894"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7DE581B4" w14:textId="68ADE294"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71DA4245" w14:textId="5D2D5098"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2E79B70E" w14:textId="0E7053C7"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064ABBE8" w14:textId="7C17791C"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2B8E3277" w14:textId="0932CC7C"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7CDB6EEF" w14:textId="093BC861"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5582E6F6" w14:textId="19E34E46"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403EA447" w14:textId="3E311142"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7B6FE62B" w14:textId="31044D4C"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0D1621EC" w14:textId="64566C61"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6288A37F" w14:textId="1ADB1A4E"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628CEF36" w14:textId="2D0771E7"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11A9806A" w14:textId="56403904"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78D84510" w14:textId="77777777" w:rsidR="003F7B63" w:rsidRDefault="003F7B63" w:rsidP="00826F6D">
      <w:pPr>
        <w:spacing w:after="120" w:line="240" w:lineRule="auto"/>
        <w:contextualSpacing/>
        <w:rPr>
          <w:rFonts w:ascii="Cambria" w:eastAsia="Times New Roman" w:hAnsi="Cambria" w:cs="Calibri Light"/>
          <w:b/>
          <w:sz w:val="24"/>
          <w:szCs w:val="24"/>
          <w:lang w:val="pl-PL" w:eastAsia="pl-PL"/>
        </w:rPr>
      </w:pPr>
    </w:p>
    <w:p w14:paraId="1374CD10" w14:textId="77777777" w:rsidR="00843F93" w:rsidRDefault="00843F93" w:rsidP="00826F6D">
      <w:pPr>
        <w:spacing w:after="120" w:line="240" w:lineRule="auto"/>
        <w:contextualSpacing/>
        <w:rPr>
          <w:rFonts w:ascii="Cambria" w:eastAsia="Times New Roman" w:hAnsi="Cambria" w:cs="Calibri Light"/>
          <w:b/>
          <w:sz w:val="24"/>
          <w:szCs w:val="24"/>
          <w:lang w:val="pl-PL" w:eastAsia="pl-PL"/>
        </w:rPr>
      </w:pPr>
    </w:p>
    <w:p w14:paraId="25570196" w14:textId="77777777" w:rsidR="000F24D7" w:rsidRDefault="000F24D7" w:rsidP="00826F6D">
      <w:pPr>
        <w:spacing w:after="120" w:line="240" w:lineRule="auto"/>
        <w:contextualSpacing/>
        <w:rPr>
          <w:rFonts w:ascii="Cambria" w:eastAsia="Times New Roman" w:hAnsi="Cambria" w:cs="Calibri Light"/>
          <w:b/>
          <w:sz w:val="24"/>
          <w:szCs w:val="24"/>
          <w:lang w:val="pl-PL" w:eastAsia="pl-PL"/>
        </w:rPr>
      </w:pPr>
    </w:p>
    <w:p w14:paraId="26B73B0F" w14:textId="3D7DFCC6" w:rsidR="008A4FBD" w:rsidRPr="008A4FBD" w:rsidRDefault="008B6438" w:rsidP="00826F6D">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0A4654E8"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3420AD32" w14:textId="0BD7FEB8" w:rsidR="008A4FBD" w:rsidRPr="008A4FBD" w:rsidRDefault="008A4FBD" w:rsidP="0057453C">
      <w:pPr>
        <w:spacing w:after="120" w:line="240" w:lineRule="auto"/>
        <w:contextualSpacing/>
        <w:jc w:val="center"/>
        <w:rPr>
          <w:rFonts w:ascii="Cambria" w:eastAsia="Times New Roman" w:hAnsi="Cambria" w:cs="Times New Roman"/>
          <w:i/>
          <w:sz w:val="24"/>
          <w:szCs w:val="24"/>
          <w:lang w:val="pl-PL" w:eastAsia="pl-PL"/>
        </w:rPr>
      </w:pPr>
      <w:r w:rsidRPr="008A4FBD">
        <w:rPr>
          <w:rFonts w:ascii="Cambria" w:eastAsia="Times New Roman" w:hAnsi="Cambria" w:cs="Arial"/>
          <w:i/>
          <w:sz w:val="24"/>
          <w:szCs w:val="24"/>
          <w:lang w:val="pl-PL" w:eastAsia="pl-PL"/>
        </w:rPr>
        <w:t>składane na podstawie art. 108 ust. 1 ustawy z dnia 11 września 2019 r.  Prawo zamówień publicznych (dalej jako: ustawa PZP)</w:t>
      </w:r>
      <w:r w:rsidR="00054221">
        <w:rPr>
          <w:rFonts w:ascii="Cambria" w:eastAsia="Times New Roman" w:hAnsi="Cambria" w:cs="Arial"/>
          <w:i/>
          <w:sz w:val="24"/>
          <w:szCs w:val="24"/>
          <w:lang w:val="pl-PL" w:eastAsia="pl-PL"/>
        </w:rPr>
        <w:t xml:space="preserve"> oraz na </w:t>
      </w:r>
      <w:r w:rsidR="00054221" w:rsidRPr="00054221">
        <w:rPr>
          <w:rFonts w:ascii="Cambria" w:eastAsia="Times New Roman" w:hAnsi="Cambria" w:cs="Arial"/>
          <w:i/>
          <w:sz w:val="24"/>
          <w:szCs w:val="24"/>
          <w:lang w:val="pl-PL" w:eastAsia="pl-PL"/>
        </w:rPr>
        <w:t>podstawie art.  7 ust. 1 ustawy z dnia 13 kwietnia 2022 r. o szczególnych rozwiązaniach w zakresie przeciwdziałania wspieraniu agresji na Ukrainę oraz służących ochronie bezpieczeństwa narodowego (Dz. U. poz. 835)</w:t>
      </w:r>
      <w:r w:rsidRPr="008A4FBD">
        <w:rPr>
          <w:rFonts w:ascii="Cambria" w:eastAsia="Times New Roman" w:hAnsi="Cambria" w:cs="Arial"/>
          <w:i/>
          <w:sz w:val="24"/>
          <w:szCs w:val="24"/>
          <w:lang w:val="pl-PL" w:eastAsia="pl-PL"/>
        </w:rPr>
        <w:t>,</w:t>
      </w: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1E26311E" w14:textId="30C4225B" w:rsidR="008A4FBD" w:rsidRPr="00332AEC" w:rsidRDefault="008A4FBD" w:rsidP="009764A6">
      <w:pPr>
        <w:jc w:val="both"/>
        <w:rPr>
          <w:rFonts w:ascii="Cambria" w:hAnsi="Cambria"/>
          <w:b/>
          <w:sz w:val="24"/>
          <w:szCs w:val="24"/>
          <w:lang w:val="pl-PL"/>
        </w:rPr>
      </w:pPr>
      <w:r w:rsidRPr="00332AEC">
        <w:rPr>
          <w:rFonts w:ascii="Cambria" w:eastAsia="Times New Roman" w:hAnsi="Cambria" w:cs="Arial"/>
          <w:sz w:val="24"/>
          <w:szCs w:val="24"/>
          <w:lang w:val="pl-PL" w:eastAsia="pl-PL"/>
        </w:rPr>
        <w:t xml:space="preserve">W postępowaniu prowadzonym </w:t>
      </w:r>
      <w:r w:rsidR="00E13AE9" w:rsidRPr="00332AEC">
        <w:rPr>
          <w:rFonts w:ascii="Cambria" w:eastAsia="Times New Roman" w:hAnsi="Cambria" w:cs="Arial"/>
          <w:sz w:val="24"/>
          <w:szCs w:val="24"/>
          <w:lang w:val="pl-PL" w:eastAsia="pl-PL"/>
        </w:rPr>
        <w:t xml:space="preserve">na podstawie art.  275 pkt 2) </w:t>
      </w:r>
      <w:r w:rsidRPr="00332AEC">
        <w:rPr>
          <w:rFonts w:ascii="Cambria" w:eastAsia="Times New Roman" w:hAnsi="Cambria" w:cs="Arial"/>
          <w:sz w:val="24"/>
          <w:szCs w:val="24"/>
          <w:lang w:val="pl-PL" w:eastAsia="pl-PL"/>
        </w:rPr>
        <w:t xml:space="preserve">ustawy z 11 września 2019 r. – Prawo zamówień publicznych (Dz.U. z </w:t>
      </w:r>
      <w:r w:rsidR="00426359" w:rsidRPr="00332AEC">
        <w:rPr>
          <w:rFonts w:ascii="Cambria" w:eastAsia="Times New Roman" w:hAnsi="Cambria" w:cs="Arial"/>
          <w:sz w:val="24"/>
          <w:szCs w:val="24"/>
          <w:lang w:val="pl-PL" w:eastAsia="pl-PL"/>
        </w:rPr>
        <w:t>202</w:t>
      </w:r>
      <w:r w:rsidR="00666E41">
        <w:rPr>
          <w:rFonts w:ascii="Cambria" w:eastAsia="Times New Roman" w:hAnsi="Cambria" w:cs="Arial"/>
          <w:sz w:val="24"/>
          <w:szCs w:val="24"/>
          <w:lang w:val="pl-PL" w:eastAsia="pl-PL"/>
        </w:rPr>
        <w:t>2</w:t>
      </w:r>
      <w:r w:rsidRPr="00332AEC">
        <w:rPr>
          <w:rFonts w:ascii="Cambria" w:eastAsia="Times New Roman" w:hAnsi="Cambria" w:cs="Arial"/>
          <w:sz w:val="24"/>
          <w:szCs w:val="24"/>
          <w:lang w:val="pl-PL" w:eastAsia="pl-PL"/>
        </w:rPr>
        <w:t xml:space="preserve"> r. poz. </w:t>
      </w:r>
      <w:r w:rsidR="00666E41" w:rsidRPr="00332AEC">
        <w:rPr>
          <w:rFonts w:ascii="Cambria" w:eastAsia="Times New Roman" w:hAnsi="Cambria" w:cs="Arial"/>
          <w:sz w:val="24"/>
          <w:szCs w:val="24"/>
          <w:lang w:val="pl-PL" w:eastAsia="pl-PL"/>
        </w:rPr>
        <w:t>1</w:t>
      </w:r>
      <w:r w:rsidR="00666E41">
        <w:rPr>
          <w:rFonts w:ascii="Cambria" w:eastAsia="Times New Roman" w:hAnsi="Cambria" w:cs="Arial"/>
          <w:sz w:val="24"/>
          <w:szCs w:val="24"/>
          <w:lang w:val="pl-PL" w:eastAsia="pl-PL"/>
        </w:rPr>
        <w:t>710</w:t>
      </w:r>
      <w:r w:rsidR="00666E41" w:rsidRPr="00332AEC">
        <w:rPr>
          <w:rFonts w:ascii="Cambria" w:eastAsia="Times New Roman" w:hAnsi="Cambria" w:cs="Arial"/>
          <w:sz w:val="24"/>
          <w:szCs w:val="24"/>
          <w:lang w:val="pl-PL" w:eastAsia="pl-PL"/>
        </w:rPr>
        <w:t xml:space="preserve"> </w:t>
      </w:r>
      <w:r w:rsidR="00426359" w:rsidRPr="00332AEC">
        <w:rPr>
          <w:rFonts w:ascii="Cambria" w:eastAsia="Times New Roman" w:hAnsi="Cambria" w:cs="Arial"/>
          <w:sz w:val="24"/>
          <w:szCs w:val="24"/>
          <w:lang w:val="pl-PL" w:eastAsia="pl-PL"/>
        </w:rPr>
        <w:t xml:space="preserve">ze. </w:t>
      </w:r>
      <w:r w:rsidR="002F774C" w:rsidRPr="00332AEC">
        <w:rPr>
          <w:rFonts w:ascii="Cambria" w:eastAsia="Times New Roman" w:hAnsi="Cambria" w:cs="Arial"/>
          <w:sz w:val="24"/>
          <w:szCs w:val="24"/>
          <w:lang w:val="pl-PL" w:eastAsia="pl-PL"/>
        </w:rPr>
        <w:t>z</w:t>
      </w:r>
      <w:r w:rsidR="00426359" w:rsidRPr="00332AEC">
        <w:rPr>
          <w:rFonts w:ascii="Cambria" w:eastAsia="Times New Roman" w:hAnsi="Cambria" w:cs="Arial"/>
          <w:sz w:val="24"/>
          <w:szCs w:val="24"/>
          <w:lang w:val="pl-PL" w:eastAsia="pl-PL"/>
        </w:rPr>
        <w:t>m., tj.</w:t>
      </w:r>
      <w:r w:rsidRPr="00332AEC">
        <w:rPr>
          <w:rFonts w:ascii="Cambria" w:eastAsia="Times New Roman" w:hAnsi="Cambria" w:cs="Arial"/>
          <w:sz w:val="24"/>
          <w:szCs w:val="24"/>
          <w:lang w:val="pl-PL" w:eastAsia="pl-PL"/>
        </w:rPr>
        <w:t>) w trybie podstawowym z fakultatywnymi negocjacjami o wartości zamówienia nie przekraczającej równowartości kwoty 214 000 euro pod nazwą:</w:t>
      </w:r>
      <w:r w:rsidR="007E558F" w:rsidRPr="00332AEC">
        <w:rPr>
          <w:rFonts w:ascii="Cambria" w:eastAsia="Times New Roman" w:hAnsi="Cambria" w:cs="Arial"/>
          <w:sz w:val="24"/>
          <w:szCs w:val="24"/>
          <w:lang w:val="pl-PL" w:eastAsia="pl-PL"/>
        </w:rPr>
        <w:t xml:space="preserve"> </w:t>
      </w:r>
      <w:r w:rsidR="009764A6" w:rsidRPr="009764A6">
        <w:rPr>
          <w:rFonts w:ascii="Cambria" w:hAnsi="Cambria"/>
          <w:b/>
          <w:sz w:val="24"/>
          <w:szCs w:val="24"/>
          <w:lang w:val="pl-PL"/>
        </w:rPr>
        <w:t xml:space="preserve">Wykonanie i dostawa materiałów graficznych  do </w:t>
      </w:r>
      <w:r w:rsidR="009764A6">
        <w:rPr>
          <w:rFonts w:ascii="Cambria" w:hAnsi="Cambria"/>
          <w:b/>
          <w:sz w:val="24"/>
          <w:szCs w:val="24"/>
          <w:lang w:val="pl-PL"/>
        </w:rPr>
        <w:t xml:space="preserve">stałej wystawy archeologicznej </w:t>
      </w:r>
      <w:r w:rsidR="009764A6" w:rsidRPr="009764A6">
        <w:rPr>
          <w:rFonts w:ascii="Cambria" w:hAnsi="Cambria"/>
          <w:b/>
          <w:sz w:val="24"/>
          <w:szCs w:val="24"/>
          <w:lang w:val="pl-PL"/>
        </w:rPr>
        <w:t>„Świt Pomorza. Kolekcja starożytno</w:t>
      </w:r>
      <w:r w:rsidR="009764A6">
        <w:rPr>
          <w:rFonts w:ascii="Cambria" w:hAnsi="Cambria"/>
          <w:b/>
          <w:sz w:val="24"/>
          <w:szCs w:val="24"/>
          <w:lang w:val="pl-PL"/>
        </w:rPr>
        <w:t xml:space="preserve">ści pomorskich”, </w:t>
      </w:r>
      <w:r w:rsidR="009764A6" w:rsidRPr="009764A6">
        <w:rPr>
          <w:rFonts w:ascii="Cambria" w:hAnsi="Cambria"/>
          <w:b/>
          <w:sz w:val="24"/>
          <w:szCs w:val="24"/>
          <w:lang w:val="pl-PL"/>
        </w:rPr>
        <w:t>reali</w:t>
      </w:r>
      <w:r w:rsidR="009764A6">
        <w:rPr>
          <w:rFonts w:ascii="Cambria" w:hAnsi="Cambria"/>
          <w:b/>
          <w:sz w:val="24"/>
          <w:szCs w:val="24"/>
          <w:lang w:val="pl-PL"/>
        </w:rPr>
        <w:t xml:space="preserve">zowanej w ramach projektu INT65 </w:t>
      </w:r>
      <w:r w:rsidR="009764A6" w:rsidRPr="009764A6">
        <w:rPr>
          <w:rFonts w:ascii="Cambria" w:hAnsi="Cambria"/>
          <w:b/>
          <w:sz w:val="24"/>
          <w:szCs w:val="24"/>
          <w:lang w:val="pl-PL"/>
        </w:rPr>
        <w:t>Wspólne dziedzictwo, wspólna przyszł</w:t>
      </w:r>
      <w:r w:rsidR="009764A6">
        <w:rPr>
          <w:rFonts w:ascii="Cambria" w:hAnsi="Cambria"/>
          <w:b/>
          <w:sz w:val="24"/>
          <w:szCs w:val="24"/>
          <w:lang w:val="pl-PL"/>
        </w:rPr>
        <w:t xml:space="preserve">ość – centralne muzea pomorskie </w:t>
      </w:r>
      <w:r w:rsidR="009764A6" w:rsidRPr="009764A6">
        <w:rPr>
          <w:rFonts w:ascii="Cambria" w:hAnsi="Cambria"/>
          <w:b/>
          <w:sz w:val="24"/>
          <w:szCs w:val="24"/>
          <w:lang w:val="pl-PL"/>
        </w:rPr>
        <w:t>wspólnie prezentują dzieje i kulturę Pomorza</w:t>
      </w:r>
      <w:r w:rsidR="007E558F" w:rsidRPr="00332AEC">
        <w:rPr>
          <w:rFonts w:ascii="Cambria" w:eastAsia="Times New Roman" w:hAnsi="Cambria" w:cs="Arial"/>
          <w:sz w:val="24"/>
          <w:szCs w:val="24"/>
          <w:lang w:val="pl-PL" w:eastAsia="pl-PL"/>
        </w:rPr>
        <w:t xml:space="preserve">, </w:t>
      </w:r>
      <w:r w:rsidRPr="00332AEC">
        <w:rPr>
          <w:rFonts w:ascii="Cambria" w:eastAsia="Times New Roman" w:hAnsi="Cambria" w:cs="Arial"/>
          <w:sz w:val="24"/>
          <w:szCs w:val="24"/>
          <w:lang w:val="pl-PL" w:eastAsia="pl-PL"/>
        </w:rPr>
        <w:t>oświadczam, co następuje:</w:t>
      </w:r>
    </w:p>
    <w:p w14:paraId="3A371A93"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332AEC"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OŚWIADCZENIA DOTYCZĄCE WYKONAWCY:</w:t>
      </w:r>
    </w:p>
    <w:p w14:paraId="6C05158F" w14:textId="77777777" w:rsidR="008A4FBD" w:rsidRPr="00332AEC"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705B4775" w14:textId="77777777" w:rsidR="00FD49A1" w:rsidRPr="00332AEC" w:rsidRDefault="00FD49A1" w:rsidP="00EA61DF">
      <w:pPr>
        <w:pStyle w:val="Akapitzlist"/>
        <w:numPr>
          <w:ilvl w:val="0"/>
          <w:numId w:val="77"/>
        </w:numPr>
        <w:ind w:left="397"/>
        <w:jc w:val="both"/>
        <w:rPr>
          <w:rFonts w:ascii="Cambria" w:hAnsi="Cambria" w:cstheme="majorHAnsi"/>
          <w:sz w:val="24"/>
          <w:szCs w:val="24"/>
        </w:rPr>
      </w:pPr>
      <w:r w:rsidRPr="00332AEC">
        <w:rPr>
          <w:rFonts w:ascii="Cambria" w:hAnsi="Cambria" w:cstheme="majorHAnsi"/>
          <w:sz w:val="24"/>
          <w:szCs w:val="24"/>
        </w:rPr>
        <w:t>Oświadczam, że nie podlegam wykluczeniu z postępowania na podstawie art. 108 ust 1  PZP.</w:t>
      </w:r>
    </w:p>
    <w:p w14:paraId="78D140D2" w14:textId="77777777" w:rsidR="00FD49A1" w:rsidRPr="00332AEC" w:rsidRDefault="00FD49A1" w:rsidP="00332AEC">
      <w:pPr>
        <w:tabs>
          <w:tab w:val="left" w:pos="-180"/>
          <w:tab w:val="left" w:pos="-15"/>
        </w:tabs>
        <w:suppressAutoHyphens/>
        <w:ind w:left="397" w:hanging="340"/>
        <w:contextualSpacing/>
        <w:jc w:val="both"/>
        <w:rPr>
          <w:rFonts w:ascii="Cambria" w:hAnsi="Cambria" w:cstheme="majorHAnsi"/>
          <w:sz w:val="24"/>
          <w:szCs w:val="24"/>
          <w:lang w:val="pl-PL"/>
        </w:rPr>
      </w:pPr>
    </w:p>
    <w:p w14:paraId="0C82954E" w14:textId="77777777" w:rsidR="00332AEC" w:rsidRPr="002E6BC7" w:rsidRDefault="00FD49A1" w:rsidP="00332AEC">
      <w:pPr>
        <w:ind w:left="397" w:firstLine="57"/>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sidR="00332AEC" w:rsidRPr="002E6BC7">
        <w:rPr>
          <w:rFonts w:ascii="Cambria" w:hAnsi="Cambria" w:cstheme="majorHAnsi"/>
        </w:rPr>
        <w:t xml:space="preserve">dnia ………….……. r. </w:t>
      </w:r>
      <w:r w:rsidR="00332AEC" w:rsidRPr="002E6BC7">
        <w:rPr>
          <w:rFonts w:ascii="Cambria" w:hAnsi="Cambria" w:cstheme="majorHAnsi"/>
        </w:rPr>
        <w:tab/>
      </w:r>
      <w:r w:rsidR="00332AEC" w:rsidRPr="002E6BC7">
        <w:rPr>
          <w:rFonts w:ascii="Cambria" w:hAnsi="Cambria" w:cstheme="majorHAnsi"/>
        </w:rPr>
        <w:tab/>
      </w:r>
      <w:r w:rsidR="00332AEC" w:rsidRPr="002E6BC7">
        <w:rPr>
          <w:rFonts w:ascii="Cambria" w:hAnsi="Cambria" w:cstheme="majorHAnsi"/>
        </w:rPr>
        <w:tab/>
        <w:t>…………………………………………</w:t>
      </w:r>
    </w:p>
    <w:p w14:paraId="65029CCC" w14:textId="2EBFBB56" w:rsidR="00FD49A1" w:rsidRPr="00332AEC" w:rsidRDefault="00FD49A1" w:rsidP="00332AEC">
      <w:pPr>
        <w:ind w:left="6877" w:firstLine="323"/>
        <w:jc w:val="both"/>
        <w:rPr>
          <w:rFonts w:ascii="Cambria" w:hAnsi="Cambria" w:cstheme="majorHAnsi"/>
          <w:sz w:val="24"/>
          <w:szCs w:val="24"/>
        </w:rPr>
      </w:pPr>
      <w:r w:rsidRPr="002E6BC7">
        <w:rPr>
          <w:rFonts w:ascii="Cambria" w:hAnsi="Cambria" w:cstheme="majorHAnsi"/>
          <w:i/>
        </w:rPr>
        <w:t>(podpis</w:t>
      </w:r>
      <w:r w:rsidRPr="00332AEC">
        <w:rPr>
          <w:rFonts w:ascii="Cambria" w:hAnsi="Cambria" w:cstheme="majorHAnsi"/>
          <w:i/>
          <w:sz w:val="24"/>
          <w:szCs w:val="24"/>
        </w:rPr>
        <w:t>)</w:t>
      </w:r>
    </w:p>
    <w:p w14:paraId="74292EE9" w14:textId="4E88E05A" w:rsidR="00FD49A1" w:rsidRPr="00332AEC" w:rsidRDefault="00FD49A1" w:rsidP="00332AEC">
      <w:pPr>
        <w:tabs>
          <w:tab w:val="left" w:pos="-180"/>
          <w:tab w:val="left" w:pos="-15"/>
        </w:tabs>
        <w:suppressAutoHyphens/>
        <w:jc w:val="both"/>
        <w:rPr>
          <w:rFonts w:ascii="Cambria" w:hAnsi="Cambria" w:cstheme="majorHAnsi"/>
          <w:i/>
          <w:sz w:val="24"/>
          <w:szCs w:val="24"/>
        </w:rPr>
      </w:pPr>
    </w:p>
    <w:p w14:paraId="5CB621E8" w14:textId="6E34E3A0" w:rsidR="007542DF" w:rsidRPr="00332AEC" w:rsidRDefault="00FD49A1" w:rsidP="00EA61DF">
      <w:pPr>
        <w:pStyle w:val="Akapitzlist"/>
        <w:numPr>
          <w:ilvl w:val="0"/>
          <w:numId w:val="77"/>
        </w:numPr>
        <w:ind w:left="397"/>
        <w:jc w:val="both"/>
        <w:rPr>
          <w:rFonts w:ascii="Cambria" w:hAnsi="Cambria" w:cstheme="majorHAnsi"/>
          <w:sz w:val="24"/>
          <w:szCs w:val="24"/>
        </w:rPr>
      </w:pPr>
      <w:r w:rsidRPr="00332AEC">
        <w:rPr>
          <w:rFonts w:ascii="Cambria" w:hAnsi="Cambria" w:cstheme="majorHAnsi"/>
          <w:sz w:val="24"/>
          <w:szCs w:val="24"/>
        </w:rPr>
        <w:t>Oświadczam, że zachodzą w stosunku do mnie podstawy wykluczen</w:t>
      </w:r>
      <w:r w:rsidR="00332AEC" w:rsidRPr="00332AEC">
        <w:rPr>
          <w:rFonts w:ascii="Cambria" w:hAnsi="Cambria" w:cstheme="majorHAnsi"/>
          <w:sz w:val="24"/>
          <w:szCs w:val="24"/>
        </w:rPr>
        <w:t>ia z postępowania na podstawie :</w:t>
      </w:r>
      <w:r w:rsidRPr="00332AEC">
        <w:rPr>
          <w:rFonts w:ascii="Cambria" w:hAnsi="Cambria" w:cstheme="majorHAnsi"/>
          <w:sz w:val="24"/>
          <w:szCs w:val="24"/>
        </w:rPr>
        <w:tab/>
      </w:r>
    </w:p>
    <w:p w14:paraId="0551B9F2"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pkt1 PZP</w:t>
      </w:r>
    </w:p>
    <w:p w14:paraId="2B572B0B"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2 PZP</w:t>
      </w:r>
    </w:p>
    <w:p w14:paraId="4A1B0C54"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5 PZP*</w:t>
      </w:r>
    </w:p>
    <w:p w14:paraId="79BC8AC2" w14:textId="77777777" w:rsidR="007542DF" w:rsidRPr="002E6BC7" w:rsidRDefault="007542DF" w:rsidP="007542DF">
      <w:pPr>
        <w:ind w:left="702"/>
        <w:jc w:val="both"/>
        <w:rPr>
          <w:rFonts w:ascii="Cambria" w:hAnsi="Cambria" w:cstheme="majorHAnsi"/>
          <w:i/>
          <w:iCs/>
          <w:lang w:val="pl-PL"/>
        </w:rPr>
      </w:pPr>
      <w:r w:rsidRPr="002E6BC7">
        <w:rPr>
          <w:rFonts w:ascii="Cambria" w:hAnsi="Cambria" w:cstheme="majorHAnsi"/>
          <w:lang w:val="pl-PL"/>
        </w:rPr>
        <w:t>*</w:t>
      </w:r>
      <w:r w:rsidRPr="002E6BC7">
        <w:rPr>
          <w:rFonts w:ascii="Cambria" w:hAnsi="Cambria" w:cstheme="majorHAnsi"/>
          <w:i/>
          <w:iCs/>
          <w:lang w:val="pl-PL"/>
        </w:rPr>
        <w:t xml:space="preserve"> </w:t>
      </w:r>
      <w:r w:rsidR="00FD49A1" w:rsidRPr="002E6BC7">
        <w:rPr>
          <w:rFonts w:ascii="Cambria" w:hAnsi="Cambria" w:cstheme="majorHAnsi"/>
          <w:i/>
          <w:iCs/>
          <w:lang w:val="pl-PL"/>
        </w:rPr>
        <w:t>(niepotrzebne skreślić)</w:t>
      </w:r>
    </w:p>
    <w:p w14:paraId="3C8CA3B2" w14:textId="2142B5B7" w:rsidR="00FD49A1" w:rsidRPr="00332AEC" w:rsidRDefault="00FD49A1" w:rsidP="007542DF">
      <w:pPr>
        <w:ind w:left="702"/>
        <w:jc w:val="both"/>
        <w:rPr>
          <w:rFonts w:ascii="Cambria" w:hAnsi="Cambria" w:cstheme="majorHAnsi"/>
          <w:i/>
          <w:iCs/>
          <w:sz w:val="24"/>
          <w:szCs w:val="24"/>
          <w:lang w:val="pl-PL"/>
        </w:rPr>
      </w:pPr>
      <w:r w:rsidRPr="00332AEC">
        <w:rPr>
          <w:rFonts w:ascii="Cambria" w:hAnsi="Cambria" w:cstheme="majorHAnsi"/>
          <w:sz w:val="24"/>
          <w:szCs w:val="24"/>
          <w:lang w:val="pl-PL"/>
        </w:rPr>
        <w:t xml:space="preserve">Jednocześnie przedkładam następujące środki dowodowe wskazujące na brak podstaw wykluczenia </w:t>
      </w:r>
      <w:r w:rsidR="007542DF" w:rsidRPr="00332AEC">
        <w:rPr>
          <w:rFonts w:ascii="Cambria" w:hAnsi="Cambria" w:cstheme="majorHAnsi"/>
          <w:sz w:val="24"/>
          <w:szCs w:val="24"/>
          <w:lang w:val="pl-PL"/>
        </w:rPr>
        <w:t>z niniejs</w:t>
      </w:r>
      <w:r w:rsidR="00332AEC" w:rsidRPr="00332AEC">
        <w:rPr>
          <w:rFonts w:ascii="Cambria" w:hAnsi="Cambria" w:cstheme="majorHAnsi"/>
          <w:sz w:val="24"/>
          <w:szCs w:val="24"/>
          <w:lang w:val="pl-PL"/>
        </w:rPr>
        <w:t>zego postępowania:…………..</w:t>
      </w:r>
      <w:r w:rsidRPr="00332AEC">
        <w:rPr>
          <w:rFonts w:ascii="Cambria" w:hAnsi="Cambria" w:cstheme="majorHAnsi"/>
          <w:sz w:val="24"/>
          <w:szCs w:val="24"/>
          <w:lang w:val="pl-PL"/>
        </w:rPr>
        <w:t>……………………………………..</w:t>
      </w:r>
    </w:p>
    <w:p w14:paraId="53E61B3B" w14:textId="77777777" w:rsidR="00FD49A1" w:rsidRPr="00057F89" w:rsidRDefault="00FD49A1" w:rsidP="00FD49A1">
      <w:pPr>
        <w:jc w:val="both"/>
        <w:rPr>
          <w:rFonts w:ascii="Cambria" w:hAnsi="Cambria" w:cstheme="majorHAnsi"/>
          <w:sz w:val="24"/>
          <w:szCs w:val="24"/>
          <w:lang w:val="pl-PL"/>
        </w:rPr>
      </w:pPr>
    </w:p>
    <w:p w14:paraId="54E316A6" w14:textId="77777777" w:rsidR="00843F93" w:rsidRPr="00057F89" w:rsidRDefault="00843F93" w:rsidP="00332AEC">
      <w:pPr>
        <w:ind w:left="684"/>
        <w:jc w:val="both"/>
        <w:rPr>
          <w:rFonts w:ascii="Cambria" w:hAnsi="Cambria" w:cstheme="majorHAnsi"/>
          <w:lang w:val="pl-PL"/>
        </w:rPr>
      </w:pPr>
    </w:p>
    <w:p w14:paraId="7A286AD5" w14:textId="6C2EA7AA" w:rsidR="00FD49A1" w:rsidRPr="002E6BC7" w:rsidRDefault="00FD49A1" w:rsidP="00332AEC">
      <w:pPr>
        <w:ind w:left="684"/>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sidR="00332AEC" w:rsidRPr="002E6BC7">
        <w:rPr>
          <w:rFonts w:ascii="Cambria" w:hAnsi="Cambria" w:cstheme="majorHAnsi"/>
        </w:rPr>
        <w:t xml:space="preserve">dnia …………………. r. </w:t>
      </w:r>
      <w:r w:rsidR="00332AEC" w:rsidRPr="002E6BC7">
        <w:rPr>
          <w:rFonts w:ascii="Cambria" w:hAnsi="Cambria" w:cstheme="majorHAnsi"/>
        </w:rPr>
        <w:tab/>
      </w:r>
      <w:r w:rsidR="00332AEC" w:rsidRPr="002E6BC7">
        <w:rPr>
          <w:rFonts w:ascii="Cambria" w:hAnsi="Cambria" w:cstheme="majorHAnsi"/>
        </w:rPr>
        <w:tab/>
      </w:r>
      <w:r w:rsidRPr="002E6BC7">
        <w:rPr>
          <w:rFonts w:ascii="Cambria" w:hAnsi="Cambria" w:cstheme="majorHAnsi"/>
        </w:rPr>
        <w:t>…………………………………………</w:t>
      </w:r>
    </w:p>
    <w:p w14:paraId="7B9779F1" w14:textId="77777777" w:rsidR="00FD49A1" w:rsidRPr="002E6BC7" w:rsidRDefault="00FD49A1" w:rsidP="007542DF">
      <w:pPr>
        <w:ind w:left="6492" w:firstLine="708"/>
        <w:jc w:val="both"/>
        <w:rPr>
          <w:rFonts w:ascii="Cambria" w:hAnsi="Cambria" w:cstheme="majorHAnsi"/>
        </w:rPr>
      </w:pPr>
      <w:r w:rsidRPr="002E6BC7">
        <w:rPr>
          <w:rFonts w:ascii="Cambria" w:hAnsi="Cambria" w:cstheme="majorHAnsi"/>
          <w:i/>
        </w:rPr>
        <w:t>(podpis)</w:t>
      </w:r>
    </w:p>
    <w:p w14:paraId="7D2E0975" w14:textId="77777777" w:rsidR="00FD49A1" w:rsidRPr="00332AEC" w:rsidRDefault="00FD49A1" w:rsidP="00FD49A1">
      <w:pPr>
        <w:ind w:left="6360" w:firstLine="708"/>
        <w:jc w:val="both"/>
        <w:rPr>
          <w:rFonts w:ascii="Cambria" w:hAnsi="Cambria" w:cstheme="majorHAnsi"/>
          <w:sz w:val="24"/>
          <w:szCs w:val="24"/>
        </w:rPr>
      </w:pPr>
    </w:p>
    <w:p w14:paraId="6A2DD7E5" w14:textId="55AF6080" w:rsidR="00FD49A1" w:rsidRPr="00332AEC" w:rsidRDefault="00FD49A1" w:rsidP="00FE42F5">
      <w:pPr>
        <w:pStyle w:val="Akapitzlist"/>
        <w:numPr>
          <w:ilvl w:val="0"/>
          <w:numId w:val="77"/>
        </w:numPr>
        <w:ind w:left="426" w:hanging="426"/>
        <w:jc w:val="both"/>
        <w:rPr>
          <w:rFonts w:ascii="Cambria" w:hAnsi="Cambria"/>
          <w:i/>
          <w:sz w:val="24"/>
          <w:szCs w:val="24"/>
        </w:rPr>
      </w:pPr>
      <w:r w:rsidRPr="00332AEC">
        <w:rPr>
          <w:rFonts w:ascii="Cambria" w:hAnsi="Cambria" w:cstheme="majorHAns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32AEC">
        <w:rPr>
          <w:rStyle w:val="Odwoanieprzypisudolnego"/>
          <w:rFonts w:ascii="Cambria" w:hAnsi="Cambria"/>
          <w:sz w:val="24"/>
          <w:szCs w:val="24"/>
        </w:rPr>
        <w:footnoteReference w:id="1"/>
      </w:r>
      <w:r w:rsidRPr="00332AEC">
        <w:rPr>
          <w:rFonts w:ascii="Cambria" w:hAnsi="Cambria" w:cstheme="majorHAnsi"/>
          <w:sz w:val="24"/>
          <w:szCs w:val="24"/>
        </w:rPr>
        <w:t>.</w:t>
      </w:r>
    </w:p>
    <w:p w14:paraId="4CD140FD" w14:textId="7925E4D5"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332AEC"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OŚWIADCZENIE DOTYCZĄCE PODANYCH INFORMACJI:</w:t>
      </w:r>
    </w:p>
    <w:p w14:paraId="06A8C2BE" w14:textId="77777777" w:rsidR="008A4FBD" w:rsidRPr="00332AEC"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332AEC" w:rsidRDefault="008A4FBD" w:rsidP="0057453C">
      <w:pPr>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sz w:val="24"/>
          <w:szCs w:val="24"/>
          <w:lang w:val="pl-PL" w:eastAsia="pl-PL"/>
        </w:rPr>
        <w:t>Oświadczam, że wszystkie informacje podane w powyższych oświadczeniach są aktualne</w:t>
      </w:r>
      <w:r w:rsidRPr="00332AEC">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sidRPr="00332AEC">
        <w:rPr>
          <w:rFonts w:ascii="Cambria" w:eastAsia="Times New Roman" w:hAnsi="Cambria" w:cs="Arial"/>
          <w:sz w:val="24"/>
          <w:szCs w:val="24"/>
          <w:lang w:val="pl-PL" w:eastAsia="pl-PL"/>
        </w:rPr>
        <w:t>Z</w:t>
      </w:r>
      <w:r w:rsidRPr="00332AEC">
        <w:rPr>
          <w:rFonts w:ascii="Cambria" w:eastAsia="Times New Roman" w:hAnsi="Cambria" w:cs="Arial"/>
          <w:sz w:val="24"/>
          <w:szCs w:val="24"/>
          <w:lang w:val="pl-PL" w:eastAsia="pl-PL"/>
        </w:rPr>
        <w:t>amawiającego w błąd przy przedstawianiu informacji.</w:t>
      </w:r>
    </w:p>
    <w:p w14:paraId="2796344F"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36623D75" w:rsidR="008A4FBD" w:rsidRPr="002E6BC7" w:rsidRDefault="008A4FBD" w:rsidP="0057453C">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31F0BD08" w14:textId="0E63EBE5" w:rsidR="00FC0890" w:rsidRPr="002E6BC7" w:rsidRDefault="008A4FBD" w:rsidP="00D06057">
      <w:pPr>
        <w:spacing w:after="120" w:line="240" w:lineRule="auto"/>
        <w:ind w:left="993"/>
        <w:contextualSpacing/>
        <w:jc w:val="both"/>
        <w:rPr>
          <w:rFonts w:ascii="Cambria" w:eastAsia="Times New Roman" w:hAnsi="Cambria" w:cs="Times New Roman"/>
          <w:bCs/>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r w:rsidR="00D06057" w:rsidRPr="002E6BC7">
        <w:rPr>
          <w:rFonts w:ascii="Cambria" w:eastAsia="Times New Roman" w:hAnsi="Cambria" w:cs="Arial"/>
          <w:bCs/>
          <w:i/>
          <w:lang w:val="pl-PL" w:eastAsia="pl-PL"/>
        </w:rPr>
        <w:t>)</w:t>
      </w:r>
    </w:p>
    <w:p w14:paraId="4D771B73" w14:textId="13921AF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BCD52D5"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683C549"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7D8976A"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8A7C518"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A2C61E3" w14:textId="6C7DDA98" w:rsidR="00843F93" w:rsidRDefault="00843F93" w:rsidP="00344D46">
      <w:pPr>
        <w:suppressAutoHyphens/>
        <w:spacing w:after="120" w:line="240" w:lineRule="auto"/>
        <w:contextualSpacing/>
        <w:jc w:val="both"/>
        <w:rPr>
          <w:rFonts w:ascii="Cambria" w:eastAsia="Times New Roman" w:hAnsi="Cambria" w:cs="Times New Roman"/>
          <w:b/>
          <w:bCs/>
          <w:sz w:val="24"/>
          <w:szCs w:val="20"/>
          <w:lang w:val="pl-PL" w:eastAsia="pl-PL"/>
        </w:rPr>
      </w:pPr>
    </w:p>
    <w:p w14:paraId="10295466" w14:textId="77777777" w:rsidR="00FE42F5" w:rsidRDefault="00FE42F5"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E2490C9" w14:textId="77777777" w:rsidR="00FE42F5" w:rsidRDefault="00FE42F5"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F98FDF4" w14:textId="77777777" w:rsidR="00FE42F5" w:rsidRDefault="00FE42F5"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A08B3D5" w14:textId="77777777" w:rsidR="00FE42F5" w:rsidRDefault="00FE42F5"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920E9BA" w14:textId="77777777" w:rsidR="00FE42F5" w:rsidRDefault="00FE42F5"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F502D29" w14:textId="226072CD"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3DD98070" w:rsidR="00A4437F" w:rsidRPr="003A2E14"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w:t>
      </w:r>
      <w:r w:rsidR="002F774C">
        <w:rPr>
          <w:rFonts w:ascii="Cambria" w:eastAsia="Times New Roman" w:hAnsi="Cambria" w:cs="Times New Roman"/>
          <w:bCs/>
          <w:sz w:val="24"/>
          <w:szCs w:val="20"/>
          <w:lang w:val="pl-PL" w:eastAsia="pl-PL"/>
        </w:rPr>
        <w:t>2</w:t>
      </w:r>
      <w:r w:rsidR="00666E41">
        <w:rPr>
          <w:rFonts w:ascii="Cambria" w:eastAsia="Times New Roman" w:hAnsi="Cambria" w:cs="Times New Roman"/>
          <w:bCs/>
          <w:sz w:val="24"/>
          <w:szCs w:val="20"/>
          <w:lang w:val="pl-PL" w:eastAsia="pl-PL"/>
        </w:rPr>
        <w:t>2</w:t>
      </w:r>
      <w:r w:rsidRPr="00A4437F">
        <w:rPr>
          <w:rFonts w:ascii="Cambria" w:eastAsia="Times New Roman" w:hAnsi="Cambria" w:cs="Times New Roman"/>
          <w:bCs/>
          <w:sz w:val="24"/>
          <w:szCs w:val="20"/>
          <w:lang w:val="pl-PL" w:eastAsia="pl-PL"/>
        </w:rPr>
        <w:t xml:space="preserve"> r. poz. </w:t>
      </w:r>
      <w:r w:rsidR="00666E41">
        <w:rPr>
          <w:rFonts w:ascii="Cambria" w:eastAsia="Times New Roman" w:hAnsi="Cambria" w:cs="Times New Roman"/>
          <w:bCs/>
          <w:sz w:val="24"/>
          <w:szCs w:val="20"/>
          <w:lang w:val="pl-PL" w:eastAsia="pl-PL"/>
        </w:rPr>
        <w:t xml:space="preserve">1710 </w:t>
      </w:r>
      <w:r w:rsidR="002F774C">
        <w:rPr>
          <w:rFonts w:ascii="Cambria" w:eastAsia="Times New Roman" w:hAnsi="Cambria" w:cs="Times New Roman"/>
          <w:bCs/>
          <w:sz w:val="24"/>
          <w:szCs w:val="20"/>
          <w:lang w:val="pl-PL" w:eastAsia="pl-PL"/>
        </w:rPr>
        <w:t>ze zm., tj.</w:t>
      </w:r>
      <w:r w:rsidRPr="00A4437F">
        <w:rPr>
          <w:rFonts w:ascii="Cambria" w:eastAsia="Times New Roman" w:hAnsi="Cambria" w:cs="Times New Roman"/>
          <w:bCs/>
          <w:sz w:val="24"/>
          <w:szCs w:val="20"/>
          <w:lang w:val="pl-PL" w:eastAsia="pl-PL"/>
        </w:rPr>
        <w:t xml:space="preserve">) – dalej PZP w trybie podstawowym z fakultatywnymi negocjacjami o wartości zamówienia nieprzekraczającej równowartości kwoty 214 000 euro pod nazwą: </w:t>
      </w:r>
      <w:r w:rsidR="009764A6" w:rsidRPr="009764A6">
        <w:rPr>
          <w:rFonts w:ascii="Cambria" w:eastAsia="Times New Roman" w:hAnsi="Cambria" w:cs="Times New Roman"/>
          <w:b/>
          <w:bCs/>
          <w:sz w:val="24"/>
          <w:szCs w:val="20"/>
          <w:lang w:val="pl-PL" w:eastAsia="pl-PL"/>
        </w:rPr>
        <w:t>Wykonanie i dostawa materiałów graficznych  do stałej wystawy archeologicznej „Świt Pomorza. Kolekcja starożytności pomorskich”, realizowanej w ramach projektu INT65 Wspólne dziedzictwo, wspólna przyszłość – centralne muzea pomorskie wspólnie prezentują dzieje i kulturę Pomorza</w:t>
      </w:r>
      <w:r w:rsidRPr="00A4437F">
        <w:rPr>
          <w:rFonts w:ascii="Cambria" w:eastAsia="Times New Roman" w:hAnsi="Cambria" w:cs="Times New Roman"/>
          <w:b/>
          <w:sz w:val="24"/>
          <w:szCs w:val="20"/>
          <w:lang w:val="pl-PL" w:eastAsia="pl-PL"/>
        </w:rPr>
        <w:t>,</w:t>
      </w:r>
      <w:r w:rsidRPr="00A4437F">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0303CA"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0303CA"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0303CA"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0303CA"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3B565889" w14:textId="1C95A5CE" w:rsidR="00C507AD" w:rsidRPr="002E6BC7" w:rsidRDefault="00C507AD" w:rsidP="00C507AD">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8F5F99" w14:textId="76543F80" w:rsidR="00C507AD" w:rsidRPr="002E6BC7" w:rsidRDefault="00C507AD" w:rsidP="00C507AD">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0B90178D" w14:textId="42B9E89A"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392C1264"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F791D77"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378A4351"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EF0D59F"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AD3F8D9"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BF3FF15"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00B8F10E"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E447954" w14:textId="4B20F1C6"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9E82281" w14:textId="69808614" w:rsidR="00CB3EC2" w:rsidRDefault="00CB3EC2" w:rsidP="00D04026">
      <w:pPr>
        <w:suppressAutoHyphens/>
        <w:spacing w:after="120" w:line="240" w:lineRule="auto"/>
        <w:contextualSpacing/>
        <w:rPr>
          <w:rFonts w:ascii="Cambria" w:eastAsia="Times New Roman" w:hAnsi="Cambria" w:cs="Calibri"/>
          <w:b/>
          <w:sz w:val="24"/>
          <w:szCs w:val="24"/>
          <w:lang w:val="pl-PL" w:eastAsia="pl-PL"/>
        </w:rPr>
      </w:pPr>
    </w:p>
    <w:p w14:paraId="79699005" w14:textId="77777777" w:rsidR="00CB3EC2" w:rsidRDefault="00CB3EC2" w:rsidP="00D04026">
      <w:pPr>
        <w:suppressAutoHyphens/>
        <w:spacing w:after="120" w:line="240" w:lineRule="auto"/>
        <w:contextualSpacing/>
        <w:rPr>
          <w:rFonts w:ascii="Cambria" w:eastAsia="Times New Roman" w:hAnsi="Cambria" w:cs="Calibri"/>
          <w:b/>
          <w:sz w:val="24"/>
          <w:szCs w:val="24"/>
          <w:lang w:val="pl-PL" w:eastAsia="pl-PL"/>
        </w:rPr>
      </w:pPr>
    </w:p>
    <w:p w14:paraId="1124532D" w14:textId="77777777" w:rsidR="002E6BC7" w:rsidRDefault="002E6BC7" w:rsidP="00D04026">
      <w:pPr>
        <w:suppressAutoHyphens/>
        <w:spacing w:after="120" w:line="240" w:lineRule="auto"/>
        <w:contextualSpacing/>
        <w:rPr>
          <w:rFonts w:ascii="Cambria" w:eastAsia="Times New Roman" w:hAnsi="Cambria" w:cs="Calibri"/>
          <w:b/>
          <w:sz w:val="24"/>
          <w:szCs w:val="24"/>
          <w:lang w:val="pl-PL" w:eastAsia="pl-PL"/>
        </w:rPr>
      </w:pPr>
    </w:p>
    <w:p w14:paraId="79076415" w14:textId="24C4134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2D50A983" w14:textId="2B175E43" w:rsidR="00D04026" w:rsidRPr="004A6970" w:rsidRDefault="00D04026" w:rsidP="004A6970">
      <w:pPr>
        <w:suppressAutoHyphens/>
        <w:autoSpaceDE w:val="0"/>
        <w:spacing w:after="120" w:line="240" w:lineRule="auto"/>
        <w:contextualSpacing/>
        <w:jc w:val="both"/>
        <w:rPr>
          <w:rFonts w:ascii="Cambria" w:eastAsia="Times New Roman" w:hAnsi="Cambria" w:cs="Calibri"/>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r w:rsidR="009764A6" w:rsidRPr="009764A6">
        <w:rPr>
          <w:rFonts w:ascii="Cambria" w:eastAsia="Times New Roman" w:hAnsi="Cambria" w:cs="Calibri"/>
          <w:b/>
          <w:bCs/>
          <w:sz w:val="24"/>
          <w:szCs w:val="24"/>
          <w:lang w:val="pl-PL" w:eastAsia="ar-SA"/>
        </w:rPr>
        <w:t>Wykonanie i dostawa materiałów graficznych  do stałej wystawy archeologicznej „Świt Pomorza. Kolekcja starożytności pomorskich”, realizowanej w ramach projektu INT65 Wspólne dziedzictwo, wspólna przyszłość – centralne muzea pomorskie wspólnie prezentują dzieje i kulturę Pomorza</w:t>
      </w:r>
    </w:p>
    <w:p w14:paraId="0A83E3F4" w14:textId="77777777" w:rsidR="00D04026" w:rsidRDefault="00D04026" w:rsidP="00D04026">
      <w:pPr>
        <w:suppressAutoHyphens/>
        <w:autoSpaceDE w:val="0"/>
        <w:spacing w:after="120" w:line="240" w:lineRule="auto"/>
        <w:contextualSpacing/>
        <w:jc w:val="both"/>
        <w:rPr>
          <w:rFonts w:ascii="Cambria" w:eastAsia="Times New Roman" w:hAnsi="Cambria" w:cs="Calibri"/>
          <w:b/>
          <w:bCs/>
          <w:sz w:val="24"/>
          <w:szCs w:val="24"/>
          <w:lang w:val="pl-PL" w:eastAsia="ar-SA"/>
        </w:rPr>
      </w:pPr>
    </w:p>
    <w:p w14:paraId="00CCC78F" w14:textId="77777777" w:rsidR="00D04026" w:rsidRPr="008A4FBD" w:rsidRDefault="00D04026"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46CE8900"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536D20">
        <w:rPr>
          <w:rFonts w:ascii="Cambria" w:eastAsia="Times New Roman" w:hAnsi="Cambria" w:cs="Arial"/>
          <w:sz w:val="24"/>
          <w:szCs w:val="24"/>
          <w:lang w:val="pl-PL" w:eastAsia="pl-PL"/>
        </w:rPr>
      </w:r>
      <w:r w:rsidR="00536D20">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w:t>
      </w:r>
      <w:r w:rsidR="008D3CA8">
        <w:rPr>
          <w:rFonts w:ascii="Cambria" w:eastAsia="Times New Roman" w:hAnsi="Cambria" w:cs="Arial"/>
          <w:sz w:val="24"/>
          <w:szCs w:val="24"/>
          <w:lang w:val="pl-PL" w:eastAsia="pl-PL"/>
        </w:rPr>
        <w:t>1 r. , poz. 275, tj.</w:t>
      </w:r>
      <w:r w:rsidRPr="008A4FBD">
        <w:rPr>
          <w:rFonts w:ascii="Cambria" w:eastAsia="Times New Roman" w:hAnsi="Cambria" w:cs="Arial"/>
          <w:sz w:val="24"/>
          <w:szCs w:val="24"/>
          <w:lang w:val="pl-PL" w:eastAsia="pl-PL"/>
        </w:rPr>
        <w:t>.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0D003824"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536D20">
        <w:rPr>
          <w:rFonts w:ascii="Cambria" w:eastAsia="Times New Roman" w:hAnsi="Cambria" w:cs="Arial"/>
          <w:sz w:val="24"/>
          <w:szCs w:val="24"/>
          <w:lang w:val="pl-PL" w:eastAsia="pl-PL"/>
        </w:rPr>
      </w:r>
      <w:r w:rsidR="00536D20">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w:t>
      </w:r>
      <w:r w:rsidR="008D3CA8">
        <w:rPr>
          <w:rFonts w:ascii="Cambria" w:eastAsia="Times New Roman" w:hAnsi="Cambria" w:cs="Arial"/>
          <w:sz w:val="24"/>
          <w:szCs w:val="24"/>
          <w:lang w:val="pl-PL" w:eastAsia="pl-PL"/>
        </w:rPr>
        <w:t>21</w:t>
      </w:r>
      <w:r w:rsidRPr="008A4FBD">
        <w:rPr>
          <w:rFonts w:ascii="Cambria" w:eastAsia="Times New Roman" w:hAnsi="Cambria" w:cs="Arial"/>
          <w:sz w:val="24"/>
          <w:szCs w:val="24"/>
          <w:lang w:val="pl-PL" w:eastAsia="pl-PL"/>
        </w:rPr>
        <w:t xml:space="preserve"> r., poz. </w:t>
      </w:r>
      <w:r w:rsidR="008D3CA8">
        <w:rPr>
          <w:rFonts w:ascii="Cambria" w:eastAsia="Times New Roman" w:hAnsi="Cambria" w:cs="Arial"/>
          <w:sz w:val="24"/>
          <w:szCs w:val="24"/>
          <w:lang w:val="pl-PL" w:eastAsia="pl-PL"/>
        </w:rPr>
        <w:t>275 tj.</w:t>
      </w:r>
      <w:r w:rsidRPr="008A4FBD">
        <w:rPr>
          <w:rFonts w:ascii="Cambria" w:eastAsia="Times New Roman" w:hAnsi="Cambria" w:cs="Arial"/>
          <w:sz w:val="24"/>
          <w:szCs w:val="24"/>
          <w:lang w:val="pl-PL" w:eastAsia="pl-PL"/>
        </w:rPr>
        <w:t>)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2E6BC7" w:rsidRDefault="00D04026" w:rsidP="00D04026">
      <w:pPr>
        <w:autoSpaceDE w:val="0"/>
        <w:autoSpaceDN w:val="0"/>
        <w:adjustRightInd w:val="0"/>
        <w:spacing w:after="120" w:line="240" w:lineRule="auto"/>
        <w:contextualSpacing/>
        <w:jc w:val="both"/>
        <w:rPr>
          <w:rFonts w:ascii="Cambria" w:eastAsia="Times New Roman" w:hAnsi="Cambria" w:cs="Arial"/>
          <w:bCs/>
          <w:i/>
          <w:lang w:val="pl-PL" w:eastAsia="pl-PL"/>
        </w:rPr>
      </w:pPr>
      <w:r w:rsidRPr="002E6BC7">
        <w:rPr>
          <w:rFonts w:ascii="Cambria" w:eastAsia="Times New Roman" w:hAnsi="Cambria" w:cs="Arial"/>
          <w:bCs/>
          <w:i/>
          <w:lang w:val="pl-PL" w:eastAsia="pl-PL"/>
        </w:rPr>
        <w:t xml:space="preserve">* należy skreślić odpowiedni kwadrat, </w:t>
      </w:r>
    </w:p>
    <w:p w14:paraId="17C4A190" w14:textId="77777777" w:rsidR="00D04026" w:rsidRPr="002E6BC7" w:rsidRDefault="00D04026" w:rsidP="00D04026">
      <w:pPr>
        <w:spacing w:after="120" w:line="240" w:lineRule="auto"/>
        <w:contextualSpacing/>
        <w:jc w:val="both"/>
        <w:rPr>
          <w:rFonts w:ascii="Cambria" w:eastAsia="Times New Roman" w:hAnsi="Cambria" w:cs="Arial"/>
          <w:i/>
          <w:lang w:val="pl-PL" w:eastAsia="pl-PL"/>
        </w:rPr>
      </w:pPr>
      <w:r w:rsidRPr="002E6BC7">
        <w:rPr>
          <w:rFonts w:ascii="Cambria" w:eastAsia="Times New Roman" w:hAnsi="Cambria" w:cs="Arial"/>
          <w:i/>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2E6BC7" w:rsidRDefault="00D04026" w:rsidP="00D04026">
      <w:pPr>
        <w:suppressAutoHyphens/>
        <w:spacing w:after="120" w:line="240" w:lineRule="auto"/>
        <w:contextualSpacing/>
        <w:rPr>
          <w:rFonts w:ascii="Cambria" w:eastAsia="Times New Roman" w:hAnsi="Cambria" w:cs="Arial"/>
          <w:i/>
          <w:lang w:val="pl-PL" w:eastAsia="pl-PL"/>
        </w:rPr>
      </w:pPr>
    </w:p>
    <w:p w14:paraId="7FE9D0BE"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47F9FE70"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7B6C066C" w14:textId="67C2B1C4" w:rsidR="00D04026" w:rsidRPr="002E6BC7" w:rsidRDefault="00D04026" w:rsidP="00D04026">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3F5830" w14:textId="777ECB4B" w:rsidR="00D04026" w:rsidRPr="002E6BC7" w:rsidRDefault="00D04026" w:rsidP="00D04026">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0594CFD6"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E08C09"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D15D761" w14:textId="46B51E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535D25" w14:textId="3DAF423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78B7A3E" w14:textId="77777777" w:rsidR="00E664A5" w:rsidRDefault="00E664A5" w:rsidP="0057453C">
      <w:pPr>
        <w:suppressAutoHyphens/>
        <w:spacing w:after="120" w:line="240" w:lineRule="auto"/>
        <w:contextualSpacing/>
        <w:rPr>
          <w:rFonts w:ascii="Cambria" w:eastAsia="Times New Roman" w:hAnsi="Cambria" w:cs="Times New Roman"/>
          <w:b/>
          <w:bCs/>
          <w:sz w:val="24"/>
          <w:szCs w:val="20"/>
          <w:lang w:val="pl-PL" w:eastAsia="pl-PL"/>
        </w:rPr>
      </w:pPr>
    </w:p>
    <w:p w14:paraId="35E6A596" w14:textId="656A90A5" w:rsidR="002E6BC7" w:rsidRDefault="002E6BC7" w:rsidP="007E558F">
      <w:pPr>
        <w:tabs>
          <w:tab w:val="left" w:pos="8271"/>
        </w:tabs>
        <w:spacing w:after="0" w:line="240" w:lineRule="auto"/>
        <w:rPr>
          <w:rFonts w:ascii="Cambria" w:eastAsia="Times New Roman" w:hAnsi="Cambria" w:cs="Times New Roman"/>
          <w:b/>
          <w:bCs/>
          <w:sz w:val="24"/>
          <w:szCs w:val="20"/>
          <w:lang w:val="pl-PL" w:eastAsia="pl-PL"/>
        </w:rPr>
      </w:pPr>
    </w:p>
    <w:p w14:paraId="6A581454" w14:textId="50C8796A"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78151EC2" w14:textId="03323316" w:rsidR="007E558F" w:rsidRPr="007E558F" w:rsidRDefault="009764A6" w:rsidP="009764A6">
      <w:pPr>
        <w:spacing w:before="240" w:after="240" w:line="240" w:lineRule="auto"/>
        <w:jc w:val="both"/>
        <w:rPr>
          <w:rFonts w:ascii="Cambria" w:eastAsia="Times New Roman" w:hAnsi="Cambria" w:cs="Open Sans"/>
          <w:b/>
          <w:color w:val="000000"/>
          <w:sz w:val="24"/>
          <w:szCs w:val="24"/>
          <w:lang w:val="pl-PL" w:eastAsia="pl-PL"/>
        </w:rPr>
      </w:pPr>
      <w:r w:rsidRPr="009764A6">
        <w:rPr>
          <w:rFonts w:ascii="Cambria" w:eastAsia="Times New Roman" w:hAnsi="Cambria" w:cs="Times New Roman"/>
          <w:b/>
          <w:bCs/>
          <w:sz w:val="24"/>
          <w:szCs w:val="20"/>
          <w:lang w:val="pl-PL" w:eastAsia="pl-PL"/>
        </w:rPr>
        <w:t>Wykonanie i dostawa materiałów graficznych  do stałej wystawy archeologicznej „Świt Pomorza. Kolekcja starożytności pomorskich”, realizowanej w ramach projektu INT65 Wspólne dziedzictwo, wspólna przyszłość – centralne muzea pomorskie wspólnie prezentują dzieje i kulturę Pomorza</w:t>
      </w:r>
      <w:r w:rsidR="007E558F" w:rsidRPr="007E558F">
        <w:rPr>
          <w:rFonts w:ascii="Cambria" w:eastAsia="Times New Roman" w:hAnsi="Cambria" w:cs="Open Sans"/>
          <w:b/>
          <w:color w:val="000000"/>
          <w:sz w:val="24"/>
          <w:szCs w:val="24"/>
          <w:lang w:val="pl-PL" w:eastAsia="pl-PL"/>
        </w:rPr>
        <w:t>,</w:t>
      </w:r>
    </w:p>
    <w:p w14:paraId="5D49E8DE" w14:textId="77777777" w:rsidR="007E558F" w:rsidRPr="009764A6" w:rsidRDefault="007E558F" w:rsidP="007E558F">
      <w:pPr>
        <w:spacing w:after="0" w:line="360" w:lineRule="auto"/>
        <w:rPr>
          <w:rFonts w:ascii="Cambria" w:eastAsia="Times New Roman" w:hAnsi="Cambria" w:cs="Open Sans"/>
          <w:bCs/>
          <w:color w:val="000000"/>
          <w:sz w:val="24"/>
          <w:szCs w:val="24"/>
          <w:lang w:val="pl-PL" w:eastAsia="pl-PL"/>
        </w:rPr>
      </w:pPr>
      <w:r w:rsidRPr="009764A6">
        <w:rPr>
          <w:rFonts w:ascii="Cambria" w:eastAsia="Times New Roman" w:hAnsi="Cambria" w:cs="Open Sans"/>
          <w:bCs/>
          <w:sz w:val="24"/>
          <w:szCs w:val="24"/>
          <w:lang w:val="pl-PL" w:eastAsia="pl-PL"/>
        </w:rPr>
        <w:t xml:space="preserve">Oświadczam/y, że </w:t>
      </w:r>
      <w:r w:rsidRPr="009764A6">
        <w:rPr>
          <w:rFonts w:ascii="Cambria" w:eastAsia="Times New Roman" w:hAnsi="Cambria" w:cs="Open Sans"/>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EA61DF">
      <w:pPr>
        <w:numPr>
          <w:ilvl w:val="0"/>
          <w:numId w:val="70"/>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07E76226" w:rsidR="007E558F" w:rsidRDefault="007E558F" w:rsidP="00EA61DF">
      <w:pPr>
        <w:numPr>
          <w:ilvl w:val="0"/>
          <w:numId w:val="70"/>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075FC24B" w14:textId="0F88E0B6" w:rsidR="00EA1900" w:rsidRPr="00EA1900" w:rsidRDefault="00EA1900" w:rsidP="00EA61DF">
      <w:pPr>
        <w:numPr>
          <w:ilvl w:val="0"/>
          <w:numId w:val="70"/>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7E558F">
        <w:rPr>
          <w:rFonts w:ascii="Cambria" w:eastAsia="Times New Roman" w:hAnsi="Cambria" w:cs="Times New Roman"/>
          <w:bCs/>
          <w:sz w:val="24"/>
          <w:szCs w:val="20"/>
          <w:lang w:val="pl-PL" w:eastAsia="pl-PL"/>
        </w:rPr>
        <w:t xml:space="preserve">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zawarcia z innymi wykonawcami porozumienia mającego na celu zakłócenie konkurencji,</w:t>
      </w:r>
    </w:p>
    <w:p w14:paraId="5A6AEC5D" w14:textId="77777777" w:rsidR="007E558F" w:rsidRPr="007E558F" w:rsidRDefault="007E558F" w:rsidP="00EA61DF">
      <w:pPr>
        <w:numPr>
          <w:ilvl w:val="0"/>
          <w:numId w:val="70"/>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71FEA49C"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2E6BC7" w:rsidRDefault="007E558F" w:rsidP="007E558F">
      <w:pPr>
        <w:spacing w:after="0" w:line="240" w:lineRule="auto"/>
        <w:rPr>
          <w:rFonts w:ascii="Cambria" w:eastAsia="Times New Roman" w:hAnsi="Cambria" w:cs="Open Sans"/>
          <w:bCs/>
          <w:color w:val="000000"/>
          <w:lang w:val="pl-PL" w:eastAsia="ar-SA"/>
        </w:rPr>
      </w:pPr>
      <w:r w:rsidRPr="002E6BC7">
        <w:rPr>
          <w:rFonts w:ascii="Cambria" w:eastAsia="Times New Roman" w:hAnsi="Cambria" w:cs="Open Sans"/>
          <w:bCs/>
          <w:i/>
          <w:color w:val="000000"/>
          <w:lang w:val="pl-PL" w:eastAsia="ar-SA"/>
        </w:rPr>
        <w:t>* niepotrzebne skreślić</w:t>
      </w:r>
    </w:p>
    <w:p w14:paraId="4E9D8AF5"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57DE2F" w14:textId="0386A66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5FA9DC4F" w14:textId="6E0DDC1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4C1B22E" w14:textId="3881ADED"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1FA2793" w14:textId="5D623805"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1C0C018B" w14:textId="77777777" w:rsidR="00FD49A1" w:rsidRDefault="00FD49A1" w:rsidP="0057453C">
      <w:pPr>
        <w:suppressAutoHyphens/>
        <w:spacing w:after="120" w:line="240" w:lineRule="auto"/>
        <w:contextualSpacing/>
        <w:rPr>
          <w:rFonts w:ascii="Cambria" w:eastAsia="Times New Roman" w:hAnsi="Cambria" w:cs="Times New Roman"/>
          <w:b/>
          <w:bCs/>
          <w:sz w:val="24"/>
          <w:szCs w:val="20"/>
          <w:lang w:val="pl-PL" w:eastAsia="pl-PL"/>
        </w:rPr>
      </w:pPr>
    </w:p>
    <w:p w14:paraId="6919957A" w14:textId="7668216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2013F7" w14:textId="77777777" w:rsidR="00C33529" w:rsidRDefault="00C33529" w:rsidP="003A2E14">
      <w:pPr>
        <w:suppressAutoHyphens/>
        <w:spacing w:after="120" w:line="240" w:lineRule="auto"/>
        <w:ind w:left="7200"/>
        <w:contextualSpacing/>
        <w:rPr>
          <w:rFonts w:ascii="Cambria" w:eastAsia="Times New Roman" w:hAnsi="Cambria" w:cs="Times New Roman"/>
          <w:b/>
          <w:bCs/>
          <w:sz w:val="24"/>
          <w:szCs w:val="20"/>
          <w:lang w:val="pl-PL" w:eastAsia="pl-PL"/>
        </w:rPr>
      </w:pPr>
    </w:p>
    <w:p w14:paraId="606196B4" w14:textId="393E1CEB" w:rsidR="00C33529" w:rsidRDefault="00C33529" w:rsidP="00344D46">
      <w:pPr>
        <w:suppressAutoHyphens/>
        <w:spacing w:after="120" w:line="240" w:lineRule="auto"/>
        <w:contextualSpacing/>
        <w:rPr>
          <w:rFonts w:ascii="Cambria" w:eastAsia="Times New Roman" w:hAnsi="Cambria" w:cs="Times New Roman"/>
          <w:b/>
          <w:bCs/>
          <w:sz w:val="24"/>
          <w:szCs w:val="20"/>
          <w:lang w:val="pl-PL" w:eastAsia="pl-PL"/>
        </w:rPr>
      </w:pPr>
    </w:p>
    <w:p w14:paraId="234FF746" w14:textId="77777777" w:rsidR="00C33529" w:rsidRDefault="00C33529" w:rsidP="003A2E14">
      <w:pPr>
        <w:suppressAutoHyphens/>
        <w:spacing w:after="120" w:line="240" w:lineRule="auto"/>
        <w:ind w:left="7200"/>
        <w:contextualSpacing/>
        <w:rPr>
          <w:rFonts w:ascii="Cambria" w:eastAsia="Times New Roman" w:hAnsi="Cambria" w:cs="Times New Roman"/>
          <w:b/>
          <w:bCs/>
          <w:sz w:val="24"/>
          <w:szCs w:val="20"/>
          <w:lang w:val="pl-PL" w:eastAsia="pl-PL"/>
        </w:rPr>
      </w:pPr>
    </w:p>
    <w:p w14:paraId="03A55561" w14:textId="2B1982EF" w:rsidR="00B73129" w:rsidRPr="00B73129" w:rsidRDefault="00B73129" w:rsidP="00344D46">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sidR="00344D46">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357FAC48" w14:textId="79103FAD" w:rsidR="00B73129" w:rsidRPr="00B73129" w:rsidRDefault="00B73129" w:rsidP="0057453C">
      <w:pPr>
        <w:spacing w:after="120" w:line="240" w:lineRule="auto"/>
        <w:contextualSpacing/>
        <w:rPr>
          <w:rFonts w:ascii="Cambria" w:eastAsia="Times New Roman" w:hAnsi="Cambria" w:cs="Calibri"/>
          <w:b/>
          <w:sz w:val="24"/>
          <w:szCs w:val="24"/>
          <w:lang w:val="pl-PL" w:eastAsia="pl-PL"/>
        </w:rPr>
      </w:pPr>
    </w:p>
    <w:p w14:paraId="7E0128E9" w14:textId="35FDAD2D"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0D8B5BEC" w14:textId="77777777"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7D3FA1C7" w:rsid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0D2E42B0" w14:textId="77777777" w:rsidR="00FE7932" w:rsidRPr="00B73129" w:rsidRDefault="00FE7932" w:rsidP="0057453C">
      <w:pPr>
        <w:spacing w:after="120" w:line="240" w:lineRule="auto"/>
        <w:ind w:left="284"/>
        <w:contextualSpacing/>
        <w:jc w:val="both"/>
        <w:rPr>
          <w:rFonts w:ascii="Cambria" w:eastAsia="Times New Roman" w:hAnsi="Cambria" w:cs="Calibri"/>
          <w:sz w:val="24"/>
          <w:szCs w:val="24"/>
          <w:lang w:val="pl-PL"/>
        </w:rPr>
      </w:pPr>
    </w:p>
    <w:p w14:paraId="5D898DAE" w14:textId="20B4B901"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6928E9">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6928E9">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sidR="006A027F">
        <w:rPr>
          <w:rFonts w:ascii="Cambria" w:eastAsia="Times New Roman" w:hAnsi="Cambria" w:cs="Calibri"/>
          <w:sz w:val="24"/>
          <w:szCs w:val="24"/>
          <w:lang w:val="pl-PL"/>
        </w:rPr>
        <w:t>ultury</w:t>
      </w:r>
      <w:r w:rsidR="002E6BC7">
        <w:rPr>
          <w:rFonts w:ascii="Cambria" w:eastAsia="Times New Roman" w:hAnsi="Cambria" w:cs="Calibri"/>
          <w:sz w:val="24"/>
          <w:szCs w:val="24"/>
          <w:lang w:val="pl-PL"/>
        </w:rPr>
        <w:t xml:space="preserve"> i</w:t>
      </w:r>
      <w:r w:rsidR="006A027F">
        <w:rPr>
          <w:rFonts w:ascii="Cambria" w:eastAsia="Times New Roman" w:hAnsi="Cambria" w:cs="Calibri"/>
          <w:sz w:val="24"/>
          <w:szCs w:val="24"/>
          <w:lang w:val="pl-PL"/>
        </w:rPr>
        <w:t xml:space="preserve"> </w:t>
      </w:r>
      <w:r w:rsidRPr="00B73129">
        <w:rPr>
          <w:rFonts w:ascii="Cambria" w:eastAsia="Times New Roman" w:hAnsi="Cambria" w:cs="Calibri"/>
          <w:sz w:val="24"/>
          <w:szCs w:val="24"/>
          <w:lang w:val="pl-PL"/>
        </w:rPr>
        <w:t>Dziedzictwa Narodowego,</w:t>
      </w:r>
    </w:p>
    <w:p w14:paraId="010D4227"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6EA9A96E"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0C77701F"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5D1508BC" w14:textId="50B1D5DE" w:rsidR="00B73129" w:rsidRPr="00B73129" w:rsidRDefault="00B73129" w:rsidP="0057453C">
      <w:pPr>
        <w:spacing w:after="120" w:line="240" w:lineRule="auto"/>
        <w:ind w:left="284"/>
        <w:contextualSpacing/>
        <w:rPr>
          <w:rFonts w:ascii="Cambria" w:eastAsia="Times New Roman" w:hAnsi="Cambria" w:cs="Calibri"/>
          <w:sz w:val="24"/>
          <w:szCs w:val="24"/>
          <w:lang w:val="pl-PL"/>
        </w:rPr>
      </w:pPr>
    </w:p>
    <w:p w14:paraId="10283622" w14:textId="77777777" w:rsidR="004D70BD" w:rsidRDefault="004D70BD" w:rsidP="0057453C">
      <w:pPr>
        <w:spacing w:after="120" w:line="240" w:lineRule="auto"/>
        <w:ind w:left="284"/>
        <w:contextualSpacing/>
        <w:rPr>
          <w:rFonts w:ascii="Cambria" w:eastAsia="Times New Roman" w:hAnsi="Cambria" w:cs="Calibri"/>
          <w:sz w:val="24"/>
          <w:szCs w:val="24"/>
          <w:lang w:val="pl-PL"/>
        </w:rPr>
      </w:pPr>
    </w:p>
    <w:p w14:paraId="0AFD0C56" w14:textId="6338ABEB"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D41D291" w14:textId="77777777" w:rsidR="00EF670B" w:rsidRPr="00EF670B" w:rsidRDefault="00EF670B" w:rsidP="00EF670B">
      <w:pPr>
        <w:spacing w:after="120" w:line="240" w:lineRule="auto"/>
        <w:ind w:left="284"/>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1B5547F8" w14:textId="77777777" w:rsidR="00EF670B" w:rsidRDefault="00EF670B" w:rsidP="0057453C">
      <w:pPr>
        <w:spacing w:after="120" w:line="240" w:lineRule="auto"/>
        <w:ind w:left="284"/>
        <w:contextualSpacing/>
        <w:jc w:val="both"/>
        <w:rPr>
          <w:rFonts w:ascii="Cambria" w:eastAsia="Times New Roman" w:hAnsi="Cambria" w:cs="Calibri"/>
          <w:sz w:val="24"/>
          <w:szCs w:val="24"/>
          <w:lang w:val="pl-PL"/>
        </w:rPr>
      </w:pPr>
    </w:p>
    <w:p w14:paraId="43247C00" w14:textId="69C3E5D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459BB4B" w14:textId="3BE5EB40" w:rsidR="00B73129" w:rsidRPr="00C507AD" w:rsidRDefault="00C507AD" w:rsidP="00C507AD">
      <w:pPr>
        <w:spacing w:after="120" w:line="240" w:lineRule="auto"/>
        <w:ind w:left="284"/>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1FC13C22" w14:textId="6CEE12AD" w:rsidR="00F15664" w:rsidRDefault="00F15664" w:rsidP="0057453C">
      <w:pPr>
        <w:spacing w:after="120" w:line="240" w:lineRule="auto"/>
        <w:contextualSpacing/>
        <w:jc w:val="center"/>
        <w:rPr>
          <w:rFonts w:ascii="Cambria" w:eastAsia="Times New Roman" w:hAnsi="Cambria" w:cs="Calibri"/>
          <w:b/>
          <w:sz w:val="24"/>
          <w:szCs w:val="24"/>
          <w:lang w:val="pl-PL"/>
        </w:rPr>
      </w:pPr>
    </w:p>
    <w:p w14:paraId="044F63DF" w14:textId="77777777"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77777777"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BC295E5"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7BEA4C2D" w14:textId="16E23CCD" w:rsidR="00021EA0" w:rsidRDefault="00B73129" w:rsidP="00EA61DF">
      <w:pPr>
        <w:pStyle w:val="Akapitzlist"/>
        <w:numPr>
          <w:ilvl w:val="0"/>
          <w:numId w:val="44"/>
        </w:numPr>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sidR="00FE7932">
        <w:rPr>
          <w:rFonts w:ascii="Cambria" w:eastAsia="Times New Roman" w:hAnsi="Cambria" w:cs="Times New Roman"/>
          <w:sz w:val="24"/>
          <w:szCs w:val="24"/>
        </w:rPr>
        <w:t>zielenie zamówienia publicznego</w:t>
      </w:r>
      <w:r w:rsidR="00E664A5">
        <w:rPr>
          <w:rFonts w:ascii="Cambria" w:eastAsia="Times New Roman" w:hAnsi="Cambria" w:cs="Times New Roman"/>
          <w:sz w:val="24"/>
          <w:szCs w:val="24"/>
        </w:rPr>
        <w:t xml:space="preserve"> </w:t>
      </w:r>
      <w:r w:rsidRPr="00021EA0">
        <w:rPr>
          <w:rFonts w:ascii="Cambria" w:eastAsia="Times New Roman" w:hAnsi="Cambria" w:cs="Times New Roman"/>
          <w:sz w:val="24"/>
          <w:szCs w:val="24"/>
        </w:rPr>
        <w:t>na podstawie art.  275 pkt 2)  ustawy z 11 września 2019 r. – Prawo zamówień publicznych (Dz.U. z 20</w:t>
      </w:r>
      <w:r w:rsidR="003C4CF0">
        <w:rPr>
          <w:rFonts w:ascii="Cambria" w:eastAsia="Times New Roman" w:hAnsi="Cambria" w:cs="Times New Roman"/>
          <w:sz w:val="24"/>
          <w:szCs w:val="24"/>
        </w:rPr>
        <w:t>2</w:t>
      </w:r>
      <w:r w:rsidR="00666E41">
        <w:rPr>
          <w:rFonts w:ascii="Cambria" w:eastAsia="Times New Roman" w:hAnsi="Cambria" w:cs="Times New Roman"/>
          <w:sz w:val="24"/>
          <w:szCs w:val="24"/>
        </w:rPr>
        <w:t>2</w:t>
      </w:r>
      <w:r w:rsidRPr="00021EA0">
        <w:rPr>
          <w:rFonts w:ascii="Cambria" w:eastAsia="Times New Roman" w:hAnsi="Cambria" w:cs="Times New Roman"/>
          <w:sz w:val="24"/>
          <w:szCs w:val="24"/>
        </w:rPr>
        <w:t xml:space="preserve"> r. poz. </w:t>
      </w:r>
      <w:r w:rsidR="00A855EE">
        <w:rPr>
          <w:rFonts w:ascii="Cambria" w:eastAsia="Times New Roman" w:hAnsi="Cambria" w:cs="Times New Roman"/>
          <w:sz w:val="24"/>
          <w:szCs w:val="24"/>
        </w:rPr>
        <w:t>1</w:t>
      </w:r>
      <w:r w:rsidR="00666E41">
        <w:rPr>
          <w:rFonts w:ascii="Cambria" w:eastAsia="Times New Roman" w:hAnsi="Cambria" w:cs="Times New Roman"/>
          <w:sz w:val="24"/>
          <w:szCs w:val="24"/>
        </w:rPr>
        <w:t>710</w:t>
      </w:r>
      <w:r w:rsidR="00A855EE">
        <w:rPr>
          <w:rFonts w:ascii="Cambria" w:eastAsia="Times New Roman" w:hAnsi="Cambria" w:cs="Times New Roman"/>
          <w:sz w:val="24"/>
          <w:szCs w:val="24"/>
        </w:rPr>
        <w:t xml:space="preserve">, ze zm. </w:t>
      </w:r>
      <w:r w:rsidR="00FF7A4C">
        <w:rPr>
          <w:rFonts w:ascii="Cambria" w:eastAsia="Times New Roman" w:hAnsi="Cambria" w:cs="Times New Roman"/>
          <w:sz w:val="24"/>
          <w:szCs w:val="24"/>
        </w:rPr>
        <w:t>t</w:t>
      </w:r>
      <w:r w:rsidR="00A855EE">
        <w:rPr>
          <w:rFonts w:ascii="Cambria" w:eastAsia="Times New Roman" w:hAnsi="Cambria" w:cs="Times New Roman"/>
          <w:sz w:val="24"/>
          <w:szCs w:val="24"/>
        </w:rPr>
        <w:t>j.</w:t>
      </w:r>
      <w:r w:rsidRPr="00021EA0">
        <w:rPr>
          <w:rFonts w:ascii="Cambria" w:eastAsia="Times New Roman" w:hAnsi="Cambria" w:cs="Times New Roman"/>
          <w:sz w:val="24"/>
          <w:szCs w:val="24"/>
        </w:rPr>
        <w:t>) – dalej PZP</w:t>
      </w:r>
      <w:r w:rsidR="00E664A5">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sidR="00E664A5">
        <w:rPr>
          <w:rFonts w:ascii="Cambria" w:eastAsia="Times New Roman" w:hAnsi="Cambria" w:cs="Times New Roman"/>
          <w:sz w:val="24"/>
          <w:szCs w:val="24"/>
        </w:rPr>
        <w:t>.</w:t>
      </w:r>
    </w:p>
    <w:p w14:paraId="0FEBFE43" w14:textId="77777777" w:rsidR="00021EA0" w:rsidRPr="00021EA0" w:rsidRDefault="00021EA0" w:rsidP="00EF670B">
      <w:pPr>
        <w:pStyle w:val="Akapitzlist"/>
        <w:tabs>
          <w:tab w:val="left" w:pos="357"/>
        </w:tabs>
        <w:spacing w:after="120" w:line="240" w:lineRule="auto"/>
        <w:ind w:left="-37"/>
        <w:jc w:val="both"/>
        <w:rPr>
          <w:rFonts w:ascii="Cambria" w:eastAsia="Times New Roman" w:hAnsi="Cambria" w:cs="Times New Roman"/>
          <w:sz w:val="24"/>
          <w:szCs w:val="24"/>
        </w:rPr>
      </w:pPr>
    </w:p>
    <w:p w14:paraId="319C2EE4" w14:textId="77777777" w:rsidR="00B73129" w:rsidRPr="00B6340E" w:rsidRDefault="00B731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11C42975" w14:textId="03B70ADF" w:rsidR="00A4437F" w:rsidRPr="008432FE" w:rsidRDefault="008432FE"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7E3543A3" w14:textId="6828E755" w:rsidR="006C4A4A" w:rsidRDefault="00021EA0" w:rsidP="00EA61DF">
      <w:pPr>
        <w:pStyle w:val="Akapitzlist"/>
        <w:numPr>
          <w:ilvl w:val="0"/>
          <w:numId w:val="45"/>
        </w:numPr>
        <w:spacing w:after="120" w:line="240" w:lineRule="auto"/>
        <w:ind w:left="0"/>
        <w:jc w:val="both"/>
        <w:rPr>
          <w:rFonts w:ascii="Cambria" w:eastAsia="Times New Roman" w:hAnsi="Cambria"/>
          <w:sz w:val="24"/>
          <w:szCs w:val="24"/>
          <w:lang w:eastAsia="ar-SA"/>
        </w:rPr>
      </w:pPr>
      <w:r w:rsidRPr="00021EA0">
        <w:rPr>
          <w:rFonts w:ascii="Cambria" w:eastAsia="Times New Roman" w:hAnsi="Cambria"/>
          <w:sz w:val="24"/>
          <w:szCs w:val="24"/>
          <w:lang w:eastAsia="ar-SA"/>
        </w:rPr>
        <w:t>Przedmiot</w:t>
      </w:r>
      <w:r w:rsidR="00BE170D">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00BE170D" w:rsidRPr="00E664A5">
        <w:rPr>
          <w:rFonts w:ascii="Cambria" w:eastAsia="Times New Roman" w:hAnsi="Cambria"/>
          <w:sz w:val="24"/>
          <w:szCs w:val="24"/>
          <w:lang w:eastAsia="ar-SA"/>
        </w:rPr>
        <w:t xml:space="preserve">jest </w:t>
      </w:r>
      <w:r w:rsidR="00B6340E" w:rsidRPr="00E664A5">
        <w:rPr>
          <w:rFonts w:ascii="Cambria" w:eastAsia="Times New Roman" w:hAnsi="Cambria"/>
          <w:sz w:val="24"/>
          <w:szCs w:val="24"/>
          <w:lang w:eastAsia="ar-SA"/>
        </w:rPr>
        <w:t>sukcesywna, na podstawie jednostkowych zamówień</w:t>
      </w:r>
      <w:r w:rsidR="00B6340E">
        <w:rPr>
          <w:rFonts w:ascii="Cambria" w:eastAsia="Times New Roman" w:hAnsi="Cambria"/>
          <w:sz w:val="24"/>
          <w:szCs w:val="24"/>
          <w:lang w:eastAsia="ar-SA"/>
        </w:rPr>
        <w:t xml:space="preserve">, </w:t>
      </w:r>
      <w:r w:rsidR="00BE170D" w:rsidRPr="00BE170D">
        <w:rPr>
          <w:rFonts w:ascii="Cambria" w:eastAsia="Times New Roman" w:hAnsi="Cambria"/>
          <w:sz w:val="24"/>
          <w:szCs w:val="24"/>
          <w:lang w:eastAsia="ar-SA"/>
        </w:rPr>
        <w:t>usług</w:t>
      </w:r>
      <w:r w:rsidR="00B6340E">
        <w:rPr>
          <w:rFonts w:ascii="Cambria" w:eastAsia="Times New Roman" w:hAnsi="Cambria"/>
          <w:sz w:val="24"/>
          <w:szCs w:val="24"/>
          <w:lang w:eastAsia="ar-SA"/>
        </w:rPr>
        <w:t xml:space="preserve">a </w:t>
      </w:r>
      <w:r w:rsidR="009764A6" w:rsidRPr="00057F89">
        <w:rPr>
          <w:rFonts w:ascii="Cambria" w:eastAsia="Times New Roman" w:hAnsi="Cambria"/>
          <w:b/>
          <w:bCs/>
          <w:sz w:val="24"/>
          <w:szCs w:val="24"/>
          <w:lang w:eastAsia="ar-SA"/>
        </w:rPr>
        <w:t xml:space="preserve">wykonania i dostawy materiałów graficznych do stałej wystawy archeologicznej „Świt Pomorza. Kolekcja starożytności pomorskich” w gmachu Muzeum Narodowego w Szczecinie – Muzeum Tradycji Regionalnych przy ul. </w:t>
      </w:r>
      <w:r w:rsidR="009764A6" w:rsidRPr="009764A6">
        <w:rPr>
          <w:rFonts w:ascii="Cambria" w:eastAsia="Times New Roman" w:hAnsi="Cambria"/>
          <w:b/>
          <w:bCs/>
          <w:sz w:val="24"/>
          <w:szCs w:val="24"/>
          <w:lang w:val="en-US" w:eastAsia="ar-SA"/>
        </w:rPr>
        <w:t>Staromłyńskiej 27</w:t>
      </w:r>
      <w:r w:rsidR="00E664A5" w:rsidRPr="00E664A5">
        <w:rPr>
          <w:rFonts w:ascii="Cambria" w:eastAsia="Times New Roman" w:hAnsi="Cambria"/>
          <w:bCs/>
          <w:sz w:val="24"/>
          <w:szCs w:val="24"/>
          <w:lang w:eastAsia="ar-SA"/>
        </w:rPr>
        <w:t>.</w:t>
      </w:r>
    </w:p>
    <w:p w14:paraId="06309930" w14:textId="2158DB8D" w:rsidR="006C4A4A" w:rsidRPr="00DD00B8" w:rsidRDefault="00FE7932" w:rsidP="00EF670B">
      <w:pPr>
        <w:pStyle w:val="Akapitzlist"/>
        <w:numPr>
          <w:ilvl w:val="0"/>
          <w:numId w:val="45"/>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lastRenderedPageBreak/>
        <w:t>Szczegółowy opis zamówienia stanowi: załącznik nr 1-  Formularz ofertowy oraz załącznik nr 2 - Opis przedmiotu zamówienia.</w:t>
      </w:r>
    </w:p>
    <w:p w14:paraId="3429B47A" w14:textId="77777777" w:rsidR="00C33529" w:rsidRDefault="00C335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p>
    <w:p w14:paraId="68FFA90E" w14:textId="6E044075" w:rsidR="00A64086" w:rsidRPr="00B73129" w:rsidRDefault="00A64086"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02033B53" w14:textId="000D1432" w:rsidR="000B3A8F" w:rsidRPr="00A64086" w:rsidRDefault="00A64086"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8951145" w14:textId="77777777" w:rsidR="00B97D5D" w:rsidRDefault="0014492D"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00DB5462">
        <w:rPr>
          <w:rFonts w:ascii="Cambria" w:eastAsia="Times New Roman" w:hAnsi="Cambria" w:cs="Times New Roman"/>
          <w:sz w:val="24"/>
          <w:szCs w:val="24"/>
        </w:rPr>
        <w:t xml:space="preserv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w:t>
      </w:r>
      <w:r w:rsidR="00E51DC2">
        <w:rPr>
          <w:rFonts w:ascii="Cambria" w:eastAsia="Times New Roman" w:hAnsi="Cambria" w:cs="Times New Roman"/>
          <w:sz w:val="24"/>
          <w:szCs w:val="24"/>
        </w:rPr>
        <w:t>zasadami sztuki, profesjonalnie</w:t>
      </w:r>
      <w:r w:rsidR="00B6340E">
        <w:rPr>
          <w:rFonts w:ascii="Cambria" w:eastAsia="Times New Roman" w:hAnsi="Cambria" w:cs="Times New Roman"/>
          <w:sz w:val="24"/>
          <w:szCs w:val="24"/>
        </w:rPr>
        <w:t xml:space="preserve"> </w:t>
      </w:r>
      <w:r w:rsidR="00B6340E" w:rsidRPr="00B6340E">
        <w:rPr>
          <w:rFonts w:ascii="Cambria" w:eastAsia="Times New Roman" w:hAnsi="Cambria" w:cs="Times New Roman"/>
          <w:sz w:val="24"/>
          <w:szCs w:val="24"/>
        </w:rPr>
        <w:t>oraz, że nie zachodzą żadne okoliczności, które mogłyby mieć wpływ na należyte wykonanie przez niego niniejszej umowy</w:t>
      </w:r>
      <w:r w:rsidR="00B97D5D">
        <w:rPr>
          <w:rFonts w:ascii="Cambria" w:eastAsia="Times New Roman" w:hAnsi="Cambria" w:cs="Times New Roman"/>
          <w:sz w:val="24"/>
          <w:szCs w:val="24"/>
        </w:rPr>
        <w:t>.</w:t>
      </w:r>
    </w:p>
    <w:p w14:paraId="2E6492EF" w14:textId="77777777" w:rsidR="00B97D5D" w:rsidRDefault="00283DC9"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Wykonawca zobowiązuje się wykonać usługę druku i dostawy zgodnie z</w:t>
      </w:r>
      <w:r w:rsidR="00DB5462" w:rsidRPr="00B97D5D">
        <w:rPr>
          <w:rFonts w:ascii="Cambria" w:eastAsia="Times New Roman" w:hAnsi="Cambria" w:cs="Times New Roman"/>
          <w:sz w:val="24"/>
          <w:szCs w:val="24"/>
        </w:rPr>
        <w:t>e złożoną ofertą,</w:t>
      </w:r>
      <w:r w:rsidRPr="00B97D5D">
        <w:rPr>
          <w:rFonts w:ascii="Cambria" w:eastAsia="Times New Roman" w:hAnsi="Cambria" w:cs="Times New Roman"/>
          <w:sz w:val="24"/>
          <w:szCs w:val="24"/>
        </w:rPr>
        <w:t xml:space="preserve"> wytycznymi określonymi w </w:t>
      </w:r>
      <w:r w:rsidR="004D70BD" w:rsidRPr="00B97D5D">
        <w:rPr>
          <w:rFonts w:ascii="Cambria" w:eastAsia="Times New Roman" w:hAnsi="Cambria" w:cs="Times New Roman"/>
          <w:sz w:val="24"/>
          <w:szCs w:val="24"/>
        </w:rPr>
        <w:t xml:space="preserve">załączniku nr 2 </w:t>
      </w:r>
      <w:r w:rsidR="00FE7932" w:rsidRPr="00B97D5D">
        <w:rPr>
          <w:rFonts w:ascii="Cambria" w:eastAsia="Times New Roman" w:hAnsi="Cambria" w:cs="Times New Roman"/>
          <w:sz w:val="24"/>
          <w:szCs w:val="24"/>
        </w:rPr>
        <w:t xml:space="preserve">do </w:t>
      </w:r>
      <w:r w:rsidR="004D70BD" w:rsidRPr="00B97D5D">
        <w:rPr>
          <w:rFonts w:ascii="Cambria" w:eastAsia="Times New Roman" w:hAnsi="Cambria" w:cs="Times New Roman"/>
          <w:sz w:val="24"/>
          <w:szCs w:val="24"/>
        </w:rPr>
        <w:t>umowy</w:t>
      </w:r>
      <w:r w:rsidR="00796402" w:rsidRPr="00B97D5D">
        <w:rPr>
          <w:rFonts w:ascii="Cambria" w:eastAsia="Times New Roman" w:hAnsi="Cambria" w:cs="Times New Roman"/>
          <w:sz w:val="24"/>
          <w:szCs w:val="24"/>
        </w:rPr>
        <w:t xml:space="preserve"> </w:t>
      </w:r>
      <w:r w:rsidRPr="00B97D5D">
        <w:rPr>
          <w:rFonts w:ascii="Cambria" w:eastAsia="Times New Roman" w:hAnsi="Cambria" w:cs="Times New Roman"/>
          <w:sz w:val="24"/>
          <w:szCs w:val="24"/>
        </w:rPr>
        <w:t>oraz sugestiami przekazanymi przez Zamawiającego na etapie realizacji zamówienia.</w:t>
      </w:r>
    </w:p>
    <w:p w14:paraId="7F564A4D" w14:textId="2E69DD89" w:rsidR="00E51DC2" w:rsidRPr="00B97D5D" w:rsidRDefault="000B3A8F"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 zakresie realizacji umowy</w:t>
      </w:r>
      <w:r w:rsidR="00E51DC2" w:rsidRPr="00B97D5D">
        <w:rPr>
          <w:rFonts w:ascii="Cambria" w:eastAsia="Times New Roman" w:hAnsi="Cambria" w:cs="Times New Roman"/>
          <w:sz w:val="24"/>
          <w:szCs w:val="24"/>
        </w:rPr>
        <w:t xml:space="preserve">, Strony wyznaczają: </w:t>
      </w:r>
    </w:p>
    <w:p w14:paraId="2C31CC4A" w14:textId="7473B12C"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Wykonawcy: </w:t>
      </w:r>
    </w:p>
    <w:p w14:paraId="426B171B" w14:textId="1E1DE9FD"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Pan(i) ………………………………………, tel. …………………………, e-mail: ……………………………..……, </w:t>
      </w:r>
    </w:p>
    <w:p w14:paraId="546DA8E1" w14:textId="3AEC5AB1"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Zamawiającego: </w:t>
      </w:r>
    </w:p>
    <w:p w14:paraId="0216F1A7" w14:textId="77777777" w:rsidR="00B97D5D"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Pan(i) …………………………..……………, tel. ……</w:t>
      </w:r>
      <w:r w:rsidR="00B97D5D">
        <w:rPr>
          <w:rFonts w:ascii="Cambria" w:eastAsia="Times New Roman" w:hAnsi="Cambria" w:cs="Times New Roman"/>
          <w:sz w:val="24"/>
          <w:szCs w:val="24"/>
        </w:rPr>
        <w:t>……………………, email ……………………………………</w:t>
      </w:r>
    </w:p>
    <w:p w14:paraId="09E9AA24" w14:textId="77777777" w:rsidR="007009CA" w:rsidRPr="007009CA" w:rsidRDefault="007009CA"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D9024F">
        <w:rPr>
          <w:rFonts w:ascii="Cambria" w:eastAsia="Times New Roman" w:hAnsi="Cambria" w:cs="Times New Roman"/>
          <w:b/>
          <w:sz w:val="24"/>
          <w:szCs w:val="24"/>
        </w:rPr>
        <w:t>Termin wykonania zamówienia, równoznaczny wykonaniu ostatniego zlecenia  – do 15.12.2022 r.</w:t>
      </w:r>
    </w:p>
    <w:p w14:paraId="1A7BE29D" w14:textId="68097C5C" w:rsidR="00B97D5D" w:rsidRPr="00D9024F" w:rsidRDefault="002F553D"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hAnsi="Cambria"/>
          <w:sz w:val="24"/>
          <w:szCs w:val="24"/>
        </w:rPr>
        <w:t xml:space="preserve">Terminy wykonania poszczególnych elementów umowy </w:t>
      </w:r>
      <w:r w:rsidR="00650967" w:rsidRPr="00B97D5D">
        <w:rPr>
          <w:rFonts w:ascii="Cambria" w:hAnsi="Cambria"/>
          <w:sz w:val="24"/>
          <w:szCs w:val="24"/>
        </w:rPr>
        <w:t>zostały określone w OPZ stanowiącym załącznik nr 2 do Umowy</w:t>
      </w:r>
      <w:r w:rsidR="00F27B62">
        <w:rPr>
          <w:rFonts w:ascii="Cambria" w:hAnsi="Cambria"/>
          <w:sz w:val="24"/>
          <w:szCs w:val="24"/>
        </w:rPr>
        <w:t xml:space="preserve"> i kształtują się następująco:</w:t>
      </w:r>
    </w:p>
    <w:p w14:paraId="5A03620C" w14:textId="26E8A559" w:rsidR="00F27B62" w:rsidRDefault="00F27B62" w:rsidP="00D9024F">
      <w:pPr>
        <w:pStyle w:val="Akapitzlist"/>
        <w:numPr>
          <w:ilvl w:val="0"/>
          <w:numId w:val="91"/>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Napisy wycinane ploterem (przedziały czasowe) - </w:t>
      </w:r>
      <w:r w:rsidRPr="00F27B62">
        <w:rPr>
          <w:rFonts w:ascii="Cambria" w:eastAsia="Times New Roman" w:hAnsi="Cambria" w:cs="Times New Roman"/>
          <w:sz w:val="24"/>
          <w:szCs w:val="24"/>
        </w:rPr>
        <w:t>14 dni roboczych od otrzymania zlecenia i składu</w:t>
      </w:r>
      <w:r>
        <w:rPr>
          <w:rFonts w:ascii="Cambria" w:eastAsia="Times New Roman" w:hAnsi="Cambria" w:cs="Times New Roman"/>
          <w:sz w:val="24"/>
          <w:szCs w:val="24"/>
        </w:rPr>
        <w:t>.</w:t>
      </w:r>
    </w:p>
    <w:p w14:paraId="6233D061" w14:textId="48C74A56" w:rsidR="00F27B62" w:rsidRDefault="00ED0EA1" w:rsidP="00D9024F">
      <w:pPr>
        <w:pStyle w:val="Akapitzlist"/>
        <w:numPr>
          <w:ilvl w:val="0"/>
          <w:numId w:val="91"/>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Napisy wycinane ploterem (numery witryn) - </w:t>
      </w:r>
      <w:r w:rsidRPr="00ED0EA1">
        <w:rPr>
          <w:rFonts w:ascii="Cambria" w:eastAsia="Times New Roman" w:hAnsi="Cambria" w:cs="Times New Roman"/>
          <w:sz w:val="24"/>
          <w:szCs w:val="24"/>
        </w:rPr>
        <w:t>14 dni roboczych od otrzymania zlecenia i składu.</w:t>
      </w:r>
    </w:p>
    <w:p w14:paraId="207B927F" w14:textId="4F597CD4" w:rsidR="00ED0EA1" w:rsidRDefault="00ED0EA1" w:rsidP="00D9024F">
      <w:pPr>
        <w:pStyle w:val="Akapitzlist"/>
        <w:numPr>
          <w:ilvl w:val="0"/>
          <w:numId w:val="91"/>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Podpisy do zabytków w trzech wersjach językowych - </w:t>
      </w:r>
      <w:r w:rsidRPr="00ED0EA1">
        <w:rPr>
          <w:rFonts w:ascii="Cambria" w:eastAsia="Times New Roman" w:hAnsi="Cambria" w:cs="Times New Roman"/>
          <w:sz w:val="24"/>
          <w:szCs w:val="24"/>
        </w:rPr>
        <w:t>61 dni roboczych od otrzymania zlecenia i składu.</w:t>
      </w:r>
    </w:p>
    <w:p w14:paraId="3716B0A0" w14:textId="75215166" w:rsidR="00ED0EA1" w:rsidRDefault="00ED0EA1" w:rsidP="00D9024F">
      <w:pPr>
        <w:pStyle w:val="Akapitzlist"/>
        <w:numPr>
          <w:ilvl w:val="0"/>
          <w:numId w:val="91"/>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Numerki z podpórką i bez do zabytków w witrynach - </w:t>
      </w:r>
      <w:r w:rsidRPr="00ED0EA1">
        <w:rPr>
          <w:rFonts w:ascii="Cambria" w:eastAsia="Times New Roman" w:hAnsi="Cambria" w:cs="Times New Roman"/>
          <w:sz w:val="24"/>
          <w:szCs w:val="24"/>
        </w:rPr>
        <w:t>61 dni roboczych od otrzymania zlecenia i składu.</w:t>
      </w:r>
    </w:p>
    <w:p w14:paraId="1A3CAA92" w14:textId="2674115F" w:rsidR="00ED0EA1" w:rsidRDefault="00ED0EA1" w:rsidP="00D9024F">
      <w:pPr>
        <w:pStyle w:val="Akapitzlist"/>
        <w:numPr>
          <w:ilvl w:val="0"/>
          <w:numId w:val="91"/>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Grafiki - </w:t>
      </w:r>
      <w:r w:rsidRPr="00ED0EA1">
        <w:rPr>
          <w:rFonts w:ascii="Cambria" w:eastAsia="Times New Roman" w:hAnsi="Cambria" w:cs="Times New Roman"/>
          <w:sz w:val="24"/>
          <w:szCs w:val="24"/>
        </w:rPr>
        <w:t>14 dni roboczych od otrzymania zlecenia i składu.</w:t>
      </w:r>
    </w:p>
    <w:p w14:paraId="169074FC" w14:textId="2C631969" w:rsidR="00B97D5D" w:rsidRDefault="00B64988"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 xml:space="preserve">Dostawa </w:t>
      </w:r>
      <w:r w:rsidR="002E6BC7" w:rsidRPr="00B97D5D">
        <w:rPr>
          <w:rFonts w:ascii="Cambria" w:eastAsia="Times New Roman" w:hAnsi="Cambria" w:cs="Times New Roman"/>
          <w:sz w:val="24"/>
          <w:szCs w:val="24"/>
        </w:rPr>
        <w:t xml:space="preserve">poszczególnych pozycji </w:t>
      </w:r>
      <w:r w:rsidRPr="00B97D5D">
        <w:rPr>
          <w:rFonts w:ascii="Cambria" w:eastAsia="Times New Roman" w:hAnsi="Cambria" w:cs="Times New Roman"/>
          <w:sz w:val="24"/>
          <w:szCs w:val="24"/>
        </w:rPr>
        <w:t xml:space="preserve">przedmiotu zamówienia </w:t>
      </w:r>
      <w:r w:rsidR="00283DC9" w:rsidRPr="00B97D5D">
        <w:rPr>
          <w:rFonts w:ascii="Cambria" w:eastAsia="Times New Roman" w:hAnsi="Cambria" w:cs="Times New Roman"/>
          <w:sz w:val="24"/>
          <w:szCs w:val="24"/>
        </w:rPr>
        <w:t>będzie realizowan</w:t>
      </w:r>
      <w:r w:rsidRPr="00B97D5D">
        <w:rPr>
          <w:rFonts w:ascii="Cambria" w:eastAsia="Times New Roman" w:hAnsi="Cambria" w:cs="Times New Roman"/>
          <w:sz w:val="24"/>
          <w:szCs w:val="24"/>
        </w:rPr>
        <w:t>a</w:t>
      </w:r>
      <w:r w:rsidR="00DB5462" w:rsidRPr="00B97D5D">
        <w:rPr>
          <w:rFonts w:ascii="Cambria" w:eastAsia="Times New Roman" w:hAnsi="Cambria" w:cs="Times New Roman"/>
          <w:sz w:val="24"/>
          <w:szCs w:val="24"/>
        </w:rPr>
        <w:t>,</w:t>
      </w:r>
      <w:r w:rsidR="00283DC9" w:rsidRPr="00B97D5D">
        <w:rPr>
          <w:rFonts w:ascii="Cambria" w:eastAsia="Times New Roman" w:hAnsi="Cambria" w:cs="Times New Roman"/>
          <w:sz w:val="24"/>
          <w:szCs w:val="24"/>
        </w:rPr>
        <w:t xml:space="preserve"> po uprzednim zleceniu</w:t>
      </w:r>
      <w:r w:rsidR="00DB5462" w:rsidRPr="00B97D5D">
        <w:rPr>
          <w:rFonts w:ascii="Cambria" w:eastAsia="Times New Roman" w:hAnsi="Cambria" w:cs="Times New Roman"/>
          <w:sz w:val="24"/>
          <w:szCs w:val="24"/>
        </w:rPr>
        <w:t>,</w:t>
      </w:r>
      <w:r w:rsidR="00283DC9" w:rsidRPr="00B97D5D">
        <w:rPr>
          <w:rFonts w:ascii="Cambria" w:eastAsia="Times New Roman" w:hAnsi="Cambria" w:cs="Times New Roman"/>
          <w:sz w:val="24"/>
          <w:szCs w:val="24"/>
        </w:rPr>
        <w:t xml:space="preserve"> przesłanym drogą elektroniczną z ustalonego adresu</w:t>
      </w:r>
      <w:r w:rsidR="00DB5462" w:rsidRPr="00B97D5D">
        <w:rPr>
          <w:rFonts w:ascii="Cambria" w:eastAsia="Times New Roman" w:hAnsi="Cambria" w:cs="Times New Roman"/>
          <w:sz w:val="24"/>
          <w:szCs w:val="24"/>
        </w:rPr>
        <w:t xml:space="preserve"> e-mail. </w:t>
      </w:r>
      <w:r w:rsidR="00283DC9" w:rsidRPr="00B97D5D">
        <w:rPr>
          <w:rFonts w:ascii="Cambria" w:eastAsiaTheme="minorHAnsi" w:hAnsi="Cambria" w:cstheme="minorBidi"/>
          <w:sz w:val="24"/>
          <w:szCs w:val="24"/>
          <w:lang w:eastAsia="en-US"/>
        </w:rPr>
        <w:t xml:space="preserve"> </w:t>
      </w:r>
      <w:r w:rsidR="00796402" w:rsidRPr="00B97D5D">
        <w:rPr>
          <w:rFonts w:ascii="Cambria" w:eastAsia="Times New Roman" w:hAnsi="Cambria" w:cs="Times New Roman"/>
          <w:sz w:val="24"/>
          <w:szCs w:val="24"/>
        </w:rPr>
        <w:t>Terminy ustalone w ww. sposób obejmują dostawę wydrukowanych pozycji bezpośrednio w miejsce wskazane w zamówieniu.</w:t>
      </w:r>
      <w:r w:rsidR="001B71DF">
        <w:rPr>
          <w:rFonts w:ascii="Cambria" w:eastAsia="Times New Roman" w:hAnsi="Cambria" w:cs="Times New Roman"/>
          <w:sz w:val="24"/>
          <w:szCs w:val="24"/>
        </w:rPr>
        <w:t xml:space="preserve"> </w:t>
      </w:r>
      <w:r w:rsidR="001B71DF" w:rsidRPr="00D9024F">
        <w:rPr>
          <w:rFonts w:ascii="Cambria" w:eastAsia="Times New Roman" w:hAnsi="Cambria" w:cs="Times New Roman"/>
          <w:sz w:val="24"/>
          <w:szCs w:val="24"/>
        </w:rPr>
        <w:t>. Przy czym, udzielenie ostatniego zlecenia nie może nastąpić później niż 62 dni robocze od terminu końcowego wskazanego w ust. 4.</w:t>
      </w:r>
    </w:p>
    <w:p w14:paraId="71BEF216" w14:textId="77777777" w:rsidR="00B97D5D" w:rsidRDefault="00E27868"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Zamawiający zapewnia składy do druku według założeń otrzymanych od Wykonawcy i będzie je przekazywał w formie elektronicznej w uzgodnionym z Wykonawcą formacie.</w:t>
      </w:r>
    </w:p>
    <w:p w14:paraId="0337FA9D" w14:textId="77777777" w:rsidR="00B97D5D" w:rsidRDefault="00C51909"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 xml:space="preserve">Wykonawca nie może użytkować, poza wykonaniem przedmiotu niniejszej umowy, otrzymanych materiałów, w szczególności zakazane jest ich używanie lub rozpowszechnianie w jakikolwiek sposób na polach eksploatacji określonych w </w:t>
      </w:r>
      <w:r w:rsidR="00DB5462" w:rsidRPr="00B97D5D">
        <w:rPr>
          <w:rFonts w:ascii="Cambria" w:eastAsia="Times New Roman" w:hAnsi="Cambria" w:cs="Times New Roman"/>
          <w:sz w:val="24"/>
          <w:szCs w:val="24"/>
        </w:rPr>
        <w:t>a</w:t>
      </w:r>
      <w:r w:rsidRPr="00B97D5D">
        <w:rPr>
          <w:rFonts w:ascii="Cambria" w:eastAsia="Times New Roman" w:hAnsi="Cambria" w:cs="Times New Roman"/>
          <w:sz w:val="24"/>
          <w:szCs w:val="24"/>
        </w:rPr>
        <w:t xml:space="preserve">rt. 50 Ustawy o prawie autorskim i prawach pokrewnych, tj. utrwalanie, wprowadzanie do obrotu, do Internetu, najem, dzierżawa, </w:t>
      </w:r>
      <w:r w:rsidR="00B97D5D">
        <w:rPr>
          <w:rFonts w:ascii="Cambria" w:eastAsia="Times New Roman" w:hAnsi="Cambria" w:cs="Times New Roman"/>
          <w:sz w:val="24"/>
          <w:szCs w:val="24"/>
        </w:rPr>
        <w:t>adaptacje, kadrowanie.</w:t>
      </w:r>
    </w:p>
    <w:p w14:paraId="141578D4" w14:textId="77777777" w:rsidR="00B97D5D" w:rsidRDefault="00E27868"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 xml:space="preserve">Za niezgodność wydrukowanych materiałów z przesłanym składem oraz parametrami opisującymi przedmiot wydruku/nadruku odpowiada Wykonawca. Wykonawca na swój koszt ma </w:t>
      </w:r>
      <w:r w:rsidR="004D70BD" w:rsidRPr="00B97D5D">
        <w:rPr>
          <w:rFonts w:ascii="Cambria" w:eastAsia="Times New Roman" w:hAnsi="Cambria" w:cs="Times New Roman"/>
          <w:sz w:val="24"/>
          <w:szCs w:val="24"/>
        </w:rPr>
        <w:t xml:space="preserve">usunąć </w:t>
      </w:r>
      <w:r w:rsidRPr="00B97D5D">
        <w:rPr>
          <w:rFonts w:ascii="Cambria" w:eastAsia="Times New Roman" w:hAnsi="Cambria" w:cs="Times New Roman"/>
          <w:sz w:val="24"/>
          <w:szCs w:val="24"/>
        </w:rPr>
        <w:t>wadę przez ponowny, poprawny wydruk.</w:t>
      </w:r>
    </w:p>
    <w:p w14:paraId="5CEEA307" w14:textId="37725BF8" w:rsidR="00B97D5D" w:rsidRDefault="00796402"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lastRenderedPageBreak/>
        <w:t xml:space="preserve">Wszystkie zamówione pozycje Wykonawca dostarczy własnym transportem i na własny koszt </w:t>
      </w:r>
      <w:r w:rsidR="001900B0">
        <w:rPr>
          <w:rFonts w:ascii="Cambria" w:eastAsia="Times New Roman" w:hAnsi="Cambria" w:cs="Times New Roman"/>
          <w:sz w:val="24"/>
          <w:szCs w:val="24"/>
        </w:rPr>
        <w:t xml:space="preserve">do </w:t>
      </w:r>
      <w:r w:rsidR="001900B0" w:rsidRPr="005168AE">
        <w:rPr>
          <w:rFonts w:ascii="Cambria" w:hAnsi="Cambria"/>
          <w:sz w:val="24"/>
          <w:szCs w:val="24"/>
        </w:rPr>
        <w:t>Muzeum Narodowego w Szczecinie, Dział Archeologi</w:t>
      </w:r>
      <w:r w:rsidR="001900B0">
        <w:rPr>
          <w:rFonts w:ascii="Cambria" w:hAnsi="Cambria"/>
          <w:sz w:val="24"/>
          <w:szCs w:val="24"/>
        </w:rPr>
        <w:t>i, ul. Staromłyńska 27</w:t>
      </w:r>
      <w:r w:rsidRPr="00B97D5D">
        <w:rPr>
          <w:rFonts w:ascii="Cambria" w:eastAsia="Times New Roman" w:hAnsi="Cambria" w:cs="Times New Roman"/>
          <w:sz w:val="24"/>
          <w:szCs w:val="24"/>
        </w:rPr>
        <w:t>; zapewni ich wyładunek i umieszczenie we wskazanym miejscu.</w:t>
      </w:r>
    </w:p>
    <w:p w14:paraId="7E45709F" w14:textId="77777777" w:rsidR="00B97D5D" w:rsidRDefault="007630DC"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Wykonawca jest zobowiązany do wykonania starannej kontroli jakości przed zapakowaniem i dostarczeniem nakładu do Zamawiającego i do zapakowania ich w sposób zabezpieczający przed uszkodzeniem podczas transportu.</w:t>
      </w:r>
    </w:p>
    <w:p w14:paraId="46CE9F71" w14:textId="77777777" w:rsidR="00B97D5D" w:rsidRDefault="00796402"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Dostawa odbywać się będzie w dni robocze (od poniedziałku do piątku) w godzinach 8.00-15.00. Każdorazowo termin dostawy (dzień i przedział godzinowy) należy uzgodnić z Działem Komunikacji Społecznej Muzeum Narodowego w Szczecinie.</w:t>
      </w:r>
    </w:p>
    <w:p w14:paraId="43866E01" w14:textId="77777777" w:rsidR="00B97D5D" w:rsidRDefault="00871286" w:rsidP="00EA61DF">
      <w:pPr>
        <w:pStyle w:val="Akapitzlist"/>
        <w:numPr>
          <w:ilvl w:val="0"/>
          <w:numId w:val="80"/>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 xml:space="preserve">Zrealizowanie jednostkowego zamówienia będzie potwierdzone protokołem </w:t>
      </w:r>
      <w:r w:rsidR="00297DAD" w:rsidRPr="00B97D5D">
        <w:rPr>
          <w:rFonts w:ascii="Cambria" w:eastAsia="Times New Roman" w:hAnsi="Cambria" w:cs="Times New Roman"/>
          <w:sz w:val="24"/>
          <w:szCs w:val="24"/>
        </w:rPr>
        <w:t>odbioru</w:t>
      </w:r>
      <w:r w:rsidR="00E27868" w:rsidRPr="00B97D5D">
        <w:rPr>
          <w:rFonts w:ascii="Cambria" w:eastAsia="Times New Roman" w:hAnsi="Cambria" w:cs="Times New Roman"/>
          <w:sz w:val="24"/>
          <w:szCs w:val="24"/>
        </w:rPr>
        <w:t xml:space="preserve"> </w:t>
      </w:r>
      <w:r w:rsidRPr="00B97D5D">
        <w:rPr>
          <w:rFonts w:ascii="Cambria" w:eastAsia="Times New Roman" w:hAnsi="Cambria" w:cs="Times New Roman"/>
          <w:sz w:val="24"/>
          <w:szCs w:val="24"/>
        </w:rPr>
        <w:t>podpisany</w:t>
      </w:r>
      <w:r w:rsidR="00297DAD" w:rsidRPr="00B97D5D">
        <w:rPr>
          <w:rFonts w:ascii="Cambria" w:eastAsia="Times New Roman" w:hAnsi="Cambria" w:cs="Times New Roman"/>
          <w:sz w:val="24"/>
          <w:szCs w:val="24"/>
        </w:rPr>
        <w:t>m</w:t>
      </w:r>
      <w:r w:rsidRPr="00B97D5D">
        <w:rPr>
          <w:rFonts w:ascii="Cambria" w:eastAsia="Times New Roman" w:hAnsi="Cambria" w:cs="Times New Roman"/>
          <w:sz w:val="24"/>
          <w:szCs w:val="24"/>
        </w:rPr>
        <w:t xml:space="preserve"> przez obie Strony, po sprawdzeniu zgodności otrzymanej dostawy ze złoż</w:t>
      </w:r>
      <w:r w:rsidR="00297DAD" w:rsidRPr="00B97D5D">
        <w:rPr>
          <w:rFonts w:ascii="Cambria" w:eastAsia="Times New Roman" w:hAnsi="Cambria" w:cs="Times New Roman"/>
          <w:sz w:val="24"/>
          <w:szCs w:val="24"/>
        </w:rPr>
        <w:t>onym zamówieniem</w:t>
      </w:r>
      <w:r w:rsidRPr="00B97D5D">
        <w:rPr>
          <w:rFonts w:ascii="Cambria" w:eastAsia="Times New Roman" w:hAnsi="Cambria" w:cs="Times New Roman"/>
          <w:sz w:val="24"/>
          <w:szCs w:val="24"/>
        </w:rPr>
        <w:t>.</w:t>
      </w:r>
      <w:r w:rsidR="00E27868" w:rsidRPr="00B97D5D">
        <w:rPr>
          <w:rFonts w:ascii="Cambria" w:eastAsia="Times New Roman" w:hAnsi="Cambria" w:cs="Times New Roman"/>
          <w:sz w:val="24"/>
          <w:szCs w:val="24"/>
        </w:rPr>
        <w:t xml:space="preserve"> Zamówienie uznaje się za zrealizowane, kiedy protokół odbioru jest bez zastrzeżeń.</w:t>
      </w:r>
    </w:p>
    <w:p w14:paraId="3A56C7F1" w14:textId="599C7D43" w:rsidR="00297DAD" w:rsidRDefault="00297DAD" w:rsidP="00D9024F">
      <w:pPr>
        <w:pStyle w:val="Akapitzlist"/>
        <w:numPr>
          <w:ilvl w:val="0"/>
          <w:numId w:val="80"/>
        </w:numPr>
        <w:spacing w:after="120" w:line="240" w:lineRule="auto"/>
        <w:ind w:left="0" w:hanging="357"/>
        <w:jc w:val="both"/>
        <w:rPr>
          <w:rFonts w:ascii="Cambria" w:eastAsia="Times New Roman" w:hAnsi="Cambria" w:cs="Times New Roman"/>
          <w:sz w:val="24"/>
          <w:szCs w:val="24"/>
        </w:rPr>
      </w:pPr>
      <w:r w:rsidRPr="00B97D5D">
        <w:rPr>
          <w:rFonts w:ascii="Cambria" w:eastAsia="Times New Roman" w:hAnsi="Cambria" w:cs="Times New Roman"/>
          <w:sz w:val="24"/>
          <w:szCs w:val="24"/>
        </w:rPr>
        <w:t xml:space="preserve">Zamawiający </w:t>
      </w:r>
      <w:r w:rsidRPr="00B97D5D">
        <w:rPr>
          <w:rFonts w:ascii="Cambria" w:eastAsia="Times New Roman" w:hAnsi="Cambria" w:cs="Times New Roman"/>
          <w:bCs/>
          <w:sz w:val="24"/>
          <w:szCs w:val="24"/>
        </w:rPr>
        <w:t xml:space="preserve">ma prawo </w:t>
      </w:r>
      <w:r w:rsidRPr="00B97D5D">
        <w:rPr>
          <w:rFonts w:ascii="Cambria" w:eastAsia="Times New Roman" w:hAnsi="Cambria" w:cs="Times New Roman"/>
          <w:sz w:val="24"/>
          <w:szCs w:val="24"/>
        </w:rPr>
        <w:t>od</w:t>
      </w:r>
      <w:r w:rsidR="00E27868" w:rsidRPr="00B97D5D">
        <w:rPr>
          <w:rFonts w:ascii="Cambria" w:eastAsia="Times New Roman" w:hAnsi="Cambria" w:cs="Times New Roman"/>
          <w:sz w:val="24"/>
          <w:szCs w:val="24"/>
        </w:rPr>
        <w:t xml:space="preserve">mówić odbioru przedmiotu </w:t>
      </w:r>
      <w:r w:rsidRPr="00B97D5D">
        <w:rPr>
          <w:rFonts w:ascii="Cambria" w:eastAsia="Times New Roman" w:hAnsi="Cambria" w:cs="Times New Roman"/>
          <w:sz w:val="24"/>
          <w:szCs w:val="24"/>
        </w:rPr>
        <w:t xml:space="preserve">niniejszej umowy, nie odpowiadającego Opisowi przedmiotu zamówienia stanowiącego załącznik nr </w:t>
      </w:r>
      <w:r w:rsidR="00E27868" w:rsidRPr="00B97D5D">
        <w:rPr>
          <w:rFonts w:ascii="Cambria" w:eastAsia="Times New Roman" w:hAnsi="Cambria" w:cs="Times New Roman"/>
          <w:sz w:val="24"/>
          <w:szCs w:val="24"/>
        </w:rPr>
        <w:t>2 do</w:t>
      </w:r>
      <w:r w:rsidRPr="00B97D5D">
        <w:rPr>
          <w:rFonts w:ascii="Cambria" w:eastAsia="Times New Roman" w:hAnsi="Cambria" w:cs="Times New Roman"/>
          <w:sz w:val="24"/>
          <w:szCs w:val="24"/>
        </w:rPr>
        <w:t xml:space="preserve"> umowy w tym </w:t>
      </w:r>
      <w:r w:rsidRPr="00B97D5D">
        <w:rPr>
          <w:rFonts w:ascii="Cambria" w:eastAsia="Times New Roman" w:hAnsi="Cambria" w:cs="Times New Roman"/>
          <w:bCs/>
          <w:sz w:val="24"/>
          <w:szCs w:val="24"/>
        </w:rPr>
        <w:t xml:space="preserve">również w szczególności </w:t>
      </w:r>
      <w:r w:rsidRPr="00B97D5D">
        <w:rPr>
          <w:rFonts w:ascii="Cambria" w:eastAsia="Times New Roman" w:hAnsi="Cambria" w:cs="Times New Roman"/>
          <w:sz w:val="24"/>
          <w:szCs w:val="24"/>
        </w:rPr>
        <w:t xml:space="preserve">co do </w:t>
      </w:r>
      <w:r w:rsidR="00E27868" w:rsidRPr="00B97D5D">
        <w:rPr>
          <w:rFonts w:ascii="Cambria" w:eastAsia="Times New Roman" w:hAnsi="Cambria" w:cs="Times New Roman"/>
          <w:sz w:val="24"/>
          <w:szCs w:val="24"/>
        </w:rPr>
        <w:t>jego</w:t>
      </w:r>
      <w:r w:rsidRPr="00B97D5D">
        <w:rPr>
          <w:rFonts w:ascii="Cambria" w:eastAsia="Times New Roman" w:hAnsi="Cambria" w:cs="Times New Roman"/>
          <w:sz w:val="24"/>
          <w:szCs w:val="24"/>
        </w:rPr>
        <w:t xml:space="preserve"> jakości</w:t>
      </w:r>
      <w:r w:rsidR="00E27868" w:rsidRPr="00B97D5D">
        <w:rPr>
          <w:rFonts w:ascii="Cambria" w:eastAsia="Times New Roman" w:hAnsi="Cambria" w:cs="Times New Roman"/>
          <w:sz w:val="24"/>
          <w:szCs w:val="24"/>
        </w:rPr>
        <w:t>.</w:t>
      </w:r>
    </w:p>
    <w:p w14:paraId="7C9204F2" w14:textId="155D46D7" w:rsidR="00057250" w:rsidRPr="00057250" w:rsidRDefault="00057250" w:rsidP="00D9024F">
      <w:pPr>
        <w:pStyle w:val="Akapitzlist"/>
        <w:numPr>
          <w:ilvl w:val="0"/>
          <w:numId w:val="80"/>
        </w:numPr>
        <w:spacing w:line="240" w:lineRule="auto"/>
        <w:ind w:left="-37" w:hanging="357"/>
        <w:jc w:val="both"/>
        <w:rPr>
          <w:rFonts w:ascii="Cambria" w:eastAsia="Times New Roman" w:hAnsi="Cambria" w:cs="Times New Roman"/>
          <w:sz w:val="24"/>
          <w:szCs w:val="24"/>
          <w:lang w:val="cs-CZ"/>
        </w:rPr>
      </w:pPr>
      <w:r w:rsidRPr="00057250">
        <w:rPr>
          <w:rFonts w:ascii="Cambria" w:eastAsia="Times New Roman" w:hAnsi="Cambria" w:cs="Times New Roman"/>
          <w:sz w:val="24"/>
          <w:szCs w:val="24"/>
        </w:rPr>
        <w:t>W</w:t>
      </w:r>
      <w:r w:rsidR="00125599" w:rsidRPr="00057250">
        <w:rPr>
          <w:rFonts w:ascii="Cambria" w:eastAsia="Times New Roman" w:hAnsi="Cambria" w:cs="Times New Roman"/>
          <w:sz w:val="24"/>
          <w:szCs w:val="24"/>
        </w:rPr>
        <w:t xml:space="preserve"> przypadku kiedy Wykonawca z przyczyn niezawinionych przez Zamawiającego nie rozpoczął realizacji poszczególnych zleceń, o których mowa w OPZ – załączniku nr 2 Umowy</w:t>
      </w:r>
      <w:r w:rsidR="00236DCE">
        <w:rPr>
          <w:rFonts w:ascii="Cambria" w:eastAsia="Times New Roman" w:hAnsi="Cambria" w:cs="Times New Roman"/>
          <w:sz w:val="24"/>
          <w:szCs w:val="24"/>
        </w:rPr>
        <w:t>, w terminie 7 dni roboczych licząc od dnia otrzymania zlecenia i składu</w:t>
      </w:r>
      <w:r w:rsidR="005D2016">
        <w:rPr>
          <w:rFonts w:ascii="Cambria" w:eastAsia="Times New Roman" w:hAnsi="Cambria" w:cs="Times New Roman"/>
          <w:sz w:val="24"/>
          <w:szCs w:val="24"/>
        </w:rPr>
        <w:t>,</w:t>
      </w:r>
      <w:r w:rsidR="00125599" w:rsidRPr="00057250">
        <w:rPr>
          <w:rFonts w:ascii="Cambria" w:eastAsia="Times New Roman" w:hAnsi="Cambria" w:cs="Times New Roman"/>
          <w:sz w:val="24"/>
          <w:szCs w:val="24"/>
        </w:rPr>
        <w:t xml:space="preserve"> albo pozostaje w zwłoce z realizacją tych zleceń tak dalece, że wątpliwe jest dochowanie terminów określonych w Umowie lub też </w:t>
      </w:r>
      <w:r w:rsidR="00125599" w:rsidRPr="00057250">
        <w:rPr>
          <w:rFonts w:ascii="Cambria" w:eastAsia="Times New Roman" w:hAnsi="Cambria" w:cs="Times New Roman"/>
          <w:sz w:val="24"/>
          <w:szCs w:val="24"/>
          <w:lang w:val="cs-CZ"/>
        </w:rPr>
        <w:t>Przedmiot umowy nie spełnia wymagań określonych w Opisie przedmiotu zamówienia stanowiącym Załącznik nr 2 do umowy</w:t>
      </w:r>
      <w:r w:rsidRPr="00057250">
        <w:rPr>
          <w:rFonts w:ascii="Cambria" w:eastAsia="Times New Roman" w:hAnsi="Cambria" w:cs="Times New Roman"/>
          <w:sz w:val="24"/>
          <w:szCs w:val="24"/>
          <w:lang w:val="cs-CZ"/>
        </w:rPr>
        <w:t xml:space="preserve">, Zamawiający może zlecić </w:t>
      </w:r>
      <w:r>
        <w:rPr>
          <w:rFonts w:ascii="Cambria" w:eastAsia="Times New Roman" w:hAnsi="Cambria" w:cs="Times New Roman"/>
          <w:sz w:val="24"/>
          <w:szCs w:val="24"/>
          <w:lang w:val="cs-CZ"/>
        </w:rPr>
        <w:t xml:space="preserve"> realizację całego przedmiotu zamówienia</w:t>
      </w:r>
      <w:r w:rsidRPr="00057250">
        <w:rPr>
          <w:rFonts w:ascii="Cambria" w:eastAsia="Times New Roman" w:hAnsi="Cambria" w:cs="Times New Roman"/>
          <w:sz w:val="24"/>
          <w:szCs w:val="24"/>
          <w:lang w:val="cs-CZ"/>
        </w:rPr>
        <w:t xml:space="preserve"> </w:t>
      </w:r>
      <w:r>
        <w:rPr>
          <w:rFonts w:ascii="Cambria" w:eastAsia="Times New Roman" w:hAnsi="Cambria" w:cs="Times New Roman"/>
          <w:sz w:val="24"/>
          <w:szCs w:val="24"/>
          <w:lang w:val="cs-CZ"/>
        </w:rPr>
        <w:t xml:space="preserve">lub jego części, </w:t>
      </w:r>
      <w:r w:rsidRPr="00057250">
        <w:rPr>
          <w:rFonts w:ascii="Cambria" w:eastAsia="Times New Roman" w:hAnsi="Cambria" w:cs="Times New Roman"/>
          <w:sz w:val="24"/>
          <w:szCs w:val="24"/>
          <w:lang w:val="cs-CZ"/>
        </w:rPr>
        <w:t>osobie trzeciej na koszt i ryzyko Wykonawcy bez upoważnienia Sądu (wykonanie zastępcze), po uprzednim wezwaniu Wykonawcy i wyznaczeniu dodatkowego terminu nie krótszego niż 5 dni roboczych</w:t>
      </w:r>
      <w:r w:rsidR="001B736F">
        <w:rPr>
          <w:rFonts w:ascii="Cambria" w:eastAsia="Times New Roman" w:hAnsi="Cambria" w:cs="Times New Roman"/>
          <w:sz w:val="24"/>
          <w:szCs w:val="24"/>
          <w:lang w:val="cs-CZ"/>
        </w:rPr>
        <w:t xml:space="preserve"> lub odstąpić od umowy</w:t>
      </w:r>
      <w:r w:rsidRPr="00057250">
        <w:rPr>
          <w:rFonts w:ascii="Cambria" w:eastAsia="Times New Roman" w:hAnsi="Cambria" w:cs="Times New Roman"/>
          <w:sz w:val="24"/>
          <w:szCs w:val="24"/>
          <w:lang w:val="cs-CZ"/>
        </w:rPr>
        <w:t>.</w:t>
      </w:r>
    </w:p>
    <w:p w14:paraId="5E9D715F" w14:textId="1C33B9BE" w:rsidR="006C4A4A" w:rsidRDefault="006C4A4A" w:rsidP="006C4A4A">
      <w:pPr>
        <w:pStyle w:val="Akapitzlist"/>
        <w:tabs>
          <w:tab w:val="left" w:pos="357"/>
        </w:tabs>
        <w:spacing w:after="120" w:line="240" w:lineRule="auto"/>
        <w:ind w:left="0"/>
        <w:jc w:val="both"/>
        <w:rPr>
          <w:rFonts w:ascii="Cambria" w:eastAsia="Times New Roman" w:hAnsi="Cambria" w:cs="Times New Roman"/>
          <w:sz w:val="24"/>
          <w:szCs w:val="24"/>
        </w:rPr>
      </w:pPr>
    </w:p>
    <w:p w14:paraId="19A71087" w14:textId="56307521" w:rsidR="0014492D" w:rsidRPr="0014492D" w:rsidRDefault="0014492D" w:rsidP="00EF670B">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58267C17" w14:textId="3AEBF3BE" w:rsidR="000B3A8F" w:rsidRDefault="009A48E1" w:rsidP="00EF670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6CE080D" w14:textId="36B62B32"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Za wykonany Przedmiot umowy Zamawiający zapłaci Wykonawcy wynagrodzenie</w:t>
      </w:r>
      <w:r>
        <w:rPr>
          <w:rFonts w:ascii="Cambria" w:eastAsia="Times New Roman" w:hAnsi="Cambria"/>
          <w:sz w:val="24"/>
          <w:szCs w:val="24"/>
          <w:lang w:eastAsia="ar-SA"/>
        </w:rPr>
        <w:t xml:space="preserve"> w </w:t>
      </w:r>
      <w:r w:rsidRPr="003A4B6B">
        <w:rPr>
          <w:rFonts w:ascii="Cambria" w:eastAsia="Times New Roman" w:hAnsi="Cambria"/>
          <w:sz w:val="24"/>
          <w:szCs w:val="24"/>
          <w:lang w:eastAsia="ar-SA"/>
        </w:rPr>
        <w:t xml:space="preserve">wysokości ……………… zł netto (słownie: ……………………… zł) powiększone o należny podatek VAT, co daje kwotę w wysokości …………………. </w:t>
      </w:r>
      <w:r w:rsidR="001B736F" w:rsidRPr="003A4B6B">
        <w:rPr>
          <w:rFonts w:ascii="Cambria" w:eastAsia="Times New Roman" w:hAnsi="Cambria"/>
          <w:sz w:val="24"/>
          <w:szCs w:val="24"/>
          <w:lang w:eastAsia="ar-SA"/>
        </w:rPr>
        <w:t>Z</w:t>
      </w:r>
      <w:r w:rsidRPr="003A4B6B">
        <w:rPr>
          <w:rFonts w:ascii="Cambria" w:eastAsia="Times New Roman" w:hAnsi="Cambria"/>
          <w:sz w:val="24"/>
          <w:szCs w:val="24"/>
          <w:lang w:eastAsia="ar-SA"/>
        </w:rPr>
        <w:t xml:space="preserve">ł brutto (słownie: ………………. </w:t>
      </w:r>
      <w:r w:rsidR="001B736F" w:rsidRPr="003A4B6B">
        <w:rPr>
          <w:rFonts w:ascii="Cambria" w:eastAsia="Times New Roman" w:hAnsi="Cambria"/>
          <w:sz w:val="24"/>
          <w:szCs w:val="24"/>
          <w:lang w:eastAsia="ar-SA"/>
        </w:rPr>
        <w:t>Z</w:t>
      </w:r>
      <w:r w:rsidRPr="003A4B6B">
        <w:rPr>
          <w:rFonts w:ascii="Cambria" w:eastAsia="Times New Roman" w:hAnsi="Cambria"/>
          <w:sz w:val="24"/>
          <w:szCs w:val="24"/>
          <w:lang w:eastAsia="ar-SA"/>
        </w:rPr>
        <w:t>ł)</w:t>
      </w:r>
    </w:p>
    <w:p w14:paraId="4917A3B4" w14:textId="025D6A9A" w:rsidR="00B86A13" w:rsidRPr="005D0BB0" w:rsidRDefault="005D0BB0" w:rsidP="005D0BB0">
      <w:pPr>
        <w:pStyle w:val="Akapitzlist"/>
        <w:numPr>
          <w:ilvl w:val="0"/>
          <w:numId w:val="46"/>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Pr>
          <w:rFonts w:ascii="Cambria" w:eastAsia="Times New Roman" w:hAnsi="Cambria"/>
          <w:sz w:val="24"/>
          <w:szCs w:val="24"/>
          <w:lang w:eastAsia="ar-SA"/>
        </w:rPr>
        <w:t xml:space="preserve"> </w:t>
      </w:r>
      <w:r w:rsidRPr="00311B85">
        <w:rPr>
          <w:rFonts w:ascii="Cambria" w:eastAsia="Times New Roman" w:hAnsi="Cambria"/>
          <w:sz w:val="24"/>
          <w:szCs w:val="24"/>
          <w:lang w:eastAsia="ar-SA"/>
        </w:rPr>
        <w:t>na podstawie wystawionej faktury VAT</w:t>
      </w:r>
      <w:r>
        <w:rPr>
          <w:rFonts w:ascii="Cambria" w:eastAsia="Times New Roman" w:hAnsi="Cambria"/>
          <w:sz w:val="24"/>
          <w:szCs w:val="24"/>
          <w:lang w:eastAsia="ar-SA"/>
        </w:rPr>
        <w:t xml:space="preserve">/rachunku </w:t>
      </w:r>
      <w:r w:rsidRPr="00897EC3">
        <w:rPr>
          <w:rFonts w:ascii="Cambria" w:eastAsia="Times New Roman" w:hAnsi="Cambria"/>
          <w:sz w:val="24"/>
          <w:szCs w:val="24"/>
          <w:lang w:eastAsia="ar-SA"/>
        </w:rPr>
        <w:t>po podpisaniu</w:t>
      </w:r>
      <w:r w:rsidR="007009CA">
        <w:rPr>
          <w:rFonts w:ascii="Cambria" w:eastAsia="Times New Roman" w:hAnsi="Cambria"/>
          <w:sz w:val="24"/>
          <w:szCs w:val="24"/>
          <w:lang w:eastAsia="ar-SA"/>
        </w:rPr>
        <w:t xml:space="preserve"> </w:t>
      </w:r>
      <w:r w:rsidRPr="00897EC3">
        <w:rPr>
          <w:rFonts w:ascii="Cambria" w:eastAsia="Times New Roman" w:hAnsi="Cambria"/>
          <w:sz w:val="24"/>
          <w:szCs w:val="24"/>
          <w:lang w:eastAsia="ar-SA"/>
        </w:rPr>
        <w:t>protokołu odbioru</w:t>
      </w:r>
      <w:r w:rsidR="00744CE9">
        <w:rPr>
          <w:rFonts w:ascii="Cambria" w:eastAsia="Times New Roman" w:hAnsi="Cambria"/>
          <w:sz w:val="24"/>
          <w:szCs w:val="24"/>
          <w:lang w:eastAsia="ar-SA"/>
        </w:rPr>
        <w:t xml:space="preserve"> Przedmiotu Umowy</w:t>
      </w:r>
      <w:r>
        <w:rPr>
          <w:rFonts w:ascii="Cambria" w:eastAsia="Times New Roman" w:hAnsi="Cambria"/>
          <w:sz w:val="24"/>
          <w:szCs w:val="24"/>
          <w:lang w:eastAsia="ar-SA"/>
        </w:rPr>
        <w:t>.</w:t>
      </w:r>
      <w:r w:rsidR="00B86A13" w:rsidRPr="005D0BB0">
        <w:rPr>
          <w:rFonts w:ascii="Cambria" w:eastAsia="Times New Roman" w:hAnsi="Cambria"/>
          <w:sz w:val="24"/>
          <w:szCs w:val="24"/>
          <w:lang w:eastAsia="ar-SA"/>
        </w:rPr>
        <w:t xml:space="preserve"> </w:t>
      </w:r>
    </w:p>
    <w:p w14:paraId="2AF00716" w14:textId="72088818"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Podstawą do wystawienia przez Wykonawcę faktury, o której mowa w ust. 2 powyżej, jest podpisany przez przedstawicieli każdej ze Stron protokół odbioru Przedmiotu umowy, którego wzór stanowi załącznik nr 3 do Umowy</w:t>
      </w:r>
      <w:r w:rsidR="001B736F">
        <w:rPr>
          <w:rFonts w:ascii="Cambria" w:eastAsia="Times New Roman" w:hAnsi="Cambria"/>
          <w:sz w:val="24"/>
          <w:szCs w:val="24"/>
          <w:lang w:eastAsia="ar-SA"/>
        </w:rPr>
        <w:t>, wystawiany po wykonaniu ostatniego zlecenia</w:t>
      </w:r>
      <w:r w:rsidRPr="003A4B6B">
        <w:rPr>
          <w:rFonts w:ascii="Cambria" w:eastAsia="Times New Roman" w:hAnsi="Cambria"/>
          <w:sz w:val="24"/>
          <w:szCs w:val="24"/>
          <w:lang w:eastAsia="ar-SA"/>
        </w:rPr>
        <w:t>.</w:t>
      </w:r>
    </w:p>
    <w:p w14:paraId="554C9089"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7551C4CA"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Dniem zapłaty jest dzień obciążenia rachunku Zamawiającego.</w:t>
      </w:r>
    </w:p>
    <w:p w14:paraId="5CF75E3C" w14:textId="5E3CD93A" w:rsidR="00B86A13" w:rsidRPr="00FA05A9" w:rsidRDefault="00B86A13" w:rsidP="00B86A13">
      <w:pPr>
        <w:pStyle w:val="Akapitzlist"/>
        <w:numPr>
          <w:ilvl w:val="0"/>
          <w:numId w:val="46"/>
        </w:numPr>
        <w:spacing w:after="120" w:line="240" w:lineRule="auto"/>
        <w:ind w:left="0" w:hanging="357"/>
        <w:jc w:val="both"/>
        <w:rPr>
          <w:rFonts w:ascii="Cambria" w:eastAsia="Times New Roman" w:hAnsi="Cambria"/>
          <w:sz w:val="24"/>
          <w:szCs w:val="24"/>
          <w:lang w:eastAsia="ar-SA"/>
        </w:rPr>
      </w:pPr>
      <w:r w:rsidRPr="00FA05A9">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w:t>
      </w:r>
      <w:r w:rsidR="00AE4C71">
        <w:rPr>
          <w:rFonts w:ascii="Cambria" w:eastAsia="Times New Roman" w:hAnsi="Cambria"/>
          <w:sz w:val="24"/>
          <w:szCs w:val="24"/>
          <w:lang w:eastAsia="ar-SA"/>
        </w:rPr>
        <w:t>, kosztów wykonania zastępczego</w:t>
      </w:r>
      <w:r w:rsidRPr="00FA05A9">
        <w:rPr>
          <w:rFonts w:ascii="Cambria" w:eastAsia="Times New Roman" w:hAnsi="Cambria"/>
          <w:sz w:val="24"/>
          <w:szCs w:val="24"/>
          <w:lang w:eastAsia="ar-SA"/>
        </w:rPr>
        <w:t xml:space="preserve"> oraz z tytułu kar umownych.</w:t>
      </w:r>
    </w:p>
    <w:p w14:paraId="15E53D61" w14:textId="5D46E0F0" w:rsidR="00B038C3" w:rsidRPr="00596E96" w:rsidRDefault="00897EC3" w:rsidP="00EA61DF">
      <w:pPr>
        <w:pStyle w:val="Akapitzlist"/>
        <w:numPr>
          <w:ilvl w:val="0"/>
          <w:numId w:val="46"/>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lastRenderedPageBreak/>
        <w:t>Wykonawca zobowią</w:t>
      </w:r>
      <w:r w:rsidR="007F689F">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/zawierających ceny jednostkowe wskazane w Formularzu cenowym stanowiącym załącznik nr </w:t>
      </w:r>
      <w:r w:rsidR="004D5B3E">
        <w:rPr>
          <w:rFonts w:ascii="Cambria" w:eastAsia="Times New Roman" w:hAnsi="Cambria"/>
          <w:sz w:val="24"/>
          <w:szCs w:val="24"/>
          <w:lang w:eastAsia="ar-SA"/>
        </w:rPr>
        <w:t>1 oferty Wykonawcy.</w:t>
      </w:r>
    </w:p>
    <w:p w14:paraId="59ED0E75" w14:textId="04703CC0" w:rsidR="00B038C3" w:rsidRDefault="00B038C3" w:rsidP="00EF670B">
      <w:pPr>
        <w:pStyle w:val="Akapitzlist"/>
        <w:spacing w:after="120" w:line="240" w:lineRule="auto"/>
        <w:ind w:left="0"/>
        <w:rPr>
          <w:rFonts w:ascii="Cambria" w:eastAsia="Times New Roman" w:hAnsi="Cambria"/>
          <w:sz w:val="24"/>
          <w:szCs w:val="24"/>
          <w:lang w:eastAsia="ar-SA"/>
        </w:rPr>
      </w:pPr>
    </w:p>
    <w:p w14:paraId="7FC27F34" w14:textId="5AF5702C" w:rsidR="0009129E" w:rsidRPr="0009129E" w:rsidRDefault="0009129E" w:rsidP="00A72008">
      <w:pPr>
        <w:pStyle w:val="Akapitzlist"/>
        <w:spacing w:after="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4B269930" w:rsidR="00525900" w:rsidRPr="0009129E" w:rsidRDefault="0009129E" w:rsidP="00A72008">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7216C8B0" w14:textId="120477D7" w:rsidR="0009129E" w:rsidRPr="0009129E" w:rsidRDefault="0009129E" w:rsidP="00A72008">
      <w:pPr>
        <w:numPr>
          <w:ilvl w:val="3"/>
          <w:numId w:val="48"/>
        </w:numPr>
        <w:spacing w:after="0" w:line="240" w:lineRule="auto"/>
        <w:ind w:left="0" w:hanging="357"/>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(Dz.U. z 202</w:t>
      </w:r>
      <w:r w:rsidR="003230CD">
        <w:rPr>
          <w:rFonts w:ascii="Cambria" w:eastAsia="Times New Roman" w:hAnsi="Cambria"/>
          <w:bCs/>
          <w:sz w:val="24"/>
          <w:szCs w:val="24"/>
          <w:lang w:val="pl-PL" w:eastAsia="ar-SA"/>
        </w:rPr>
        <w:t>1</w:t>
      </w:r>
      <w:r w:rsidRPr="0009129E">
        <w:rPr>
          <w:rFonts w:ascii="Cambria" w:eastAsia="Times New Roman" w:hAnsi="Cambria"/>
          <w:bCs/>
          <w:sz w:val="24"/>
          <w:szCs w:val="24"/>
          <w:lang w:val="pl-PL" w:eastAsia="ar-SA"/>
        </w:rPr>
        <w:t xml:space="preserve">r. poz. </w:t>
      </w:r>
      <w:r w:rsidR="003230CD">
        <w:rPr>
          <w:rFonts w:ascii="Cambria" w:eastAsia="Times New Roman" w:hAnsi="Cambria"/>
          <w:bCs/>
          <w:sz w:val="24"/>
          <w:szCs w:val="24"/>
          <w:lang w:val="pl-PL" w:eastAsia="ar-SA"/>
        </w:rPr>
        <w:t>2439 ze zm., tj.</w:t>
      </w:r>
      <w:r w:rsidRPr="0009129E">
        <w:rPr>
          <w:rFonts w:ascii="Cambria" w:eastAsia="Times New Roman" w:hAnsi="Cambria"/>
          <w:bCs/>
          <w:sz w:val="24"/>
          <w:szCs w:val="24"/>
          <w:lang w:val="pl-PL" w:eastAsia="ar-SA"/>
        </w:rPr>
        <w:t xml:space="preserve">)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4" w:name="_Hlk67321670"/>
      <w:r w:rsidR="005E2DA2" w:rsidRPr="0009129E">
        <w:rPr>
          <w:rFonts w:ascii="Cambria" w:eastAsia="Times New Roman" w:hAnsi="Cambria"/>
          <w:bCs/>
          <w:sz w:val="24"/>
          <w:szCs w:val="24"/>
          <w:lang w:val="x-none" w:eastAsia="ar-SA"/>
        </w:rPr>
        <w:t xml:space="preserve">usług </w:t>
      </w:r>
      <w:r w:rsidR="005E2DA2" w:rsidRPr="0009129E">
        <w:rPr>
          <w:rFonts w:ascii="Cambria" w:eastAsia="Times New Roman" w:hAnsi="Cambria"/>
          <w:bCs/>
          <w:sz w:val="24"/>
          <w:szCs w:val="24"/>
          <w:lang w:val="pl-PL" w:eastAsia="ar-SA"/>
        </w:rPr>
        <w:t>(</w:t>
      </w:r>
      <w:r w:rsidR="00612A4D" w:rsidRPr="00612A4D">
        <w:rPr>
          <w:rFonts w:ascii="Cambria" w:eastAsia="Times New Roman" w:hAnsi="Cambria"/>
          <w:bCs/>
          <w:sz w:val="24"/>
          <w:szCs w:val="24"/>
          <w:lang w:val="pl-PL" w:eastAsia="ar-SA"/>
        </w:rPr>
        <w:t>Dz.U.2022.931</w:t>
      </w:r>
      <w:r w:rsidRPr="0009129E">
        <w:rPr>
          <w:rFonts w:ascii="Cambria" w:eastAsia="Times New Roman" w:hAnsi="Cambria"/>
          <w:bCs/>
          <w:sz w:val="24"/>
          <w:szCs w:val="24"/>
          <w:lang w:val="pl-PL" w:eastAsia="ar-SA"/>
        </w:rPr>
        <w:t>)</w:t>
      </w:r>
      <w:bookmarkEnd w:id="4"/>
      <w:r w:rsidR="007F689F">
        <w:rPr>
          <w:rFonts w:ascii="Cambria" w:eastAsia="Times New Roman" w:hAnsi="Cambria"/>
          <w:bCs/>
          <w:sz w:val="24"/>
          <w:szCs w:val="24"/>
          <w:lang w:val="pl-PL" w:eastAsia="ar-SA"/>
        </w:rPr>
        <w:t>.</w:t>
      </w:r>
    </w:p>
    <w:p w14:paraId="6AD8451A" w14:textId="442CD917" w:rsidR="0009129E" w:rsidRPr="0009129E" w:rsidRDefault="0009129E" w:rsidP="00A72008">
      <w:pPr>
        <w:numPr>
          <w:ilvl w:val="0"/>
          <w:numId w:val="48"/>
        </w:numPr>
        <w:spacing w:after="0" w:line="240" w:lineRule="auto"/>
        <w:ind w:left="0"/>
        <w:contextualSpacing/>
        <w:jc w:val="both"/>
        <w:rPr>
          <w:rFonts w:ascii="Cambria" w:eastAsia="Times New Roman" w:hAnsi="Cambria"/>
          <w:b/>
          <w:bCs/>
          <w:sz w:val="24"/>
          <w:szCs w:val="24"/>
          <w:lang w:val="x-none" w:eastAsia="ar-SA"/>
        </w:rPr>
      </w:pPr>
      <w:r w:rsidRPr="0009129E">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w:t>
      </w:r>
      <w:r w:rsidR="00612A4D" w:rsidRPr="00612A4D">
        <w:rPr>
          <w:rFonts w:ascii="Cambria" w:eastAsia="Times New Roman" w:hAnsi="Cambria"/>
          <w:sz w:val="24"/>
          <w:szCs w:val="24"/>
          <w:lang w:val="x-none" w:eastAsia="ar-SA"/>
        </w:rPr>
        <w:t>Dz.U.2022.931</w:t>
      </w:r>
      <w:r w:rsidRPr="0009129E">
        <w:rPr>
          <w:rFonts w:ascii="Cambria" w:eastAsia="Times New Roman" w:hAnsi="Cambria"/>
          <w:sz w:val="24"/>
          <w:szCs w:val="24"/>
          <w:lang w:val="x-none" w:eastAsia="ar-SA"/>
        </w:rPr>
        <w:t>)</w:t>
      </w:r>
    </w:p>
    <w:p w14:paraId="05DFF574" w14:textId="077D69D2" w:rsidR="0009129E" w:rsidRPr="0009129E" w:rsidRDefault="0009129E" w:rsidP="00EA61DF">
      <w:pPr>
        <w:numPr>
          <w:ilvl w:val="0"/>
          <w:numId w:val="48"/>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 xml:space="preserve"> </w:t>
      </w:r>
      <w:r w:rsidRPr="0009129E">
        <w:rPr>
          <w:rFonts w:ascii="Cambria" w:eastAsia="Times New Roman" w:hAnsi="Cambria"/>
          <w:sz w:val="24"/>
          <w:szCs w:val="24"/>
          <w:lang w:val="pl-PL" w:eastAsia="ar-SA"/>
        </w:rPr>
        <w:t>(</w:t>
      </w:r>
      <w:r w:rsidRPr="0009129E">
        <w:rPr>
          <w:rFonts w:ascii="Cambria" w:eastAsia="Times New Roman" w:hAnsi="Cambria"/>
          <w:sz w:val="24"/>
          <w:szCs w:val="24"/>
          <w:lang w:val="x-none" w:eastAsia="ar-SA"/>
        </w:rPr>
        <w:t>Dz.U.</w:t>
      </w:r>
      <w:r w:rsidRPr="0009129E">
        <w:rPr>
          <w:rFonts w:ascii="Cambria" w:eastAsia="Times New Roman" w:hAnsi="Cambria"/>
          <w:sz w:val="24"/>
          <w:szCs w:val="24"/>
          <w:lang w:val="pl-PL" w:eastAsia="ar-SA"/>
        </w:rPr>
        <w:t xml:space="preserve"> z </w:t>
      </w:r>
      <w:r w:rsidRPr="0009129E">
        <w:rPr>
          <w:rFonts w:ascii="Cambria" w:eastAsia="Times New Roman" w:hAnsi="Cambria"/>
          <w:sz w:val="24"/>
          <w:szCs w:val="24"/>
          <w:lang w:val="x-none" w:eastAsia="ar-SA"/>
        </w:rPr>
        <w:t>2020</w:t>
      </w:r>
      <w:r w:rsidRPr="0009129E">
        <w:rPr>
          <w:rFonts w:ascii="Cambria" w:eastAsia="Times New Roman" w:hAnsi="Cambria"/>
          <w:sz w:val="24"/>
          <w:szCs w:val="24"/>
          <w:lang w:val="pl-PL" w:eastAsia="ar-SA"/>
        </w:rPr>
        <w:t>r</w:t>
      </w:r>
      <w:r w:rsidRPr="0009129E">
        <w:rPr>
          <w:rFonts w:ascii="Cambria" w:eastAsia="Times New Roman" w:hAnsi="Cambria"/>
          <w:sz w:val="24"/>
          <w:szCs w:val="24"/>
          <w:lang w:val="x-none" w:eastAsia="ar-SA"/>
        </w:rPr>
        <w:t>.</w:t>
      </w:r>
      <w:r w:rsidRPr="0009129E">
        <w:rPr>
          <w:rFonts w:ascii="Cambria" w:eastAsia="Times New Roman" w:hAnsi="Cambria"/>
          <w:sz w:val="24"/>
          <w:szCs w:val="24"/>
          <w:lang w:val="pl-PL" w:eastAsia="ar-SA"/>
        </w:rPr>
        <w:t xml:space="preserve"> poz. </w:t>
      </w:r>
      <w:r w:rsidRPr="0009129E">
        <w:rPr>
          <w:rFonts w:ascii="Cambria" w:eastAsia="Times New Roman" w:hAnsi="Cambria"/>
          <w:sz w:val="24"/>
          <w:szCs w:val="24"/>
          <w:lang w:val="x-none" w:eastAsia="ar-SA"/>
        </w:rPr>
        <w:t>1666</w:t>
      </w:r>
      <w:r w:rsidR="000D6C7B">
        <w:rPr>
          <w:rFonts w:ascii="Cambria" w:eastAsia="Times New Roman" w:hAnsi="Cambria"/>
          <w:sz w:val="24"/>
          <w:szCs w:val="24"/>
          <w:lang w:val="pl-PL" w:eastAsia="ar-SA"/>
        </w:rPr>
        <w:t>, tj.</w:t>
      </w:r>
      <w:r w:rsidRPr="0009129E">
        <w:rPr>
          <w:rFonts w:ascii="Cambria" w:eastAsia="Times New Roman" w:hAnsi="Cambria"/>
          <w:sz w:val="24"/>
          <w:szCs w:val="24"/>
          <w:lang w:val="pl-PL" w:eastAsia="ar-SA"/>
        </w:rPr>
        <w:t>)</w:t>
      </w:r>
      <w:r w:rsidRPr="0009129E">
        <w:rPr>
          <w:rFonts w:ascii="Cambria" w:eastAsia="Times New Roman" w:hAnsi="Cambria"/>
          <w:sz w:val="24"/>
          <w:szCs w:val="24"/>
          <w:lang w:val="x-none" w:eastAsia="ar-SA"/>
        </w:rPr>
        <w:t xml:space="preserve"> </w:t>
      </w:r>
    </w:p>
    <w:p w14:paraId="7BD8121E" w14:textId="27D16373" w:rsidR="0009129E" w:rsidRPr="0009129E" w:rsidRDefault="0009129E" w:rsidP="00EA61DF">
      <w:pPr>
        <w:numPr>
          <w:ilvl w:val="0"/>
          <w:numId w:val="48"/>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 przypadku wystawienia faktury, o której mowa w ust. 4, Wykonawca jest obowiązany do jej ustrukturyzowania wysyłając ją do Zamawiającego za pośrednictwem Platformy Elektronicznego Faktu</w:t>
      </w:r>
      <w:r w:rsidR="00B038C3">
        <w:rPr>
          <w:rFonts w:ascii="Cambria" w:eastAsia="Times New Roman" w:hAnsi="Cambria"/>
          <w:sz w:val="24"/>
          <w:szCs w:val="24"/>
          <w:lang w:val="x-none" w:eastAsia="ar-SA"/>
        </w:rPr>
        <w:t>rowania na adres</w:t>
      </w:r>
      <w:r w:rsidRPr="0009129E">
        <w:rPr>
          <w:rFonts w:ascii="Cambria" w:eastAsia="Times New Roman" w:hAnsi="Cambria"/>
          <w:sz w:val="24"/>
          <w:szCs w:val="24"/>
          <w:lang w:val="x-none" w:eastAsia="ar-SA"/>
        </w:rPr>
        <w:t xml:space="preserve">/konto jaki Zamawiający przekaże Wykonawcy najpóźniej do dnia odbioru końcowego.  </w:t>
      </w:r>
    </w:p>
    <w:p w14:paraId="2B3C04D5" w14:textId="77777777" w:rsidR="0009129E" w:rsidRPr="0009129E" w:rsidRDefault="0009129E" w:rsidP="00EA61DF">
      <w:pPr>
        <w:numPr>
          <w:ilvl w:val="0"/>
          <w:numId w:val="48"/>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89223A4" w14:textId="27A5ECD8" w:rsidR="0009129E" w:rsidRPr="0009129E" w:rsidRDefault="0009129E" w:rsidP="00EA61DF">
      <w:pPr>
        <w:numPr>
          <w:ilvl w:val="0"/>
          <w:numId w:val="48"/>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96E1043" w14:textId="77777777" w:rsidR="0009129E" w:rsidRPr="0009129E" w:rsidRDefault="0009129E" w:rsidP="00EA61DF">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 xml:space="preserve">Zapłata: </w:t>
      </w:r>
    </w:p>
    <w:p w14:paraId="6E72B154" w14:textId="07437806" w:rsidR="0009129E" w:rsidRPr="0009129E" w:rsidRDefault="0009129E" w:rsidP="00EA61DF">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w:t>
      </w:r>
      <w:r w:rsidR="00612A4D" w:rsidRPr="00612A4D">
        <w:rPr>
          <w:rFonts w:ascii="Cambria" w:eastAsia="Times New Roman" w:hAnsi="Cambria"/>
          <w:bCs/>
          <w:sz w:val="24"/>
          <w:szCs w:val="24"/>
          <w:lang w:val="pl-PL" w:eastAsia="ar-SA"/>
        </w:rPr>
        <w:t>Dz.U.2022.931</w:t>
      </w:r>
      <w:r w:rsidRPr="0009129E">
        <w:rPr>
          <w:rFonts w:ascii="Cambria" w:eastAsia="Times New Roman" w:hAnsi="Cambria"/>
          <w:bCs/>
          <w:sz w:val="24"/>
          <w:szCs w:val="24"/>
          <w:lang w:val="pl-PL" w:eastAsia="ar-SA"/>
        </w:rPr>
        <w:t>)</w:t>
      </w:r>
    </w:p>
    <w:p w14:paraId="4109DF4C" w14:textId="77777777" w:rsidR="0009129E" w:rsidRPr="0009129E" w:rsidRDefault="0009129E" w:rsidP="00EA61DF">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32C84326" w14:textId="77777777" w:rsidR="0009129E" w:rsidRPr="0009129E" w:rsidRDefault="0009129E" w:rsidP="00EA61DF">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47C4C8CB" w14:textId="643DA638" w:rsidR="0009129E" w:rsidRPr="0009129E" w:rsidRDefault="0009129E" w:rsidP="00EA61DF">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Dokonanie zapłaty na rachunek bankowy oraz na rachunek VAT (w rozumieniu art. 2 pkt 37 Wykonawcy ustawy z dnia 11 marca 2004 r. o podatku od towarów i usług (</w:t>
      </w:r>
      <w:r w:rsidR="00612A4D" w:rsidRPr="00612A4D">
        <w:rPr>
          <w:rFonts w:ascii="Cambria" w:eastAsia="Times New Roman" w:hAnsi="Cambria"/>
          <w:bCs/>
          <w:sz w:val="24"/>
          <w:szCs w:val="24"/>
          <w:lang w:val="x-none" w:eastAsia="ar-SA"/>
        </w:rPr>
        <w:t>Dz.U.2022.931</w:t>
      </w:r>
      <w:r w:rsidRPr="0009129E">
        <w:rPr>
          <w:rFonts w:ascii="Cambria" w:eastAsia="Times New Roman" w:hAnsi="Cambria"/>
          <w:bCs/>
          <w:sz w:val="24"/>
          <w:szCs w:val="24"/>
          <w:lang w:val="x-none" w:eastAsia="ar-SA"/>
        </w:rPr>
        <w:t xml:space="preserve">) wskazanego członka konsorcjum zwalnia Zamawiającego z odpowiedzialności w stosunku do wszystkich członków konsorcjum. </w:t>
      </w:r>
    </w:p>
    <w:p w14:paraId="1C74E918" w14:textId="4D67712A" w:rsidR="0009129E" w:rsidRDefault="0009129E" w:rsidP="00EF670B">
      <w:pPr>
        <w:spacing w:after="120" w:line="240" w:lineRule="auto"/>
        <w:contextualSpacing/>
        <w:jc w:val="both"/>
        <w:rPr>
          <w:rFonts w:ascii="Cambria" w:eastAsia="Times New Roman" w:hAnsi="Cambria"/>
          <w:sz w:val="24"/>
          <w:szCs w:val="24"/>
          <w:lang w:val="pl-PL" w:eastAsia="ar-SA"/>
        </w:rPr>
      </w:pPr>
      <w:r w:rsidRPr="0009129E">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00525900">
        <w:rPr>
          <w:rFonts w:ascii="Cambria" w:eastAsia="Times New Roman" w:hAnsi="Cambria"/>
          <w:sz w:val="24"/>
          <w:szCs w:val="24"/>
          <w:lang w:val="pl-PL" w:eastAsia="ar-SA"/>
        </w:rPr>
        <w:t>.</w:t>
      </w:r>
    </w:p>
    <w:p w14:paraId="350D4756" w14:textId="6B60DDA3" w:rsidR="00B038C3" w:rsidRDefault="00B038C3" w:rsidP="00B038C3">
      <w:pPr>
        <w:spacing w:after="120" w:line="240" w:lineRule="auto"/>
        <w:contextualSpacing/>
        <w:rPr>
          <w:rFonts w:ascii="Cambria" w:eastAsia="Times New Roman" w:hAnsi="Cambria"/>
          <w:b/>
          <w:sz w:val="24"/>
          <w:szCs w:val="24"/>
          <w:lang w:val="pl-PL" w:eastAsia="ar-SA"/>
        </w:rPr>
      </w:pPr>
    </w:p>
    <w:p w14:paraId="3FEDCBF2" w14:textId="24579831" w:rsidR="00525900" w:rsidRPr="00525900" w:rsidRDefault="00525900" w:rsidP="00EF670B">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45863008" w14:textId="007837CE" w:rsidR="00525900" w:rsidRPr="00525900" w:rsidRDefault="004C0BFD" w:rsidP="007F689F">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 xml:space="preserve">Rękojmia za wady i </w:t>
      </w:r>
      <w:r w:rsidR="00726631">
        <w:rPr>
          <w:rFonts w:ascii="Cambria" w:eastAsia="Times New Roman" w:hAnsi="Cambria"/>
          <w:b/>
          <w:sz w:val="24"/>
          <w:szCs w:val="24"/>
          <w:lang w:val="pl-PL" w:eastAsia="ar-SA"/>
        </w:rPr>
        <w:t>gwarancj</w:t>
      </w:r>
      <w:r>
        <w:rPr>
          <w:rFonts w:ascii="Cambria" w:eastAsia="Times New Roman" w:hAnsi="Cambria"/>
          <w:b/>
          <w:sz w:val="24"/>
          <w:szCs w:val="24"/>
          <w:lang w:val="pl-PL" w:eastAsia="ar-SA"/>
        </w:rPr>
        <w:t>a jakości</w:t>
      </w:r>
    </w:p>
    <w:p w14:paraId="102A96AA" w14:textId="4BF87C8A" w:rsidR="007D36F1" w:rsidRDefault="00726631" w:rsidP="00EA61DF">
      <w:pPr>
        <w:numPr>
          <w:ilvl w:val="0"/>
          <w:numId w:val="63"/>
        </w:numPr>
        <w:spacing w:after="120" w:line="240" w:lineRule="auto"/>
        <w:ind w:left="0" w:hanging="357"/>
        <w:contextualSpacing/>
        <w:jc w:val="both"/>
        <w:rPr>
          <w:rFonts w:ascii="Cambria" w:eastAsia="Times New Roman" w:hAnsi="Cambria" w:cs="Calibri"/>
          <w:sz w:val="24"/>
          <w:szCs w:val="24"/>
          <w:lang w:val="pl-PL" w:eastAsia="ar-SA"/>
        </w:rPr>
      </w:pPr>
      <w:r>
        <w:rPr>
          <w:rFonts w:ascii="Cambria" w:eastAsia="Times New Roman" w:hAnsi="Cambria" w:cs="Calibri"/>
          <w:sz w:val="24"/>
          <w:szCs w:val="24"/>
          <w:lang w:val="pl-PL" w:eastAsia="ar-SA"/>
        </w:rPr>
        <w:t>Począwszy od daty</w:t>
      </w:r>
      <w:r w:rsidR="004C0BFD">
        <w:rPr>
          <w:rFonts w:ascii="Cambria" w:eastAsia="Times New Roman" w:hAnsi="Cambria" w:cs="Calibri"/>
          <w:sz w:val="24"/>
          <w:szCs w:val="24"/>
          <w:lang w:val="pl-PL" w:eastAsia="ar-SA"/>
        </w:rPr>
        <w:t xml:space="preserve"> podpisania</w:t>
      </w:r>
      <w:r w:rsidRPr="00726631">
        <w:rPr>
          <w:rFonts w:ascii="Cambria" w:eastAsia="Times New Roman" w:hAnsi="Cambria" w:cs="Calibri"/>
          <w:sz w:val="24"/>
          <w:szCs w:val="24"/>
          <w:lang w:val="pl-PL" w:eastAsia="ar-SA"/>
        </w:rPr>
        <w:t xml:space="preserve"> protokołu odbioru </w:t>
      </w:r>
      <w:r w:rsidRPr="00726631">
        <w:rPr>
          <w:rFonts w:ascii="Cambria" w:eastAsia="Times New Roman" w:hAnsi="Cambria" w:cs="Calibri"/>
          <w:bCs/>
          <w:sz w:val="24"/>
          <w:szCs w:val="24"/>
          <w:lang w:val="pl-PL" w:eastAsia="ar-SA"/>
        </w:rPr>
        <w:t>przedmiotu umowy</w:t>
      </w:r>
      <w:r w:rsidRPr="00726631">
        <w:rPr>
          <w:rFonts w:ascii="Cambria" w:eastAsia="Times New Roman" w:hAnsi="Cambria" w:cs="Calibri"/>
          <w:sz w:val="24"/>
          <w:szCs w:val="24"/>
          <w:lang w:val="pl-PL" w:eastAsia="ar-SA"/>
        </w:rPr>
        <w:t xml:space="preserve"> </w:t>
      </w:r>
      <w:r>
        <w:rPr>
          <w:rFonts w:ascii="Cambria" w:eastAsia="Times New Roman" w:hAnsi="Cambria" w:cs="Calibri"/>
          <w:bCs/>
          <w:sz w:val="24"/>
          <w:szCs w:val="24"/>
          <w:lang w:val="pl-PL" w:eastAsia="ar-SA"/>
        </w:rPr>
        <w:t xml:space="preserve">bez uwag, </w:t>
      </w:r>
      <w:r w:rsidR="00E06AB1" w:rsidRPr="00E06AB1">
        <w:rPr>
          <w:rFonts w:ascii="Cambria" w:eastAsia="Times New Roman" w:hAnsi="Cambria" w:cs="Calibri"/>
          <w:sz w:val="24"/>
          <w:szCs w:val="24"/>
          <w:lang w:val="pl-PL" w:eastAsia="ar-SA"/>
        </w:rPr>
        <w:t xml:space="preserve">Wykonawca udziela Zamawiającemu </w:t>
      </w:r>
      <w:r w:rsidR="007D36F1" w:rsidRPr="007D36F1">
        <w:rPr>
          <w:rFonts w:ascii="Cambria" w:eastAsia="Times New Roman" w:hAnsi="Cambria" w:cs="Calibri"/>
          <w:sz w:val="24"/>
          <w:szCs w:val="24"/>
          <w:lang w:val="pl-PL" w:eastAsia="ar-SA"/>
        </w:rPr>
        <w:t xml:space="preserve">rękojmi za wady oraz gwarancji jakości </w:t>
      </w:r>
      <w:r w:rsidR="00E06AB1" w:rsidRPr="00E06AB1">
        <w:rPr>
          <w:rFonts w:ascii="Cambria" w:eastAsia="Times New Roman" w:hAnsi="Cambria" w:cs="Calibri"/>
          <w:sz w:val="24"/>
          <w:szCs w:val="24"/>
          <w:lang w:val="pl-PL" w:eastAsia="ar-SA"/>
        </w:rPr>
        <w:t xml:space="preserve">na okres </w:t>
      </w:r>
      <w:r w:rsidR="00193E0B">
        <w:rPr>
          <w:rFonts w:ascii="Cambria" w:eastAsia="Times New Roman" w:hAnsi="Cambria" w:cs="Calibri"/>
          <w:sz w:val="24"/>
          <w:szCs w:val="24"/>
          <w:lang w:val="pl-PL" w:eastAsia="ar-SA"/>
        </w:rPr>
        <w:t>24</w:t>
      </w:r>
      <w:r w:rsidR="00E06AB1" w:rsidRPr="00E06AB1">
        <w:rPr>
          <w:rFonts w:ascii="Cambria" w:eastAsia="Times New Roman" w:hAnsi="Cambria" w:cs="Calibri"/>
          <w:sz w:val="24"/>
          <w:szCs w:val="24"/>
          <w:lang w:val="pl-PL" w:eastAsia="ar-SA"/>
        </w:rPr>
        <w:t xml:space="preserve"> miesięcy.</w:t>
      </w:r>
    </w:p>
    <w:p w14:paraId="6114A43A" w14:textId="78DEA345" w:rsidR="007D36F1" w:rsidRPr="007D36F1" w:rsidRDefault="007D36F1" w:rsidP="00EA61DF">
      <w:pPr>
        <w:numPr>
          <w:ilvl w:val="0"/>
          <w:numId w:val="63"/>
        </w:numPr>
        <w:spacing w:after="120" w:line="240" w:lineRule="auto"/>
        <w:ind w:left="0" w:hanging="357"/>
        <w:contextualSpacing/>
        <w:jc w:val="both"/>
        <w:rPr>
          <w:rFonts w:ascii="Cambria" w:eastAsia="Times New Roman" w:hAnsi="Cambria" w:cs="Calibri"/>
          <w:sz w:val="24"/>
          <w:szCs w:val="24"/>
          <w:lang w:val="pl-PL" w:eastAsia="ar-SA"/>
        </w:rPr>
      </w:pPr>
      <w:r w:rsidRPr="007D36F1">
        <w:rPr>
          <w:rFonts w:ascii="Cambria" w:eastAsia="Times New Roman" w:hAnsi="Cambria"/>
          <w:sz w:val="24"/>
          <w:szCs w:val="24"/>
          <w:lang w:val="pl-PL" w:eastAsia="ar-SA"/>
        </w:rPr>
        <w:t>Warunki gwarancji jakości są takie same jak rękojmi za wady.</w:t>
      </w:r>
    </w:p>
    <w:p w14:paraId="6D78A1DE" w14:textId="56516104" w:rsidR="00BA45E8" w:rsidRPr="00BA45E8" w:rsidRDefault="00E06AB1" w:rsidP="00EA61DF">
      <w:pPr>
        <w:numPr>
          <w:ilvl w:val="0"/>
          <w:numId w:val="63"/>
        </w:numPr>
        <w:spacing w:after="120" w:line="240" w:lineRule="auto"/>
        <w:ind w:left="0" w:hanging="357"/>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Wykonawca zobowiązuje się do usuwania wszelkich wad i usterek Przedmiotu Umowy w okresie obowiązywania </w:t>
      </w:r>
      <w:r w:rsidR="007D36F1" w:rsidRPr="007D36F1">
        <w:rPr>
          <w:rFonts w:ascii="Cambria" w:eastAsia="Times New Roman" w:hAnsi="Cambria" w:cs="Calibri"/>
          <w:sz w:val="24"/>
          <w:szCs w:val="24"/>
          <w:lang w:val="pl-PL" w:eastAsia="ar-SA"/>
        </w:rPr>
        <w:t>rękojmi za wady</w:t>
      </w:r>
      <w:r w:rsidRPr="00E06AB1">
        <w:rPr>
          <w:rFonts w:ascii="Cambria" w:eastAsia="Times New Roman" w:hAnsi="Cambria" w:cs="Calibri"/>
          <w:sz w:val="24"/>
          <w:szCs w:val="24"/>
          <w:lang w:val="pl-PL" w:eastAsia="ar-SA"/>
        </w:rPr>
        <w:t xml:space="preserve">. Wady i usterki Przedmiotu Umowy będą usuwane przez Wykonawcę niezwłocznie po otrzymaniu zawiadomienia o ich ujawnianiu, jednak nie później </w:t>
      </w:r>
      <w:r w:rsidRPr="00B038C3">
        <w:rPr>
          <w:rFonts w:ascii="Cambria" w:eastAsia="Times New Roman" w:hAnsi="Cambria" w:cs="Calibri"/>
          <w:sz w:val="24"/>
          <w:szCs w:val="24"/>
          <w:lang w:val="pl-PL" w:eastAsia="ar-SA"/>
        </w:rPr>
        <w:t>n</w:t>
      </w:r>
      <w:r w:rsidR="00726631" w:rsidRPr="00B038C3">
        <w:rPr>
          <w:rFonts w:ascii="Cambria" w:eastAsia="Times New Roman" w:hAnsi="Cambria" w:cs="Calibri"/>
          <w:sz w:val="24"/>
          <w:szCs w:val="24"/>
          <w:lang w:val="pl-PL" w:eastAsia="ar-SA"/>
        </w:rPr>
        <w:t>iż</w:t>
      </w:r>
      <w:r w:rsidR="00BA45E8" w:rsidRPr="00B038C3">
        <w:rPr>
          <w:rFonts w:ascii="Cambria" w:eastAsia="Times New Roman" w:hAnsi="Cambria" w:cs="Calibri"/>
          <w:sz w:val="24"/>
          <w:szCs w:val="24"/>
          <w:lang w:val="pl-PL" w:eastAsia="ar-SA"/>
        </w:rPr>
        <w:t>:</w:t>
      </w:r>
    </w:p>
    <w:p w14:paraId="13102587" w14:textId="03B08ADB" w:rsidR="000D6C7B" w:rsidRPr="0003154C" w:rsidRDefault="00B86A13" w:rsidP="00EA61DF">
      <w:pPr>
        <w:pStyle w:val="Akapitzlist"/>
        <w:numPr>
          <w:ilvl w:val="0"/>
          <w:numId w:val="67"/>
        </w:numPr>
        <w:spacing w:after="120" w:line="240" w:lineRule="auto"/>
        <w:ind w:left="417"/>
        <w:jc w:val="both"/>
        <w:rPr>
          <w:rFonts w:ascii="Cambria" w:eastAsia="Times New Roman" w:hAnsi="Cambria"/>
          <w:sz w:val="24"/>
          <w:szCs w:val="24"/>
          <w:lang w:eastAsia="ar-SA"/>
        </w:rPr>
      </w:pPr>
      <w:r>
        <w:rPr>
          <w:rFonts w:ascii="Cambria" w:eastAsia="Times New Roman" w:hAnsi="Cambria"/>
          <w:sz w:val="24"/>
          <w:szCs w:val="24"/>
          <w:lang w:eastAsia="ar-SA"/>
        </w:rPr>
        <w:t>Dla pozycji: 1, 2, 5</w:t>
      </w:r>
      <w:r w:rsidR="00DA0AB3" w:rsidRPr="0003154C">
        <w:rPr>
          <w:rFonts w:ascii="Cambria" w:eastAsia="Times New Roman" w:hAnsi="Cambria"/>
          <w:sz w:val="24"/>
          <w:szCs w:val="24"/>
          <w:lang w:eastAsia="ar-SA"/>
        </w:rPr>
        <w:t xml:space="preserve"> </w:t>
      </w:r>
      <w:r w:rsidR="00BA45E8" w:rsidRPr="0003154C">
        <w:rPr>
          <w:rFonts w:ascii="Cambria" w:eastAsia="Times New Roman" w:hAnsi="Cambria"/>
          <w:sz w:val="24"/>
          <w:szCs w:val="24"/>
          <w:lang w:eastAsia="ar-SA"/>
        </w:rPr>
        <w:t xml:space="preserve">specyfikacji przedmiotu zamówienia </w:t>
      </w:r>
      <w:r w:rsidR="00726631" w:rsidRPr="0003154C">
        <w:rPr>
          <w:rFonts w:ascii="Cambria" w:eastAsia="Times New Roman" w:hAnsi="Cambria"/>
          <w:sz w:val="24"/>
          <w:szCs w:val="24"/>
          <w:lang w:eastAsia="ar-SA"/>
        </w:rPr>
        <w:t>w ciągu …..</w:t>
      </w:r>
      <w:r w:rsidR="00E06AB1" w:rsidRPr="0003154C">
        <w:rPr>
          <w:rFonts w:ascii="Cambria" w:eastAsia="Times New Roman" w:hAnsi="Cambria"/>
          <w:sz w:val="24"/>
          <w:szCs w:val="24"/>
          <w:lang w:eastAsia="ar-SA"/>
        </w:rPr>
        <w:t xml:space="preserve"> dni</w:t>
      </w:r>
      <w:r w:rsidR="00AE4C71">
        <w:rPr>
          <w:rFonts w:ascii="Cambria" w:eastAsia="Times New Roman" w:hAnsi="Cambria"/>
          <w:sz w:val="24"/>
          <w:szCs w:val="24"/>
          <w:lang w:eastAsia="ar-SA"/>
        </w:rPr>
        <w:t xml:space="preserve"> roboczych</w:t>
      </w:r>
      <w:r w:rsidR="00E06AB1" w:rsidRPr="0003154C">
        <w:rPr>
          <w:rFonts w:ascii="Cambria" w:eastAsia="Times New Roman" w:hAnsi="Cambria"/>
          <w:sz w:val="24"/>
          <w:szCs w:val="24"/>
          <w:lang w:eastAsia="ar-SA"/>
        </w:rPr>
        <w:t xml:space="preserve">. </w:t>
      </w:r>
    </w:p>
    <w:p w14:paraId="63CF853F" w14:textId="0F724762" w:rsidR="00BA45E8" w:rsidRPr="0003154C" w:rsidRDefault="00B86A13" w:rsidP="00EA61DF">
      <w:pPr>
        <w:pStyle w:val="Akapitzlist"/>
        <w:numPr>
          <w:ilvl w:val="0"/>
          <w:numId w:val="67"/>
        </w:numPr>
        <w:spacing w:after="120" w:line="240" w:lineRule="auto"/>
        <w:ind w:left="417"/>
        <w:jc w:val="both"/>
        <w:rPr>
          <w:rFonts w:ascii="Cambria" w:eastAsia="Times New Roman" w:hAnsi="Cambria"/>
          <w:sz w:val="24"/>
          <w:szCs w:val="24"/>
          <w:lang w:eastAsia="ar-SA"/>
        </w:rPr>
      </w:pPr>
      <w:r>
        <w:rPr>
          <w:rFonts w:ascii="Cambria" w:eastAsia="Times New Roman" w:hAnsi="Cambria"/>
          <w:sz w:val="24"/>
          <w:szCs w:val="24"/>
          <w:lang w:eastAsia="ar-SA"/>
        </w:rPr>
        <w:t xml:space="preserve">Dla pozycji: 3, 4 </w:t>
      </w:r>
      <w:r w:rsidR="000D6C7B" w:rsidRPr="0003154C">
        <w:rPr>
          <w:rFonts w:ascii="Cambria" w:eastAsia="Times New Roman" w:hAnsi="Cambria"/>
          <w:sz w:val="24"/>
          <w:szCs w:val="24"/>
          <w:lang w:eastAsia="ar-SA"/>
        </w:rPr>
        <w:t>specyfikacji przedmiotu zamówienia w ciągu ……dni</w:t>
      </w:r>
      <w:r w:rsidR="00AE4C71">
        <w:rPr>
          <w:rFonts w:ascii="Cambria" w:eastAsia="Times New Roman" w:hAnsi="Cambria"/>
          <w:sz w:val="24"/>
          <w:szCs w:val="24"/>
          <w:lang w:eastAsia="ar-SA"/>
        </w:rPr>
        <w:t xml:space="preserve">  roboczych</w:t>
      </w:r>
      <w:r w:rsidR="000D6C7B" w:rsidRPr="0003154C">
        <w:rPr>
          <w:rFonts w:ascii="Cambria" w:eastAsia="Times New Roman" w:hAnsi="Cambria"/>
          <w:sz w:val="24"/>
          <w:szCs w:val="24"/>
          <w:lang w:eastAsia="ar-SA"/>
        </w:rPr>
        <w:t>.</w:t>
      </w:r>
      <w:r w:rsidR="00E06AB1" w:rsidRPr="0003154C">
        <w:rPr>
          <w:rFonts w:ascii="Cambria" w:eastAsia="Times New Roman" w:hAnsi="Cambria"/>
          <w:sz w:val="24"/>
          <w:szCs w:val="24"/>
          <w:lang w:eastAsia="ar-SA"/>
        </w:rPr>
        <w:t xml:space="preserve"> </w:t>
      </w:r>
    </w:p>
    <w:p w14:paraId="5F4668F9" w14:textId="77777777" w:rsidR="00E06AB1" w:rsidRPr="00E06AB1" w:rsidRDefault="00E06AB1" w:rsidP="00EA61DF">
      <w:pPr>
        <w:numPr>
          <w:ilvl w:val="0"/>
          <w:numId w:val="6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Termin usuwania wad i usterek w okresie gwarancyjnym przedłuża ten okres wymieniony w ust. 1, o czas równy okresowi, który upłynie od zgłoszenia wady lub usterki do czasu wydania Zamawiającemu Przedmiotu Umowy wolnego od wad lub usterek. </w:t>
      </w:r>
    </w:p>
    <w:p w14:paraId="2B35F585" w14:textId="67D1B7A9" w:rsidR="00E06AB1" w:rsidRPr="00E06AB1" w:rsidRDefault="00E06AB1" w:rsidP="00EA61DF">
      <w:pPr>
        <w:numPr>
          <w:ilvl w:val="0"/>
          <w:numId w:val="6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Wszelkie roszczenia z tytułu gwarancji Zamawiający z</w:t>
      </w:r>
      <w:r w:rsidR="00377341">
        <w:rPr>
          <w:rFonts w:ascii="Cambria" w:eastAsia="Times New Roman" w:hAnsi="Cambria" w:cs="Calibri"/>
          <w:sz w:val="24"/>
          <w:szCs w:val="24"/>
          <w:lang w:val="pl-PL" w:eastAsia="ar-SA"/>
        </w:rPr>
        <w:t>głaszać będzie</w:t>
      </w:r>
      <w:r w:rsidRPr="00E06AB1">
        <w:rPr>
          <w:rFonts w:ascii="Cambria" w:eastAsia="Times New Roman" w:hAnsi="Cambria" w:cs="Calibri"/>
          <w:sz w:val="24"/>
          <w:szCs w:val="24"/>
          <w:lang w:val="pl-PL" w:eastAsia="ar-SA"/>
        </w:rPr>
        <w:t xml:space="preserve"> e-</w:t>
      </w:r>
      <w:r w:rsidR="00377341">
        <w:rPr>
          <w:rFonts w:ascii="Cambria" w:eastAsia="Times New Roman" w:hAnsi="Cambria" w:cs="Calibri"/>
          <w:sz w:val="24"/>
          <w:szCs w:val="24"/>
          <w:lang w:val="pl-PL" w:eastAsia="ar-SA"/>
        </w:rPr>
        <w:t>mailem do siedziby Wykonawcy; (</w:t>
      </w:r>
      <w:r w:rsidR="005A1CC9">
        <w:rPr>
          <w:rFonts w:ascii="Cambria" w:eastAsia="Times New Roman" w:hAnsi="Cambria" w:cs="Calibri"/>
          <w:sz w:val="24"/>
          <w:szCs w:val="24"/>
          <w:lang w:val="pl-PL" w:eastAsia="ar-SA"/>
        </w:rPr>
        <w:t>e-mail:……………………</w:t>
      </w:r>
      <w:r w:rsidR="005A1CC9" w:rsidRPr="0003154C">
        <w:rPr>
          <w:rFonts w:ascii="Cambria" w:eastAsia="Times New Roman" w:hAnsi="Cambria" w:cs="Calibri"/>
          <w:sz w:val="24"/>
          <w:szCs w:val="24"/>
          <w:lang w:val="pl-PL" w:eastAsia="ar-SA"/>
        </w:rPr>
        <w:t>.</w:t>
      </w:r>
      <w:r w:rsidRPr="00E06AB1">
        <w:rPr>
          <w:rFonts w:ascii="Cambria" w:eastAsia="Times New Roman" w:hAnsi="Cambria" w:cs="Calibri"/>
          <w:sz w:val="24"/>
          <w:szCs w:val="24"/>
          <w:lang w:val="pl-PL" w:eastAsia="ar-SA"/>
        </w:rPr>
        <w:t>).</w:t>
      </w:r>
    </w:p>
    <w:p w14:paraId="29994240" w14:textId="77777777" w:rsidR="007D36F1" w:rsidRDefault="00E06AB1" w:rsidP="00EA61DF">
      <w:pPr>
        <w:numPr>
          <w:ilvl w:val="0"/>
          <w:numId w:val="6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 p</w:t>
      </w:r>
      <w:r w:rsidR="005A1CC9">
        <w:rPr>
          <w:rFonts w:ascii="Cambria" w:eastAsia="Times New Roman" w:hAnsi="Cambria" w:cs="Calibri"/>
          <w:sz w:val="24"/>
          <w:szCs w:val="24"/>
          <w:lang w:val="pl-PL" w:eastAsia="ar-SA"/>
        </w:rPr>
        <w:t>rzypadku zmiany</w:t>
      </w:r>
      <w:r w:rsidRPr="00E06AB1">
        <w:rPr>
          <w:rFonts w:ascii="Cambria" w:eastAsia="Times New Roman" w:hAnsi="Cambria" w:cs="Calibri"/>
          <w:sz w:val="24"/>
          <w:szCs w:val="24"/>
          <w:lang w:val="pl-PL" w:eastAsia="ar-SA"/>
        </w:rPr>
        <w:t xml:space="preserve"> adresu e-mailowego lub siedziby Wykonawca ma obowiązek niezwłocznego powiadomienia o tym fakcie Zamawiającego.</w:t>
      </w:r>
    </w:p>
    <w:p w14:paraId="68CC387A" w14:textId="4CF1FC9E" w:rsidR="00525900" w:rsidRDefault="00525900" w:rsidP="00EF670B">
      <w:pPr>
        <w:spacing w:after="120" w:line="240" w:lineRule="auto"/>
        <w:contextualSpacing/>
        <w:rPr>
          <w:rFonts w:ascii="Cambria" w:hAnsi="Cambria"/>
          <w:b/>
          <w:sz w:val="24"/>
          <w:szCs w:val="24"/>
          <w:lang w:val="pl-PL"/>
        </w:rPr>
      </w:pPr>
    </w:p>
    <w:p w14:paraId="28DAAF4B" w14:textId="662D0957" w:rsidR="00E51DC2" w:rsidRPr="00E51DC2" w:rsidRDefault="00E51DC2"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525900">
        <w:rPr>
          <w:rFonts w:ascii="Cambria" w:hAnsi="Cambria"/>
          <w:b/>
          <w:sz w:val="24"/>
          <w:szCs w:val="24"/>
          <w:lang w:val="pl-PL"/>
        </w:rPr>
        <w:t>7</w:t>
      </w:r>
    </w:p>
    <w:p w14:paraId="4E2C6783" w14:textId="355EF028" w:rsidR="00C328FB" w:rsidRDefault="008432FE"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7672E4D0" w:rsidR="003F3C6E" w:rsidRPr="0033677B" w:rsidRDefault="003F3C6E" w:rsidP="00EA61DF">
      <w:pPr>
        <w:pStyle w:val="Akapitzlist"/>
        <w:numPr>
          <w:ilvl w:val="0"/>
          <w:numId w:val="49"/>
        </w:numPr>
        <w:spacing w:after="120" w:line="240" w:lineRule="auto"/>
        <w:ind w:left="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4AAF9A29" w14:textId="319302DF" w:rsidR="00C628B2" w:rsidRPr="00C628B2" w:rsidRDefault="00534DEC" w:rsidP="00EA61DF">
      <w:pPr>
        <w:pStyle w:val="Akapitzlist"/>
        <w:numPr>
          <w:ilvl w:val="0"/>
          <w:numId w:val="50"/>
        </w:numPr>
        <w:spacing w:after="120" w:line="240" w:lineRule="auto"/>
        <w:ind w:left="414" w:hanging="357"/>
        <w:jc w:val="both"/>
        <w:rPr>
          <w:rFonts w:ascii="Cambria" w:hAnsi="Cambria"/>
          <w:sz w:val="24"/>
          <w:szCs w:val="24"/>
        </w:rPr>
      </w:pPr>
      <w:r w:rsidRPr="00C628B2">
        <w:rPr>
          <w:rFonts w:ascii="Cambria" w:hAnsi="Cambria"/>
          <w:sz w:val="24"/>
          <w:szCs w:val="24"/>
        </w:rPr>
        <w:t>za odstąpienie</w:t>
      </w:r>
      <w:r w:rsidR="003F3C6E" w:rsidRPr="00C628B2">
        <w:rPr>
          <w:rFonts w:ascii="Cambria" w:hAnsi="Cambria"/>
          <w:sz w:val="24"/>
          <w:szCs w:val="24"/>
        </w:rPr>
        <w:t xml:space="preserve"> od umowy </w:t>
      </w:r>
      <w:r w:rsidR="00596E96">
        <w:rPr>
          <w:rFonts w:ascii="Cambria" w:hAnsi="Cambria"/>
          <w:sz w:val="24"/>
          <w:szCs w:val="24"/>
        </w:rPr>
        <w:t xml:space="preserve">z przyczyn </w:t>
      </w:r>
      <w:r w:rsidR="003F3C6E" w:rsidRPr="00C628B2">
        <w:rPr>
          <w:rFonts w:ascii="Cambria" w:hAnsi="Cambria"/>
          <w:sz w:val="24"/>
          <w:szCs w:val="24"/>
        </w:rPr>
        <w:t>zależnych</w:t>
      </w:r>
      <w:r w:rsidR="00596E96">
        <w:rPr>
          <w:rFonts w:ascii="Cambria" w:hAnsi="Cambria"/>
          <w:sz w:val="24"/>
          <w:szCs w:val="24"/>
        </w:rPr>
        <w:t xml:space="preserve"> od Wykonawcy</w:t>
      </w:r>
      <w:r w:rsidR="001057EB">
        <w:rPr>
          <w:rFonts w:ascii="Cambria" w:hAnsi="Cambria"/>
          <w:sz w:val="24"/>
          <w:szCs w:val="24"/>
        </w:rPr>
        <w:t>,</w:t>
      </w:r>
      <w:r w:rsidR="003F3C6E" w:rsidRPr="00C628B2">
        <w:rPr>
          <w:rFonts w:ascii="Cambria" w:hAnsi="Cambria"/>
          <w:sz w:val="24"/>
          <w:szCs w:val="24"/>
        </w:rPr>
        <w:t xml:space="preserve"> </w:t>
      </w:r>
      <w:r w:rsidR="00C628B2">
        <w:rPr>
          <w:rFonts w:ascii="Cambria" w:hAnsi="Cambria"/>
          <w:sz w:val="24"/>
          <w:szCs w:val="24"/>
        </w:rPr>
        <w:t xml:space="preserve">w </w:t>
      </w:r>
      <w:r w:rsidR="00C628B2" w:rsidRPr="00C628B2">
        <w:rPr>
          <w:rFonts w:ascii="Cambria" w:hAnsi="Cambria"/>
          <w:sz w:val="24"/>
          <w:szCs w:val="24"/>
        </w:rPr>
        <w:t>wysokoś</w:t>
      </w:r>
      <w:r w:rsidR="00C628B2">
        <w:rPr>
          <w:rFonts w:ascii="Cambria" w:hAnsi="Cambria"/>
          <w:sz w:val="24"/>
          <w:szCs w:val="24"/>
        </w:rPr>
        <w:t xml:space="preserve">ci odpowiednio 10% wynagrodzenia </w:t>
      </w:r>
      <w:r w:rsidR="00C628B2" w:rsidRPr="00C628B2">
        <w:rPr>
          <w:rFonts w:ascii="Cambria" w:hAnsi="Cambria"/>
          <w:sz w:val="24"/>
          <w:szCs w:val="24"/>
        </w:rPr>
        <w:t>umownego brutto określonego w §</w:t>
      </w:r>
      <w:r w:rsidR="00C628B2">
        <w:rPr>
          <w:rFonts w:ascii="Cambria" w:hAnsi="Cambria"/>
          <w:sz w:val="24"/>
          <w:szCs w:val="24"/>
        </w:rPr>
        <w:t>4</w:t>
      </w:r>
      <w:r w:rsidR="00C628B2" w:rsidRPr="00C628B2">
        <w:rPr>
          <w:rFonts w:ascii="Cambria" w:hAnsi="Cambria"/>
          <w:sz w:val="24"/>
          <w:szCs w:val="24"/>
        </w:rPr>
        <w:t xml:space="preserve"> ust. </w:t>
      </w:r>
      <w:r w:rsidR="001057EB">
        <w:rPr>
          <w:rFonts w:ascii="Cambria" w:hAnsi="Cambria"/>
          <w:sz w:val="24"/>
          <w:szCs w:val="24"/>
        </w:rPr>
        <w:t>2</w:t>
      </w:r>
      <w:r w:rsidR="0069613D">
        <w:rPr>
          <w:rFonts w:ascii="Cambria" w:hAnsi="Cambria"/>
          <w:sz w:val="24"/>
          <w:szCs w:val="24"/>
        </w:rPr>
        <w:t xml:space="preserve"> lub </w:t>
      </w:r>
      <w:r w:rsidR="00C628B2" w:rsidRPr="00C628B2">
        <w:rPr>
          <w:rFonts w:ascii="Cambria" w:hAnsi="Cambria"/>
          <w:sz w:val="24"/>
          <w:szCs w:val="24"/>
        </w:rPr>
        <w:t>wynagrodzenia brutto za wykonanie</w:t>
      </w:r>
      <w:r w:rsidR="00C628B2">
        <w:rPr>
          <w:rFonts w:ascii="Cambria" w:hAnsi="Cambria"/>
          <w:sz w:val="24"/>
          <w:szCs w:val="24"/>
        </w:rPr>
        <w:t xml:space="preserve"> </w:t>
      </w:r>
      <w:r w:rsidR="00C628B2" w:rsidRPr="00C628B2">
        <w:rPr>
          <w:rFonts w:ascii="Cambria" w:hAnsi="Cambria"/>
          <w:sz w:val="24"/>
          <w:szCs w:val="24"/>
        </w:rPr>
        <w:t>części umowy, od której odstąpiono,</w:t>
      </w:r>
    </w:p>
    <w:p w14:paraId="0F6A21CB" w14:textId="77777777" w:rsidR="00D9024F" w:rsidRDefault="00C628B2" w:rsidP="00E73EB3">
      <w:pPr>
        <w:pStyle w:val="Akapitzlist"/>
        <w:numPr>
          <w:ilvl w:val="0"/>
          <w:numId w:val="50"/>
        </w:numPr>
        <w:spacing w:after="120" w:line="240" w:lineRule="auto"/>
        <w:ind w:left="426"/>
        <w:jc w:val="both"/>
        <w:rPr>
          <w:rFonts w:ascii="Cambria" w:hAnsi="Cambria"/>
          <w:sz w:val="24"/>
          <w:szCs w:val="24"/>
        </w:rPr>
      </w:pPr>
      <w:r w:rsidRPr="00C628B2">
        <w:rPr>
          <w:rFonts w:ascii="Cambria" w:hAnsi="Cambria"/>
          <w:sz w:val="24"/>
          <w:szCs w:val="24"/>
        </w:rPr>
        <w:t>za zwłokę w wykonaniu zamówionej części</w:t>
      </w:r>
      <w:r>
        <w:rPr>
          <w:rFonts w:ascii="Cambria" w:hAnsi="Cambria"/>
          <w:sz w:val="24"/>
          <w:szCs w:val="24"/>
        </w:rPr>
        <w:t xml:space="preserve"> przedmiotu umowy w wysokości </w:t>
      </w:r>
      <w:r w:rsidR="00AD5EAD">
        <w:rPr>
          <w:rFonts w:ascii="Cambria" w:hAnsi="Cambria"/>
          <w:sz w:val="24"/>
          <w:szCs w:val="24"/>
        </w:rPr>
        <w:t>1</w:t>
      </w:r>
      <w:r w:rsidRPr="00596E96">
        <w:rPr>
          <w:rFonts w:ascii="Cambria" w:hAnsi="Cambria"/>
          <w:sz w:val="24"/>
          <w:szCs w:val="24"/>
        </w:rPr>
        <w:t>%</w:t>
      </w:r>
      <w:r>
        <w:rPr>
          <w:rFonts w:ascii="Cambria" w:hAnsi="Cambria"/>
          <w:sz w:val="24"/>
          <w:szCs w:val="24"/>
        </w:rPr>
        <w:t xml:space="preserve"> </w:t>
      </w:r>
      <w:r w:rsidRPr="00C628B2">
        <w:rPr>
          <w:rFonts w:ascii="Cambria" w:hAnsi="Cambria"/>
          <w:sz w:val="24"/>
          <w:szCs w:val="24"/>
        </w:rPr>
        <w:t>wynagrodzenia umownego brutto za daną część, której zwłoka dotyczy, za każdy</w:t>
      </w:r>
      <w:r w:rsidR="00AE4C71">
        <w:rPr>
          <w:rFonts w:ascii="Cambria" w:hAnsi="Cambria"/>
          <w:sz w:val="24"/>
          <w:szCs w:val="24"/>
        </w:rPr>
        <w:t xml:space="preserve"> rozpoczęty</w:t>
      </w:r>
      <w:r w:rsidRPr="00C628B2">
        <w:rPr>
          <w:rFonts w:ascii="Cambria" w:hAnsi="Cambria"/>
          <w:sz w:val="24"/>
          <w:szCs w:val="24"/>
        </w:rPr>
        <w:t xml:space="preserve"> dzień zwłoki</w:t>
      </w:r>
      <w:r w:rsidR="00B40D1A">
        <w:rPr>
          <w:rFonts w:ascii="Cambria" w:hAnsi="Cambria"/>
          <w:sz w:val="24"/>
          <w:szCs w:val="24"/>
        </w:rPr>
        <w:t>,</w:t>
      </w:r>
      <w:r w:rsidR="00F40DE2" w:rsidRPr="00F40DE2">
        <w:rPr>
          <w:rFonts w:ascii="Cambria" w:hAnsi="Cambria"/>
          <w:sz w:val="24"/>
          <w:szCs w:val="24"/>
        </w:rPr>
        <w:t xml:space="preserve"> </w:t>
      </w:r>
      <w:r w:rsidR="00F40DE2" w:rsidRPr="00B40D1A">
        <w:rPr>
          <w:rFonts w:ascii="Cambria" w:hAnsi="Cambria"/>
          <w:sz w:val="24"/>
          <w:szCs w:val="24"/>
        </w:rPr>
        <w:t xml:space="preserve">zgodnie z </w:t>
      </w:r>
      <w:r w:rsidR="003F667E" w:rsidRPr="002E0631">
        <w:rPr>
          <w:rFonts w:ascii="Cambria" w:hAnsi="Cambria"/>
          <w:sz w:val="24"/>
          <w:szCs w:val="24"/>
        </w:rPr>
        <w:t>terminami realizacji poszczególnych pozycji przedmiotu zamówienia, wskazanymi w opisie przedmiotu zamówienia (załącznik nr 2 umowy)</w:t>
      </w:r>
      <w:r w:rsidR="00F40DE2">
        <w:rPr>
          <w:rFonts w:ascii="Cambria" w:hAnsi="Cambria"/>
          <w:sz w:val="24"/>
          <w:szCs w:val="24"/>
        </w:rPr>
        <w:t>,</w:t>
      </w:r>
    </w:p>
    <w:p w14:paraId="12049EB6" w14:textId="32C3FD75" w:rsidR="00596E96" w:rsidRPr="00E73EB3" w:rsidRDefault="00D9024F" w:rsidP="00E73EB3">
      <w:pPr>
        <w:pStyle w:val="Akapitzlist"/>
        <w:numPr>
          <w:ilvl w:val="0"/>
          <w:numId w:val="50"/>
        </w:numPr>
        <w:spacing w:after="120" w:line="240" w:lineRule="auto"/>
        <w:ind w:left="426"/>
        <w:jc w:val="both"/>
        <w:rPr>
          <w:rFonts w:ascii="Cambria" w:hAnsi="Cambria"/>
          <w:sz w:val="24"/>
          <w:szCs w:val="24"/>
        </w:rPr>
      </w:pPr>
      <w:r w:rsidRPr="00D9024F">
        <w:rPr>
          <w:rFonts w:ascii="Cambria" w:hAnsi="Cambria"/>
          <w:sz w:val="24"/>
          <w:szCs w:val="24"/>
          <w:lang w:val="en-US"/>
        </w:rPr>
        <w:t>za zwłokę w wykonaniu zamówionej części przedmiotu umowy po terminie wskazanym w §3 ust. 4, w wysokości 10% wynagrodzenia umownego brutto za daną część, której zwłoka dotyczy, za każdy rozpoczęty dzień zwłok</w:t>
      </w:r>
      <w:r>
        <w:rPr>
          <w:rFonts w:ascii="Cambria" w:hAnsi="Cambria"/>
          <w:sz w:val="24"/>
          <w:szCs w:val="24"/>
          <w:lang w:val="en-US"/>
        </w:rPr>
        <w:t>i,</w:t>
      </w:r>
    </w:p>
    <w:p w14:paraId="2D9B0D69" w14:textId="650BEEEE" w:rsidR="00813B95" w:rsidRPr="00B40D1A" w:rsidRDefault="00534DEC" w:rsidP="00EA61DF">
      <w:pPr>
        <w:pStyle w:val="Akapitzlist"/>
        <w:numPr>
          <w:ilvl w:val="0"/>
          <w:numId w:val="50"/>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sidR="00E06AB1">
        <w:rPr>
          <w:rFonts w:ascii="Cambria" w:hAnsi="Cambria"/>
          <w:sz w:val="24"/>
          <w:szCs w:val="24"/>
        </w:rPr>
        <w:t>y</w:t>
      </w:r>
      <w:r w:rsidRPr="00813B95">
        <w:rPr>
          <w:rFonts w:ascii="Cambria" w:hAnsi="Cambria"/>
          <w:sz w:val="24"/>
          <w:szCs w:val="24"/>
        </w:rPr>
        <w:t xml:space="preserve"> </w:t>
      </w:r>
      <w:r w:rsidR="00E06AB1">
        <w:rPr>
          <w:rFonts w:ascii="Cambria" w:hAnsi="Cambria"/>
          <w:sz w:val="24"/>
          <w:szCs w:val="24"/>
        </w:rPr>
        <w:t xml:space="preserve">w </w:t>
      </w:r>
      <w:r w:rsidR="00E06AB1" w:rsidRPr="00E06AB1">
        <w:rPr>
          <w:rFonts w:ascii="Cambria" w:hAnsi="Cambria"/>
          <w:sz w:val="24"/>
          <w:szCs w:val="24"/>
        </w:rPr>
        <w:t>okresie gwarancji i rękojmi w</w:t>
      </w:r>
      <w:r w:rsidR="00E06AB1">
        <w:rPr>
          <w:rFonts w:ascii="Cambria" w:hAnsi="Cambria"/>
          <w:sz w:val="24"/>
          <w:szCs w:val="24"/>
        </w:rPr>
        <w:t xml:space="preserve"> </w:t>
      </w:r>
      <w:r w:rsidR="00E06AB1" w:rsidRPr="00E06AB1">
        <w:rPr>
          <w:rFonts w:ascii="Cambria" w:hAnsi="Cambria"/>
          <w:sz w:val="24"/>
          <w:szCs w:val="24"/>
        </w:rPr>
        <w:t xml:space="preserve">wysokości </w:t>
      </w:r>
      <w:r w:rsidR="0016586E">
        <w:rPr>
          <w:rFonts w:ascii="Cambria" w:hAnsi="Cambria"/>
          <w:sz w:val="24"/>
          <w:szCs w:val="24"/>
        </w:rPr>
        <w:t>2</w:t>
      </w:r>
      <w:r w:rsidR="00E06AB1" w:rsidRPr="00596E96">
        <w:rPr>
          <w:rFonts w:ascii="Cambria" w:hAnsi="Cambria"/>
          <w:sz w:val="24"/>
          <w:szCs w:val="24"/>
        </w:rPr>
        <w:t>%</w:t>
      </w:r>
      <w:r w:rsidR="00E06AB1" w:rsidRPr="00E06AB1">
        <w:rPr>
          <w:rFonts w:ascii="Cambria" w:hAnsi="Cambria"/>
          <w:sz w:val="24"/>
          <w:szCs w:val="24"/>
        </w:rPr>
        <w:t xml:space="preserve"> wynagrodzenia umownego brutto za wadliwy przedmiot zamówienia, za każdy</w:t>
      </w:r>
      <w:r w:rsidR="00AE4C71">
        <w:rPr>
          <w:rFonts w:ascii="Cambria" w:hAnsi="Cambria"/>
          <w:sz w:val="24"/>
          <w:szCs w:val="24"/>
        </w:rPr>
        <w:t xml:space="preserve"> rozpoczęty</w:t>
      </w:r>
      <w:r w:rsidR="00E06AB1" w:rsidRPr="00E06AB1">
        <w:rPr>
          <w:rFonts w:ascii="Cambria" w:hAnsi="Cambria"/>
          <w:sz w:val="24"/>
          <w:szCs w:val="24"/>
        </w:rPr>
        <w:t xml:space="preserve"> dzień zwłoki licząc od dnia następnego </w:t>
      </w:r>
      <w:r w:rsidR="00E06AB1" w:rsidRPr="00B40D1A">
        <w:rPr>
          <w:rFonts w:ascii="Cambria" w:hAnsi="Cambria"/>
          <w:sz w:val="24"/>
          <w:szCs w:val="24"/>
        </w:rPr>
        <w:t>po dniu ustalonym na  usunięcie w</w:t>
      </w:r>
      <w:r w:rsidR="00C171E2">
        <w:rPr>
          <w:rFonts w:ascii="Cambria" w:hAnsi="Cambria"/>
          <w:sz w:val="24"/>
          <w:szCs w:val="24"/>
        </w:rPr>
        <w:t>ad, zgodnie z postanowieniami §6</w:t>
      </w:r>
      <w:r w:rsidR="00E06AB1" w:rsidRPr="00B40D1A">
        <w:rPr>
          <w:rFonts w:ascii="Cambria" w:hAnsi="Cambria"/>
          <w:sz w:val="24"/>
          <w:szCs w:val="24"/>
        </w:rPr>
        <w:t xml:space="preserve"> umowy,</w:t>
      </w:r>
    </w:p>
    <w:p w14:paraId="387C3BA2" w14:textId="0950E0B3" w:rsidR="00E06AB1" w:rsidRPr="00B40D1A" w:rsidRDefault="00E06AB1" w:rsidP="00EA61DF">
      <w:pPr>
        <w:pStyle w:val="Akapitzlist"/>
        <w:numPr>
          <w:ilvl w:val="0"/>
          <w:numId w:val="50"/>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w:t>
      </w:r>
      <w:r w:rsidR="00AE4C71">
        <w:rPr>
          <w:rFonts w:ascii="Cambria" w:hAnsi="Cambria"/>
          <w:sz w:val="24"/>
          <w:szCs w:val="24"/>
        </w:rPr>
        <w:t xml:space="preserve"> </w:t>
      </w:r>
      <w:r w:rsidR="007C7DDE">
        <w:rPr>
          <w:rFonts w:ascii="Cambria" w:hAnsi="Cambria"/>
          <w:sz w:val="24"/>
          <w:szCs w:val="24"/>
        </w:rPr>
        <w:t>8</w:t>
      </w:r>
      <w:r>
        <w:rPr>
          <w:rFonts w:ascii="Cambria" w:hAnsi="Cambria"/>
          <w:sz w:val="24"/>
          <w:szCs w:val="24"/>
        </w:rPr>
        <w:t xml:space="preserve">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26C0A205" w14:textId="413C0C2A" w:rsidR="00B40D1A" w:rsidRDefault="00B40D1A"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lastRenderedPageBreak/>
        <w:t>Zamawiający zapłaci Wykonawcy karę umowną za odstąpienie od umowy przez Wykonaw</w:t>
      </w:r>
      <w:r w:rsidR="00596E96">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193FDA2C" w14:textId="1DFA4893" w:rsidR="00A15097" w:rsidRPr="00B40D1A" w:rsidRDefault="00A15097"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sidR="00B40D1A">
        <w:rPr>
          <w:rFonts w:ascii="Cambria" w:hAnsi="Cambria"/>
          <w:sz w:val="24"/>
          <w:szCs w:val="24"/>
        </w:rPr>
        <w:t xml:space="preserve"> nie może przekroczyć 50% kwoty </w:t>
      </w:r>
      <w:r w:rsidR="00813B95" w:rsidRPr="00B40D1A">
        <w:rPr>
          <w:rFonts w:ascii="Cambria" w:hAnsi="Cambria"/>
          <w:sz w:val="24"/>
          <w:szCs w:val="24"/>
        </w:rPr>
        <w:t xml:space="preserve">wynagrodzenia brutto, określonego w §4 ust. </w:t>
      </w:r>
      <w:r w:rsidR="001057EB">
        <w:rPr>
          <w:rFonts w:ascii="Cambria" w:hAnsi="Cambria"/>
          <w:sz w:val="24"/>
          <w:szCs w:val="24"/>
        </w:rPr>
        <w:t>2</w:t>
      </w:r>
      <w:r w:rsidR="00813B95" w:rsidRPr="00B40D1A">
        <w:rPr>
          <w:rFonts w:ascii="Cambria" w:hAnsi="Cambria"/>
          <w:sz w:val="24"/>
          <w:szCs w:val="24"/>
        </w:rPr>
        <w:t xml:space="preserve"> umowy</w:t>
      </w:r>
      <w:r w:rsidRPr="00B40D1A">
        <w:rPr>
          <w:rFonts w:ascii="Cambria" w:hAnsi="Cambria"/>
          <w:sz w:val="24"/>
          <w:szCs w:val="24"/>
        </w:rPr>
        <w:t>.</w:t>
      </w:r>
    </w:p>
    <w:p w14:paraId="41A180E8" w14:textId="5418FC5F" w:rsidR="00A15097" w:rsidRP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16C88927" w:rsid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10276A4F" w14:textId="1026E1B1" w:rsidR="00377341" w:rsidRDefault="00377341" w:rsidP="00FB2691">
      <w:pPr>
        <w:spacing w:after="120" w:line="240" w:lineRule="auto"/>
        <w:contextualSpacing/>
        <w:rPr>
          <w:rFonts w:ascii="Cambria" w:hAnsi="Cambria"/>
          <w:b/>
          <w:sz w:val="24"/>
          <w:szCs w:val="24"/>
          <w:lang w:val="pl-PL"/>
        </w:rPr>
      </w:pPr>
    </w:p>
    <w:p w14:paraId="31F7AC9E" w14:textId="183DC9E7" w:rsidR="00377341" w:rsidRPr="00E51DC2" w:rsidRDefault="00377341"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7C7DDE">
        <w:rPr>
          <w:rFonts w:ascii="Cambria" w:hAnsi="Cambria"/>
          <w:b/>
          <w:sz w:val="24"/>
          <w:szCs w:val="24"/>
          <w:lang w:val="pl-PL"/>
        </w:rPr>
        <w:t>8</w:t>
      </w:r>
    </w:p>
    <w:p w14:paraId="0BF77233" w14:textId="1A30DA69" w:rsidR="00813B95" w:rsidRPr="00377341" w:rsidRDefault="00F86043"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73C39630" w14:textId="4EE25067" w:rsidR="00F86043" w:rsidRPr="00F86043" w:rsidRDefault="00F86043" w:rsidP="00EA61DF">
      <w:pPr>
        <w:pStyle w:val="Akapitzlist"/>
        <w:numPr>
          <w:ilvl w:val="0"/>
          <w:numId w:val="74"/>
        </w:numPr>
        <w:spacing w:after="120" w:line="240" w:lineRule="auto"/>
        <w:ind w:left="-37"/>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sidR="001057EB">
        <w:rPr>
          <w:rFonts w:ascii="Cambria" w:hAnsi="Cambria"/>
          <w:sz w:val="24"/>
          <w:szCs w:val="24"/>
        </w:rPr>
        <w:t>,</w:t>
      </w:r>
      <w:r w:rsidRPr="00F86043">
        <w:rPr>
          <w:rFonts w:ascii="Cambria" w:hAnsi="Cambria"/>
          <w:sz w:val="24"/>
          <w:szCs w:val="24"/>
        </w:rPr>
        <w:t xml:space="preserve"> osób wykonujących czynności w zakresie realizacji zamówienia</w:t>
      </w:r>
      <w:r w:rsidR="001057EB">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sidR="001057EB">
        <w:rPr>
          <w:rFonts w:ascii="Cambria" w:hAnsi="Cambria"/>
          <w:sz w:val="24"/>
          <w:szCs w:val="24"/>
        </w:rPr>
        <w:t>.</w:t>
      </w:r>
    </w:p>
    <w:p w14:paraId="12A32CAE" w14:textId="215CE6E9" w:rsidR="00BA45E8" w:rsidRPr="006E728D" w:rsidRDefault="00F86043" w:rsidP="00EA61DF">
      <w:pPr>
        <w:pStyle w:val="Akapitzlist"/>
        <w:numPr>
          <w:ilvl w:val="0"/>
          <w:numId w:val="74"/>
        </w:numPr>
        <w:spacing w:after="120" w:line="240" w:lineRule="auto"/>
        <w:ind w:left="-37"/>
        <w:jc w:val="both"/>
        <w:rPr>
          <w:rFonts w:ascii="Cambria" w:hAnsi="Cambria"/>
          <w:sz w:val="24"/>
          <w:szCs w:val="24"/>
        </w:rPr>
      </w:pPr>
      <w:r w:rsidRPr="00F86043">
        <w:rPr>
          <w:rFonts w:ascii="Cambria" w:hAnsi="Cambria"/>
          <w:sz w:val="24"/>
          <w:szCs w:val="24"/>
        </w:rPr>
        <w:t xml:space="preserve">Zamawiający wymaga, aby Wykonawca lub podwykonawca zatrudniał na podstawie </w:t>
      </w:r>
      <w:r w:rsidRPr="006E728D">
        <w:rPr>
          <w:rFonts w:ascii="Cambria" w:hAnsi="Cambria"/>
          <w:sz w:val="24"/>
          <w:szCs w:val="24"/>
        </w:rPr>
        <w:t>stosunku pracy</w:t>
      </w:r>
      <w:r w:rsidR="001057EB" w:rsidRPr="006E728D">
        <w:rPr>
          <w:rFonts w:ascii="Cambria" w:hAnsi="Cambria"/>
          <w:sz w:val="24"/>
          <w:szCs w:val="24"/>
        </w:rPr>
        <w:t>,</w:t>
      </w:r>
      <w:r w:rsidRPr="006E728D">
        <w:rPr>
          <w:rFonts w:ascii="Cambria" w:hAnsi="Cambria"/>
          <w:sz w:val="24"/>
          <w:szCs w:val="24"/>
        </w:rPr>
        <w:t xml:space="preserve"> osoby wykonujące </w:t>
      </w:r>
      <w:r w:rsidR="00BA45E8" w:rsidRPr="006E728D">
        <w:rPr>
          <w:rFonts w:ascii="Cambria" w:hAnsi="Cambria"/>
          <w:sz w:val="24"/>
          <w:szCs w:val="24"/>
        </w:rPr>
        <w:t xml:space="preserve">następujące </w:t>
      </w:r>
      <w:r w:rsidR="00377341" w:rsidRPr="006E728D">
        <w:rPr>
          <w:rFonts w:ascii="Cambria" w:hAnsi="Cambria"/>
          <w:sz w:val="24"/>
          <w:szCs w:val="24"/>
        </w:rPr>
        <w:t xml:space="preserve">czynności drukarskie związane z fazami produkcji: </w:t>
      </w:r>
    </w:p>
    <w:p w14:paraId="69662588" w14:textId="77777777" w:rsidR="00193E0B" w:rsidRPr="006E728D" w:rsidRDefault="00193E0B" w:rsidP="00193E0B">
      <w:pPr>
        <w:numPr>
          <w:ilvl w:val="0"/>
          <w:numId w:val="88"/>
        </w:numPr>
        <w:suppressAutoHyphens/>
        <w:spacing w:after="0" w:line="240" w:lineRule="auto"/>
        <w:ind w:left="283"/>
        <w:rPr>
          <w:rFonts w:ascii="Cambria" w:hAnsi="Cambria"/>
          <w:sz w:val="24"/>
          <w:szCs w:val="24"/>
        </w:rPr>
      </w:pPr>
      <w:r w:rsidRPr="006E728D">
        <w:rPr>
          <w:rFonts w:ascii="Cambria" w:hAnsi="Cambria"/>
          <w:bCs/>
          <w:sz w:val="24"/>
          <w:szCs w:val="24"/>
        </w:rPr>
        <w:t>Prepress – czynności:</w:t>
      </w:r>
    </w:p>
    <w:p w14:paraId="0EBACA4B" w14:textId="77777777" w:rsidR="00193E0B" w:rsidRPr="006E728D" w:rsidRDefault="00193E0B" w:rsidP="00193E0B">
      <w:pPr>
        <w:ind w:left="283"/>
        <w:jc w:val="both"/>
        <w:rPr>
          <w:rFonts w:ascii="Cambria" w:hAnsi="Cambria"/>
          <w:bCs/>
          <w:sz w:val="24"/>
          <w:szCs w:val="24"/>
          <w:lang w:val="pl-PL"/>
        </w:rPr>
      </w:pPr>
      <w:r w:rsidRPr="006E728D">
        <w:rPr>
          <w:rFonts w:ascii="Cambria" w:hAnsi="Cambria"/>
          <w:bCs/>
          <w:sz w:val="24"/>
          <w:szCs w:val="24"/>
          <w:lang w:val="pl-PL"/>
        </w:rPr>
        <w:t>- skopiowanie materiałów do komputera, edycję plików graficznych (retusz, poprawa kolorystyki, jasności, kontrastu, skalowanie, kadrowanie itd.), dostosowanie profilu kolorystycznego projektu</w:t>
      </w:r>
    </w:p>
    <w:p w14:paraId="2EEF6AB3" w14:textId="77777777" w:rsidR="00193E0B" w:rsidRPr="006E728D" w:rsidRDefault="00193E0B" w:rsidP="00193E0B">
      <w:pPr>
        <w:numPr>
          <w:ilvl w:val="0"/>
          <w:numId w:val="88"/>
        </w:numPr>
        <w:suppressAutoHyphens/>
        <w:spacing w:after="0" w:line="240" w:lineRule="auto"/>
        <w:ind w:left="283"/>
        <w:rPr>
          <w:rFonts w:ascii="Cambria" w:hAnsi="Cambria"/>
          <w:sz w:val="24"/>
          <w:szCs w:val="24"/>
        </w:rPr>
      </w:pPr>
      <w:r w:rsidRPr="006E728D">
        <w:rPr>
          <w:rFonts w:ascii="Cambria" w:hAnsi="Cambria"/>
          <w:bCs/>
          <w:sz w:val="24"/>
          <w:szCs w:val="24"/>
        </w:rPr>
        <w:t>Press i postpress – czynności:</w:t>
      </w:r>
    </w:p>
    <w:p w14:paraId="31DD2B7F" w14:textId="77777777" w:rsidR="00193E0B" w:rsidRPr="006E728D" w:rsidRDefault="00193E0B" w:rsidP="00193E0B">
      <w:pPr>
        <w:ind w:left="283"/>
        <w:rPr>
          <w:rFonts w:ascii="Cambria" w:hAnsi="Cambria"/>
          <w:bCs/>
          <w:sz w:val="24"/>
          <w:szCs w:val="24"/>
          <w:lang w:val="pl-PL"/>
        </w:rPr>
      </w:pPr>
      <w:r w:rsidRPr="006E728D">
        <w:rPr>
          <w:rFonts w:ascii="Cambria" w:hAnsi="Cambria"/>
          <w:bCs/>
          <w:sz w:val="24"/>
          <w:szCs w:val="24"/>
          <w:lang w:val="pl-PL"/>
        </w:rPr>
        <w:t>- przygotowanie odbitek kontrolnych, krojenie, cięcie i klejenie</w:t>
      </w:r>
    </w:p>
    <w:p w14:paraId="0CDA7225" w14:textId="77777777" w:rsidR="00193E0B" w:rsidRPr="006E728D" w:rsidRDefault="00193E0B" w:rsidP="00193E0B">
      <w:pPr>
        <w:numPr>
          <w:ilvl w:val="0"/>
          <w:numId w:val="88"/>
        </w:numPr>
        <w:suppressAutoHyphens/>
        <w:spacing w:after="0" w:line="240" w:lineRule="auto"/>
        <w:ind w:left="283"/>
        <w:rPr>
          <w:rFonts w:ascii="Cambria" w:hAnsi="Cambria"/>
          <w:sz w:val="24"/>
          <w:szCs w:val="24"/>
        </w:rPr>
      </w:pPr>
      <w:r w:rsidRPr="006E728D">
        <w:rPr>
          <w:rFonts w:ascii="Cambria" w:hAnsi="Cambria"/>
          <w:bCs/>
          <w:sz w:val="24"/>
          <w:szCs w:val="24"/>
        </w:rPr>
        <w:t>Dostarczenie</w:t>
      </w:r>
    </w:p>
    <w:p w14:paraId="3359A21A" w14:textId="77777777" w:rsidR="00193E0B" w:rsidRPr="006E728D" w:rsidRDefault="00193E0B" w:rsidP="00193E0B">
      <w:pPr>
        <w:ind w:left="283"/>
        <w:rPr>
          <w:rFonts w:ascii="Cambria" w:hAnsi="Cambria"/>
          <w:bCs/>
          <w:sz w:val="24"/>
          <w:szCs w:val="24"/>
          <w:lang w:val="pl-PL"/>
        </w:rPr>
      </w:pPr>
      <w:r w:rsidRPr="006E728D">
        <w:rPr>
          <w:rFonts w:ascii="Cambria" w:hAnsi="Cambria"/>
          <w:bCs/>
          <w:sz w:val="24"/>
          <w:szCs w:val="24"/>
          <w:lang w:val="pl-PL"/>
        </w:rPr>
        <w:t>- pakowanie, transport, rozładunek z wniesieniem i klejenie</w:t>
      </w:r>
    </w:p>
    <w:p w14:paraId="66432591" w14:textId="6893A613" w:rsidR="00FF38CB" w:rsidRPr="00FF38CB" w:rsidRDefault="00F86043" w:rsidP="00EA61DF">
      <w:pPr>
        <w:pStyle w:val="Akapitzlist"/>
        <w:numPr>
          <w:ilvl w:val="0"/>
          <w:numId w:val="74"/>
        </w:numPr>
        <w:spacing w:after="120" w:line="240" w:lineRule="auto"/>
        <w:ind w:left="-37"/>
        <w:jc w:val="both"/>
        <w:rPr>
          <w:rFonts w:ascii="Cambria" w:hAnsi="Cambria"/>
          <w:sz w:val="24"/>
          <w:szCs w:val="24"/>
        </w:rPr>
      </w:pP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7892C7D5" w14:textId="700761E3" w:rsidR="00F86043" w:rsidRPr="00FF38CB" w:rsidRDefault="00F86043" w:rsidP="00EA61DF">
      <w:pPr>
        <w:pStyle w:val="Akapitzlist"/>
        <w:numPr>
          <w:ilvl w:val="0"/>
          <w:numId w:val="74"/>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32092533" w14:textId="77777777" w:rsidR="00F86043" w:rsidRPr="00F86043" w:rsidRDefault="00F86043" w:rsidP="00EA61DF">
      <w:pPr>
        <w:numPr>
          <w:ilvl w:val="0"/>
          <w:numId w:val="64"/>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23E4E1E2" w14:textId="4186918C" w:rsidR="00F86043" w:rsidRPr="00F86043" w:rsidRDefault="00F86043" w:rsidP="00EA61DF">
      <w:pPr>
        <w:numPr>
          <w:ilvl w:val="0"/>
          <w:numId w:val="6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F86043">
        <w:rPr>
          <w:rFonts w:ascii="Cambria" w:eastAsia="Times New Roman" w:hAnsi="Cambria" w:cs="Calibri"/>
          <w:sz w:val="24"/>
          <w:szCs w:val="24"/>
          <w:lang w:val="pl-PL" w:eastAsia="pl-PL"/>
        </w:rPr>
        <w:lastRenderedPageBreak/>
        <w:t>zapewniający ochronę danych osobowych pracowników, zgodnie z przepisami ustawy z dnia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r w:rsidR="001057EB">
        <w:rPr>
          <w:rFonts w:ascii="Cambria" w:eastAsia="Times New Roman" w:hAnsi="Cambria" w:cs="Calibri"/>
          <w:sz w:val="24"/>
          <w:szCs w:val="24"/>
          <w:lang w:val="pl-PL" w:eastAsia="pl-PL"/>
        </w:rPr>
        <w:t>,</w:t>
      </w:r>
    </w:p>
    <w:p w14:paraId="1EBA521A" w14:textId="77777777" w:rsidR="00F86043" w:rsidRPr="00F86043" w:rsidRDefault="00F86043" w:rsidP="00EA61DF">
      <w:pPr>
        <w:numPr>
          <w:ilvl w:val="0"/>
          <w:numId w:val="6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6CEC6F5B" w14:textId="28B887E2" w:rsidR="00F86043" w:rsidRPr="00F86043" w:rsidRDefault="00F86043" w:rsidP="00EA61DF">
      <w:pPr>
        <w:numPr>
          <w:ilvl w:val="0"/>
          <w:numId w:val="64"/>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p>
    <w:p w14:paraId="4578F3F0" w14:textId="5E83EA7B" w:rsidR="00F86043" w:rsidRPr="00FF38CB" w:rsidRDefault="00F86043" w:rsidP="00EA61DF">
      <w:pPr>
        <w:pStyle w:val="Akapitzlist"/>
        <w:numPr>
          <w:ilvl w:val="0"/>
          <w:numId w:val="74"/>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4C331E05" w14:textId="77777777" w:rsidR="00F86043" w:rsidRPr="00F86043" w:rsidRDefault="00F86043" w:rsidP="00EA61DF">
      <w:pPr>
        <w:numPr>
          <w:ilvl w:val="0"/>
          <w:numId w:val="6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60138BDE" w14:textId="77777777" w:rsidR="00F86043" w:rsidRPr="00F86043" w:rsidRDefault="00F86043" w:rsidP="00EA61DF">
      <w:pPr>
        <w:numPr>
          <w:ilvl w:val="0"/>
          <w:numId w:val="6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68E9AC9F" w14:textId="77777777" w:rsidR="00F86043" w:rsidRPr="00F86043" w:rsidRDefault="00F86043" w:rsidP="00EA61DF">
      <w:pPr>
        <w:numPr>
          <w:ilvl w:val="0"/>
          <w:numId w:val="6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67903BF5" w14:textId="77777777" w:rsidR="00F86043" w:rsidRPr="00F86043" w:rsidRDefault="00F86043" w:rsidP="00EA61DF">
      <w:pPr>
        <w:numPr>
          <w:ilvl w:val="0"/>
          <w:numId w:val="74"/>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534DED50" w14:textId="77777777" w:rsidR="007C7DDE" w:rsidRDefault="00F86043" w:rsidP="00EA61DF">
      <w:pPr>
        <w:numPr>
          <w:ilvl w:val="0"/>
          <w:numId w:val="74"/>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Zamawiający może odstąpić od umowy, jeżeli Wykonawca zaprzestał zatrudniania pracowników na podstawie stosunku pracy, zgodnie z ust. 2.</w:t>
      </w:r>
    </w:p>
    <w:p w14:paraId="7FEB5C91" w14:textId="77777777" w:rsidR="001057EB" w:rsidRDefault="001057EB" w:rsidP="00EF670B">
      <w:pPr>
        <w:spacing w:after="120" w:line="240" w:lineRule="auto"/>
        <w:contextualSpacing/>
        <w:jc w:val="center"/>
        <w:rPr>
          <w:rFonts w:ascii="Cambria" w:hAnsi="Cambria"/>
          <w:sz w:val="24"/>
          <w:szCs w:val="24"/>
          <w:lang w:val="pl-PL"/>
        </w:rPr>
      </w:pPr>
    </w:p>
    <w:p w14:paraId="2D407354" w14:textId="1E7B6C02" w:rsidR="00A15097" w:rsidRPr="00A15097" w:rsidRDefault="00A15097" w:rsidP="00EF670B">
      <w:pPr>
        <w:spacing w:after="120" w:line="240" w:lineRule="auto"/>
        <w:contextualSpacing/>
        <w:jc w:val="center"/>
        <w:rPr>
          <w:rFonts w:ascii="Cambria" w:hAnsi="Cambria"/>
          <w:b/>
          <w:sz w:val="24"/>
          <w:szCs w:val="24"/>
        </w:rPr>
      </w:pPr>
      <w:r w:rsidRPr="00A15097">
        <w:rPr>
          <w:rFonts w:ascii="Cambria" w:hAnsi="Cambria"/>
          <w:b/>
          <w:sz w:val="24"/>
          <w:szCs w:val="24"/>
        </w:rPr>
        <w:t>§</w:t>
      </w:r>
      <w:r w:rsidR="007C7DDE">
        <w:rPr>
          <w:rFonts w:ascii="Cambria" w:hAnsi="Cambria"/>
          <w:b/>
          <w:sz w:val="24"/>
          <w:szCs w:val="24"/>
        </w:rPr>
        <w:t>9</w:t>
      </w:r>
    </w:p>
    <w:p w14:paraId="4A4BD5C6" w14:textId="63451647" w:rsidR="005154B9" w:rsidRDefault="00A15097" w:rsidP="0069613D">
      <w:pPr>
        <w:spacing w:after="120" w:line="240" w:lineRule="auto"/>
        <w:jc w:val="center"/>
        <w:rPr>
          <w:rFonts w:ascii="Cambria" w:hAnsi="Cambria"/>
          <w:b/>
          <w:sz w:val="24"/>
          <w:szCs w:val="24"/>
        </w:rPr>
      </w:pPr>
      <w:r>
        <w:rPr>
          <w:rFonts w:ascii="Cambria" w:hAnsi="Cambria"/>
          <w:b/>
          <w:sz w:val="24"/>
          <w:szCs w:val="24"/>
        </w:rPr>
        <w:t>Odstąpienie od umowy</w:t>
      </w:r>
    </w:p>
    <w:p w14:paraId="4FA0E083" w14:textId="63C1CD95" w:rsidR="00C43BA3" w:rsidRPr="00C43BA3" w:rsidRDefault="00C43BA3" w:rsidP="00EA61DF">
      <w:pPr>
        <w:numPr>
          <w:ilvl w:val="0"/>
          <w:numId w:val="51"/>
        </w:numPr>
        <w:tabs>
          <w:tab w:val="left" w:pos="426"/>
        </w:tabs>
        <w:suppressAutoHyphens/>
        <w:spacing w:after="120" w:line="240" w:lineRule="auto"/>
        <w:ind w:left="-40" w:hanging="35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Zamawiający może odstąpić od</w:t>
      </w:r>
      <w:r w:rsidR="00FB4485">
        <w:rPr>
          <w:rFonts w:ascii="Cambria" w:eastAsia="Times New Roman" w:hAnsi="Cambria" w:cs="Calibri"/>
          <w:sz w:val="24"/>
          <w:szCs w:val="24"/>
          <w:lang w:val="cs-CZ" w:eastAsia="zh-CN"/>
        </w:rPr>
        <w:t xml:space="preserve"> </w:t>
      </w:r>
      <w:r w:rsidRPr="00C43BA3">
        <w:rPr>
          <w:rFonts w:ascii="Cambria" w:eastAsia="Times New Roman" w:hAnsi="Cambria" w:cs="Calibri"/>
          <w:sz w:val="24"/>
          <w:szCs w:val="24"/>
          <w:lang w:val="cs-CZ" w:eastAsia="zh-CN"/>
        </w:rPr>
        <w:t xml:space="preserve"> umowy w razie wystąpienia istotnej zmiany okoliczności powodującej, że wykonanie umowy nie leży w interesie publicznym. </w:t>
      </w:r>
    </w:p>
    <w:p w14:paraId="69D1EA7D" w14:textId="4C7BDD1B" w:rsidR="00C43BA3" w:rsidRDefault="00C43BA3"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Zamawiający zastrzega sobie prawo odstąpienia od umowy w każdym czasie w przypadku stwierdzenia nienależytego wykonania postanowień umownych przez Wykonawcę, lub występowania okoliczności uzasadniających naliczanie kar umownych</w:t>
      </w:r>
      <w:r w:rsidR="006D2F71">
        <w:rPr>
          <w:rFonts w:ascii="Cambria" w:eastAsia="Times New Roman" w:hAnsi="Cambria" w:cs="Times New Roman"/>
          <w:sz w:val="24"/>
          <w:szCs w:val="24"/>
          <w:lang w:val="cs-CZ" w:eastAsia="pl-PL"/>
        </w:rPr>
        <w:t>.</w:t>
      </w:r>
      <w:r w:rsidRPr="00C43BA3">
        <w:rPr>
          <w:rFonts w:ascii="Cambria" w:eastAsia="Times New Roman" w:hAnsi="Cambria" w:cs="Times New Roman"/>
          <w:sz w:val="24"/>
          <w:szCs w:val="24"/>
          <w:lang w:val="cs-CZ" w:eastAsia="pl-PL"/>
        </w:rPr>
        <w:t xml:space="preserve"> </w:t>
      </w:r>
    </w:p>
    <w:p w14:paraId="0FDA7936" w14:textId="4811C3F3" w:rsidR="000174BD"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pl-PL" w:eastAsia="pl-PL"/>
        </w:rPr>
        <w:t>Poza przypadkami określonymi w kodeksie cywilnym i innych przepisach prawa Zamawiającemu przysługuje prawo do odstąpienia od</w:t>
      </w:r>
      <w:r w:rsidR="00FB4485">
        <w:rPr>
          <w:rFonts w:ascii="Cambria" w:eastAsia="Times New Roman" w:hAnsi="Cambria" w:cs="Times New Roman"/>
          <w:sz w:val="24"/>
          <w:szCs w:val="24"/>
          <w:lang w:val="pl-PL" w:eastAsia="pl-PL"/>
        </w:rPr>
        <w:t xml:space="preserve"> całości lub części</w:t>
      </w:r>
      <w:r w:rsidRPr="000174BD">
        <w:rPr>
          <w:rFonts w:ascii="Cambria" w:eastAsia="Times New Roman" w:hAnsi="Cambria" w:cs="Times New Roman"/>
          <w:sz w:val="24"/>
          <w:szCs w:val="24"/>
          <w:lang w:val="pl-PL" w:eastAsia="pl-PL"/>
        </w:rPr>
        <w:t xml:space="preserve"> umowy w szczególności gdy</w:t>
      </w:r>
      <w:r w:rsidRPr="000174BD">
        <w:rPr>
          <w:rFonts w:ascii="Cambria" w:eastAsia="Times New Roman" w:hAnsi="Cambria" w:cs="Times New Roman"/>
          <w:sz w:val="24"/>
          <w:szCs w:val="24"/>
          <w:lang w:val="cs-CZ" w:eastAsia="pl-PL"/>
        </w:rPr>
        <w:t>:</w:t>
      </w:r>
    </w:p>
    <w:p w14:paraId="64C37EA3" w14:textId="33E51C96" w:rsidR="000174BD" w:rsidRPr="000174BD" w:rsidRDefault="000174BD" w:rsidP="00EA61DF">
      <w:pPr>
        <w:pStyle w:val="Akapitzlist"/>
        <w:numPr>
          <w:ilvl w:val="0"/>
          <w:numId w:val="79"/>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z przyczyn niezawinionych przez Zamawiającego nie rozpoczął realizacji poszczególnych zleceń</w:t>
      </w:r>
      <w:r w:rsidR="00DB4C03">
        <w:rPr>
          <w:rFonts w:ascii="Cambria" w:eastAsia="Times New Roman" w:hAnsi="Cambria" w:cs="Times New Roman"/>
          <w:sz w:val="24"/>
          <w:szCs w:val="24"/>
          <w:lang w:eastAsia="pl-PL"/>
        </w:rPr>
        <w:t>,</w:t>
      </w:r>
      <w:r w:rsidR="00E71817">
        <w:rPr>
          <w:rFonts w:ascii="Cambria" w:eastAsia="Times New Roman" w:hAnsi="Cambria" w:cs="Times New Roman"/>
          <w:sz w:val="24"/>
          <w:szCs w:val="24"/>
          <w:lang w:eastAsia="pl-PL"/>
        </w:rPr>
        <w:t xml:space="preserve"> </w:t>
      </w:r>
      <w:r w:rsidR="00DB4C03" w:rsidRPr="000174BD">
        <w:rPr>
          <w:rFonts w:ascii="Cambria" w:eastAsia="Times New Roman" w:hAnsi="Cambria" w:cs="Times New Roman"/>
          <w:sz w:val="24"/>
          <w:szCs w:val="24"/>
          <w:lang w:eastAsia="pl-PL"/>
        </w:rPr>
        <w:t>o których mowa w OPZ – załączniku nr 2 Umowy</w:t>
      </w:r>
      <w:r w:rsidR="00DB4C03">
        <w:rPr>
          <w:rFonts w:ascii="Cambria" w:eastAsia="Times New Roman" w:hAnsi="Cambria" w:cs="Times New Roman"/>
          <w:sz w:val="24"/>
          <w:szCs w:val="24"/>
          <w:lang w:eastAsia="pl-PL"/>
        </w:rPr>
        <w:t xml:space="preserve">, </w:t>
      </w:r>
      <w:r w:rsidR="00E71817">
        <w:rPr>
          <w:rFonts w:ascii="Cambria" w:eastAsia="Times New Roman" w:hAnsi="Cambria" w:cs="Times New Roman"/>
          <w:sz w:val="24"/>
          <w:szCs w:val="24"/>
          <w:lang w:eastAsia="pl-PL"/>
        </w:rPr>
        <w:t>w terminie</w:t>
      </w:r>
      <w:r w:rsidR="00DB4C03">
        <w:rPr>
          <w:rFonts w:ascii="Cambria" w:eastAsia="Times New Roman" w:hAnsi="Cambria" w:cs="Times New Roman"/>
          <w:sz w:val="24"/>
          <w:szCs w:val="24"/>
          <w:lang w:eastAsia="pl-PL"/>
        </w:rPr>
        <w:t xml:space="preserve"> 7 dni roboczych od </w:t>
      </w:r>
      <w:r w:rsidR="005D2016">
        <w:rPr>
          <w:rFonts w:ascii="Cambria" w:eastAsia="Times New Roman" w:hAnsi="Cambria" w:cs="Times New Roman"/>
          <w:sz w:val="24"/>
          <w:szCs w:val="24"/>
          <w:lang w:eastAsia="pl-PL"/>
        </w:rPr>
        <w:t xml:space="preserve">dnia </w:t>
      </w:r>
      <w:r w:rsidR="00DB4C03">
        <w:rPr>
          <w:rFonts w:ascii="Cambria" w:eastAsia="Times New Roman" w:hAnsi="Cambria" w:cs="Times New Roman"/>
          <w:sz w:val="24"/>
          <w:szCs w:val="24"/>
          <w:lang w:eastAsia="pl-PL"/>
        </w:rPr>
        <w:t>otrzymania zlecenia i składu</w:t>
      </w:r>
      <w:r w:rsidRPr="000174BD">
        <w:rPr>
          <w:rFonts w:ascii="Cambria" w:eastAsia="Times New Roman" w:hAnsi="Cambria" w:cs="Times New Roman"/>
          <w:sz w:val="24"/>
          <w:szCs w:val="24"/>
          <w:lang w:eastAsia="pl-PL"/>
        </w:rPr>
        <w:t>, albo pozostaje w zwłoce z realizacją tych zleceń tak dalece, że wątpliwe jest dochowanie terminów określonych w Umowie.</w:t>
      </w:r>
    </w:p>
    <w:p w14:paraId="143B2BDD" w14:textId="77777777" w:rsidR="000174BD" w:rsidRDefault="000174BD" w:rsidP="00EA61DF">
      <w:pPr>
        <w:pStyle w:val="Akapitzlist"/>
        <w:numPr>
          <w:ilvl w:val="0"/>
          <w:numId w:val="79"/>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Przedmiot umowy nie spełnia wymagań określonych w Opisie przedmiotu zamówienia stanowiącym Załącznik nr 2 do umowy.</w:t>
      </w:r>
    </w:p>
    <w:p w14:paraId="51CC6348" w14:textId="77777777" w:rsidR="000174BD" w:rsidRPr="000174BD" w:rsidRDefault="000174BD" w:rsidP="00EA61DF">
      <w:pPr>
        <w:pStyle w:val="Akapitzlist"/>
        <w:numPr>
          <w:ilvl w:val="0"/>
          <w:numId w:val="79"/>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podzleca całe zlecenie lub dokonuje cesji praw wynikających z Umowy, jej części bez zgody Zamawiającego.</w:t>
      </w:r>
    </w:p>
    <w:p w14:paraId="469FE700" w14:textId="69648EEF" w:rsidR="000174BD" w:rsidRPr="000174BD" w:rsidRDefault="000174BD" w:rsidP="00EA61DF">
      <w:pPr>
        <w:pStyle w:val="Akapitzlist"/>
        <w:numPr>
          <w:ilvl w:val="0"/>
          <w:numId w:val="79"/>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lastRenderedPageBreak/>
        <w:t>Wykonawca zaprzestał zatrudniania pracowników na podstawie stosunku pracy, zgodnie z §8</w:t>
      </w:r>
      <w:r w:rsidRPr="000174BD">
        <w:rPr>
          <w:rFonts w:ascii="Cambria" w:eastAsia="Times New Roman" w:hAnsi="Cambria" w:cs="Times New Roman"/>
          <w:b/>
          <w:sz w:val="24"/>
          <w:szCs w:val="24"/>
          <w:lang w:eastAsia="pl-PL"/>
        </w:rPr>
        <w:t xml:space="preserve"> </w:t>
      </w:r>
      <w:r w:rsidRPr="000174BD">
        <w:rPr>
          <w:rFonts w:ascii="Cambria" w:eastAsia="Times New Roman" w:hAnsi="Cambria" w:cs="Times New Roman"/>
          <w:sz w:val="24"/>
          <w:szCs w:val="24"/>
          <w:lang w:eastAsia="pl-PL"/>
        </w:rPr>
        <w:t>ust. 2.</w:t>
      </w:r>
    </w:p>
    <w:p w14:paraId="12E7225F" w14:textId="72A6BDCC" w:rsidR="001831B0" w:rsidRDefault="001831B0"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Zamawiają</w:t>
      </w:r>
      <w:r w:rsidR="00E73EB3">
        <w:rPr>
          <w:rFonts w:ascii="Cambria" w:eastAsia="Times New Roman" w:hAnsi="Cambria" w:cs="Times New Roman"/>
          <w:sz w:val="24"/>
          <w:szCs w:val="24"/>
          <w:lang w:val="cs-CZ" w:eastAsia="pl-PL"/>
        </w:rPr>
        <w:t xml:space="preserve">cy zastrzega sobie prawo odstąpienia od tej częsci umowy, która nie została zrealizowana, </w:t>
      </w:r>
      <w:r w:rsidR="00E73EB3" w:rsidRPr="005B6695">
        <w:rPr>
          <w:rFonts w:ascii="Cambria" w:eastAsia="Times New Roman" w:hAnsi="Cambria" w:cs="Times New Roman"/>
          <w:sz w:val="24"/>
          <w:szCs w:val="24"/>
          <w:lang w:val="pl-PL" w:eastAsia="pl-PL"/>
        </w:rPr>
        <w:t xml:space="preserve">z przyczyn niezawinionych przez Zamawiającego, </w:t>
      </w:r>
      <w:r w:rsidR="00E73EB3">
        <w:rPr>
          <w:rFonts w:ascii="Cambria" w:eastAsia="Times New Roman" w:hAnsi="Cambria" w:cs="Times New Roman"/>
          <w:sz w:val="24"/>
          <w:szCs w:val="24"/>
          <w:lang w:val="cs-CZ" w:eastAsia="pl-PL"/>
        </w:rPr>
        <w:t xml:space="preserve">w terminie określonym w </w:t>
      </w:r>
      <w:r w:rsidR="00E73EB3" w:rsidRPr="005B6695">
        <w:rPr>
          <w:rFonts w:ascii="Cambria" w:eastAsia="Times New Roman" w:hAnsi="Cambria" w:cs="Times New Roman"/>
          <w:sz w:val="24"/>
          <w:szCs w:val="24"/>
          <w:lang w:val="pl-PL" w:eastAsia="pl-PL"/>
        </w:rPr>
        <w:t>§3 ust. 4</w:t>
      </w:r>
    </w:p>
    <w:p w14:paraId="351DA2A4" w14:textId="2D683C89" w:rsidR="00C43BA3"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Odstąpienie od umowy w przypadku określonym w ust. 2) oraz ust. 3) nastąpi jeżeli Wykonawca nie dotrzyma swojego zobowiązania pomimo uprzedniego wezwania wraz z informacją o skutku nie dotrzymania zobowiązania w terminie wyznaczonym przez Zamawiającego.</w:t>
      </w:r>
    </w:p>
    <w:p w14:paraId="4B9B87CF" w14:textId="48D10085" w:rsidR="000174BD" w:rsidRDefault="000174BD" w:rsidP="00EA61DF">
      <w:pPr>
        <w:numPr>
          <w:ilvl w:val="0"/>
          <w:numId w:val="78"/>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W przypadku odstąpienia od umowy, </w:t>
      </w:r>
      <w:r w:rsidRPr="002E0EF0">
        <w:rPr>
          <w:rFonts w:ascii="Cambria" w:eastAsia="Times New Roman" w:hAnsi="Cambria" w:cs="Times New Roman"/>
          <w:sz w:val="24"/>
          <w:szCs w:val="24"/>
          <w:lang w:val="pl-PL" w:eastAsia="pl-PL"/>
        </w:rPr>
        <w:t xml:space="preserve">przez którąkolwiek ze Stron, </w:t>
      </w:r>
      <w:r w:rsidRPr="00C43BA3">
        <w:rPr>
          <w:rFonts w:ascii="Cambria" w:eastAsia="Times New Roman" w:hAnsi="Cambria" w:cs="Times New Roman"/>
          <w:sz w:val="24"/>
          <w:szCs w:val="24"/>
          <w:lang w:val="cs-CZ" w:eastAsia="pl-PL"/>
        </w:rPr>
        <w:t>Wykonawca może żądać wynagrodzenia jedynie za część umowy wykonaną do daty odstąpienia.</w:t>
      </w:r>
    </w:p>
    <w:p w14:paraId="150DD186" w14:textId="276D3C04" w:rsidR="00E71817" w:rsidRDefault="00E71817" w:rsidP="00EA61DF">
      <w:pPr>
        <w:numPr>
          <w:ilvl w:val="0"/>
          <w:numId w:val="78"/>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Odstapienie od umowy może nastąpić w terminie 90 dni od momentu powzięcia wiadomości od okoliczności stanowiącej podstawę odstąpienia.</w:t>
      </w:r>
    </w:p>
    <w:p w14:paraId="46DAA705" w14:textId="77777777" w:rsidR="00E71817" w:rsidRPr="00395D65" w:rsidRDefault="00E71817" w:rsidP="005B6695">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6F11DC9F" w14:textId="5E73A594" w:rsidR="00813B95" w:rsidRDefault="00813B95" w:rsidP="00EF670B">
      <w:pPr>
        <w:tabs>
          <w:tab w:val="left" w:pos="426"/>
        </w:tabs>
        <w:spacing w:after="120" w:line="240" w:lineRule="auto"/>
        <w:contextualSpacing/>
        <w:rPr>
          <w:rFonts w:ascii="Cambria" w:eastAsia="Times New Roman" w:hAnsi="Cambria" w:cs="Times New Roman"/>
          <w:b/>
          <w:sz w:val="24"/>
          <w:szCs w:val="24"/>
          <w:lang w:val="cs-CZ" w:eastAsia="pl-PL"/>
        </w:rPr>
      </w:pPr>
    </w:p>
    <w:p w14:paraId="20F35767" w14:textId="1966D306" w:rsidR="00003891" w:rsidRP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7C7DDE">
        <w:rPr>
          <w:rFonts w:ascii="Cambria" w:eastAsia="Times New Roman" w:hAnsi="Cambria" w:cs="Times New Roman"/>
          <w:b/>
          <w:sz w:val="24"/>
          <w:szCs w:val="24"/>
          <w:lang w:val="cs-CZ" w:eastAsia="pl-PL"/>
        </w:rPr>
        <w:t>10</w:t>
      </w:r>
    </w:p>
    <w:p w14:paraId="134138C0" w14:textId="237E2F24" w:rsid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76B059D9"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25E5AA6D"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381C4E96" w14:textId="7195BD97" w:rsidR="00D0254C" w:rsidRPr="00D0254C" w:rsidRDefault="00D0254C" w:rsidP="00D0254C">
      <w:pPr>
        <w:pStyle w:val="Akapitzlist"/>
        <w:numPr>
          <w:ilvl w:val="0"/>
          <w:numId w:val="53"/>
        </w:numPr>
        <w:spacing w:after="0" w:line="240" w:lineRule="auto"/>
        <w:ind w:left="414" w:hanging="357"/>
        <w:jc w:val="both"/>
        <w:rPr>
          <w:rFonts w:ascii="Cambria" w:eastAsia="Times New Roman" w:hAnsi="Cambria"/>
          <w:sz w:val="24"/>
          <w:szCs w:val="24"/>
        </w:rPr>
      </w:pPr>
      <w:bookmarkStart w:id="5" w:name="_Hlk100742526"/>
      <w:r w:rsidRPr="00D0254C">
        <w:rPr>
          <w:rFonts w:ascii="Cambria" w:eastAsia="Times New Roman" w:hAnsi="Cambria"/>
          <w:sz w:val="24"/>
          <w:szCs w:val="24"/>
        </w:rPr>
        <w:t xml:space="preserve">Zamawiający zastrzega sobie prawo do wprowadzenia zmian w ilości </w:t>
      </w:r>
      <w:r>
        <w:rPr>
          <w:rFonts w:ascii="Cambria" w:eastAsia="Times New Roman" w:hAnsi="Cambria"/>
          <w:sz w:val="24"/>
          <w:szCs w:val="24"/>
        </w:rPr>
        <w:t>materiałów graficznych</w:t>
      </w:r>
      <w:r w:rsidRPr="00D0254C">
        <w:rPr>
          <w:rFonts w:ascii="Cambria" w:eastAsia="Times New Roman" w:hAnsi="Cambria"/>
          <w:sz w:val="24"/>
          <w:szCs w:val="24"/>
        </w:rPr>
        <w:t>, które będą wynikały z aktualnych potrzeb Zamawiającego</w:t>
      </w:r>
      <w:r>
        <w:rPr>
          <w:rFonts w:ascii="Cambria" w:eastAsia="Times New Roman" w:hAnsi="Cambria"/>
          <w:sz w:val="24"/>
          <w:szCs w:val="24"/>
        </w:rPr>
        <w:t>.</w:t>
      </w:r>
      <w:r w:rsidRPr="00D0254C">
        <w:rPr>
          <w:rFonts w:ascii="Cambria" w:eastAsia="Times New Roman" w:hAnsi="Cambria"/>
          <w:sz w:val="24"/>
          <w:szCs w:val="24"/>
        </w:rPr>
        <w:t xml:space="preserve"> Zwiększenie </w:t>
      </w:r>
      <w:r>
        <w:rPr>
          <w:rFonts w:ascii="Cambria" w:eastAsia="Times New Roman" w:hAnsi="Cambria"/>
          <w:sz w:val="24"/>
          <w:szCs w:val="24"/>
        </w:rPr>
        <w:t xml:space="preserve">lub zmniejszenie </w:t>
      </w:r>
      <w:r w:rsidRPr="00D0254C">
        <w:rPr>
          <w:rFonts w:ascii="Cambria" w:eastAsia="Times New Roman" w:hAnsi="Cambria"/>
          <w:sz w:val="24"/>
          <w:szCs w:val="24"/>
        </w:rPr>
        <w:t xml:space="preserve">może nastąpić o 10% kwoty brutto podanej w formularzu ofertowym na poszczególne </w:t>
      </w:r>
      <w:r>
        <w:rPr>
          <w:rFonts w:ascii="Cambria" w:eastAsia="Times New Roman" w:hAnsi="Cambria"/>
          <w:sz w:val="24"/>
          <w:szCs w:val="24"/>
        </w:rPr>
        <w:t>materiały graficzne</w:t>
      </w:r>
      <w:r w:rsidRPr="00D0254C">
        <w:rPr>
          <w:rFonts w:ascii="Cambria" w:eastAsia="Times New Roman" w:hAnsi="Cambria"/>
          <w:sz w:val="24"/>
          <w:szCs w:val="24"/>
        </w:rPr>
        <w:t xml:space="preserve"> zgodnie ze stawkami wynikającymi z oferty.</w:t>
      </w:r>
    </w:p>
    <w:p w14:paraId="6A258E11" w14:textId="5DA5AE4B" w:rsidR="00C51909" w:rsidRDefault="00C51909" w:rsidP="00D0254C">
      <w:pPr>
        <w:pStyle w:val="Akapitzlist"/>
        <w:numPr>
          <w:ilvl w:val="0"/>
          <w:numId w:val="53"/>
        </w:numPr>
        <w:spacing w:after="0" w:line="240" w:lineRule="auto"/>
        <w:ind w:left="414" w:hanging="357"/>
        <w:jc w:val="both"/>
        <w:rPr>
          <w:rFonts w:ascii="Cambria" w:eastAsia="Times New Roman" w:hAnsi="Cambria"/>
          <w:sz w:val="24"/>
          <w:szCs w:val="24"/>
        </w:rPr>
      </w:pPr>
      <w:r w:rsidRPr="00C51909">
        <w:rPr>
          <w:rFonts w:ascii="Cambria" w:eastAsia="Times New Roman" w:hAnsi="Cambria"/>
          <w:sz w:val="24"/>
          <w:szCs w:val="24"/>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bookmarkEnd w:id="5"/>
    <w:p w14:paraId="53CFEF27" w14:textId="40480DCE" w:rsidR="00887CEE" w:rsidRPr="005E2081" w:rsidRDefault="00887CEE"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 xml:space="preserve">Zmian w terminie realizacji przedmiotu umowy w przypadku przedłużenia się czasu trwania </w:t>
      </w:r>
      <w:r w:rsidR="005E2081">
        <w:rPr>
          <w:rFonts w:ascii="Cambria" w:eastAsia="Times New Roman" w:hAnsi="Cambria"/>
          <w:sz w:val="24"/>
          <w:szCs w:val="24"/>
        </w:rPr>
        <w:t>działań wojennych na Ukrainie</w:t>
      </w:r>
      <w:r w:rsidRPr="005E2081">
        <w:rPr>
          <w:rFonts w:ascii="Cambria" w:eastAsia="Times New Roman" w:hAnsi="Cambria"/>
          <w:sz w:val="24"/>
          <w:szCs w:val="24"/>
        </w:rPr>
        <w:t xml:space="preserve">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w:t>
      </w:r>
      <w:r w:rsidR="005E2081">
        <w:rPr>
          <w:rFonts w:ascii="Cambria" w:eastAsia="Times New Roman" w:hAnsi="Cambria"/>
          <w:sz w:val="24"/>
          <w:szCs w:val="24"/>
        </w:rPr>
        <w:t xml:space="preserve">działań wojennych </w:t>
      </w:r>
      <w:r w:rsidRPr="005E2081">
        <w:rPr>
          <w:rFonts w:ascii="Cambria" w:eastAsia="Times New Roman" w:hAnsi="Cambria"/>
          <w:sz w:val="24"/>
          <w:szCs w:val="24"/>
        </w:rPr>
        <w:t>.</w:t>
      </w:r>
    </w:p>
    <w:p w14:paraId="67E48324" w14:textId="52C98DE5" w:rsidR="00C51909" w:rsidRPr="005E2081" w:rsidRDefault="00C51909"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 xml:space="preserve">Zmian w terminie realizacji Przedmiotu Umowy, jeżeli ulegnie on przesunięciu o czas występowania przeszkód o obiektywnym, nadzwyczajnym i niemożliwym do przewidzenia charakterze, w szczególności takim jak niedobory rynkowe, przedłużający </w:t>
      </w:r>
      <w:r w:rsidRPr="005E2081">
        <w:rPr>
          <w:rFonts w:ascii="Cambria" w:eastAsia="Times New Roman" w:hAnsi="Cambria"/>
          <w:sz w:val="24"/>
          <w:szCs w:val="24"/>
        </w:rPr>
        <w:lastRenderedPageBreak/>
        <w:t>się czas dostawy u producenta wykraczający poza normalne opóźnienia występujące w obrocie gospodarczym, itp.</w:t>
      </w:r>
    </w:p>
    <w:p w14:paraId="2FC56731" w14:textId="117D6664" w:rsidR="00646CB7" w:rsidRPr="005B09A1"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sidR="008432FE">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0AEF77B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Zmian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4E4685C2" w14:textId="2EFB8812" w:rsidR="00371D0D" w:rsidRPr="00371D0D" w:rsidRDefault="00003891" w:rsidP="00EA61DF">
      <w:pPr>
        <w:pStyle w:val="Akapitzlist"/>
        <w:numPr>
          <w:ilvl w:val="0"/>
          <w:numId w:val="52"/>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8F1667">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141558F8"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w:t>
      </w:r>
      <w:r w:rsidR="00DA368D">
        <w:rPr>
          <w:rFonts w:ascii="Cambria" w:eastAsia="Times New Roman" w:hAnsi="Cambria" w:cs="Times New Roman"/>
          <w:sz w:val="24"/>
          <w:szCs w:val="24"/>
          <w:lang w:val="cs-CZ" w:eastAsia="pl-PL"/>
        </w:rPr>
        <w:t>ume</w:t>
      </w:r>
      <w:r w:rsidRPr="00371D0D">
        <w:rPr>
          <w:rFonts w:ascii="Cambria" w:eastAsia="Times New Roman" w:hAnsi="Cambria" w:cs="Times New Roman"/>
          <w:sz w:val="24"/>
          <w:szCs w:val="24"/>
          <w:lang w:val="cs-CZ" w:eastAsia="pl-PL"/>
        </w:rPr>
        <w:t>r</w:t>
      </w:r>
      <w:r w:rsidR="00DA368D">
        <w:rPr>
          <w:rFonts w:ascii="Cambria" w:eastAsia="Times New Roman" w:hAnsi="Cambria" w:cs="Times New Roman"/>
          <w:sz w:val="24"/>
          <w:szCs w:val="24"/>
          <w:lang w:val="cs-CZ" w:eastAsia="pl-PL"/>
        </w:rPr>
        <w:t>u</w:t>
      </w:r>
      <w:r w:rsidRPr="00371D0D">
        <w:rPr>
          <w:rFonts w:ascii="Cambria" w:eastAsia="Times New Roman" w:hAnsi="Cambria" w:cs="Times New Roman"/>
          <w:sz w:val="24"/>
          <w:szCs w:val="24"/>
          <w:lang w:val="cs-CZ" w:eastAsia="pl-PL"/>
        </w:rPr>
        <w:t xml:space="preserve"> rachunku bankowego</w:t>
      </w:r>
      <w:r w:rsidR="00371D0D">
        <w:rPr>
          <w:rFonts w:ascii="Cambria" w:eastAsia="Times New Roman" w:hAnsi="Cambria" w:cs="Times New Roman"/>
          <w:sz w:val="24"/>
          <w:szCs w:val="24"/>
          <w:lang w:val="cs-CZ" w:eastAsia="pl-PL"/>
        </w:rPr>
        <w:t xml:space="preserve"> Wykonawcy;</w:t>
      </w:r>
    </w:p>
    <w:p w14:paraId="167B14E5" w14:textId="77777777"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77777777" w:rsidR="00371D0D" w:rsidRPr="00371D0D" w:rsidRDefault="00371D0D" w:rsidP="00EA61DF">
      <w:pPr>
        <w:pStyle w:val="Akapitzlist"/>
        <w:numPr>
          <w:ilvl w:val="0"/>
          <w:numId w:val="54"/>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61B6A445" w:rsidR="00003891" w:rsidRDefault="00003891" w:rsidP="00EF670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36C8CB20" w14:textId="77777777" w:rsidR="008432FE" w:rsidRDefault="008432FE" w:rsidP="00EF670B">
      <w:pPr>
        <w:spacing w:after="120" w:line="240" w:lineRule="auto"/>
        <w:ind w:left="66"/>
        <w:contextualSpacing/>
        <w:jc w:val="both"/>
        <w:rPr>
          <w:rFonts w:ascii="Cambria" w:eastAsia="Times New Roman" w:hAnsi="Cambria" w:cs="Times New Roman"/>
          <w:sz w:val="24"/>
          <w:szCs w:val="24"/>
          <w:lang w:val="pl-PL"/>
        </w:rPr>
      </w:pPr>
    </w:p>
    <w:p w14:paraId="1B16436C" w14:textId="7580694E" w:rsidR="006173DA" w:rsidRPr="00251C16" w:rsidRDefault="006173DA" w:rsidP="006173DA">
      <w:pPr>
        <w:spacing w:after="120" w:line="240" w:lineRule="auto"/>
        <w:ind w:left="68"/>
        <w:contextualSpacing/>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w:t>
      </w:r>
      <w:r>
        <w:rPr>
          <w:rFonts w:ascii="Cambria" w:eastAsia="Times New Roman" w:hAnsi="Cambria" w:cs="Times New Roman"/>
          <w:b/>
          <w:sz w:val="24"/>
          <w:szCs w:val="24"/>
          <w:lang w:val="cs-CZ"/>
        </w:rPr>
        <w:t>11</w:t>
      </w:r>
    </w:p>
    <w:p w14:paraId="402542B4" w14:textId="77777777" w:rsidR="006173DA" w:rsidRPr="00251C16" w:rsidRDefault="006173DA" w:rsidP="006173DA">
      <w:pPr>
        <w:spacing w:after="120" w:line="240" w:lineRule="auto"/>
        <w:ind w:left="68"/>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Autorskie prawa majątkowe</w:t>
      </w:r>
    </w:p>
    <w:p w14:paraId="707CBD44" w14:textId="77777777" w:rsidR="006173DA" w:rsidRPr="003A1A2E" w:rsidRDefault="006173DA" w:rsidP="006173DA">
      <w:pPr>
        <w:numPr>
          <w:ilvl w:val="0"/>
          <w:numId w:val="82"/>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E0EF0">
        <w:rPr>
          <w:rFonts w:ascii="Cambria" w:eastAsia="Times New Roman" w:hAnsi="Cambria" w:cs="Times New Roman"/>
          <w:sz w:val="24"/>
          <w:szCs w:val="24"/>
          <w:lang w:val="pl-PL" w:eastAsia="zh-CN"/>
        </w:rPr>
        <w:t>Zamawiający oświadcza, że w rozumieniu przepisów Ustawy o prawie autorskim i prawach pokrewnych jest uprawnionym do korzystania z przedmiotów prawa autorskiego i/lub praw pokrewnych, o których mowa w § 2 ust. 1 Umowy. W związku z powyższym Zamawiający oświadcza, że określone niniejszą umową powierzenie Wykonawcy przez Zamawiającego druku publikacji, o których mowa w § 2 ust. 1 Umowy oznacza jedynie powierzenie mu czynności o charakterze technicznym (druku). Dla uniknięcia wątpliwości strony oświadczają, że powierzenie Wykonawcy druku ulotek, folderów, broszur, zaproszeń i innych materiałów promocyjnych, o których mowa w § 1 ust. 1 Umowy w żaden sposób nie oznacza, że Wykonawcy udzielono licencji do rozporządzania i/ lub korzystania z w/w przedmiotów praw autorskich i/lub praw pokrewnych na jakichkolwiek polach eksploatacji, w szczególności określonych w art. 50 Ustawy o prawie autorskim i prawach pokrewnych, jak i nie oznacza, że na Wykonawcę przeniesiono jakiekolwiek prawo do w/w przedmiotów praw autorskich i/lub praw pokrewnych. Korzystającym z w/w przedmiotów prawa autorskiego i/lub praw pokrewnych w rozumieniu przepisów w/w ustawy, pozostawać będzie w dalszym ciągu Zamawiający.</w:t>
      </w:r>
    </w:p>
    <w:p w14:paraId="7C75DDA6" w14:textId="77777777" w:rsidR="006173DA" w:rsidRPr="00251C16" w:rsidRDefault="006173DA" w:rsidP="006173DA">
      <w:pPr>
        <w:numPr>
          <w:ilvl w:val="0"/>
          <w:numId w:val="82"/>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bCs/>
          <w:sz w:val="24"/>
          <w:szCs w:val="24"/>
          <w:lang w:val="pl-PL" w:eastAsia="zh-CN"/>
        </w:rPr>
        <w:t>Wykonawca zapewnia, że wszelkie rozwiązania zastosowane w wykonanym i przekazanym do Zamawiającego dziele, nie naruszają praw autorskich osób trzecich.</w:t>
      </w:r>
    </w:p>
    <w:p w14:paraId="3C643603" w14:textId="77777777" w:rsidR="006173DA" w:rsidRPr="00057F89" w:rsidRDefault="006173DA" w:rsidP="00EF670B">
      <w:pPr>
        <w:spacing w:after="120" w:line="240" w:lineRule="auto"/>
        <w:contextualSpacing/>
        <w:jc w:val="center"/>
        <w:rPr>
          <w:rFonts w:ascii="Cambria" w:eastAsia="Times New Roman" w:hAnsi="Cambria" w:cs="Times New Roman"/>
          <w:b/>
          <w:sz w:val="24"/>
          <w:szCs w:val="24"/>
          <w:lang w:val="pl-PL"/>
        </w:rPr>
      </w:pPr>
    </w:p>
    <w:p w14:paraId="7FB21868" w14:textId="6CF1475C" w:rsidR="00B62C55" w:rsidRPr="00B62C55" w:rsidRDefault="00B62C55" w:rsidP="00EF670B">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sidR="006173DA">
        <w:rPr>
          <w:rFonts w:ascii="Cambria" w:eastAsia="Times New Roman" w:hAnsi="Cambria" w:cs="Times New Roman"/>
          <w:b/>
          <w:sz w:val="24"/>
          <w:szCs w:val="24"/>
        </w:rPr>
        <w:t>12</w:t>
      </w:r>
    </w:p>
    <w:p w14:paraId="33AF325A" w14:textId="3C8A2AC2" w:rsidR="00931A73" w:rsidRDefault="008432FE" w:rsidP="0069613D">
      <w:pPr>
        <w:spacing w:after="12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Ochrona danych osobowych</w:t>
      </w:r>
    </w:p>
    <w:p w14:paraId="5F8B4C5F"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 xml:space="preserve">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w:t>
      </w:r>
      <w:r w:rsidRPr="00931A73">
        <w:rPr>
          <w:rFonts w:ascii="Cambria" w:hAnsi="Cambria" w:cs="Calibri"/>
          <w:sz w:val="24"/>
          <w:szCs w:val="24"/>
          <w:lang w:val="cs-CZ"/>
        </w:rPr>
        <w:lastRenderedPageBreak/>
        <w:t>email, nr telefonu służbowego, stanowisko pracy, informacje o posiadanych uprawnieniach i szkoleniach.</w:t>
      </w:r>
    </w:p>
    <w:p w14:paraId="7DFDB0B3"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A29E0E"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77777777" w:rsid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EDAB108" w14:textId="2795F482" w:rsidR="005E2081"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W sprawach nieuregulowanych w niniejszym punkcie, mają zastosowanie odpowiednie przepisy rozporządzenia Parlamentu Europejskiego i Rady (UE) 2016/679 z dnia 27 </w:t>
      </w:r>
      <w:r w:rsidRPr="00931A73">
        <w:rPr>
          <w:rFonts w:ascii="Cambria" w:hAnsi="Cambria" w:cs="Calibri"/>
          <w:sz w:val="24"/>
          <w:szCs w:val="24"/>
          <w:lang w:val="cs-CZ"/>
        </w:rPr>
        <w:lastRenderedPageBreak/>
        <w:t>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3ED1D7DF" w14:textId="77777777" w:rsidR="00EA61DF" w:rsidRPr="005E2081" w:rsidRDefault="00EA61DF" w:rsidP="00EA61DF">
      <w:pPr>
        <w:spacing w:after="120" w:line="240" w:lineRule="auto"/>
        <w:ind w:left="86"/>
        <w:contextualSpacing/>
        <w:jc w:val="both"/>
        <w:rPr>
          <w:rFonts w:ascii="Cambria" w:hAnsi="Cambria" w:cs="Calibri"/>
          <w:sz w:val="24"/>
          <w:szCs w:val="24"/>
          <w:lang w:val="cs-CZ"/>
        </w:rPr>
      </w:pPr>
    </w:p>
    <w:p w14:paraId="3A458BBA" w14:textId="43270594"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sidR="006173DA">
        <w:rPr>
          <w:rFonts w:ascii="Cambria" w:hAnsi="Cambria" w:cs="Calibri"/>
          <w:b/>
          <w:sz w:val="24"/>
          <w:szCs w:val="24"/>
        </w:rPr>
        <w:t>3</w:t>
      </w:r>
    </w:p>
    <w:p w14:paraId="6D77E733" w14:textId="7BC21B9B"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Postanowienia końcowe</w:t>
      </w:r>
    </w:p>
    <w:p w14:paraId="4E18EE09"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59DCF7A9"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2070D75A" w14:textId="77777777" w:rsidR="00BF43CF" w:rsidRDefault="00BF43CF" w:rsidP="005E2081">
      <w:pPr>
        <w:tabs>
          <w:tab w:val="left" w:pos="357"/>
        </w:tabs>
        <w:spacing w:after="120" w:line="240" w:lineRule="auto"/>
        <w:contextualSpacing/>
        <w:jc w:val="both"/>
        <w:rPr>
          <w:rFonts w:ascii="Cambria" w:eastAsia="Times New Roman" w:hAnsi="Cambria" w:cs="Times New Roman"/>
          <w:sz w:val="24"/>
          <w:szCs w:val="24"/>
          <w:lang w:val="pl-PL"/>
        </w:rPr>
      </w:pPr>
    </w:p>
    <w:p w14:paraId="554D9F2C" w14:textId="12995C26"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520425C0" w14:textId="388BE71A" w:rsidR="00C51909" w:rsidRDefault="00C51909"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1DD927AB" w14:textId="5404AA3F" w:rsidR="004D3606" w:rsidRDefault="0057160F"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72166729" w14:textId="3260CD29" w:rsidR="004D3606" w:rsidRPr="004D3606" w:rsidRDefault="004D3606"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CD45904" w14:textId="5B8ACEDD"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7CC3D586" w14:textId="77777777"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05BC20A5"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D97FFF7" w:rsidR="00BF43CF" w:rsidRDefault="00BF43CF" w:rsidP="0057453C">
      <w:pPr>
        <w:spacing w:after="120" w:line="240" w:lineRule="auto"/>
        <w:contextualSpacing/>
        <w:rPr>
          <w:rFonts w:ascii="Cambria" w:eastAsia="Times New Roman" w:hAnsi="Cambria" w:cs="Times New Roman"/>
          <w:sz w:val="24"/>
          <w:szCs w:val="24"/>
          <w:lang w:val="pl-PL"/>
        </w:rPr>
      </w:pPr>
    </w:p>
    <w:p w14:paraId="2676EA6C" w14:textId="6AF55C12" w:rsidR="00190FE5" w:rsidRPr="00190FE5" w:rsidRDefault="00BF43CF" w:rsidP="00190FE5">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518F895E" w14:textId="77777777" w:rsidR="00EA61DF" w:rsidRDefault="00EA61DF" w:rsidP="0057453C">
      <w:pPr>
        <w:spacing w:after="120" w:line="240" w:lineRule="auto"/>
        <w:ind w:left="357" w:hanging="357"/>
        <w:contextualSpacing/>
        <w:rPr>
          <w:rFonts w:ascii="Cambria" w:eastAsia="Times New Roman" w:hAnsi="Cambria" w:cs="Times New Roman"/>
          <w:sz w:val="24"/>
          <w:szCs w:val="24"/>
          <w:lang w:val="pl-PL" w:eastAsia="pl-PL"/>
        </w:rPr>
      </w:pPr>
    </w:p>
    <w:p w14:paraId="54C2B130" w14:textId="166CB4AE" w:rsidR="00EA61DF" w:rsidRDefault="00EA61DF" w:rsidP="00561439">
      <w:pPr>
        <w:spacing w:after="120" w:line="240" w:lineRule="auto"/>
        <w:contextualSpacing/>
        <w:rPr>
          <w:rFonts w:ascii="Cambria" w:eastAsia="Times New Roman" w:hAnsi="Cambria" w:cs="Times New Roman"/>
          <w:sz w:val="24"/>
          <w:szCs w:val="24"/>
          <w:lang w:val="pl-PL" w:eastAsia="pl-PL"/>
        </w:rPr>
      </w:pPr>
    </w:p>
    <w:p w14:paraId="4CC767DE" w14:textId="77777777" w:rsidR="00EA61DF" w:rsidRDefault="00EA61DF" w:rsidP="0057453C">
      <w:pPr>
        <w:spacing w:after="120" w:line="240" w:lineRule="auto"/>
        <w:ind w:left="357" w:hanging="357"/>
        <w:contextualSpacing/>
        <w:rPr>
          <w:rFonts w:ascii="Cambria" w:eastAsia="Times New Roman" w:hAnsi="Cambria" w:cs="Times New Roman"/>
          <w:sz w:val="24"/>
          <w:szCs w:val="24"/>
          <w:lang w:val="pl-PL" w:eastAsia="pl-PL"/>
        </w:rPr>
      </w:pPr>
    </w:p>
    <w:p w14:paraId="18200987" w14:textId="68FE591A" w:rsidR="0034775D" w:rsidRDefault="0034775D" w:rsidP="00425AB3">
      <w:pPr>
        <w:spacing w:after="120" w:line="240" w:lineRule="auto"/>
        <w:contextualSpacing/>
        <w:rPr>
          <w:rFonts w:ascii="Cambria" w:eastAsia="Times New Roman" w:hAnsi="Cambria" w:cs="Times New Roman"/>
          <w:sz w:val="24"/>
          <w:szCs w:val="24"/>
          <w:lang w:val="pl-PL" w:eastAsia="pl-PL"/>
        </w:rPr>
      </w:pPr>
    </w:p>
    <w:p w14:paraId="7F192ECA"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5E8B11D2"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3D984335"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4E9D9C2A"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65AD4A57"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2A5713E9"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12709DBC"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157A7687"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11556EFE"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5FF28808"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70389242"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1F1CC57F"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4A1935D8"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6F6F97FA"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5B8F561A" w14:textId="77777777" w:rsidR="006E728D" w:rsidRDefault="006E728D" w:rsidP="0057453C">
      <w:pPr>
        <w:spacing w:after="120" w:line="240" w:lineRule="auto"/>
        <w:ind w:left="357" w:hanging="357"/>
        <w:contextualSpacing/>
        <w:rPr>
          <w:rFonts w:ascii="Cambria" w:eastAsia="Times New Roman" w:hAnsi="Cambria" w:cs="Times New Roman"/>
          <w:sz w:val="24"/>
          <w:szCs w:val="24"/>
          <w:lang w:val="pl-PL" w:eastAsia="pl-PL"/>
        </w:rPr>
      </w:pPr>
    </w:p>
    <w:p w14:paraId="35510660" w14:textId="4A4B04F4"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lastRenderedPageBreak/>
        <w:t xml:space="preserve">Załącznik nr 3 do umowy </w:t>
      </w:r>
    </w:p>
    <w:p w14:paraId="006E5537" w14:textId="77777777"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76CC547B"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1665564C"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1F2B0371"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4686AE7D"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23C7C545" w14:textId="3F6FFE97" w:rsidR="004D3606" w:rsidRP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41E7BAF0" w14:textId="77777777"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71FB6A7B" w14:textId="69DA1333" w:rsidR="004D3606" w:rsidRPr="004D3606" w:rsidRDefault="0034775D" w:rsidP="0057453C">
      <w:pPr>
        <w:spacing w:after="120" w:line="240" w:lineRule="auto"/>
        <w:contextualSpacing/>
        <w:jc w:val="both"/>
        <w:rPr>
          <w:rFonts w:ascii="Cambria" w:eastAsia="Times New Roman" w:hAnsi="Cambria" w:cs="Times New Roman"/>
          <w:bCs/>
          <w:sz w:val="24"/>
          <w:szCs w:val="24"/>
          <w:lang w:val="pl-PL" w:eastAsia="pl-PL"/>
        </w:rPr>
      </w:pPr>
      <w:r w:rsidRPr="00057F89">
        <w:rPr>
          <w:rFonts w:ascii="Cambria" w:eastAsia="Times New Roman" w:hAnsi="Cambria"/>
          <w:bCs/>
          <w:sz w:val="24"/>
          <w:szCs w:val="24"/>
          <w:lang w:val="pl-PL" w:eastAsia="ar-SA"/>
        </w:rPr>
        <w:t xml:space="preserve">Usługa </w:t>
      </w:r>
      <w:r w:rsidRPr="00057F89">
        <w:rPr>
          <w:rFonts w:ascii="Cambria" w:eastAsia="Times New Roman" w:hAnsi="Cambria"/>
          <w:b/>
          <w:bCs/>
          <w:sz w:val="24"/>
          <w:szCs w:val="24"/>
          <w:lang w:val="pl-PL" w:eastAsia="ar-SA"/>
        </w:rPr>
        <w:t>wykonania i dostawy materiałów graficznych do stałej wystawy archeologicznej „Świt Pomorza. Kolekcja starożytności pomorskich” w gmachu Muzeum Narodowego w Szczecinie – Muzeum Tradycji Regionalnych przy ul. Staromłyńskiej 27</w:t>
      </w:r>
      <w:r w:rsidRPr="00057F89">
        <w:rPr>
          <w:rFonts w:ascii="Cambria" w:eastAsia="Times New Roman" w:hAnsi="Cambria"/>
          <w:bCs/>
          <w:sz w:val="24"/>
          <w:szCs w:val="24"/>
          <w:lang w:val="pl-PL" w:eastAsia="ar-SA"/>
        </w:rPr>
        <w:t xml:space="preserve">, </w:t>
      </w:r>
      <w:r w:rsidR="00A24CBE">
        <w:rPr>
          <w:rFonts w:ascii="Cambria" w:eastAsia="Times New Roman" w:hAnsi="Cambria" w:cs="Times New Roman"/>
          <w:bCs/>
          <w:sz w:val="24"/>
          <w:szCs w:val="24"/>
          <w:lang w:val="pl-PL" w:eastAsia="pl-PL"/>
        </w:rPr>
        <w:t>na podstawie u</w:t>
      </w:r>
      <w:r w:rsidR="004D3606" w:rsidRPr="004D3606">
        <w:rPr>
          <w:rFonts w:ascii="Cambria" w:eastAsia="Times New Roman" w:hAnsi="Cambria" w:cs="Calibri"/>
          <w:bCs/>
          <w:sz w:val="24"/>
          <w:szCs w:val="24"/>
          <w:lang w:val="pl-PL" w:eastAsia="pl-PL"/>
        </w:rPr>
        <w:t>mowy nr…………………. z dnia………………………..</w:t>
      </w:r>
    </w:p>
    <w:p w14:paraId="5530D862" w14:textId="2C8DABF9" w:rsidR="004D3606" w:rsidRPr="004D3606" w:rsidRDefault="00FD49A1" w:rsidP="00562B7A">
      <w:pPr>
        <w:tabs>
          <w:tab w:val="left" w:pos="2016"/>
        </w:tabs>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Pr>
          <w:rFonts w:ascii="Cambria" w:eastAsia="Times New Roman" w:hAnsi="Cambria" w:cs="Calibri"/>
          <w:bCs/>
          <w:sz w:val="24"/>
          <w:szCs w:val="24"/>
          <w:lang w:val="pl-PL" w:eastAsia="pl-PL"/>
        </w:rPr>
        <w:tab/>
      </w:r>
    </w:p>
    <w:p w14:paraId="4DEA106D"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78503DC" w14:textId="602D0360"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sidR="00BF43CF">
        <w:rPr>
          <w:rFonts w:ascii="Cambria" w:eastAsia="Times New Roman" w:hAnsi="Cambria" w:cs="Calibri"/>
          <w:bCs/>
          <w:sz w:val="24"/>
          <w:szCs w:val="24"/>
          <w:lang w:val="pl-PL" w:eastAsia="pl-PL"/>
        </w:rPr>
        <w:t>reprezentujące Zamawiającego:</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34F1D5BB"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1335C" w14:textId="4B51958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0F3C34C1"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24CBE" w:rsidRPr="004D3606" w14:paraId="6A53434B" w14:textId="77777777" w:rsidTr="00A24CBE">
        <w:tc>
          <w:tcPr>
            <w:tcW w:w="528" w:type="dxa"/>
          </w:tcPr>
          <w:p w14:paraId="7DC9DF3E" w14:textId="73BFF251" w:rsidR="00A24CBE" w:rsidRDefault="00A24CBE" w:rsidP="0057453C">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13C08BE9" w14:textId="2D49A84A"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7D53FBE" w14:textId="3F67DD32"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CC41B2C" w14:textId="213C7806" w:rsidR="00A24CBE" w:rsidRPr="004D3606" w:rsidRDefault="00A24CBE" w:rsidP="0057453C">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24CBE" w:rsidRPr="004D3606" w14:paraId="5031FBD7" w14:textId="77777777" w:rsidTr="00A24CBE">
        <w:tc>
          <w:tcPr>
            <w:tcW w:w="528" w:type="dxa"/>
          </w:tcPr>
          <w:p w14:paraId="6F8BC873"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13FCE337" w14:textId="44864EDA" w:rsidR="00A24CBE" w:rsidRPr="004D3606" w:rsidRDefault="00A24CBE" w:rsidP="0057453C">
            <w:pPr>
              <w:spacing w:after="120"/>
              <w:ind w:left="357" w:hanging="357"/>
              <w:contextualSpacing/>
              <w:jc w:val="both"/>
              <w:rPr>
                <w:rFonts w:ascii="Cambria" w:hAnsi="Cambria" w:cs="Calibri"/>
                <w:bCs/>
              </w:rPr>
            </w:pPr>
          </w:p>
        </w:tc>
        <w:tc>
          <w:tcPr>
            <w:tcW w:w="992" w:type="dxa"/>
          </w:tcPr>
          <w:p w14:paraId="51EF5539" w14:textId="1D7B93A4"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7A56C20" w14:textId="736C5165"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4762D3F0" w14:textId="77777777" w:rsidTr="00A24CBE">
        <w:tc>
          <w:tcPr>
            <w:tcW w:w="528" w:type="dxa"/>
          </w:tcPr>
          <w:p w14:paraId="6FD99734"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3A8E36A" w14:textId="6095DA03" w:rsidR="00A24CBE" w:rsidRPr="004D3606" w:rsidRDefault="00A24CBE" w:rsidP="0057453C">
            <w:pPr>
              <w:spacing w:after="120"/>
              <w:ind w:left="357" w:hanging="357"/>
              <w:contextualSpacing/>
              <w:jc w:val="both"/>
              <w:rPr>
                <w:rFonts w:ascii="Cambria" w:hAnsi="Cambria" w:cs="Calibri"/>
                <w:bCs/>
              </w:rPr>
            </w:pPr>
          </w:p>
        </w:tc>
        <w:tc>
          <w:tcPr>
            <w:tcW w:w="992" w:type="dxa"/>
          </w:tcPr>
          <w:p w14:paraId="41292D0E"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3B239DE"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F03BFEE" w14:textId="77777777" w:rsidTr="00A24CBE">
        <w:tc>
          <w:tcPr>
            <w:tcW w:w="528" w:type="dxa"/>
          </w:tcPr>
          <w:p w14:paraId="24FEF078"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F3E868E" w14:textId="098A983C" w:rsidR="00A24CBE" w:rsidRPr="004D3606" w:rsidRDefault="00A24CBE" w:rsidP="0057453C">
            <w:pPr>
              <w:spacing w:after="120"/>
              <w:ind w:left="357" w:hanging="357"/>
              <w:contextualSpacing/>
              <w:jc w:val="both"/>
              <w:rPr>
                <w:rFonts w:ascii="Cambria" w:hAnsi="Cambria" w:cs="Calibri"/>
                <w:bCs/>
              </w:rPr>
            </w:pPr>
          </w:p>
        </w:tc>
        <w:tc>
          <w:tcPr>
            <w:tcW w:w="992" w:type="dxa"/>
          </w:tcPr>
          <w:p w14:paraId="1CBCE442"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158D7665"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1A5117F" w14:textId="77777777" w:rsidTr="00A24CBE">
        <w:tc>
          <w:tcPr>
            <w:tcW w:w="528" w:type="dxa"/>
          </w:tcPr>
          <w:p w14:paraId="57D41856"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DE6F2FC" w14:textId="635BE7AF" w:rsidR="00A24CBE" w:rsidRPr="004D3606" w:rsidRDefault="00A24CBE" w:rsidP="0057453C">
            <w:pPr>
              <w:spacing w:after="120"/>
              <w:ind w:left="357" w:hanging="357"/>
              <w:contextualSpacing/>
              <w:jc w:val="both"/>
              <w:rPr>
                <w:rFonts w:ascii="Cambria" w:hAnsi="Cambria" w:cs="Calibri"/>
                <w:bCs/>
              </w:rPr>
            </w:pPr>
          </w:p>
        </w:tc>
        <w:tc>
          <w:tcPr>
            <w:tcW w:w="992" w:type="dxa"/>
          </w:tcPr>
          <w:p w14:paraId="2004B28C"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F426838"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7260556" w14:textId="77777777" w:rsidTr="00A24CBE">
        <w:tc>
          <w:tcPr>
            <w:tcW w:w="528" w:type="dxa"/>
          </w:tcPr>
          <w:p w14:paraId="3C5CAE45"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0DAAC661" w14:textId="7EB68D6E" w:rsidR="00A24CBE" w:rsidRPr="004D3606" w:rsidRDefault="00A24CBE" w:rsidP="0057453C">
            <w:pPr>
              <w:spacing w:after="120"/>
              <w:ind w:left="357" w:hanging="357"/>
              <w:contextualSpacing/>
              <w:jc w:val="both"/>
              <w:rPr>
                <w:rFonts w:ascii="Cambria" w:hAnsi="Cambria" w:cs="Calibri"/>
                <w:bCs/>
              </w:rPr>
            </w:pPr>
          </w:p>
        </w:tc>
        <w:tc>
          <w:tcPr>
            <w:tcW w:w="992" w:type="dxa"/>
          </w:tcPr>
          <w:p w14:paraId="6B892ADD"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083E3FE6"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A29646E" w14:textId="77777777" w:rsidTr="00A24CBE">
        <w:tc>
          <w:tcPr>
            <w:tcW w:w="528" w:type="dxa"/>
          </w:tcPr>
          <w:p w14:paraId="07699EC9"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8A7A994" w14:textId="4A9669E7" w:rsidR="00A24CBE" w:rsidRPr="004D3606" w:rsidRDefault="00A24CBE" w:rsidP="0057453C">
            <w:pPr>
              <w:spacing w:after="120"/>
              <w:ind w:left="357" w:hanging="357"/>
              <w:contextualSpacing/>
              <w:jc w:val="both"/>
              <w:rPr>
                <w:rFonts w:ascii="Cambria" w:hAnsi="Cambria" w:cs="Calibri"/>
                <w:bCs/>
              </w:rPr>
            </w:pPr>
          </w:p>
        </w:tc>
        <w:tc>
          <w:tcPr>
            <w:tcW w:w="992" w:type="dxa"/>
          </w:tcPr>
          <w:p w14:paraId="03217DD8"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6E56A3D"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C046529" w14:textId="77777777" w:rsidTr="00A24CBE">
        <w:tc>
          <w:tcPr>
            <w:tcW w:w="528" w:type="dxa"/>
          </w:tcPr>
          <w:p w14:paraId="00A7063F"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0FE9844" w14:textId="79FD2CA7" w:rsidR="00A24CBE" w:rsidRPr="004D3606" w:rsidRDefault="00A24CBE" w:rsidP="0057453C">
            <w:pPr>
              <w:spacing w:after="120"/>
              <w:ind w:left="357" w:hanging="357"/>
              <w:contextualSpacing/>
              <w:jc w:val="both"/>
              <w:rPr>
                <w:rFonts w:ascii="Cambria" w:hAnsi="Cambria" w:cs="Calibri"/>
                <w:bCs/>
              </w:rPr>
            </w:pPr>
          </w:p>
        </w:tc>
        <w:tc>
          <w:tcPr>
            <w:tcW w:w="992" w:type="dxa"/>
          </w:tcPr>
          <w:p w14:paraId="02244D69"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45BA6D6A"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8ED5C56" w14:textId="77777777" w:rsidTr="00A24CBE">
        <w:tc>
          <w:tcPr>
            <w:tcW w:w="528" w:type="dxa"/>
          </w:tcPr>
          <w:p w14:paraId="07D60E0C"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FA9A4B7" w14:textId="22A750DE" w:rsidR="00A24CBE" w:rsidRPr="004D3606" w:rsidRDefault="00A24CBE" w:rsidP="0057453C">
            <w:pPr>
              <w:spacing w:after="120"/>
              <w:ind w:left="357" w:hanging="357"/>
              <w:contextualSpacing/>
              <w:jc w:val="both"/>
              <w:rPr>
                <w:rFonts w:ascii="Cambria" w:hAnsi="Cambria" w:cs="Calibri"/>
                <w:bCs/>
              </w:rPr>
            </w:pPr>
          </w:p>
        </w:tc>
        <w:tc>
          <w:tcPr>
            <w:tcW w:w="992" w:type="dxa"/>
          </w:tcPr>
          <w:p w14:paraId="5A2103FA"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FA285A2" w14:textId="77777777" w:rsidR="00A24CBE" w:rsidRPr="004D3606" w:rsidRDefault="00A24CBE" w:rsidP="0057453C">
            <w:pPr>
              <w:autoSpaceDE w:val="0"/>
              <w:autoSpaceDN w:val="0"/>
              <w:adjustRightInd w:val="0"/>
              <w:spacing w:after="120"/>
              <w:contextualSpacing/>
              <w:rPr>
                <w:rFonts w:ascii="Cambria" w:hAnsi="Cambria" w:cs="Calibri"/>
                <w:bCs/>
              </w:rPr>
            </w:pPr>
          </w:p>
        </w:tc>
      </w:tr>
    </w:tbl>
    <w:p w14:paraId="28973662"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C0E07D2"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14EE24C"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5A4C63B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3F9B133D" w14:textId="22C476F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sidR="00BF43CF">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3B3DF33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7777777" w:rsidR="005B09A1" w:rsidRDefault="005B09A1" w:rsidP="0057453C">
      <w:pPr>
        <w:spacing w:after="120" w:line="240" w:lineRule="auto"/>
        <w:ind w:left="66"/>
        <w:contextualSpacing/>
        <w:jc w:val="both"/>
        <w:rPr>
          <w:rFonts w:ascii="Cambria" w:eastAsia="Times New Roman" w:hAnsi="Cambria" w:cs="Times New Roman"/>
          <w:sz w:val="24"/>
          <w:szCs w:val="24"/>
          <w:lang w:val="pl-PL"/>
        </w:rPr>
      </w:pPr>
    </w:p>
    <w:p w14:paraId="1BC278B7" w14:textId="77777777"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77777777" w:rsidR="00BF43CF" w:rsidRDefault="00BF43CF" w:rsidP="0057453C">
      <w:pPr>
        <w:spacing w:after="120" w:line="240" w:lineRule="auto"/>
        <w:contextualSpacing/>
        <w:rPr>
          <w:rFonts w:ascii="Cambria" w:eastAsia="Times New Roman" w:hAnsi="Cambria" w:cs="Times New Roman"/>
          <w:sz w:val="24"/>
          <w:szCs w:val="24"/>
          <w:lang w:val="pl-PL"/>
        </w:rPr>
      </w:pPr>
    </w:p>
    <w:p w14:paraId="53B842E6" w14:textId="77777777" w:rsidR="00BF43CF" w:rsidRPr="004D3606" w:rsidRDefault="00BF43CF" w:rsidP="0057453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4B56735F" w14:textId="77777777" w:rsidR="0057453C" w:rsidRPr="0057160F" w:rsidRDefault="0057453C">
      <w:pPr>
        <w:spacing w:after="120" w:line="240" w:lineRule="auto"/>
        <w:contextualSpacing/>
        <w:rPr>
          <w:rFonts w:ascii="Cambria" w:hAnsi="Cambria"/>
          <w:sz w:val="20"/>
          <w:szCs w:val="20"/>
          <w:lang w:val="cs-CZ"/>
        </w:rPr>
      </w:pPr>
    </w:p>
    <w:sectPr w:rsidR="0057453C" w:rsidRPr="0057160F" w:rsidSect="0026595E">
      <w:type w:val="evenPag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BAB1" w16cex:dateUtc="2022-08-09T08:51:00Z"/>
  <w16cex:commentExtensible w16cex:durableId="269F5E82" w16cex:dateUtc="2022-08-11T08:54:00Z"/>
  <w16cex:commentExtensible w16cex:durableId="269F5EA2" w16cex:dateUtc="2022-08-11T08:55:00Z"/>
  <w16cex:commentExtensible w16cex:durableId="26A744F6" w16cex:dateUtc="2022-08-17T08:44:00Z"/>
  <w16cex:commentExtensible w16cex:durableId="26A74500" w16cex:dateUtc="2022-08-17T08:44:00Z"/>
  <w16cex:commentExtensible w16cex:durableId="269F5A21" w16cex:dateUtc="2022-08-11T08:36:00Z"/>
  <w16cex:commentExtensible w16cex:durableId="269F5DEC" w16cex:dateUtc="2022-08-11T08:52:00Z"/>
  <w16cex:commentExtensible w16cex:durableId="269F6080" w16cex:dateUtc="2022-08-11T09:03:00Z"/>
  <w16cex:commentExtensible w16cex:durableId="269E3B94" w16cex:dateUtc="2022-08-10T12:13:00Z"/>
  <w16cex:commentExtensible w16cex:durableId="269CEF76" w16cex:dateUtc="2022-08-09T12:36:00Z"/>
  <w16cex:commentExtensible w16cex:durableId="269CEEF5" w16cex:dateUtc="2022-08-09T12:34:00Z"/>
  <w16cex:commentExtensible w16cex:durableId="269F63BC" w16cex:dateUtc="2022-08-11T09:17:00Z"/>
  <w16cex:commentExtensible w16cex:durableId="26A8DF66" w16cex:dateUtc="2022-08-18T13:55:00Z"/>
  <w16cex:commentExtensible w16cex:durableId="269F62FA" w16cex:dateUtc="2022-08-11T09:14:00Z"/>
  <w16cex:commentExtensible w16cex:durableId="26A8E07E" w16cex:dateUtc="2022-08-18T13:59:00Z"/>
  <w16cex:commentExtensible w16cex:durableId="269F636D" w16cex:dateUtc="2022-08-11T09:15:00Z"/>
  <w16cex:commentExtensible w16cex:durableId="26A8E09F" w16cex:dateUtc="2022-08-18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8E4D7" w16cid:durableId="269CBAB1"/>
  <w16cid:commentId w16cid:paraId="00489D9C" w16cid:durableId="26A7367B"/>
  <w16cid:commentId w16cid:paraId="42CA9E19" w16cid:durableId="269F5E82"/>
  <w16cid:commentId w16cid:paraId="5AAB2B65" w16cid:durableId="26A7367D"/>
  <w16cid:commentId w16cid:paraId="62F5585D" w16cid:durableId="269F5EA2"/>
  <w16cid:commentId w16cid:paraId="313E40B6" w16cid:durableId="26A7367F"/>
  <w16cid:commentId w16cid:paraId="4ACD1A21" w16cid:durableId="26A744F6"/>
  <w16cid:commentId w16cid:paraId="7FF7F8C7" w16cid:durableId="26A74500"/>
  <w16cid:commentId w16cid:paraId="0959D4BE" w16cid:durableId="269F5A21"/>
  <w16cid:commentId w16cid:paraId="0EBE231C" w16cid:durableId="26A73681"/>
  <w16cid:commentId w16cid:paraId="65459062" w16cid:durableId="269F5DEC"/>
  <w16cid:commentId w16cid:paraId="364CD4DE" w16cid:durableId="26A73683"/>
  <w16cid:commentId w16cid:paraId="4BE4F7A8" w16cid:durableId="26A73684"/>
  <w16cid:commentId w16cid:paraId="29FDB8E1" w16cid:durableId="26A73685"/>
  <w16cid:commentId w16cid:paraId="60D80973" w16cid:durableId="269F6080"/>
  <w16cid:commentId w16cid:paraId="56B4F66C" w16cid:durableId="269CB8B2"/>
  <w16cid:commentId w16cid:paraId="3B97E219" w16cid:durableId="269E3B94"/>
  <w16cid:commentId w16cid:paraId="0B60BFEB" w16cid:durableId="269CEF76"/>
  <w16cid:commentId w16cid:paraId="5C60E281" w16cid:durableId="26A7368A"/>
  <w16cid:commentId w16cid:paraId="0ED0BEB4" w16cid:durableId="269CEEF5"/>
  <w16cid:commentId w16cid:paraId="00BCA261" w16cid:durableId="26A7368C"/>
  <w16cid:commentId w16cid:paraId="1FE0E6B5" w16cid:durableId="269F63BC"/>
  <w16cid:commentId w16cid:paraId="76FAD633" w16cid:durableId="26A7368E"/>
  <w16cid:commentId w16cid:paraId="1E2858F6" w16cid:durableId="26A8DF66"/>
  <w16cid:commentId w16cid:paraId="671DDEC7" w16cid:durableId="269F62FA"/>
  <w16cid:commentId w16cid:paraId="03EC4A29" w16cid:durableId="26A73690"/>
  <w16cid:commentId w16cid:paraId="14B82B11" w16cid:durableId="26A8E07E"/>
  <w16cid:commentId w16cid:paraId="315A14B8" w16cid:durableId="269F636D"/>
  <w16cid:commentId w16cid:paraId="4DAC6D8C" w16cid:durableId="26A73692"/>
  <w16cid:commentId w16cid:paraId="4012C5FD" w16cid:durableId="26A8E0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59E1C" w14:textId="77777777" w:rsidR="00236DCE" w:rsidRDefault="00236DCE">
      <w:pPr>
        <w:spacing w:after="0" w:line="240" w:lineRule="auto"/>
      </w:pPr>
      <w:r>
        <w:separator/>
      </w:r>
    </w:p>
  </w:endnote>
  <w:endnote w:type="continuationSeparator" w:id="0">
    <w:p w14:paraId="5D1997F1" w14:textId="77777777" w:rsidR="00236DCE" w:rsidRDefault="0023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0DDDCB19" w:rsidR="00236DCE" w:rsidRDefault="00236DCE">
    <w:pPr>
      <w:pStyle w:val="Stopka"/>
      <w:jc w:val="right"/>
    </w:pPr>
    <w:r>
      <w:fldChar w:fldCharType="begin"/>
    </w:r>
    <w:r>
      <w:instrText>PAGE   \* MERGEFORMAT</w:instrText>
    </w:r>
    <w:r>
      <w:fldChar w:fldCharType="separate"/>
    </w:r>
    <w:r w:rsidR="00536D20">
      <w:rPr>
        <w:noProof/>
      </w:rPr>
      <w:t>45</w:t>
    </w:r>
    <w:r>
      <w:fldChar w:fldCharType="end"/>
    </w:r>
  </w:p>
  <w:p w14:paraId="1D3D58CA" w14:textId="77777777" w:rsidR="00236DCE" w:rsidRDefault="00236D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292D" w14:textId="77777777" w:rsidR="00236DCE" w:rsidRDefault="00236DCE">
      <w:pPr>
        <w:spacing w:after="0" w:line="240" w:lineRule="auto"/>
      </w:pPr>
      <w:r>
        <w:separator/>
      </w:r>
    </w:p>
  </w:footnote>
  <w:footnote w:type="continuationSeparator" w:id="0">
    <w:p w14:paraId="12A6E028" w14:textId="77777777" w:rsidR="00236DCE" w:rsidRDefault="00236DCE">
      <w:pPr>
        <w:spacing w:after="0" w:line="240" w:lineRule="auto"/>
      </w:pPr>
      <w:r>
        <w:continuationSeparator/>
      </w:r>
    </w:p>
  </w:footnote>
  <w:footnote w:id="1">
    <w:p w14:paraId="1D1FD1FE" w14:textId="77777777" w:rsidR="00236DCE" w:rsidRPr="00DC654E" w:rsidRDefault="00236DCE" w:rsidP="00FD49A1">
      <w:pPr>
        <w:pStyle w:val="Tekstprzypisudolnego"/>
        <w:rPr>
          <w:rFonts w:asciiTheme="minorHAnsi" w:hAnsiTheme="minorHAnsi"/>
          <w:i/>
          <w:iCs/>
          <w:sz w:val="16"/>
          <w:szCs w:val="16"/>
        </w:rPr>
      </w:pPr>
      <w:r>
        <w:rPr>
          <w:rStyle w:val="Odwoanieprzypisudolnego"/>
        </w:rPr>
        <w:footnoteRef/>
      </w:r>
      <w:r>
        <w:t xml:space="preserve">   </w:t>
      </w:r>
      <w:r w:rsidRPr="00DC654E">
        <w:rPr>
          <w:rFonts w:asciiTheme="minorHAnsi" w:hAnsiTheme="minorHAnsi"/>
          <w:i/>
          <w:iCs/>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8C7ADC0" w14:textId="77777777" w:rsidR="00236DCE" w:rsidRPr="00DC654E" w:rsidRDefault="00236DCE" w:rsidP="00FD49A1">
      <w:pPr>
        <w:pStyle w:val="Tekstprzypisudolnego"/>
        <w:rPr>
          <w:rFonts w:asciiTheme="minorHAnsi" w:hAnsiTheme="minorHAnsi"/>
          <w:i/>
          <w:iCs/>
          <w:sz w:val="16"/>
          <w:szCs w:val="16"/>
        </w:rPr>
      </w:pPr>
      <w:r w:rsidRPr="00DC654E">
        <w:rPr>
          <w:rFonts w:asciiTheme="minorHAnsi" w:hAnsiTheme="minorHAnsi"/>
          <w:i/>
          <w:iCs/>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18C98" w14:textId="77777777" w:rsidR="00236DCE" w:rsidRPr="00DC654E" w:rsidRDefault="00236DCE" w:rsidP="00FD49A1">
      <w:pPr>
        <w:pStyle w:val="Tekstprzypisudolnego"/>
        <w:rPr>
          <w:rFonts w:asciiTheme="minorHAnsi" w:hAnsiTheme="minorHAnsi"/>
          <w:i/>
          <w:iCs/>
          <w:sz w:val="16"/>
          <w:szCs w:val="16"/>
        </w:rPr>
      </w:pPr>
      <w:r w:rsidRPr="00DC654E">
        <w:rPr>
          <w:rFonts w:asciiTheme="minorHAnsi" w:hAnsiTheme="minorHAnsi"/>
          <w:i/>
          <w:iCs/>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5B87FF" w14:textId="77777777" w:rsidR="00236DCE" w:rsidRDefault="00236DCE" w:rsidP="00FD49A1">
      <w:pPr>
        <w:pStyle w:val="Tekstprzypisudolnego"/>
      </w:pPr>
      <w:r w:rsidRPr="00DC654E">
        <w:rPr>
          <w:rFonts w:asciiTheme="minorHAnsi" w:hAnsiTheme="minorHAnsi"/>
          <w:i/>
          <w:iCs/>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9503" w14:textId="160589CC" w:rsidR="00536D20" w:rsidRDefault="00536D20" w:rsidP="00536D20">
    <w:pPr>
      <w:pStyle w:val="Nagwek"/>
      <w:jc w:val="center"/>
    </w:pPr>
    <w:r w:rsidRPr="001B606D">
      <w:rPr>
        <w:rFonts w:ascii="Times New Roman" w:eastAsia="Times New Roman" w:hAnsi="Times New Roman" w:cs="Times New Roman"/>
        <w:noProof/>
        <w:sz w:val="24"/>
        <w:szCs w:val="24"/>
        <w:lang w:val="pl-PL" w:eastAsia="pl-PL"/>
      </w:rPr>
      <w:drawing>
        <wp:inline distT="0" distB="0" distL="0" distR="0" wp14:anchorId="66C8965E" wp14:editId="383D8631">
          <wp:extent cx="5657850" cy="850900"/>
          <wp:effectExtent l="0" t="0" r="0" b="6350"/>
          <wp:docPr id="6" name="Obraz 6"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248DC4EB" w14:textId="77777777" w:rsidR="00536D20" w:rsidRDefault="00536D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4277C06"/>
    <w:multiLevelType w:val="hybridMultilevel"/>
    <w:tmpl w:val="963ACA7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9" w15:restartNumberingAfterBreak="0">
    <w:nsid w:val="11FC162F"/>
    <w:multiLevelType w:val="hybridMultilevel"/>
    <w:tmpl w:val="B100F73C"/>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7F4221"/>
    <w:multiLevelType w:val="hybridMultilevel"/>
    <w:tmpl w:val="0262D4BA"/>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1"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3" w15:restartNumberingAfterBreak="0">
    <w:nsid w:val="152B577F"/>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6EA39C9"/>
    <w:multiLevelType w:val="hybridMultilevel"/>
    <w:tmpl w:val="C818E76E"/>
    <w:lvl w:ilvl="0" w:tplc="E610AE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E3A96"/>
    <w:multiLevelType w:val="hybridMultilevel"/>
    <w:tmpl w:val="963AC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0" w15:restartNumberingAfterBreak="0">
    <w:nsid w:val="207C6774"/>
    <w:multiLevelType w:val="hybridMultilevel"/>
    <w:tmpl w:val="341CA3FC"/>
    <w:lvl w:ilvl="0" w:tplc="B45A915E">
      <w:start w:val="4"/>
      <w:numFmt w:val="decimal"/>
      <w:lvlText w:val="%1."/>
      <w:lvlJc w:val="left"/>
      <w:pPr>
        <w:ind w:left="68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2"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5"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5387FEF"/>
    <w:multiLevelType w:val="hybridMultilevel"/>
    <w:tmpl w:val="613A73F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8"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A2AA9"/>
    <w:multiLevelType w:val="hybridMultilevel"/>
    <w:tmpl w:val="C07030E4"/>
    <w:lvl w:ilvl="0" w:tplc="04150013">
      <w:start w:val="1"/>
      <w:numFmt w:val="upperRoman"/>
      <w:lvlText w:val="%1."/>
      <w:lvlJc w:val="righ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31"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B6169BB"/>
    <w:multiLevelType w:val="hybridMultilevel"/>
    <w:tmpl w:val="1A04908E"/>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116481F6">
      <w:start w:val="70"/>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B91A0F"/>
    <w:multiLevelType w:val="hybridMultilevel"/>
    <w:tmpl w:val="37146052"/>
    <w:lvl w:ilvl="0" w:tplc="8208078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4A9695A"/>
    <w:multiLevelType w:val="hybridMultilevel"/>
    <w:tmpl w:val="84DEBF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AC4825"/>
    <w:multiLevelType w:val="hybridMultilevel"/>
    <w:tmpl w:val="AB708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DE3660"/>
    <w:multiLevelType w:val="hybridMultilevel"/>
    <w:tmpl w:val="76BC6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7D51D92"/>
    <w:multiLevelType w:val="hybridMultilevel"/>
    <w:tmpl w:val="84BEE694"/>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46"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418429F6"/>
    <w:multiLevelType w:val="hybridMultilevel"/>
    <w:tmpl w:val="4B70686E"/>
    <w:lvl w:ilvl="0" w:tplc="BC34BB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A903C2"/>
    <w:multiLevelType w:val="hybridMultilevel"/>
    <w:tmpl w:val="A0E27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B309AE"/>
    <w:multiLevelType w:val="hybridMultilevel"/>
    <w:tmpl w:val="04C8B8C8"/>
    <w:lvl w:ilvl="0" w:tplc="45CCFE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780073"/>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54"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5"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6"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7"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4D1B5CBE"/>
    <w:multiLevelType w:val="hybridMultilevel"/>
    <w:tmpl w:val="8888487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FE971FA"/>
    <w:multiLevelType w:val="hybridMultilevel"/>
    <w:tmpl w:val="84BEE694"/>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1" w15:restartNumberingAfterBreak="0">
    <w:nsid w:val="54883CCD"/>
    <w:multiLevelType w:val="hybridMultilevel"/>
    <w:tmpl w:val="A5380498"/>
    <w:lvl w:ilvl="0" w:tplc="9698BF96">
      <w:start w:val="1"/>
      <w:numFmt w:val="lowerLetter"/>
      <w:lvlText w:val="%1)"/>
      <w:lvlJc w:val="left"/>
      <w:pPr>
        <w:ind w:left="786"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745901"/>
    <w:multiLevelType w:val="hybridMultilevel"/>
    <w:tmpl w:val="963AC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7" w15:restartNumberingAfterBreak="0">
    <w:nsid w:val="5DC7746A"/>
    <w:multiLevelType w:val="hybridMultilevel"/>
    <w:tmpl w:val="E3A02834"/>
    <w:lvl w:ilvl="0" w:tplc="D16A8DF2">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0ED30B1"/>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2952942"/>
    <w:multiLevelType w:val="hybridMultilevel"/>
    <w:tmpl w:val="DDA82486"/>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4"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6"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6F3F126E"/>
    <w:multiLevelType w:val="hybridMultilevel"/>
    <w:tmpl w:val="D6064FF8"/>
    <w:lvl w:ilvl="0" w:tplc="2FD213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80" w15:restartNumberingAfterBreak="0">
    <w:nsid w:val="73985FE9"/>
    <w:multiLevelType w:val="hybridMultilevel"/>
    <w:tmpl w:val="B240F8BC"/>
    <w:lvl w:ilvl="0" w:tplc="DBBECB3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2"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7123B14"/>
    <w:multiLevelType w:val="hybridMultilevel"/>
    <w:tmpl w:val="815E59C8"/>
    <w:lvl w:ilvl="0" w:tplc="04150017">
      <w:start w:val="1"/>
      <w:numFmt w:val="lowerLetter"/>
      <w:lvlText w:val="%1)"/>
      <w:lvlJc w:val="left"/>
      <w:pPr>
        <w:ind w:left="680" w:hanging="360"/>
      </w:p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84"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5" w15:restartNumberingAfterBreak="0">
    <w:nsid w:val="779A1120"/>
    <w:multiLevelType w:val="hybridMultilevel"/>
    <w:tmpl w:val="010C9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7" w15:restartNumberingAfterBreak="0">
    <w:nsid w:val="79E926FB"/>
    <w:multiLevelType w:val="hybridMultilevel"/>
    <w:tmpl w:val="E2DEDD70"/>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7B2F120F"/>
    <w:multiLevelType w:val="hybridMultilevel"/>
    <w:tmpl w:val="4AC61E72"/>
    <w:lvl w:ilvl="0" w:tplc="3D7C4B02">
      <w:start w:val="1"/>
      <w:numFmt w:val="decimal"/>
      <w:lvlText w:val="%1."/>
      <w:lvlJc w:val="left"/>
      <w:pPr>
        <w:ind w:left="702" w:hanging="360"/>
      </w:pPr>
      <w:rPr>
        <w:rFonts w:cs="Times New Roman" w:hint="default"/>
        <w:b/>
        <w:bCs/>
        <w:i w:val="0"/>
        <w:iCs w:val="0"/>
      </w:rPr>
    </w:lvl>
    <w:lvl w:ilvl="1" w:tplc="04150019">
      <w:start w:val="1"/>
      <w:numFmt w:val="lowerLetter"/>
      <w:lvlText w:val="%2."/>
      <w:lvlJc w:val="left"/>
      <w:pPr>
        <w:ind w:left="1422" w:hanging="360"/>
      </w:pPr>
    </w:lvl>
    <w:lvl w:ilvl="2" w:tplc="0415001B">
      <w:start w:val="1"/>
      <w:numFmt w:val="lowerRoman"/>
      <w:lvlText w:val="%3."/>
      <w:lvlJc w:val="right"/>
      <w:pPr>
        <w:ind w:left="2142" w:hanging="180"/>
      </w:pPr>
    </w:lvl>
    <w:lvl w:ilvl="3" w:tplc="0415000F">
      <w:start w:val="1"/>
      <w:numFmt w:val="decimal"/>
      <w:lvlText w:val="%4."/>
      <w:lvlJc w:val="left"/>
      <w:pPr>
        <w:ind w:left="2862" w:hanging="360"/>
      </w:pPr>
    </w:lvl>
    <w:lvl w:ilvl="4" w:tplc="04150019">
      <w:start w:val="1"/>
      <w:numFmt w:val="lowerLetter"/>
      <w:lvlText w:val="%5."/>
      <w:lvlJc w:val="left"/>
      <w:pPr>
        <w:ind w:left="3582" w:hanging="360"/>
      </w:pPr>
    </w:lvl>
    <w:lvl w:ilvl="5" w:tplc="0415001B">
      <w:start w:val="1"/>
      <w:numFmt w:val="lowerRoman"/>
      <w:lvlText w:val="%6."/>
      <w:lvlJc w:val="right"/>
      <w:pPr>
        <w:ind w:left="4302" w:hanging="180"/>
      </w:pPr>
    </w:lvl>
    <w:lvl w:ilvl="6" w:tplc="0415000F">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89"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90" w15:restartNumberingAfterBreak="0">
    <w:nsid w:val="7F2E681F"/>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49"/>
  </w:num>
  <w:num w:numId="2">
    <w:abstractNumId w:val="57"/>
  </w:num>
  <w:num w:numId="3">
    <w:abstractNumId w:val="36"/>
  </w:num>
  <w:num w:numId="4">
    <w:abstractNumId w:val="82"/>
  </w:num>
  <w:num w:numId="5">
    <w:abstractNumId w:val="63"/>
  </w:num>
  <w:num w:numId="6">
    <w:abstractNumId w:val="22"/>
  </w:num>
  <w:num w:numId="7">
    <w:abstractNumId w:val="32"/>
  </w:num>
  <w:num w:numId="8">
    <w:abstractNumId w:val="43"/>
  </w:num>
  <w:num w:numId="9">
    <w:abstractNumId w:val="71"/>
  </w:num>
  <w:num w:numId="10">
    <w:abstractNumId w:val="54"/>
  </w:num>
  <w:num w:numId="11">
    <w:abstractNumId w:val="1"/>
  </w:num>
  <w:num w:numId="12">
    <w:abstractNumId w:val="35"/>
  </w:num>
  <w:num w:numId="13">
    <w:abstractNumId w:val="17"/>
  </w:num>
  <w:num w:numId="14">
    <w:abstractNumId w:val="76"/>
  </w:num>
  <w:num w:numId="15">
    <w:abstractNumId w:val="44"/>
  </w:num>
  <w:num w:numId="16">
    <w:abstractNumId w:val="61"/>
  </w:num>
  <w:num w:numId="17">
    <w:abstractNumId w:val="25"/>
  </w:num>
  <w:num w:numId="18">
    <w:abstractNumId w:val="72"/>
  </w:num>
  <w:num w:numId="19">
    <w:abstractNumId w:val="65"/>
  </w:num>
  <w:num w:numId="20">
    <w:abstractNumId w:val="4"/>
  </w:num>
  <w:num w:numId="21">
    <w:abstractNumId w:val="31"/>
  </w:num>
  <w:num w:numId="22">
    <w:abstractNumId w:val="0"/>
  </w:num>
  <w:num w:numId="23">
    <w:abstractNumId w:val="74"/>
  </w:num>
  <w:num w:numId="24">
    <w:abstractNumId w:val="68"/>
  </w:num>
  <w:num w:numId="25">
    <w:abstractNumId w:val="39"/>
  </w:num>
  <w:num w:numId="26">
    <w:abstractNumId w:val="6"/>
  </w:num>
  <w:num w:numId="27">
    <w:abstractNumId w:val="59"/>
  </w:num>
  <w:num w:numId="28">
    <w:abstractNumId w:val="29"/>
  </w:num>
  <w:num w:numId="29">
    <w:abstractNumId w:val="33"/>
  </w:num>
  <w:num w:numId="30">
    <w:abstractNumId w:val="28"/>
  </w:num>
  <w:num w:numId="31">
    <w:abstractNumId w:val="87"/>
  </w:num>
  <w:num w:numId="32">
    <w:abstractNumId w:val="81"/>
  </w:num>
  <w:num w:numId="33">
    <w:abstractNumId w:val="21"/>
  </w:num>
  <w:num w:numId="34">
    <w:abstractNumId w:val="66"/>
  </w:num>
  <w:num w:numId="35">
    <w:abstractNumId w:val="75"/>
  </w:num>
  <w:num w:numId="36">
    <w:abstractNumId w:val="56"/>
  </w:num>
  <w:num w:numId="37">
    <w:abstractNumId w:val="24"/>
  </w:num>
  <w:num w:numId="38">
    <w:abstractNumId w:val="27"/>
  </w:num>
  <w:num w:numId="39">
    <w:abstractNumId w:val="89"/>
  </w:num>
  <w:num w:numId="40">
    <w:abstractNumId w:val="86"/>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num>
  <w:num w:numId="43">
    <w:abstractNumId w:val="60"/>
  </w:num>
  <w:num w:numId="44">
    <w:abstractNumId w:val="41"/>
  </w:num>
  <w:num w:numId="45">
    <w:abstractNumId w:val="18"/>
  </w:num>
  <w:num w:numId="46">
    <w:abstractNumId w:val="46"/>
  </w:num>
  <w:num w:numId="47">
    <w:abstractNumId w:val="23"/>
  </w:num>
  <w:num w:numId="48">
    <w:abstractNumId w:val="9"/>
  </w:num>
  <w:num w:numId="49">
    <w:abstractNumId w:val="19"/>
  </w:num>
  <w:num w:numId="50">
    <w:abstractNumId w:val="55"/>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10"/>
  </w:num>
  <w:num w:numId="54">
    <w:abstractNumId w:val="2"/>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37"/>
  </w:num>
  <w:num w:numId="58">
    <w:abstractNumId w:val="38"/>
  </w:num>
  <w:num w:numId="59">
    <w:abstractNumId w:val="84"/>
  </w:num>
  <w:num w:numId="60">
    <w:abstractNumId w:val="11"/>
  </w:num>
  <w:num w:numId="61">
    <w:abstractNumId w:val="8"/>
  </w:num>
  <w:num w:numId="62">
    <w:abstractNumId w:val="34"/>
  </w:num>
  <w:num w:numId="63">
    <w:abstractNumId w:val="52"/>
  </w:num>
  <w:num w:numId="64">
    <w:abstractNumId w:val="7"/>
  </w:num>
  <w:num w:numId="65">
    <w:abstractNumId w:val="62"/>
  </w:num>
  <w:num w:numId="66">
    <w:abstractNumId w:val="64"/>
  </w:num>
  <w:num w:numId="67">
    <w:abstractNumId w:val="90"/>
  </w:num>
  <w:num w:numId="68">
    <w:abstractNumId w:val="47"/>
  </w:num>
  <w:num w:numId="69">
    <w:abstractNumId w:val="26"/>
  </w:num>
  <w:num w:numId="70">
    <w:abstractNumId w:val="12"/>
  </w:num>
  <w:num w:numId="71">
    <w:abstractNumId w:val="51"/>
  </w:num>
  <w:num w:numId="72">
    <w:abstractNumId w:val="20"/>
  </w:num>
  <w:num w:numId="73">
    <w:abstractNumId w:val="80"/>
  </w:num>
  <w:num w:numId="74">
    <w:abstractNumId w:val="15"/>
  </w:num>
  <w:num w:numId="75">
    <w:abstractNumId w:val="3"/>
  </w:num>
  <w:num w:numId="76">
    <w:abstractNumId w:val="78"/>
  </w:num>
  <w:num w:numId="77">
    <w:abstractNumId w:val="88"/>
  </w:num>
  <w:num w:numId="78">
    <w:abstractNumId w:val="13"/>
  </w:num>
  <w:num w:numId="79">
    <w:abstractNumId w:val="83"/>
  </w:num>
  <w:num w:numId="80">
    <w:abstractNumId w:val="85"/>
  </w:num>
  <w:num w:numId="81">
    <w:abstractNumId w:val="67"/>
  </w:num>
  <w:num w:numId="82">
    <w:abstractNumId w:val="69"/>
  </w:num>
  <w:num w:numId="83">
    <w:abstractNumId w:val="30"/>
  </w:num>
  <w:num w:numId="84">
    <w:abstractNumId w:val="14"/>
  </w:num>
  <w:num w:numId="85">
    <w:abstractNumId w:val="50"/>
  </w:num>
  <w:num w:numId="86">
    <w:abstractNumId w:val="42"/>
  </w:num>
  <w:num w:numId="87">
    <w:abstractNumId w:val="16"/>
  </w:num>
  <w:num w:numId="88">
    <w:abstractNumId w:val="58"/>
  </w:num>
  <w:num w:numId="89">
    <w:abstractNumId w:val="40"/>
  </w:num>
  <w:num w:numId="90">
    <w:abstractNumId w:val="48"/>
  </w:num>
  <w:num w:numId="91">
    <w:abstractNumId w:val="45"/>
  </w:num>
  <w:num w:numId="92">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136CB"/>
    <w:rsid w:val="000174BD"/>
    <w:rsid w:val="0002031D"/>
    <w:rsid w:val="00021EA0"/>
    <w:rsid w:val="00026CD6"/>
    <w:rsid w:val="000303CA"/>
    <w:rsid w:val="0003154C"/>
    <w:rsid w:val="0003279E"/>
    <w:rsid w:val="00036953"/>
    <w:rsid w:val="0004361F"/>
    <w:rsid w:val="00047DF9"/>
    <w:rsid w:val="0005091F"/>
    <w:rsid w:val="00054221"/>
    <w:rsid w:val="00057250"/>
    <w:rsid w:val="000575B9"/>
    <w:rsid w:val="00057F89"/>
    <w:rsid w:val="000600BF"/>
    <w:rsid w:val="000776E3"/>
    <w:rsid w:val="000853EE"/>
    <w:rsid w:val="0009129E"/>
    <w:rsid w:val="00093A74"/>
    <w:rsid w:val="000A1D3A"/>
    <w:rsid w:val="000A7930"/>
    <w:rsid w:val="000B1686"/>
    <w:rsid w:val="000B3A8F"/>
    <w:rsid w:val="000B6F6D"/>
    <w:rsid w:val="000C00A8"/>
    <w:rsid w:val="000C2672"/>
    <w:rsid w:val="000D0725"/>
    <w:rsid w:val="000D6C7B"/>
    <w:rsid w:val="000E6281"/>
    <w:rsid w:val="000E6A7D"/>
    <w:rsid w:val="000F1908"/>
    <w:rsid w:val="000F24D7"/>
    <w:rsid w:val="000F29F4"/>
    <w:rsid w:val="000F4165"/>
    <w:rsid w:val="000F6A14"/>
    <w:rsid w:val="0010549E"/>
    <w:rsid w:val="001057EB"/>
    <w:rsid w:val="00105AB4"/>
    <w:rsid w:val="001073A4"/>
    <w:rsid w:val="001170F4"/>
    <w:rsid w:val="00123D0A"/>
    <w:rsid w:val="00123D71"/>
    <w:rsid w:val="00125599"/>
    <w:rsid w:val="00133345"/>
    <w:rsid w:val="001366DD"/>
    <w:rsid w:val="0014262B"/>
    <w:rsid w:val="0014492D"/>
    <w:rsid w:val="001575BB"/>
    <w:rsid w:val="00163272"/>
    <w:rsid w:val="0016586E"/>
    <w:rsid w:val="001663F9"/>
    <w:rsid w:val="00167FE4"/>
    <w:rsid w:val="0018312C"/>
    <w:rsid w:val="001831B0"/>
    <w:rsid w:val="00183BE2"/>
    <w:rsid w:val="001900B0"/>
    <w:rsid w:val="00190FE5"/>
    <w:rsid w:val="00193797"/>
    <w:rsid w:val="00193E0B"/>
    <w:rsid w:val="00195F8A"/>
    <w:rsid w:val="00197191"/>
    <w:rsid w:val="001A0DDD"/>
    <w:rsid w:val="001A1FA7"/>
    <w:rsid w:val="001A5388"/>
    <w:rsid w:val="001A594F"/>
    <w:rsid w:val="001A6B0A"/>
    <w:rsid w:val="001A7C56"/>
    <w:rsid w:val="001B338B"/>
    <w:rsid w:val="001B6B5C"/>
    <w:rsid w:val="001B71DF"/>
    <w:rsid w:val="001B736F"/>
    <w:rsid w:val="001B7EB5"/>
    <w:rsid w:val="001C3283"/>
    <w:rsid w:val="001D2F34"/>
    <w:rsid w:val="001D5186"/>
    <w:rsid w:val="001E48FD"/>
    <w:rsid w:val="001F10DF"/>
    <w:rsid w:val="001F61FE"/>
    <w:rsid w:val="00203CD4"/>
    <w:rsid w:val="00212C13"/>
    <w:rsid w:val="0022248B"/>
    <w:rsid w:val="00225ED0"/>
    <w:rsid w:val="00236DCE"/>
    <w:rsid w:val="00245250"/>
    <w:rsid w:val="002477BC"/>
    <w:rsid w:val="00250FBA"/>
    <w:rsid w:val="00257442"/>
    <w:rsid w:val="0026595E"/>
    <w:rsid w:val="00265CB4"/>
    <w:rsid w:val="002665F0"/>
    <w:rsid w:val="002752FB"/>
    <w:rsid w:val="0027633C"/>
    <w:rsid w:val="00283DC9"/>
    <w:rsid w:val="00285488"/>
    <w:rsid w:val="0029508A"/>
    <w:rsid w:val="00295F92"/>
    <w:rsid w:val="00297DAD"/>
    <w:rsid w:val="002A2AAB"/>
    <w:rsid w:val="002A687F"/>
    <w:rsid w:val="002B5AA0"/>
    <w:rsid w:val="002C3FB6"/>
    <w:rsid w:val="002C60E2"/>
    <w:rsid w:val="002C78F9"/>
    <w:rsid w:val="002D6F4F"/>
    <w:rsid w:val="002E381F"/>
    <w:rsid w:val="002E4FEE"/>
    <w:rsid w:val="002E6BC7"/>
    <w:rsid w:val="002F1A32"/>
    <w:rsid w:val="002F336E"/>
    <w:rsid w:val="002F553D"/>
    <w:rsid w:val="002F774C"/>
    <w:rsid w:val="003055E3"/>
    <w:rsid w:val="00305FD9"/>
    <w:rsid w:val="00311B85"/>
    <w:rsid w:val="00316050"/>
    <w:rsid w:val="00316DCC"/>
    <w:rsid w:val="00320FC5"/>
    <w:rsid w:val="003230CD"/>
    <w:rsid w:val="0032593D"/>
    <w:rsid w:val="0033025C"/>
    <w:rsid w:val="00331EB2"/>
    <w:rsid w:val="00332AEC"/>
    <w:rsid w:val="00334AD0"/>
    <w:rsid w:val="0033677B"/>
    <w:rsid w:val="00344D46"/>
    <w:rsid w:val="00345BD7"/>
    <w:rsid w:val="003462B6"/>
    <w:rsid w:val="0034775D"/>
    <w:rsid w:val="00353B0B"/>
    <w:rsid w:val="00354C8E"/>
    <w:rsid w:val="003564E9"/>
    <w:rsid w:val="003603DF"/>
    <w:rsid w:val="003631D9"/>
    <w:rsid w:val="003665D0"/>
    <w:rsid w:val="00371D0D"/>
    <w:rsid w:val="00377341"/>
    <w:rsid w:val="0038088D"/>
    <w:rsid w:val="00381801"/>
    <w:rsid w:val="00393A03"/>
    <w:rsid w:val="003A0E8A"/>
    <w:rsid w:val="003A2E14"/>
    <w:rsid w:val="003A6F88"/>
    <w:rsid w:val="003B5192"/>
    <w:rsid w:val="003B601E"/>
    <w:rsid w:val="003B6901"/>
    <w:rsid w:val="003B7BD6"/>
    <w:rsid w:val="003C22BD"/>
    <w:rsid w:val="003C4CF0"/>
    <w:rsid w:val="003D28A9"/>
    <w:rsid w:val="003D2982"/>
    <w:rsid w:val="003D4730"/>
    <w:rsid w:val="003E06DF"/>
    <w:rsid w:val="003E5ADF"/>
    <w:rsid w:val="003E5CC6"/>
    <w:rsid w:val="003F253B"/>
    <w:rsid w:val="003F3C6E"/>
    <w:rsid w:val="003F4D31"/>
    <w:rsid w:val="003F667E"/>
    <w:rsid w:val="003F7B60"/>
    <w:rsid w:val="003F7B63"/>
    <w:rsid w:val="00400F02"/>
    <w:rsid w:val="00414F3A"/>
    <w:rsid w:val="00425A51"/>
    <w:rsid w:val="00425AB3"/>
    <w:rsid w:val="00426359"/>
    <w:rsid w:val="00434477"/>
    <w:rsid w:val="00444410"/>
    <w:rsid w:val="00454BC0"/>
    <w:rsid w:val="0045544A"/>
    <w:rsid w:val="004575D6"/>
    <w:rsid w:val="00470EF5"/>
    <w:rsid w:val="004727A7"/>
    <w:rsid w:val="00472CE3"/>
    <w:rsid w:val="00473533"/>
    <w:rsid w:val="00475062"/>
    <w:rsid w:val="004766B6"/>
    <w:rsid w:val="00476F39"/>
    <w:rsid w:val="00481A33"/>
    <w:rsid w:val="00485A09"/>
    <w:rsid w:val="00492FF1"/>
    <w:rsid w:val="00496A0F"/>
    <w:rsid w:val="004A6970"/>
    <w:rsid w:val="004B17A3"/>
    <w:rsid w:val="004B25A6"/>
    <w:rsid w:val="004B3636"/>
    <w:rsid w:val="004C0BFD"/>
    <w:rsid w:val="004C51B1"/>
    <w:rsid w:val="004C73C0"/>
    <w:rsid w:val="004D10C9"/>
    <w:rsid w:val="004D3606"/>
    <w:rsid w:val="004D48DC"/>
    <w:rsid w:val="004D5B3E"/>
    <w:rsid w:val="004D70BD"/>
    <w:rsid w:val="004E0B4C"/>
    <w:rsid w:val="004E653E"/>
    <w:rsid w:val="004E6DB8"/>
    <w:rsid w:val="004F74DF"/>
    <w:rsid w:val="005003D2"/>
    <w:rsid w:val="005101EF"/>
    <w:rsid w:val="00510A4D"/>
    <w:rsid w:val="00510D1D"/>
    <w:rsid w:val="005120E9"/>
    <w:rsid w:val="00515181"/>
    <w:rsid w:val="005154B9"/>
    <w:rsid w:val="005168AE"/>
    <w:rsid w:val="0052415C"/>
    <w:rsid w:val="00525900"/>
    <w:rsid w:val="0053470A"/>
    <w:rsid w:val="00534DEC"/>
    <w:rsid w:val="00536D20"/>
    <w:rsid w:val="00541D9E"/>
    <w:rsid w:val="00551096"/>
    <w:rsid w:val="00553A59"/>
    <w:rsid w:val="005562CF"/>
    <w:rsid w:val="00561439"/>
    <w:rsid w:val="00562B7A"/>
    <w:rsid w:val="00563241"/>
    <w:rsid w:val="0056640A"/>
    <w:rsid w:val="0057160F"/>
    <w:rsid w:val="00572BFA"/>
    <w:rsid w:val="0057453C"/>
    <w:rsid w:val="00596E96"/>
    <w:rsid w:val="005A1536"/>
    <w:rsid w:val="005A1CC9"/>
    <w:rsid w:val="005A69A8"/>
    <w:rsid w:val="005B09A1"/>
    <w:rsid w:val="005B1313"/>
    <w:rsid w:val="005B6695"/>
    <w:rsid w:val="005B6919"/>
    <w:rsid w:val="005B71F8"/>
    <w:rsid w:val="005C18A6"/>
    <w:rsid w:val="005C6387"/>
    <w:rsid w:val="005C7738"/>
    <w:rsid w:val="005D0BB0"/>
    <w:rsid w:val="005D1690"/>
    <w:rsid w:val="005D2016"/>
    <w:rsid w:val="005D293A"/>
    <w:rsid w:val="005D4AA2"/>
    <w:rsid w:val="005E1BDA"/>
    <w:rsid w:val="005E2081"/>
    <w:rsid w:val="005E2DA2"/>
    <w:rsid w:val="005F7A26"/>
    <w:rsid w:val="00600410"/>
    <w:rsid w:val="00610E8D"/>
    <w:rsid w:val="00612A4D"/>
    <w:rsid w:val="006173DA"/>
    <w:rsid w:val="0062098B"/>
    <w:rsid w:val="00623BF2"/>
    <w:rsid w:val="00627EF2"/>
    <w:rsid w:val="006334D9"/>
    <w:rsid w:val="006435D9"/>
    <w:rsid w:val="00645977"/>
    <w:rsid w:val="00646CB7"/>
    <w:rsid w:val="00650967"/>
    <w:rsid w:val="00653A28"/>
    <w:rsid w:val="00655C29"/>
    <w:rsid w:val="006564BD"/>
    <w:rsid w:val="006600CD"/>
    <w:rsid w:val="006638B4"/>
    <w:rsid w:val="00665A6E"/>
    <w:rsid w:val="00666E41"/>
    <w:rsid w:val="0067061F"/>
    <w:rsid w:val="00670FD2"/>
    <w:rsid w:val="00674C2D"/>
    <w:rsid w:val="006751FA"/>
    <w:rsid w:val="006756BD"/>
    <w:rsid w:val="00684694"/>
    <w:rsid w:val="006928E9"/>
    <w:rsid w:val="006932EF"/>
    <w:rsid w:val="0069613D"/>
    <w:rsid w:val="0069704F"/>
    <w:rsid w:val="006A027F"/>
    <w:rsid w:val="006A0835"/>
    <w:rsid w:val="006B03D9"/>
    <w:rsid w:val="006B5759"/>
    <w:rsid w:val="006B7147"/>
    <w:rsid w:val="006C0E0E"/>
    <w:rsid w:val="006C1EBC"/>
    <w:rsid w:val="006C222F"/>
    <w:rsid w:val="006C4A4A"/>
    <w:rsid w:val="006C7C19"/>
    <w:rsid w:val="006D2F71"/>
    <w:rsid w:val="006D377A"/>
    <w:rsid w:val="006D3861"/>
    <w:rsid w:val="006D4E96"/>
    <w:rsid w:val="006D5B1D"/>
    <w:rsid w:val="006E00B4"/>
    <w:rsid w:val="006E0434"/>
    <w:rsid w:val="006E10E5"/>
    <w:rsid w:val="006E491A"/>
    <w:rsid w:val="006E7190"/>
    <w:rsid w:val="006E728D"/>
    <w:rsid w:val="006F4BDB"/>
    <w:rsid w:val="006F4E9B"/>
    <w:rsid w:val="006F5B23"/>
    <w:rsid w:val="007009CA"/>
    <w:rsid w:val="00711068"/>
    <w:rsid w:val="007142AB"/>
    <w:rsid w:val="007173BB"/>
    <w:rsid w:val="00726631"/>
    <w:rsid w:val="007308F9"/>
    <w:rsid w:val="00733308"/>
    <w:rsid w:val="007407C7"/>
    <w:rsid w:val="00744CE9"/>
    <w:rsid w:val="007542DF"/>
    <w:rsid w:val="00754CE5"/>
    <w:rsid w:val="00760ED7"/>
    <w:rsid w:val="00762DBF"/>
    <w:rsid w:val="007630DC"/>
    <w:rsid w:val="00775C5C"/>
    <w:rsid w:val="00777D30"/>
    <w:rsid w:val="00781E41"/>
    <w:rsid w:val="00783986"/>
    <w:rsid w:val="00785958"/>
    <w:rsid w:val="00786345"/>
    <w:rsid w:val="0078702F"/>
    <w:rsid w:val="00796402"/>
    <w:rsid w:val="007A20DF"/>
    <w:rsid w:val="007A2E3A"/>
    <w:rsid w:val="007A706F"/>
    <w:rsid w:val="007A70AE"/>
    <w:rsid w:val="007B485C"/>
    <w:rsid w:val="007B606D"/>
    <w:rsid w:val="007C08AB"/>
    <w:rsid w:val="007C1E6B"/>
    <w:rsid w:val="007C7DDE"/>
    <w:rsid w:val="007D2143"/>
    <w:rsid w:val="007D353A"/>
    <w:rsid w:val="007D36F1"/>
    <w:rsid w:val="007D3CE0"/>
    <w:rsid w:val="007D75CA"/>
    <w:rsid w:val="007E4F9B"/>
    <w:rsid w:val="007E558F"/>
    <w:rsid w:val="007F689F"/>
    <w:rsid w:val="008057FA"/>
    <w:rsid w:val="00805B40"/>
    <w:rsid w:val="00806194"/>
    <w:rsid w:val="00806967"/>
    <w:rsid w:val="008104C0"/>
    <w:rsid w:val="0081159A"/>
    <w:rsid w:val="00813B95"/>
    <w:rsid w:val="008141D2"/>
    <w:rsid w:val="00826F6D"/>
    <w:rsid w:val="00836DAA"/>
    <w:rsid w:val="008432FE"/>
    <w:rsid w:val="00843503"/>
    <w:rsid w:val="00843F93"/>
    <w:rsid w:val="0084427E"/>
    <w:rsid w:val="00845C10"/>
    <w:rsid w:val="008578B2"/>
    <w:rsid w:val="00860875"/>
    <w:rsid w:val="008649A5"/>
    <w:rsid w:val="00871286"/>
    <w:rsid w:val="00873693"/>
    <w:rsid w:val="008747E4"/>
    <w:rsid w:val="00882346"/>
    <w:rsid w:val="00882609"/>
    <w:rsid w:val="008871FB"/>
    <w:rsid w:val="00887CEE"/>
    <w:rsid w:val="0089146E"/>
    <w:rsid w:val="00891C9B"/>
    <w:rsid w:val="00893F4B"/>
    <w:rsid w:val="008942A5"/>
    <w:rsid w:val="008964BE"/>
    <w:rsid w:val="00897EC3"/>
    <w:rsid w:val="008A187B"/>
    <w:rsid w:val="008A197E"/>
    <w:rsid w:val="008A2C9A"/>
    <w:rsid w:val="008A4471"/>
    <w:rsid w:val="008A4FBD"/>
    <w:rsid w:val="008B50D4"/>
    <w:rsid w:val="008B61D1"/>
    <w:rsid w:val="008B6438"/>
    <w:rsid w:val="008B644C"/>
    <w:rsid w:val="008D3CA8"/>
    <w:rsid w:val="008D43C1"/>
    <w:rsid w:val="008D5087"/>
    <w:rsid w:val="008D6F6F"/>
    <w:rsid w:val="008E2A34"/>
    <w:rsid w:val="008F1667"/>
    <w:rsid w:val="008F3A2C"/>
    <w:rsid w:val="00903706"/>
    <w:rsid w:val="009132CC"/>
    <w:rsid w:val="00931A73"/>
    <w:rsid w:val="00935C60"/>
    <w:rsid w:val="0093743C"/>
    <w:rsid w:val="0095209B"/>
    <w:rsid w:val="00955237"/>
    <w:rsid w:val="0095606A"/>
    <w:rsid w:val="00957C83"/>
    <w:rsid w:val="009625C7"/>
    <w:rsid w:val="009654BA"/>
    <w:rsid w:val="00965BDA"/>
    <w:rsid w:val="00966A71"/>
    <w:rsid w:val="00971292"/>
    <w:rsid w:val="00971C47"/>
    <w:rsid w:val="0097642D"/>
    <w:rsid w:val="009764A6"/>
    <w:rsid w:val="00981FEB"/>
    <w:rsid w:val="009833FA"/>
    <w:rsid w:val="009834B9"/>
    <w:rsid w:val="00983984"/>
    <w:rsid w:val="009952D1"/>
    <w:rsid w:val="009A16F0"/>
    <w:rsid w:val="009A21FC"/>
    <w:rsid w:val="009A48E1"/>
    <w:rsid w:val="009B4ED5"/>
    <w:rsid w:val="009C4618"/>
    <w:rsid w:val="009C77B5"/>
    <w:rsid w:val="009D08F7"/>
    <w:rsid w:val="009D3C5C"/>
    <w:rsid w:val="009E09CE"/>
    <w:rsid w:val="009E4337"/>
    <w:rsid w:val="009E46AB"/>
    <w:rsid w:val="009E59BA"/>
    <w:rsid w:val="00A1037F"/>
    <w:rsid w:val="00A15097"/>
    <w:rsid w:val="00A24CBE"/>
    <w:rsid w:val="00A25B13"/>
    <w:rsid w:val="00A349A4"/>
    <w:rsid w:val="00A40D4F"/>
    <w:rsid w:val="00A424DE"/>
    <w:rsid w:val="00A4437F"/>
    <w:rsid w:val="00A45CCB"/>
    <w:rsid w:val="00A53961"/>
    <w:rsid w:val="00A60AE2"/>
    <w:rsid w:val="00A64086"/>
    <w:rsid w:val="00A65647"/>
    <w:rsid w:val="00A70ABD"/>
    <w:rsid w:val="00A72008"/>
    <w:rsid w:val="00A73458"/>
    <w:rsid w:val="00A81597"/>
    <w:rsid w:val="00A8517F"/>
    <w:rsid w:val="00A855EE"/>
    <w:rsid w:val="00A91D0A"/>
    <w:rsid w:val="00A93AF5"/>
    <w:rsid w:val="00AA4D31"/>
    <w:rsid w:val="00AA5201"/>
    <w:rsid w:val="00AA56BB"/>
    <w:rsid w:val="00AA58D8"/>
    <w:rsid w:val="00AB0D6B"/>
    <w:rsid w:val="00AB1D85"/>
    <w:rsid w:val="00AB3891"/>
    <w:rsid w:val="00AB5AB4"/>
    <w:rsid w:val="00AD5EAD"/>
    <w:rsid w:val="00AD74A1"/>
    <w:rsid w:val="00AD7DBC"/>
    <w:rsid w:val="00AE326C"/>
    <w:rsid w:val="00AE4C71"/>
    <w:rsid w:val="00AE6948"/>
    <w:rsid w:val="00AE6DEC"/>
    <w:rsid w:val="00AF318A"/>
    <w:rsid w:val="00B038C3"/>
    <w:rsid w:val="00B04CD0"/>
    <w:rsid w:val="00B04EA4"/>
    <w:rsid w:val="00B112AB"/>
    <w:rsid w:val="00B15923"/>
    <w:rsid w:val="00B208EA"/>
    <w:rsid w:val="00B2439F"/>
    <w:rsid w:val="00B2553C"/>
    <w:rsid w:val="00B2583F"/>
    <w:rsid w:val="00B27018"/>
    <w:rsid w:val="00B40D1A"/>
    <w:rsid w:val="00B4200D"/>
    <w:rsid w:val="00B44C19"/>
    <w:rsid w:val="00B46C4D"/>
    <w:rsid w:val="00B61A0E"/>
    <w:rsid w:val="00B62C55"/>
    <w:rsid w:val="00B6340E"/>
    <w:rsid w:val="00B64988"/>
    <w:rsid w:val="00B65075"/>
    <w:rsid w:val="00B6592B"/>
    <w:rsid w:val="00B665B7"/>
    <w:rsid w:val="00B70009"/>
    <w:rsid w:val="00B71D73"/>
    <w:rsid w:val="00B73129"/>
    <w:rsid w:val="00B76AA6"/>
    <w:rsid w:val="00B81A00"/>
    <w:rsid w:val="00B84543"/>
    <w:rsid w:val="00B86A13"/>
    <w:rsid w:val="00B97D5D"/>
    <w:rsid w:val="00BA0DE8"/>
    <w:rsid w:val="00BA3DD3"/>
    <w:rsid w:val="00BA45E8"/>
    <w:rsid w:val="00BA6792"/>
    <w:rsid w:val="00BA7407"/>
    <w:rsid w:val="00BB07F1"/>
    <w:rsid w:val="00BB665E"/>
    <w:rsid w:val="00BC2FA1"/>
    <w:rsid w:val="00BC37B4"/>
    <w:rsid w:val="00BC4AE2"/>
    <w:rsid w:val="00BD6843"/>
    <w:rsid w:val="00BE170D"/>
    <w:rsid w:val="00BF43CF"/>
    <w:rsid w:val="00C05E04"/>
    <w:rsid w:val="00C11EBB"/>
    <w:rsid w:val="00C12D57"/>
    <w:rsid w:val="00C13709"/>
    <w:rsid w:val="00C1415E"/>
    <w:rsid w:val="00C171E2"/>
    <w:rsid w:val="00C22FE0"/>
    <w:rsid w:val="00C27779"/>
    <w:rsid w:val="00C31F6E"/>
    <w:rsid w:val="00C328FB"/>
    <w:rsid w:val="00C33529"/>
    <w:rsid w:val="00C34957"/>
    <w:rsid w:val="00C3646B"/>
    <w:rsid w:val="00C43BA3"/>
    <w:rsid w:val="00C507AD"/>
    <w:rsid w:val="00C51909"/>
    <w:rsid w:val="00C54C67"/>
    <w:rsid w:val="00C628B2"/>
    <w:rsid w:val="00C727E8"/>
    <w:rsid w:val="00C75291"/>
    <w:rsid w:val="00C813B7"/>
    <w:rsid w:val="00C845AB"/>
    <w:rsid w:val="00CA0CA2"/>
    <w:rsid w:val="00CA4518"/>
    <w:rsid w:val="00CB3EC2"/>
    <w:rsid w:val="00CB440E"/>
    <w:rsid w:val="00CC5D5B"/>
    <w:rsid w:val="00CC618D"/>
    <w:rsid w:val="00CD0867"/>
    <w:rsid w:val="00CD34FC"/>
    <w:rsid w:val="00CD3CAF"/>
    <w:rsid w:val="00CE5B97"/>
    <w:rsid w:val="00CF45C8"/>
    <w:rsid w:val="00CF67CE"/>
    <w:rsid w:val="00CF7A92"/>
    <w:rsid w:val="00D01EC0"/>
    <w:rsid w:val="00D0254C"/>
    <w:rsid w:val="00D04026"/>
    <w:rsid w:val="00D04334"/>
    <w:rsid w:val="00D04EEA"/>
    <w:rsid w:val="00D06057"/>
    <w:rsid w:val="00D10048"/>
    <w:rsid w:val="00D13B08"/>
    <w:rsid w:val="00D231A6"/>
    <w:rsid w:val="00D27CDF"/>
    <w:rsid w:val="00D36E55"/>
    <w:rsid w:val="00D37723"/>
    <w:rsid w:val="00D543AE"/>
    <w:rsid w:val="00D630BB"/>
    <w:rsid w:val="00D76DA5"/>
    <w:rsid w:val="00D77886"/>
    <w:rsid w:val="00D9024F"/>
    <w:rsid w:val="00D96765"/>
    <w:rsid w:val="00DA0AB3"/>
    <w:rsid w:val="00DA1B7E"/>
    <w:rsid w:val="00DA368D"/>
    <w:rsid w:val="00DB214D"/>
    <w:rsid w:val="00DB3811"/>
    <w:rsid w:val="00DB4C03"/>
    <w:rsid w:val="00DB5462"/>
    <w:rsid w:val="00DC60D8"/>
    <w:rsid w:val="00DD00B8"/>
    <w:rsid w:val="00DD1515"/>
    <w:rsid w:val="00DD1C12"/>
    <w:rsid w:val="00DD23A6"/>
    <w:rsid w:val="00DD5AD2"/>
    <w:rsid w:val="00DD7EBA"/>
    <w:rsid w:val="00DF249A"/>
    <w:rsid w:val="00E06AB1"/>
    <w:rsid w:val="00E13AE9"/>
    <w:rsid w:val="00E15266"/>
    <w:rsid w:val="00E154C9"/>
    <w:rsid w:val="00E22EA2"/>
    <w:rsid w:val="00E23846"/>
    <w:rsid w:val="00E24572"/>
    <w:rsid w:val="00E27868"/>
    <w:rsid w:val="00E33402"/>
    <w:rsid w:val="00E34B68"/>
    <w:rsid w:val="00E37441"/>
    <w:rsid w:val="00E37D2B"/>
    <w:rsid w:val="00E40BBB"/>
    <w:rsid w:val="00E41E7E"/>
    <w:rsid w:val="00E43202"/>
    <w:rsid w:val="00E472E8"/>
    <w:rsid w:val="00E51DC2"/>
    <w:rsid w:val="00E51DD6"/>
    <w:rsid w:val="00E53DDF"/>
    <w:rsid w:val="00E54F64"/>
    <w:rsid w:val="00E554FC"/>
    <w:rsid w:val="00E64233"/>
    <w:rsid w:val="00E664A5"/>
    <w:rsid w:val="00E71817"/>
    <w:rsid w:val="00E7201D"/>
    <w:rsid w:val="00E73EB3"/>
    <w:rsid w:val="00E74E1A"/>
    <w:rsid w:val="00E82139"/>
    <w:rsid w:val="00E9794F"/>
    <w:rsid w:val="00EA1900"/>
    <w:rsid w:val="00EA3196"/>
    <w:rsid w:val="00EA57BB"/>
    <w:rsid w:val="00EA61DF"/>
    <w:rsid w:val="00EA6C22"/>
    <w:rsid w:val="00EA7A01"/>
    <w:rsid w:val="00EB0EF0"/>
    <w:rsid w:val="00EB428F"/>
    <w:rsid w:val="00EB4BF1"/>
    <w:rsid w:val="00EB77D4"/>
    <w:rsid w:val="00EC4E95"/>
    <w:rsid w:val="00ED0EA1"/>
    <w:rsid w:val="00ED3E23"/>
    <w:rsid w:val="00EE62AA"/>
    <w:rsid w:val="00EE6BD0"/>
    <w:rsid w:val="00EE6CD7"/>
    <w:rsid w:val="00EF670B"/>
    <w:rsid w:val="00F13050"/>
    <w:rsid w:val="00F15664"/>
    <w:rsid w:val="00F20183"/>
    <w:rsid w:val="00F216FF"/>
    <w:rsid w:val="00F25246"/>
    <w:rsid w:val="00F27B62"/>
    <w:rsid w:val="00F40DE2"/>
    <w:rsid w:val="00F43472"/>
    <w:rsid w:val="00F436DF"/>
    <w:rsid w:val="00F52C78"/>
    <w:rsid w:val="00F54F42"/>
    <w:rsid w:val="00F56008"/>
    <w:rsid w:val="00F677D5"/>
    <w:rsid w:val="00F6795B"/>
    <w:rsid w:val="00F73793"/>
    <w:rsid w:val="00F74A8B"/>
    <w:rsid w:val="00F75EDF"/>
    <w:rsid w:val="00F76924"/>
    <w:rsid w:val="00F80F9D"/>
    <w:rsid w:val="00F83A39"/>
    <w:rsid w:val="00F86043"/>
    <w:rsid w:val="00F9072E"/>
    <w:rsid w:val="00F941DC"/>
    <w:rsid w:val="00F9520F"/>
    <w:rsid w:val="00F97A7C"/>
    <w:rsid w:val="00FA1F0F"/>
    <w:rsid w:val="00FA3650"/>
    <w:rsid w:val="00FA6F21"/>
    <w:rsid w:val="00FB14DF"/>
    <w:rsid w:val="00FB2691"/>
    <w:rsid w:val="00FB2C35"/>
    <w:rsid w:val="00FB4485"/>
    <w:rsid w:val="00FC0890"/>
    <w:rsid w:val="00FC2743"/>
    <w:rsid w:val="00FC4513"/>
    <w:rsid w:val="00FD201C"/>
    <w:rsid w:val="00FD263D"/>
    <w:rsid w:val="00FD49A1"/>
    <w:rsid w:val="00FE42F5"/>
    <w:rsid w:val="00FE7932"/>
    <w:rsid w:val="00FF38CB"/>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6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 w:type="paragraph" w:customStyle="1" w:styleId="Default">
    <w:name w:val="Default"/>
    <w:rsid w:val="0022248B"/>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Nierozpoznanawzmianka1">
    <w:name w:val="Nierozpoznana wzmianka1"/>
    <w:basedOn w:val="Domylnaczcionkaakapitu"/>
    <w:uiPriority w:val="99"/>
    <w:semiHidden/>
    <w:unhideWhenUsed/>
    <w:rsid w:val="00381801"/>
    <w:rPr>
      <w:color w:val="605E5C"/>
      <w:shd w:val="clear" w:color="auto" w:fill="E1DFDD"/>
    </w:rPr>
  </w:style>
  <w:style w:type="paragraph" w:styleId="Poprawka">
    <w:name w:val="Revision"/>
    <w:hidden/>
    <w:uiPriority w:val="99"/>
    <w:semiHidden/>
    <w:rsid w:val="000776E3"/>
    <w:pPr>
      <w:spacing w:after="0" w:line="240" w:lineRule="auto"/>
    </w:pPr>
  </w:style>
  <w:style w:type="paragraph" w:styleId="Tekstprzypisudolnego">
    <w:name w:val="footnote text"/>
    <w:aliases w:val="Podrozdział"/>
    <w:basedOn w:val="Normalny"/>
    <w:link w:val="TekstprzypisudolnegoZnak"/>
    <w:uiPriority w:val="99"/>
    <w:semiHidden/>
    <w:rsid w:val="00FD49A1"/>
    <w:pPr>
      <w:spacing w:after="0" w:line="240" w:lineRule="auto"/>
    </w:pPr>
    <w:rPr>
      <w:rFonts w:ascii="Tahoma" w:eastAsiaTheme="minorEastAsia" w:hAnsi="Tahoma"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uiPriority w:val="99"/>
    <w:semiHidden/>
    <w:rsid w:val="00FD49A1"/>
    <w:rPr>
      <w:rFonts w:ascii="Tahoma" w:eastAsiaTheme="minorEastAsia" w:hAnsi="Tahoma" w:cs="Times New Roman"/>
      <w:sz w:val="20"/>
      <w:szCs w:val="20"/>
      <w:lang w:val="pl-PL" w:eastAsia="pl-PL"/>
    </w:rPr>
  </w:style>
  <w:style w:type="character" w:styleId="Odwoanieprzypisudolnego">
    <w:name w:val="footnote reference"/>
    <w:basedOn w:val="Domylnaczcionkaakapitu"/>
    <w:uiPriority w:val="99"/>
    <w:rsid w:val="00FD49A1"/>
    <w:rPr>
      <w:rFonts w:cs="Times New Roman"/>
      <w:sz w:val="20"/>
      <w:vertAlign w:val="superscript"/>
    </w:rPr>
  </w:style>
  <w:style w:type="character" w:styleId="Tekstzastpczy">
    <w:name w:val="Placeholder Text"/>
    <w:basedOn w:val="Domylnaczcionkaakapitu"/>
    <w:uiPriority w:val="99"/>
    <w:semiHidden/>
    <w:rsid w:val="001B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2470">
      <w:bodyDiv w:val="1"/>
      <w:marLeft w:val="0"/>
      <w:marRight w:val="0"/>
      <w:marTop w:val="0"/>
      <w:marBottom w:val="0"/>
      <w:divBdr>
        <w:top w:val="none" w:sz="0" w:space="0" w:color="auto"/>
        <w:left w:val="none" w:sz="0" w:space="0" w:color="auto"/>
        <w:bottom w:val="none" w:sz="0" w:space="0" w:color="auto"/>
        <w:right w:val="none" w:sz="0" w:space="0" w:color="auto"/>
      </w:divBdr>
    </w:div>
    <w:div w:id="225992691">
      <w:bodyDiv w:val="1"/>
      <w:marLeft w:val="0"/>
      <w:marRight w:val="0"/>
      <w:marTop w:val="0"/>
      <w:marBottom w:val="0"/>
      <w:divBdr>
        <w:top w:val="none" w:sz="0" w:space="0" w:color="auto"/>
        <w:left w:val="none" w:sz="0" w:space="0" w:color="auto"/>
        <w:bottom w:val="none" w:sz="0" w:space="0" w:color="auto"/>
        <w:right w:val="none" w:sz="0" w:space="0" w:color="auto"/>
      </w:divBdr>
    </w:div>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477458729">
      <w:bodyDiv w:val="1"/>
      <w:marLeft w:val="0"/>
      <w:marRight w:val="0"/>
      <w:marTop w:val="0"/>
      <w:marBottom w:val="0"/>
      <w:divBdr>
        <w:top w:val="none" w:sz="0" w:space="0" w:color="auto"/>
        <w:left w:val="none" w:sz="0" w:space="0" w:color="auto"/>
        <w:bottom w:val="none" w:sz="0" w:space="0" w:color="auto"/>
        <w:right w:val="none" w:sz="0" w:space="0" w:color="auto"/>
      </w:divBdr>
    </w:div>
    <w:div w:id="542713094">
      <w:bodyDiv w:val="1"/>
      <w:marLeft w:val="0"/>
      <w:marRight w:val="0"/>
      <w:marTop w:val="0"/>
      <w:marBottom w:val="0"/>
      <w:divBdr>
        <w:top w:val="none" w:sz="0" w:space="0" w:color="auto"/>
        <w:left w:val="none" w:sz="0" w:space="0" w:color="auto"/>
        <w:bottom w:val="none" w:sz="0" w:space="0" w:color="auto"/>
        <w:right w:val="none" w:sz="0" w:space="0" w:color="auto"/>
      </w:divBdr>
    </w:div>
    <w:div w:id="709258611">
      <w:bodyDiv w:val="1"/>
      <w:marLeft w:val="0"/>
      <w:marRight w:val="0"/>
      <w:marTop w:val="0"/>
      <w:marBottom w:val="0"/>
      <w:divBdr>
        <w:top w:val="none" w:sz="0" w:space="0" w:color="auto"/>
        <w:left w:val="none" w:sz="0" w:space="0" w:color="auto"/>
        <w:bottom w:val="none" w:sz="0" w:space="0" w:color="auto"/>
        <w:right w:val="none" w:sz="0" w:space="0" w:color="auto"/>
      </w:divBdr>
    </w:div>
    <w:div w:id="736637061">
      <w:bodyDiv w:val="1"/>
      <w:marLeft w:val="0"/>
      <w:marRight w:val="0"/>
      <w:marTop w:val="0"/>
      <w:marBottom w:val="0"/>
      <w:divBdr>
        <w:top w:val="none" w:sz="0" w:space="0" w:color="auto"/>
        <w:left w:val="none" w:sz="0" w:space="0" w:color="auto"/>
        <w:bottom w:val="none" w:sz="0" w:space="0" w:color="auto"/>
        <w:right w:val="none" w:sz="0" w:space="0" w:color="auto"/>
      </w:divBdr>
    </w:div>
    <w:div w:id="1076896934">
      <w:bodyDiv w:val="1"/>
      <w:marLeft w:val="0"/>
      <w:marRight w:val="0"/>
      <w:marTop w:val="0"/>
      <w:marBottom w:val="0"/>
      <w:divBdr>
        <w:top w:val="none" w:sz="0" w:space="0" w:color="auto"/>
        <w:left w:val="none" w:sz="0" w:space="0" w:color="auto"/>
        <w:bottom w:val="none" w:sz="0" w:space="0" w:color="auto"/>
        <w:right w:val="none" w:sz="0" w:space="0" w:color="auto"/>
      </w:divBdr>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 w:id="1190993736">
      <w:bodyDiv w:val="1"/>
      <w:marLeft w:val="0"/>
      <w:marRight w:val="0"/>
      <w:marTop w:val="0"/>
      <w:marBottom w:val="0"/>
      <w:divBdr>
        <w:top w:val="none" w:sz="0" w:space="0" w:color="auto"/>
        <w:left w:val="none" w:sz="0" w:space="0" w:color="auto"/>
        <w:bottom w:val="none" w:sz="0" w:space="0" w:color="auto"/>
        <w:right w:val="none" w:sz="0" w:space="0" w:color="auto"/>
      </w:divBdr>
    </w:div>
    <w:div w:id="1220365537">
      <w:bodyDiv w:val="1"/>
      <w:marLeft w:val="0"/>
      <w:marRight w:val="0"/>
      <w:marTop w:val="0"/>
      <w:marBottom w:val="0"/>
      <w:divBdr>
        <w:top w:val="none" w:sz="0" w:space="0" w:color="auto"/>
        <w:left w:val="none" w:sz="0" w:space="0" w:color="auto"/>
        <w:bottom w:val="none" w:sz="0" w:space="0" w:color="auto"/>
        <w:right w:val="none" w:sz="0" w:space="0" w:color="auto"/>
      </w:divBdr>
    </w:div>
    <w:div w:id="1267498961">
      <w:bodyDiv w:val="1"/>
      <w:marLeft w:val="0"/>
      <w:marRight w:val="0"/>
      <w:marTop w:val="0"/>
      <w:marBottom w:val="0"/>
      <w:divBdr>
        <w:top w:val="none" w:sz="0" w:space="0" w:color="auto"/>
        <w:left w:val="none" w:sz="0" w:space="0" w:color="auto"/>
        <w:bottom w:val="none" w:sz="0" w:space="0" w:color="auto"/>
        <w:right w:val="none" w:sz="0" w:space="0" w:color="auto"/>
      </w:divBdr>
    </w:div>
    <w:div w:id="1343972302">
      <w:bodyDiv w:val="1"/>
      <w:marLeft w:val="0"/>
      <w:marRight w:val="0"/>
      <w:marTop w:val="0"/>
      <w:marBottom w:val="0"/>
      <w:divBdr>
        <w:top w:val="none" w:sz="0" w:space="0" w:color="auto"/>
        <w:left w:val="none" w:sz="0" w:space="0" w:color="auto"/>
        <w:bottom w:val="none" w:sz="0" w:space="0" w:color="auto"/>
        <w:right w:val="none" w:sz="0" w:space="0" w:color="auto"/>
      </w:divBdr>
    </w:div>
    <w:div w:id="1367753070">
      <w:bodyDiv w:val="1"/>
      <w:marLeft w:val="0"/>
      <w:marRight w:val="0"/>
      <w:marTop w:val="0"/>
      <w:marBottom w:val="0"/>
      <w:divBdr>
        <w:top w:val="none" w:sz="0" w:space="0" w:color="auto"/>
        <w:left w:val="none" w:sz="0" w:space="0" w:color="auto"/>
        <w:bottom w:val="none" w:sz="0" w:space="0" w:color="auto"/>
        <w:right w:val="none" w:sz="0" w:space="0" w:color="auto"/>
      </w:divBdr>
    </w:div>
    <w:div w:id="1708412603">
      <w:bodyDiv w:val="1"/>
      <w:marLeft w:val="0"/>
      <w:marRight w:val="0"/>
      <w:marTop w:val="0"/>
      <w:marBottom w:val="0"/>
      <w:divBdr>
        <w:top w:val="none" w:sz="0" w:space="0" w:color="auto"/>
        <w:left w:val="none" w:sz="0" w:space="0" w:color="auto"/>
        <w:bottom w:val="none" w:sz="0" w:space="0" w:color="auto"/>
        <w:right w:val="none" w:sz="0" w:space="0" w:color="auto"/>
      </w:divBdr>
    </w:div>
    <w:div w:id="18573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dluzak@muzeum.szczecin.pl" TargetMode="External"/><Relationship Id="rId18" Type="http://schemas.openxmlformats.org/officeDocument/2006/relationships/hyperlink" Target="mailto:biuro@muze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muzeum.szczecin.pl/zamowienia-publiczne/zamowienia-publiczne-od-stycznia-2021-r.html" TargetMode="External"/><Relationship Id="rId17" Type="http://schemas.openxmlformats.org/officeDocument/2006/relationships/hyperlink" Target="mailto:a.jonik@muzeum.szczecin.pl" TargetMode="External"/><Relationship Id="rId2" Type="http://schemas.openxmlformats.org/officeDocument/2006/relationships/numbering" Target="numbering.xml"/><Relationship Id="rId16" Type="http://schemas.openxmlformats.org/officeDocument/2006/relationships/hyperlink" Target="mailto:biuro@muzeum.szczeci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8/08/relationships/commentsExtensible" Target="commentsExtensible.xml"/><Relationship Id="rId10" Type="http://schemas.openxmlformats.org/officeDocument/2006/relationships/hyperlink" Target="mailto:biuro@muzeu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26DA-CF38-404C-89B1-E851C20E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17650</Words>
  <Characters>105903</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Aneta Jonik</cp:lastModifiedBy>
  <cp:revision>3</cp:revision>
  <cp:lastPrinted>2022-08-22T08:43:00Z</cp:lastPrinted>
  <dcterms:created xsi:type="dcterms:W3CDTF">2022-08-19T12:15:00Z</dcterms:created>
  <dcterms:modified xsi:type="dcterms:W3CDTF">2022-08-22T08:43:00Z</dcterms:modified>
</cp:coreProperties>
</file>