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94" w:rsidRPr="00C43670" w:rsidRDefault="004A2B94" w:rsidP="004A2B94">
      <w:pPr>
        <w:spacing w:before="120" w:after="120" w:line="240" w:lineRule="auto"/>
        <w:rPr>
          <w:rFonts w:ascii="Calibri" w:eastAsia="Calibri" w:hAnsi="Calibri" w:cs="Calibri"/>
          <w:b/>
          <w:u w:val="single"/>
          <w:lang w:val="pl-PL" w:eastAsia="pl-PL"/>
        </w:rPr>
      </w:pPr>
    </w:p>
    <w:p w:rsidR="004A2B94" w:rsidRPr="00C43670" w:rsidRDefault="004A2B94" w:rsidP="004A2B94">
      <w:pPr>
        <w:spacing w:before="120" w:after="120" w:line="240" w:lineRule="auto"/>
        <w:rPr>
          <w:rFonts w:ascii="Calibri" w:eastAsia="Calibri" w:hAnsi="Calibri" w:cs="Calibri"/>
          <w:b/>
          <w:lang w:val="pl-PL" w:eastAsia="pl-PL"/>
        </w:rPr>
      </w:pPr>
      <w:bookmarkStart w:id="0" w:name="_GoBack"/>
      <w:r w:rsidRPr="00C43670">
        <w:rPr>
          <w:rFonts w:ascii="Calibri" w:eastAsia="Calibri" w:hAnsi="Calibri" w:cs="Calibri"/>
          <w:b/>
          <w:u w:val="single"/>
          <w:lang w:val="pl-PL" w:eastAsia="pl-PL"/>
        </w:rPr>
        <w:t>Załącznik nr 3</w:t>
      </w:r>
      <w:r w:rsidRPr="00C43670">
        <w:rPr>
          <w:rFonts w:ascii="Calibri" w:eastAsia="Calibri" w:hAnsi="Calibri" w:cs="Calibri"/>
          <w:b/>
          <w:lang w:val="pl-PL" w:eastAsia="pl-PL"/>
        </w:rPr>
        <w:t>- Informacja Wykonawcy o przynależności do grupy kapitałowej</w:t>
      </w:r>
    </w:p>
    <w:bookmarkEnd w:id="0"/>
    <w:p w:rsidR="004A2B94" w:rsidRPr="00C43670" w:rsidRDefault="004A2B94" w:rsidP="004A2B94">
      <w:pPr>
        <w:spacing w:before="120" w:after="120" w:line="240" w:lineRule="auto"/>
        <w:ind w:left="924" w:hanging="357"/>
        <w:jc w:val="right"/>
        <w:rPr>
          <w:rFonts w:ascii="Calibri" w:eastAsia="Calibri" w:hAnsi="Calibri" w:cs="Calibri"/>
          <w:lang w:val="pl-PL" w:eastAsia="pl-PL"/>
        </w:rPr>
      </w:pPr>
    </w:p>
    <w:p w:rsidR="004A2B94" w:rsidRPr="00C43670" w:rsidRDefault="004A2B94" w:rsidP="004A2B94">
      <w:pPr>
        <w:spacing w:after="0" w:line="240" w:lineRule="auto"/>
        <w:rPr>
          <w:rFonts w:ascii="Calibri" w:eastAsia="Times New Roman" w:hAnsi="Calibri" w:cs="Calibri"/>
          <w:sz w:val="20"/>
          <w:lang w:val="pl-PL" w:eastAsia="pl-PL"/>
        </w:rPr>
      </w:pPr>
      <w:r w:rsidRPr="00C43670">
        <w:rPr>
          <w:rFonts w:ascii="Calibri" w:eastAsia="Times New Roman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3BA4" wp14:editId="288DC1AB">
                <wp:simplePos x="0" y="0"/>
                <wp:positionH relativeFrom="column">
                  <wp:posOffset>365760</wp:posOffset>
                </wp:positionH>
                <wp:positionV relativeFrom="paragraph">
                  <wp:posOffset>31115</wp:posOffset>
                </wp:positionV>
                <wp:extent cx="1647825" cy="6572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B94" w:rsidRDefault="004A2B94" w:rsidP="004A2B94"/>
                          <w:p w:rsidR="004A2B94" w:rsidRDefault="004A2B94" w:rsidP="004A2B94">
                            <w:pPr>
                              <w:jc w:val="center"/>
                            </w:pPr>
                          </w:p>
                          <w:p w:rsidR="004A2B94" w:rsidRDefault="004A2B94" w:rsidP="004A2B94"/>
                          <w:p w:rsidR="004A2B94" w:rsidRDefault="004A2B94" w:rsidP="004A2B9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wykonawcy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3BA4" id="Prostokąt 2" o:spid="_x0000_s1026" style="position:absolute;margin-left:28.8pt;margin-top:2.45pt;width:12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6SuAIAAIYFAAAOAAAAZHJzL2Uyb0RvYy54bWysVNuO0zAQfUfiHyy/d3PpdaNNV91ui5AW&#10;qLQgnt3YSax17GC7TRbEI3/GhzF2mmxhEUKIRIpmnPHxmZnjubpuK4GOTBuuZIqjixAjJjNFuSxS&#10;/OH9drTAyFgiKRFKshQ/MoOvly9fXDV1wmJVKkGZRgAiTdLUKS6trZMgMFnJKmIuVM0k/MyVrogF&#10;VxcB1aQB9EoEcRjOgkZpWmuVMWNg9bb7iZceP89ZZt/luWEWiRQDN+u/2n/37hssr0hSaFKXPDvR&#10;IP/AoiJcwqED1C2xBB00fwZV8Uwro3J7kakqUHnOM+ZzgGyi8Jds7ktSM58LFMfUQ5nM/4PN3h53&#10;GnGa4hgjSSpo0Q4IWvXw/ZtFsatPU5sEwu7rnXYZmvpOZQ8GSbUuiSzYSmvVlIxQYBW5+OCnDc4x&#10;sBXtmzeKAjw5WOVL1ea6coBQBNT6jjwOHWGtRRksRrPJfBFPMcrg32w6j8F2R5Ck311rY18xVSFn&#10;pFhDxz06Od4Z24X2IZ69EpxuuRDe0cV+LTQ6ElDH1j8ndHMeJiRqUnw5hbP/DBH653cQFbcgc8Gr&#10;FC+GIJK4sm0kBZoksYSLzobshHRLzAu4ywO81oLp16E6XlxfVttpOJ+MF6P5fDoeTcabcHSz2K5H&#10;q3U0m803N+ubTfTVsY4mSckpZXLjMU2v9Wjyd1o63bpOpYPaB4KOlTpAjvclbRDlrhXj6WUcYXDg&#10;usXzLmtERAFzIrMaI63sR25LL3LXeIdhzjuyCN17KueA7rt/dnDwLLcuooVSQSX7qnlVOiF2grbt&#10;voWyO3XuFX0EfQIdL0IYZmCUSn/GqIHBkGLz6UA0w0i8lqBxN0V6Q/fGvjeIzGBrii1Gnbm23bQ5&#10;1JoXJSBHPlGpVnAPcu4l+sQCKDsHLrsnfxpMbpqc+z7qaXwufwAAAP//AwBQSwMEFAAGAAgAAAAh&#10;ALvEg8vgAAAACAEAAA8AAABkcnMvZG93bnJldi54bWxMj8tOwzAQRfdI/IM1SOyoE0gfhDgVQuoG&#10;RAVpVbF042kSiMdR7KYpX8+wguXoHt17JluOthUD9r5xpCCeRCCQSmcaqhRsN6ubBQgfNBndOkIF&#10;Z/SwzC8vMp0ad6J3HIpQCS4hn2oFdQhdKqUva7TaT1yHxNnB9VYHPvtKml6fuNy28jaKZtLqhnih&#10;1h0+1Vh+FUfLu0n3uV0/r1ev5+/d4N9ePorpwSl1fTU+PoAIOIY/GH71WR1ydtq7IxkvWgXT+YxJ&#10;Bck9CI7v4nkMYs9ctEhA5pn8/0D+AwAA//8DAFBLAQItABQABgAIAAAAIQC2gziS/gAAAOEBAAAT&#10;AAAAAAAAAAAAAAAAAAAAAABbQ29udGVudF9UeXBlc10ueG1sUEsBAi0AFAAGAAgAAAAhADj9If/W&#10;AAAAlAEAAAsAAAAAAAAAAAAAAAAALwEAAF9yZWxzLy5yZWxzUEsBAi0AFAAGAAgAAAAhAFpinpK4&#10;AgAAhgUAAA4AAAAAAAAAAAAAAAAALgIAAGRycy9lMm9Eb2MueG1sUEsBAi0AFAAGAAgAAAAhALvE&#10;g8vgAAAACAEAAA8AAAAAAAAAAAAAAAAAEgUAAGRycy9kb3ducmV2LnhtbFBLBQYAAAAABAAEAPMA&#10;AAAfBgAAAAA=&#10;">
                <v:textbox inset="0,0,0,0">
                  <w:txbxContent>
                    <w:p w:rsidR="004A2B94" w:rsidRDefault="004A2B94" w:rsidP="004A2B94"/>
                    <w:p w:rsidR="004A2B94" w:rsidRDefault="004A2B94" w:rsidP="004A2B94">
                      <w:pPr>
                        <w:jc w:val="center"/>
                      </w:pPr>
                    </w:p>
                    <w:p w:rsidR="004A2B94" w:rsidRDefault="004A2B94" w:rsidP="004A2B94"/>
                    <w:p w:rsidR="004A2B94" w:rsidRDefault="004A2B94" w:rsidP="004A2B9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pieczęć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wykonawcy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A2B94" w:rsidRPr="00C43670" w:rsidRDefault="004A2B94" w:rsidP="004A2B94">
      <w:pPr>
        <w:spacing w:before="240" w:after="60" w:line="240" w:lineRule="auto"/>
        <w:outlineLvl w:val="6"/>
        <w:rPr>
          <w:rFonts w:ascii="Calibri" w:eastAsia="Times New Roman" w:hAnsi="Calibri" w:cs="Calibri"/>
          <w:sz w:val="24"/>
          <w:lang w:val="pl-PL" w:eastAsia="pl-PL"/>
        </w:rPr>
      </w:pPr>
    </w:p>
    <w:p w:rsidR="004A2B94" w:rsidRPr="00C43670" w:rsidRDefault="004A2B94" w:rsidP="004A2B94">
      <w:pPr>
        <w:widowControl w:val="0"/>
        <w:spacing w:after="60" w:line="240" w:lineRule="auto"/>
        <w:ind w:left="709" w:hanging="709"/>
        <w:rPr>
          <w:rFonts w:ascii="Calibri" w:eastAsia="Times New Roman" w:hAnsi="Calibri" w:cs="Calibri"/>
          <w:b/>
          <w:bCs/>
          <w:lang w:val="pl-PL" w:eastAsia="pl-PL"/>
        </w:rPr>
      </w:pPr>
    </w:p>
    <w:p w:rsidR="004A2B94" w:rsidRPr="00C43670" w:rsidRDefault="004A2B94" w:rsidP="004A2B94">
      <w:pPr>
        <w:spacing w:after="0" w:line="240" w:lineRule="auto"/>
        <w:ind w:left="6372" w:hanging="5664"/>
        <w:rPr>
          <w:rFonts w:ascii="Calibri" w:eastAsia="Times New Roman" w:hAnsi="Calibri" w:cs="Calibri"/>
          <w:sz w:val="20"/>
          <w:lang w:val="pl-PL" w:eastAsia="pl-PL"/>
        </w:rPr>
      </w:pPr>
    </w:p>
    <w:p w:rsidR="004A2B94" w:rsidRPr="00C43670" w:rsidRDefault="004A2B94" w:rsidP="004A2B94">
      <w:pPr>
        <w:spacing w:after="0" w:line="240" w:lineRule="auto"/>
        <w:ind w:left="6372" w:hanging="5664"/>
        <w:rPr>
          <w:rFonts w:ascii="Calibri" w:eastAsia="Times New Roman" w:hAnsi="Calibri" w:cs="Calibri"/>
          <w:sz w:val="20"/>
          <w:lang w:val="pl-PL" w:eastAsia="pl-PL"/>
        </w:rPr>
      </w:pPr>
    </w:p>
    <w:p w:rsidR="004A2B94" w:rsidRPr="00C43670" w:rsidRDefault="004A2B94" w:rsidP="004A2B94">
      <w:pPr>
        <w:widowControl w:val="0"/>
        <w:spacing w:after="60" w:line="240" w:lineRule="auto"/>
        <w:ind w:left="709" w:hanging="709"/>
        <w:jc w:val="center"/>
        <w:rPr>
          <w:rFonts w:ascii="Calibri" w:eastAsia="Times New Roman" w:hAnsi="Calibri" w:cs="Calibri"/>
          <w:b/>
          <w:bCs/>
          <w:lang w:val="pl-PL" w:eastAsia="ar-SA"/>
        </w:rPr>
      </w:pPr>
      <w:r w:rsidRPr="00C43670">
        <w:rPr>
          <w:rFonts w:ascii="Calibri" w:eastAsia="Times New Roman" w:hAnsi="Calibri" w:cs="Calibri"/>
          <w:b/>
          <w:bCs/>
          <w:lang w:val="pl-PL" w:eastAsia="ar-SA"/>
        </w:rPr>
        <w:t>Informacja Wykonawcy</w:t>
      </w:r>
    </w:p>
    <w:p w:rsidR="004A2B94" w:rsidRPr="00C43670" w:rsidRDefault="004A2B94" w:rsidP="004A2B94">
      <w:pPr>
        <w:widowControl w:val="0"/>
        <w:spacing w:after="60" w:line="240" w:lineRule="auto"/>
        <w:ind w:left="709" w:hanging="709"/>
        <w:jc w:val="center"/>
        <w:rPr>
          <w:rFonts w:ascii="Calibri" w:eastAsia="Times New Roman" w:hAnsi="Calibri" w:cs="Calibri"/>
          <w:lang w:val="pl-PL" w:eastAsia="ar-SA"/>
        </w:rPr>
      </w:pPr>
    </w:p>
    <w:p w:rsidR="004A2B94" w:rsidRPr="00C43670" w:rsidRDefault="004A2B94" w:rsidP="004A2B9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pl-PL" w:eastAsia="pl-PL"/>
        </w:rPr>
      </w:pPr>
      <w:r w:rsidRPr="00C43670">
        <w:rPr>
          <w:rFonts w:ascii="Calibri" w:eastAsia="Times New Roman" w:hAnsi="Calibri" w:cs="Calibri"/>
          <w:lang w:val="pl-PL" w:eastAsia="pl-PL"/>
        </w:rPr>
        <w:t xml:space="preserve">Przystępując do udziału w postępowaniu o zamówienie publiczne </w:t>
      </w:r>
      <w:r w:rsidRPr="00C43670">
        <w:rPr>
          <w:rFonts w:ascii="Calibri" w:eastAsia="Times New Roman" w:hAnsi="Calibri" w:cs="Calibri"/>
          <w:bCs/>
          <w:lang w:val="pl-PL" w:eastAsia="pl-PL"/>
        </w:rPr>
        <w:t>pn.:</w:t>
      </w:r>
      <w:r w:rsidRPr="00C43670">
        <w:rPr>
          <w:rFonts w:ascii="Calibri" w:eastAsia="Times New Roman" w:hAnsi="Calibri" w:cs="Calibri"/>
          <w:b/>
          <w:bCs/>
          <w:lang w:val="pl-PL" w:eastAsia="pl-PL"/>
        </w:rPr>
        <w:t xml:space="preserve"> </w:t>
      </w:r>
      <w:r w:rsidRPr="00C43670">
        <w:rPr>
          <w:rFonts w:ascii="Calibri" w:eastAsia="Times New Roman" w:hAnsi="Calibri" w:cs="Calibri"/>
          <w:b/>
          <w:lang w:val="pl-PL" w:eastAsia="pl-PL"/>
        </w:rPr>
        <w:t xml:space="preserve">Druk książki pod tytułem „Piękność twą widzę. Od </w:t>
      </w:r>
      <w:proofErr w:type="spellStart"/>
      <w:r w:rsidRPr="00C43670">
        <w:rPr>
          <w:rFonts w:ascii="Calibri" w:eastAsia="Times New Roman" w:hAnsi="Calibri" w:cs="Calibri"/>
          <w:b/>
          <w:lang w:val="pl-PL" w:eastAsia="pl-PL"/>
        </w:rPr>
        <w:t>Čiurlionisa</w:t>
      </w:r>
      <w:proofErr w:type="spellEnd"/>
      <w:r w:rsidRPr="00C43670">
        <w:rPr>
          <w:rFonts w:ascii="Calibri" w:eastAsia="Times New Roman" w:hAnsi="Calibri" w:cs="Calibri"/>
          <w:b/>
          <w:lang w:val="pl-PL" w:eastAsia="pl-PL"/>
        </w:rPr>
        <w:t xml:space="preserve"> do </w:t>
      </w:r>
      <w:proofErr w:type="spellStart"/>
      <w:r w:rsidRPr="00C43670">
        <w:rPr>
          <w:rFonts w:ascii="Calibri" w:eastAsia="Times New Roman" w:hAnsi="Calibri" w:cs="Calibri"/>
          <w:b/>
          <w:lang w:val="pl-PL" w:eastAsia="pl-PL"/>
        </w:rPr>
        <w:t>Kairiūkštisa</w:t>
      </w:r>
      <w:proofErr w:type="spellEnd"/>
      <w:r w:rsidRPr="00C43670">
        <w:rPr>
          <w:rFonts w:ascii="Calibri" w:eastAsia="Times New Roman" w:hAnsi="Calibri" w:cs="Calibri"/>
          <w:b/>
          <w:lang w:val="pl-PL" w:eastAsia="pl-PL"/>
        </w:rPr>
        <w:t xml:space="preserve"> – sztuka litewska pierwszej połowy XX wieku”</w:t>
      </w:r>
    </w:p>
    <w:p w:rsidR="004A2B94" w:rsidRPr="00C43670" w:rsidRDefault="004A2B94" w:rsidP="004A2B9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pl-PL" w:eastAsia="pl-PL"/>
        </w:rPr>
      </w:pPr>
    </w:p>
    <w:p w:rsidR="004A2B94" w:rsidRPr="00C43670" w:rsidRDefault="004A2B94" w:rsidP="004A2B94">
      <w:pPr>
        <w:spacing w:after="120" w:line="240" w:lineRule="auto"/>
        <w:jc w:val="center"/>
        <w:rPr>
          <w:rFonts w:ascii="Calibri" w:eastAsia="Times New Roman" w:hAnsi="Calibri" w:cs="Calibri"/>
          <w:b/>
          <w:spacing w:val="-4"/>
          <w:u w:val="single"/>
          <w:lang w:val="pl-PL" w:eastAsia="pl-PL"/>
        </w:rPr>
      </w:pPr>
      <w:r w:rsidRPr="00C43670">
        <w:rPr>
          <w:rFonts w:ascii="Calibri" w:eastAsia="Times New Roman" w:hAnsi="Calibri" w:cs="Calibri"/>
          <w:b/>
          <w:spacing w:val="-4"/>
          <w:u w:val="single"/>
          <w:lang w:val="pl-PL" w:eastAsia="pl-PL"/>
        </w:rPr>
        <w:t>należę/ nie należę*</w:t>
      </w:r>
    </w:p>
    <w:p w:rsidR="004A2B94" w:rsidRPr="00C43670" w:rsidRDefault="004A2B94" w:rsidP="004A2B94">
      <w:pPr>
        <w:spacing w:after="120" w:line="240" w:lineRule="auto"/>
        <w:jc w:val="center"/>
        <w:rPr>
          <w:rFonts w:ascii="Calibri" w:eastAsia="Times New Roman" w:hAnsi="Calibri" w:cs="Calibri"/>
          <w:b/>
          <w:spacing w:val="-4"/>
          <w:lang w:val="pl-PL" w:eastAsia="pl-PL"/>
        </w:rPr>
      </w:pPr>
    </w:p>
    <w:p w:rsidR="004A2B94" w:rsidRPr="00C43670" w:rsidRDefault="004A2B94" w:rsidP="004A2B94">
      <w:pPr>
        <w:spacing w:after="0" w:line="240" w:lineRule="auto"/>
        <w:jc w:val="both"/>
        <w:rPr>
          <w:rFonts w:ascii="Calibri" w:eastAsia="Times New Roman" w:hAnsi="Calibri" w:cs="Calibri"/>
          <w:b/>
          <w:spacing w:val="-4"/>
          <w:lang w:val="pl-PL" w:eastAsia="pl-PL"/>
        </w:rPr>
      </w:pPr>
      <w:r w:rsidRPr="00C43670">
        <w:rPr>
          <w:rFonts w:ascii="Calibri" w:eastAsia="Times New Roman" w:hAnsi="Calibri" w:cs="Calibri"/>
          <w:spacing w:val="-4"/>
          <w:lang w:val="pl-PL" w:eastAsia="pl-PL"/>
        </w:rPr>
        <w:t>do grupy kapitałowej</w:t>
      </w:r>
      <w:r w:rsidRPr="00C43670">
        <w:rPr>
          <w:rFonts w:ascii="Calibri" w:eastAsia="Times New Roman" w:hAnsi="Calibri" w:cs="Calibri"/>
          <w:b/>
          <w:lang w:val="pl-PL" w:eastAsia="pl-PL"/>
        </w:rPr>
        <w:t xml:space="preserve"> </w:t>
      </w:r>
      <w:r w:rsidRPr="00C43670">
        <w:rPr>
          <w:rFonts w:ascii="Calibri" w:eastAsia="Times New Roman" w:hAnsi="Calibri" w:cs="Calibri"/>
          <w:lang w:val="pl-PL" w:eastAsia="pl-PL"/>
        </w:rPr>
        <w:t>w rozumieniu ustawy z dnia 16 lutego 2007 r. o ochronie konkurencji i konsumentów (Dz. U. z 2020 r. poz. 1076), o której mowa w art. 24 ust. 1 pkt. 23 Ustawy PZP</w:t>
      </w:r>
      <w:r w:rsidRPr="00C43670">
        <w:rPr>
          <w:rFonts w:ascii="Calibri" w:eastAsia="Times New Roman" w:hAnsi="Calibri" w:cs="Calibri"/>
          <w:spacing w:val="-4"/>
          <w:lang w:val="pl-PL" w:eastAsia="pl-PL"/>
        </w:rPr>
        <w:t>.</w:t>
      </w:r>
    </w:p>
    <w:p w:rsidR="004A2B94" w:rsidRPr="00C43670" w:rsidRDefault="004A2B94" w:rsidP="004A2B94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C43670">
        <w:rPr>
          <w:rFonts w:ascii="Calibri" w:eastAsia="Times New Roman" w:hAnsi="Calibri" w:cs="Calibri"/>
          <w:lang w:val="pl-PL" w:eastAsia="pl-PL"/>
        </w:rPr>
        <w:t>Wobec tego, że w niniejszym postępowaniu składa ofertę inny Wykonawca należący do grupy kapitałowej, do której należy  Wykonawca składający niniejszą ofertę, poniżej wyjaśniam, że istniejące między nami powiązania nie prowadzą do zakłócenia konkurencji w postępowaniu o udzielenie zamówienia:</w:t>
      </w:r>
    </w:p>
    <w:p w:rsidR="004A2B94" w:rsidRPr="00C43670" w:rsidRDefault="004A2B94" w:rsidP="004A2B94">
      <w:pPr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675"/>
      </w:tblGrid>
      <w:tr w:rsidR="004A2B94" w:rsidRPr="00C43670" w:rsidTr="004917C3">
        <w:tc>
          <w:tcPr>
            <w:tcW w:w="4653" w:type="dxa"/>
          </w:tcPr>
          <w:p w:rsidR="004A2B94" w:rsidRPr="00C43670" w:rsidRDefault="004A2B94" w:rsidP="004917C3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C43670">
              <w:rPr>
                <w:rFonts w:ascii="Calibri" w:eastAsia="Times New Roman" w:hAnsi="Calibri" w:cs="Calibri"/>
                <w:lang w:val="pl-PL" w:eastAsia="pl-PL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:rsidR="004A2B94" w:rsidRPr="00C43670" w:rsidRDefault="004A2B94" w:rsidP="0049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C43670">
              <w:rPr>
                <w:rFonts w:ascii="Calibri" w:eastAsia="Times New Roman" w:hAnsi="Calibri" w:cs="Calibri"/>
                <w:lang w:val="pl-PL" w:eastAsia="pl-PL"/>
              </w:rPr>
              <w:t>Uzasadnienie</w:t>
            </w:r>
          </w:p>
        </w:tc>
      </w:tr>
      <w:tr w:rsidR="004A2B94" w:rsidRPr="00C43670" w:rsidTr="004917C3">
        <w:trPr>
          <w:trHeight w:val="701"/>
        </w:trPr>
        <w:tc>
          <w:tcPr>
            <w:tcW w:w="4653" w:type="dxa"/>
          </w:tcPr>
          <w:p w:rsidR="004A2B94" w:rsidRPr="00C43670" w:rsidRDefault="004A2B94" w:rsidP="004917C3">
            <w:pPr>
              <w:spacing w:after="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A2B94" w:rsidRPr="00C43670" w:rsidRDefault="004A2B94" w:rsidP="004917C3">
            <w:pPr>
              <w:spacing w:after="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4762" w:type="dxa"/>
          </w:tcPr>
          <w:p w:rsidR="004A2B94" w:rsidRPr="00C43670" w:rsidRDefault="004A2B94" w:rsidP="004917C3">
            <w:pPr>
              <w:spacing w:after="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</w:tr>
    </w:tbl>
    <w:p w:rsidR="004A2B94" w:rsidRPr="00C43670" w:rsidRDefault="004A2B94" w:rsidP="004A2B94">
      <w:pPr>
        <w:spacing w:after="0" w:line="240" w:lineRule="auto"/>
        <w:rPr>
          <w:rFonts w:ascii="Calibri" w:eastAsia="Times New Roman" w:hAnsi="Calibri" w:cs="Calibri"/>
          <w:b/>
          <w:lang w:val="pl-PL" w:eastAsia="pl-PL"/>
        </w:rPr>
      </w:pPr>
      <w:r w:rsidRPr="00C43670">
        <w:rPr>
          <w:rFonts w:ascii="Calibri" w:eastAsia="Times New Roman" w:hAnsi="Calibri" w:cs="Calibri"/>
          <w:b/>
          <w:lang w:val="pl-PL" w:eastAsia="pl-PL"/>
        </w:rPr>
        <w:t xml:space="preserve"> </w:t>
      </w:r>
    </w:p>
    <w:p w:rsidR="004A2B94" w:rsidRPr="00C43670" w:rsidRDefault="004A2B94" w:rsidP="004A2B94">
      <w:pPr>
        <w:spacing w:after="0" w:line="240" w:lineRule="auto"/>
        <w:rPr>
          <w:rFonts w:ascii="Calibri" w:eastAsia="Times New Roman" w:hAnsi="Calibri" w:cs="Calibri"/>
          <w:i/>
          <w:iCs/>
          <w:lang w:val="pl-PL" w:eastAsia="pl-PL"/>
        </w:rPr>
      </w:pPr>
      <w:r w:rsidRPr="00C43670">
        <w:rPr>
          <w:rFonts w:ascii="Calibri" w:eastAsia="Times New Roman" w:hAnsi="Calibri" w:cs="Calibri"/>
          <w:i/>
          <w:iCs/>
          <w:lang w:val="pl-PL" w:eastAsia="pl-PL"/>
        </w:rPr>
        <w:t>………………………………………</w:t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  <w:t>……………………………………………………..</w:t>
      </w:r>
    </w:p>
    <w:p w:rsidR="004A2B94" w:rsidRPr="00C43670" w:rsidRDefault="004A2B94" w:rsidP="004A2B94">
      <w:pPr>
        <w:spacing w:after="0" w:line="240" w:lineRule="auto"/>
        <w:rPr>
          <w:rFonts w:ascii="Calibri" w:eastAsia="Times New Roman" w:hAnsi="Calibri" w:cs="Calibri"/>
          <w:i/>
          <w:iCs/>
          <w:lang w:val="pl-PL" w:eastAsia="pl-PL"/>
        </w:rPr>
      </w:pPr>
      <w:r w:rsidRPr="00C43670">
        <w:rPr>
          <w:rFonts w:ascii="Calibri" w:eastAsia="Times New Roman" w:hAnsi="Calibri" w:cs="Calibri"/>
          <w:i/>
          <w:iCs/>
          <w:lang w:val="pl-PL" w:eastAsia="pl-PL"/>
        </w:rPr>
        <w:t>miejscowość i data</w:t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  <w:t xml:space="preserve"> </w:t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</w:r>
      <w:r w:rsidRPr="00C43670">
        <w:rPr>
          <w:rFonts w:ascii="Calibri" w:eastAsia="Times New Roman" w:hAnsi="Calibri" w:cs="Calibri"/>
          <w:i/>
          <w:iCs/>
          <w:lang w:val="pl-PL" w:eastAsia="pl-PL"/>
        </w:rPr>
        <w:tab/>
        <w:t xml:space="preserve">podpis  osoby/osób uprawnionej do </w:t>
      </w:r>
    </w:p>
    <w:p w:rsidR="004A2B94" w:rsidRPr="00C43670" w:rsidRDefault="004A2B94" w:rsidP="004A2B94">
      <w:pPr>
        <w:spacing w:after="0" w:line="240" w:lineRule="auto"/>
        <w:ind w:left="4956" w:firstLine="708"/>
        <w:rPr>
          <w:rFonts w:ascii="Calibri" w:eastAsia="Times New Roman" w:hAnsi="Calibri" w:cs="Calibri"/>
          <w:i/>
          <w:iCs/>
          <w:lang w:val="pl-PL" w:eastAsia="pl-PL"/>
        </w:rPr>
      </w:pPr>
      <w:r w:rsidRPr="00C43670">
        <w:rPr>
          <w:rFonts w:ascii="Calibri" w:eastAsia="Times New Roman" w:hAnsi="Calibri" w:cs="Calibri"/>
          <w:i/>
          <w:iCs/>
          <w:lang w:val="pl-PL" w:eastAsia="pl-PL"/>
        </w:rPr>
        <w:t xml:space="preserve">    reprezentowania Wykonawcy</w:t>
      </w:r>
    </w:p>
    <w:p w:rsidR="004A2B94" w:rsidRPr="00C43670" w:rsidRDefault="004A2B94" w:rsidP="004A2B94">
      <w:pPr>
        <w:spacing w:before="120" w:after="120" w:line="240" w:lineRule="auto"/>
        <w:ind w:left="924" w:hanging="357"/>
        <w:jc w:val="both"/>
        <w:rPr>
          <w:rFonts w:ascii="Calibri" w:eastAsia="Times New Roman" w:hAnsi="Calibri" w:cs="Calibri"/>
          <w:lang w:val="pl-PL" w:eastAsia="pl-PL"/>
        </w:rPr>
      </w:pPr>
    </w:p>
    <w:p w:rsidR="004A2B94" w:rsidRPr="00C43670" w:rsidRDefault="004A2B94" w:rsidP="004A2B94">
      <w:pPr>
        <w:spacing w:before="120" w:after="120" w:line="240" w:lineRule="auto"/>
        <w:ind w:left="924" w:hanging="357"/>
        <w:jc w:val="both"/>
        <w:rPr>
          <w:rFonts w:ascii="Calibri" w:eastAsia="Times New Roman" w:hAnsi="Calibri" w:cs="Calibri"/>
          <w:lang w:val="pl-PL" w:eastAsia="pl-PL"/>
        </w:rPr>
      </w:pPr>
    </w:p>
    <w:p w:rsidR="004A2B94" w:rsidRPr="00C43670" w:rsidRDefault="004A2B94" w:rsidP="004A2B94">
      <w:pPr>
        <w:spacing w:before="120" w:after="120" w:line="240" w:lineRule="auto"/>
        <w:ind w:left="924" w:hanging="357"/>
        <w:jc w:val="both"/>
        <w:rPr>
          <w:rFonts w:ascii="Calibri" w:eastAsia="Times New Roman" w:hAnsi="Calibri" w:cs="Calibri"/>
          <w:lang w:val="pl-PL" w:eastAsia="pl-PL"/>
        </w:rPr>
      </w:pPr>
    </w:p>
    <w:p w:rsidR="004A2B94" w:rsidRPr="00C43670" w:rsidRDefault="004A2B94" w:rsidP="004A2B94">
      <w:pPr>
        <w:spacing w:before="120" w:after="120" w:line="240" w:lineRule="auto"/>
        <w:ind w:left="924" w:hanging="357"/>
        <w:jc w:val="both"/>
        <w:rPr>
          <w:rFonts w:ascii="Calibri" w:eastAsia="Times New Roman" w:hAnsi="Calibri" w:cs="Calibri"/>
          <w:lang w:val="pl-PL" w:eastAsia="pl-PL"/>
        </w:rPr>
      </w:pPr>
    </w:p>
    <w:p w:rsidR="004A2B94" w:rsidRPr="00C43670" w:rsidRDefault="004A2B94" w:rsidP="004A2B94">
      <w:pPr>
        <w:spacing w:before="120" w:after="120" w:line="240" w:lineRule="auto"/>
        <w:ind w:left="924" w:hanging="357"/>
        <w:jc w:val="both"/>
        <w:rPr>
          <w:rFonts w:ascii="Calibri" w:eastAsia="Times New Roman" w:hAnsi="Calibri" w:cs="Calibri"/>
          <w:lang w:val="pl-PL" w:eastAsia="pl-PL"/>
        </w:rPr>
      </w:pPr>
    </w:p>
    <w:p w:rsidR="004A2B94" w:rsidRPr="00C43670" w:rsidRDefault="004A2B94" w:rsidP="004A2B94">
      <w:pPr>
        <w:spacing w:before="120" w:after="120" w:line="240" w:lineRule="auto"/>
        <w:ind w:left="924" w:hanging="357"/>
        <w:jc w:val="both"/>
        <w:rPr>
          <w:rFonts w:ascii="Calibri" w:eastAsia="Times New Roman" w:hAnsi="Calibri" w:cs="Calibri"/>
          <w:lang w:val="pl-PL" w:eastAsia="pl-PL"/>
        </w:rPr>
      </w:pPr>
    </w:p>
    <w:p w:rsidR="004A2B94" w:rsidRPr="00C43670" w:rsidRDefault="004A2B94" w:rsidP="004A2B9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 w:rsidRPr="00C43670">
        <w:rPr>
          <w:rFonts w:ascii="Calibri" w:eastAsia="Times New Roman" w:hAnsi="Calibri" w:cs="Calibri"/>
          <w:b/>
          <w:bCs/>
          <w:lang w:val="pl-PL" w:eastAsia="pl-PL"/>
        </w:rPr>
        <w:t>Uwaga!</w:t>
      </w:r>
    </w:p>
    <w:p w:rsidR="004A2B94" w:rsidRPr="00C43670" w:rsidRDefault="004A2B94" w:rsidP="004A2B9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 w:rsidRPr="00C43670">
        <w:rPr>
          <w:rFonts w:ascii="Calibri" w:eastAsia="Times New Roman" w:hAnsi="Calibri" w:cs="Calibri"/>
          <w:b/>
          <w:bCs/>
          <w:lang w:val="pl-PL" w:eastAsia="pl-PL"/>
        </w:rPr>
        <w:t>W przypadku gdy Wykonawca należy do grupy kapitałowej wraz z informacją zobowiązany jest złożyć listę podmiotów należących do tej samej grupy kapitałowej.</w:t>
      </w:r>
    </w:p>
    <w:p w:rsidR="004A2B94" w:rsidRPr="00C43670" w:rsidRDefault="004A2B94" w:rsidP="004A2B9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val="pl-PL" w:eastAsia="pl-PL"/>
        </w:rPr>
      </w:pPr>
    </w:p>
    <w:p w:rsidR="00932A70" w:rsidRPr="004A2B94" w:rsidRDefault="004A2B94" w:rsidP="004A2B94">
      <w:pPr>
        <w:spacing w:after="0" w:line="240" w:lineRule="auto"/>
        <w:ind w:right="567"/>
        <w:rPr>
          <w:rFonts w:ascii="Calibri" w:eastAsia="Times New Roman" w:hAnsi="Calibri" w:cs="Calibri"/>
          <w:i/>
          <w:iCs/>
          <w:lang w:val="pl-PL" w:eastAsia="pl-PL"/>
        </w:rPr>
      </w:pPr>
      <w:r w:rsidRPr="00C43670">
        <w:rPr>
          <w:rFonts w:ascii="Calibri" w:eastAsia="Times New Roman" w:hAnsi="Calibri" w:cs="Calibri"/>
          <w:i/>
          <w:iCs/>
          <w:lang w:val="pl-PL" w:eastAsia="pl-PL"/>
        </w:rPr>
        <w:t>* niepotrzebne skreślić</w:t>
      </w:r>
    </w:p>
    <w:sectPr w:rsidR="00932A70" w:rsidRPr="004A2B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8A" w:rsidRDefault="001E268A" w:rsidP="004A2B94">
      <w:pPr>
        <w:spacing w:after="0" w:line="240" w:lineRule="auto"/>
      </w:pPr>
      <w:r>
        <w:separator/>
      </w:r>
    </w:p>
  </w:endnote>
  <w:endnote w:type="continuationSeparator" w:id="0">
    <w:p w:rsidR="001E268A" w:rsidRDefault="001E268A" w:rsidP="004A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8A" w:rsidRDefault="001E268A" w:rsidP="004A2B94">
      <w:pPr>
        <w:spacing w:after="0" w:line="240" w:lineRule="auto"/>
      </w:pPr>
      <w:r>
        <w:separator/>
      </w:r>
    </w:p>
  </w:footnote>
  <w:footnote w:type="continuationSeparator" w:id="0">
    <w:p w:rsidR="001E268A" w:rsidRDefault="001E268A" w:rsidP="004A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94" w:rsidRPr="004A2B94" w:rsidRDefault="004A2B94" w:rsidP="004A2B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x-none" w:eastAsia="pl-PL"/>
      </w:rPr>
    </w:pPr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 xml:space="preserve">Druk książki pod tytułem „Piękność twą widzę. Od </w:t>
    </w:r>
    <w:proofErr w:type="spellStart"/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>Čiurlionisa</w:t>
    </w:r>
    <w:proofErr w:type="spellEnd"/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 xml:space="preserve"> do </w:t>
    </w:r>
    <w:proofErr w:type="spellStart"/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>Kairiūkštisa</w:t>
    </w:r>
    <w:proofErr w:type="spellEnd"/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 xml:space="preserve"> – sztuka litewska pierwszej połowy XX wieku” </w:t>
    </w:r>
    <w:r w:rsidRPr="004A2B94">
      <w:rPr>
        <w:rFonts w:ascii="Times New Roman" w:eastAsia="Calibri" w:hAnsi="Times New Roman" w:cs="Times New Roman"/>
        <w:sz w:val="18"/>
        <w:szCs w:val="18"/>
        <w:lang w:val="pl-PL" w:eastAsia="pl-PL"/>
      </w:rPr>
      <w:t xml:space="preserve"> SYMBOL </w:t>
    </w:r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>AZ.2710.29.2020.AJ</w:t>
    </w:r>
  </w:p>
  <w:p w:rsidR="004A2B94" w:rsidRPr="004A2B94" w:rsidRDefault="004A2B94">
    <w:pPr>
      <w:pStyle w:val="Nagwek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94"/>
    <w:rsid w:val="001E268A"/>
    <w:rsid w:val="004A2B94"/>
    <w:rsid w:val="009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4A77"/>
  <w15:chartTrackingRefBased/>
  <w15:docId w15:val="{A562068F-4E7E-4B41-A951-CF59A52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B94"/>
  </w:style>
  <w:style w:type="paragraph" w:styleId="Stopka">
    <w:name w:val="footer"/>
    <w:basedOn w:val="Normalny"/>
    <w:link w:val="StopkaZnak"/>
    <w:uiPriority w:val="99"/>
    <w:unhideWhenUsed/>
    <w:rsid w:val="004A2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Jonik</dc:creator>
  <cp:keywords/>
  <dc:description/>
  <cp:lastModifiedBy>Aneta Jonik</cp:lastModifiedBy>
  <cp:revision>1</cp:revision>
  <dcterms:created xsi:type="dcterms:W3CDTF">2020-12-22T11:21:00Z</dcterms:created>
  <dcterms:modified xsi:type="dcterms:W3CDTF">2020-12-22T11:23:00Z</dcterms:modified>
</cp:coreProperties>
</file>