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6515" w14:textId="501CFF50" w:rsidR="005A744A" w:rsidRDefault="004D7568" w:rsidP="004725F2">
      <w:pPr>
        <w:jc w:val="right"/>
        <w:rPr>
          <w:rFonts w:ascii="Times New Roman" w:hAnsi="Times New Roman" w:cs="Times New Roman"/>
        </w:rPr>
      </w:pPr>
      <w:r w:rsidRPr="00B1230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E77AEF" wp14:editId="396407E7">
            <wp:extent cx="5760720" cy="900113"/>
            <wp:effectExtent l="0" t="0" r="0" b="0"/>
            <wp:docPr id="1" name="Obraz 1" descr="cid:image001.png@01D42419.22D2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E8F0F7-15A5-4029-85D0-FC1EC0C9BE67" descr="cid:image001.png@01D42419.22D231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632F" w14:textId="77777777" w:rsidR="00E05A02" w:rsidRDefault="00E05A02" w:rsidP="00081719">
      <w:pPr>
        <w:jc w:val="right"/>
        <w:rPr>
          <w:rFonts w:ascii="Garamond" w:hAnsi="Garamond" w:cs="Times New Roman"/>
          <w:sz w:val="24"/>
          <w:szCs w:val="24"/>
        </w:rPr>
      </w:pPr>
    </w:p>
    <w:p w14:paraId="0EF5F0AF" w14:textId="53204C21" w:rsidR="00D667A5" w:rsidRPr="00BB7D3F" w:rsidRDefault="00F633CE" w:rsidP="00081719">
      <w:pPr>
        <w:jc w:val="right"/>
        <w:rPr>
          <w:rFonts w:ascii="Garamond" w:hAnsi="Garamond" w:cs="Times New Roman"/>
          <w:sz w:val="24"/>
          <w:szCs w:val="24"/>
        </w:rPr>
      </w:pPr>
      <w:r w:rsidRPr="00BB7D3F">
        <w:rPr>
          <w:rFonts w:ascii="Garamond" w:hAnsi="Garamond" w:cs="Times New Roman"/>
          <w:sz w:val="24"/>
          <w:szCs w:val="24"/>
        </w:rPr>
        <w:t xml:space="preserve">Szczecin, dnia </w:t>
      </w:r>
      <w:r w:rsidR="00CF122D">
        <w:rPr>
          <w:rFonts w:ascii="Garamond" w:hAnsi="Garamond" w:cs="Times New Roman"/>
          <w:sz w:val="24"/>
          <w:szCs w:val="24"/>
        </w:rPr>
        <w:t>05</w:t>
      </w:r>
      <w:r w:rsidR="008D5DB2">
        <w:rPr>
          <w:rFonts w:ascii="Garamond" w:hAnsi="Garamond" w:cs="Times New Roman"/>
          <w:sz w:val="24"/>
          <w:szCs w:val="24"/>
        </w:rPr>
        <w:t>.0</w:t>
      </w:r>
      <w:r w:rsidR="00CF122D">
        <w:rPr>
          <w:rFonts w:ascii="Garamond" w:hAnsi="Garamond" w:cs="Times New Roman"/>
          <w:sz w:val="24"/>
          <w:szCs w:val="24"/>
        </w:rPr>
        <w:t>8</w:t>
      </w:r>
      <w:r w:rsidR="008D5DB2">
        <w:rPr>
          <w:rFonts w:ascii="Garamond" w:hAnsi="Garamond" w:cs="Times New Roman"/>
          <w:sz w:val="24"/>
          <w:szCs w:val="24"/>
        </w:rPr>
        <w:t>.</w:t>
      </w:r>
      <w:r w:rsidR="006246B9" w:rsidRPr="00BB7D3F">
        <w:rPr>
          <w:rFonts w:ascii="Garamond" w:hAnsi="Garamond" w:cs="Times New Roman"/>
          <w:sz w:val="24"/>
          <w:szCs w:val="24"/>
        </w:rPr>
        <w:t>2019</w:t>
      </w:r>
      <w:r w:rsidR="00081719" w:rsidRPr="00BB7D3F">
        <w:rPr>
          <w:rFonts w:ascii="Garamond" w:hAnsi="Garamond" w:cs="Times New Roman"/>
          <w:sz w:val="24"/>
          <w:szCs w:val="24"/>
        </w:rPr>
        <w:t xml:space="preserve"> r.</w:t>
      </w:r>
    </w:p>
    <w:p w14:paraId="0AB43F31" w14:textId="4285B002" w:rsidR="007B4A09" w:rsidRPr="006D6ED9" w:rsidRDefault="008D5DB2" w:rsidP="006D6ED9">
      <w:p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DWD.0401.6.2019.A</w:t>
      </w:r>
      <w:r w:rsidR="007B4A09">
        <w:rPr>
          <w:rFonts w:ascii="Garamond" w:hAnsi="Garamond" w:cs="Times New Roman"/>
          <w:sz w:val="24"/>
          <w:szCs w:val="24"/>
        </w:rPr>
        <w:t>J</w:t>
      </w:r>
      <w:r w:rsidR="000A6C8C" w:rsidRPr="00BB7D3F">
        <w:rPr>
          <w:rFonts w:ascii="Garamond" w:hAnsi="Garamond" w:cs="Times New Roman"/>
          <w:sz w:val="24"/>
          <w:szCs w:val="24"/>
        </w:rPr>
        <w:tab/>
      </w:r>
      <w:r w:rsidR="000A6C8C" w:rsidRPr="00BB7D3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  </w:t>
      </w:r>
    </w:p>
    <w:p w14:paraId="0466656F" w14:textId="77777777" w:rsidR="00FC29C7" w:rsidRDefault="00FC29C7" w:rsidP="007B4A09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46BFE16" w14:textId="28E56BD4" w:rsidR="007B4A09" w:rsidRDefault="007B4A09" w:rsidP="007B4A09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B4A09">
        <w:rPr>
          <w:rFonts w:ascii="Garamond" w:hAnsi="Garamond" w:cs="Times New Roman"/>
          <w:b/>
          <w:bCs/>
          <w:sz w:val="24"/>
          <w:szCs w:val="24"/>
        </w:rPr>
        <w:t>Przedłużenie terminu związania ofertą</w:t>
      </w:r>
    </w:p>
    <w:p w14:paraId="32FD097D" w14:textId="77777777" w:rsidR="007B4A09" w:rsidRPr="007B4A09" w:rsidRDefault="007B4A09" w:rsidP="007B4A09">
      <w:pPr>
        <w:spacing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56CB510" w14:textId="77777777" w:rsidR="007B4A09" w:rsidRDefault="007B4A09" w:rsidP="007B4A09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Nazwa Zamawiającego:</w:t>
      </w:r>
    </w:p>
    <w:p w14:paraId="166B0D3E" w14:textId="77777777" w:rsidR="007B4A09" w:rsidRPr="00A57730" w:rsidRDefault="007B4A09" w:rsidP="007B4A09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A57730">
        <w:rPr>
          <w:rFonts w:ascii="Garamond" w:hAnsi="Garamond" w:cs="Times New Roman"/>
          <w:sz w:val="24"/>
          <w:szCs w:val="24"/>
        </w:rPr>
        <w:t>Muzeum Narodowe w Szczecinie ul. Staromłyńska 27, 70-561 Szczecin</w:t>
      </w:r>
    </w:p>
    <w:p w14:paraId="23E7C29D" w14:textId="77777777" w:rsidR="007B4A09" w:rsidRPr="00D332F0" w:rsidRDefault="007B4A09" w:rsidP="007B4A09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Tryb postępowania i nazwa: </w:t>
      </w:r>
    </w:p>
    <w:p w14:paraId="0D21D8A1" w14:textId="77777777" w:rsidR="007B4A09" w:rsidRPr="00005AF2" w:rsidRDefault="007B4A09" w:rsidP="007B4A09">
      <w:pPr>
        <w:jc w:val="both"/>
        <w:rPr>
          <w:rFonts w:ascii="Garamond" w:hAnsi="Garamond" w:cs="Times New Roman"/>
          <w:bCs/>
          <w:i/>
          <w:iCs/>
          <w:sz w:val="24"/>
          <w:szCs w:val="24"/>
        </w:rPr>
      </w:pPr>
      <w:r w:rsidRPr="00005AF2">
        <w:rPr>
          <w:rFonts w:ascii="Garamond" w:hAnsi="Garamond" w:cs="Times New Roman"/>
          <w:bCs/>
          <w:i/>
          <w:iCs/>
          <w:sz w:val="24"/>
          <w:szCs w:val="24"/>
        </w:rPr>
        <w:t xml:space="preserve">„Wykonanie usług konserwacji zabytków drewnianych polichromowanych i obrazów na podłożu drewnianym, zabytków kamiennych rzeźbionych oraz zabytków metalowych,  w tym napraw wyrobów korpusowych ze zbiorów Muzeum Narodowego w Szczecinie przeznaczonych na wystawy Działu Sztuki Dawnej w ramach Programu Współpracy </w:t>
      </w:r>
      <w:proofErr w:type="spellStart"/>
      <w:r w:rsidRPr="00005AF2">
        <w:rPr>
          <w:rFonts w:ascii="Garamond" w:hAnsi="Garamond" w:cs="Times New Roman"/>
          <w:bCs/>
          <w:i/>
          <w:iCs/>
          <w:sz w:val="24"/>
          <w:szCs w:val="24"/>
        </w:rPr>
        <w:t>Interreg</w:t>
      </w:r>
      <w:proofErr w:type="spellEnd"/>
      <w:r w:rsidRPr="00005AF2">
        <w:rPr>
          <w:rFonts w:ascii="Garamond" w:hAnsi="Garamond" w:cs="Times New Roman"/>
          <w:bCs/>
          <w:i/>
          <w:iCs/>
          <w:sz w:val="24"/>
          <w:szCs w:val="24"/>
        </w:rPr>
        <w:t xml:space="preserve"> V A Meklemburgia-Pomorze Przednie/Brandenburgia/Polska w ramach celu ”Europejska Współpraca Terytorialna” Europejskiego Funduszu Rozwoju Regionalnego (EFRR) dla projektu „wspólne dziedzictwo, wspólna przyszłość. Centralne muzea pomorskie wspólnie prezentują dzieje i kulturę Pomorza”</w:t>
      </w:r>
    </w:p>
    <w:p w14:paraId="3E1AE58F" w14:textId="0EE1CD80" w:rsidR="00FC29C7" w:rsidRPr="005A3420" w:rsidRDefault="005A3420" w:rsidP="005A3420">
      <w:pPr>
        <w:jc w:val="both"/>
        <w:rPr>
          <w:rFonts w:ascii="Garamond" w:hAnsi="Garamond"/>
          <w:sz w:val="24"/>
          <w:szCs w:val="24"/>
        </w:rPr>
      </w:pPr>
      <w:r w:rsidRPr="005A3420">
        <w:rPr>
          <w:rFonts w:ascii="Garamond" w:hAnsi="Garamond"/>
          <w:sz w:val="24"/>
          <w:szCs w:val="24"/>
        </w:rPr>
        <w:t>Ogłoszenie o zamówieniu ukazało się w Biuletynie Zamówień Publicznych w dniu 13.06.2019r. pod numerem 560039-N-2019.</w:t>
      </w:r>
      <w:bookmarkStart w:id="0" w:name="_GoBack"/>
      <w:bookmarkEnd w:id="0"/>
    </w:p>
    <w:p w14:paraId="71F54805" w14:textId="77777777" w:rsidR="00FC29C7" w:rsidRDefault="00FC29C7" w:rsidP="007B4A0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D39BA3E" w14:textId="10736DAE" w:rsidR="007B4A09" w:rsidRDefault="006C0BEF" w:rsidP="00BB7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sz w:val="24"/>
          <w:szCs w:val="24"/>
        </w:rPr>
      </w:pPr>
      <w:r w:rsidRPr="00751CB0">
        <w:rPr>
          <w:rFonts w:ascii="Garamond" w:hAnsi="Garamond" w:cs="Times New Roman"/>
          <w:sz w:val="24"/>
          <w:szCs w:val="24"/>
        </w:rPr>
        <w:t>Zamawiający</w:t>
      </w:r>
      <w:r w:rsidR="00751CB0" w:rsidRPr="00751CB0">
        <w:rPr>
          <w:rFonts w:ascii="Garamond" w:hAnsi="Garamond" w:cs="Times New Roman"/>
          <w:sz w:val="24"/>
          <w:szCs w:val="24"/>
        </w:rPr>
        <w:t xml:space="preserve"> informuje, że nie </w:t>
      </w:r>
      <w:r>
        <w:rPr>
          <w:rFonts w:ascii="Garamond" w:hAnsi="Garamond" w:cs="Times New Roman"/>
          <w:sz w:val="24"/>
          <w:szCs w:val="24"/>
        </w:rPr>
        <w:t>z</w:t>
      </w:r>
      <w:r w:rsidR="00751CB0" w:rsidRPr="00751CB0">
        <w:rPr>
          <w:rFonts w:ascii="Garamond" w:hAnsi="Garamond" w:cs="Times New Roman"/>
          <w:sz w:val="24"/>
          <w:szCs w:val="24"/>
        </w:rPr>
        <w:t xml:space="preserve">doła zakończyć w przewidzianym terminie do </w:t>
      </w:r>
      <w:r w:rsidR="007B4A09">
        <w:rPr>
          <w:rFonts w:ascii="Garamond" w:hAnsi="Garamond" w:cs="Times New Roman"/>
          <w:sz w:val="24"/>
          <w:szCs w:val="24"/>
        </w:rPr>
        <w:t xml:space="preserve">dnia </w:t>
      </w:r>
      <w:r w:rsidR="00751CB0" w:rsidRPr="00751CB0">
        <w:rPr>
          <w:rFonts w:ascii="Garamond" w:hAnsi="Garamond" w:cs="Times New Roman"/>
          <w:sz w:val="24"/>
          <w:szCs w:val="24"/>
        </w:rPr>
        <w:t xml:space="preserve">09.08.2019r. postępowania na udzielenie ww. </w:t>
      </w:r>
      <w:r w:rsidRPr="00751CB0">
        <w:rPr>
          <w:rFonts w:ascii="Garamond" w:hAnsi="Garamond" w:cs="Times New Roman"/>
          <w:sz w:val="24"/>
          <w:szCs w:val="24"/>
        </w:rPr>
        <w:t>zamówienia</w:t>
      </w:r>
      <w:r w:rsidR="00751CB0" w:rsidRPr="00751CB0">
        <w:rPr>
          <w:rFonts w:ascii="Garamond" w:hAnsi="Garamond" w:cs="Times New Roman"/>
          <w:sz w:val="24"/>
          <w:szCs w:val="24"/>
        </w:rPr>
        <w:t xml:space="preserve"> publicznego. </w:t>
      </w:r>
      <w:r w:rsidR="00751CB0">
        <w:rPr>
          <w:rFonts w:ascii="Garamond" w:hAnsi="Garamond" w:cs="Times New Roman"/>
          <w:sz w:val="24"/>
          <w:szCs w:val="24"/>
        </w:rPr>
        <w:t>Wobec powyższego, n</w:t>
      </w:r>
      <w:r w:rsidR="00BC08F3">
        <w:rPr>
          <w:rFonts w:ascii="Garamond" w:hAnsi="Garamond" w:cs="Times New Roman"/>
          <w:sz w:val="24"/>
          <w:szCs w:val="24"/>
        </w:rPr>
        <w:t xml:space="preserve">a podstawie </w:t>
      </w:r>
      <w:r w:rsidR="007B4A09">
        <w:rPr>
          <w:rFonts w:ascii="Garamond" w:hAnsi="Garamond" w:cs="Times New Roman"/>
          <w:sz w:val="24"/>
          <w:szCs w:val="24"/>
        </w:rPr>
        <w:t xml:space="preserve">                 </w:t>
      </w:r>
      <w:r w:rsidR="00BC08F3">
        <w:rPr>
          <w:rFonts w:ascii="Garamond" w:hAnsi="Garamond" w:cs="Times New Roman"/>
          <w:sz w:val="24"/>
          <w:szCs w:val="24"/>
        </w:rPr>
        <w:t xml:space="preserve">art. </w:t>
      </w:r>
      <w:r w:rsidR="00751CB0">
        <w:rPr>
          <w:rFonts w:ascii="Garamond" w:hAnsi="Garamond" w:cs="Times New Roman"/>
          <w:sz w:val="24"/>
          <w:szCs w:val="24"/>
        </w:rPr>
        <w:t>85</w:t>
      </w:r>
      <w:r w:rsidR="00BC08F3">
        <w:rPr>
          <w:rFonts w:ascii="Garamond" w:hAnsi="Garamond" w:cs="Times New Roman"/>
          <w:sz w:val="24"/>
          <w:szCs w:val="24"/>
        </w:rPr>
        <w:t xml:space="preserve"> ust </w:t>
      </w:r>
      <w:r w:rsidR="00751CB0">
        <w:rPr>
          <w:rFonts w:ascii="Garamond" w:hAnsi="Garamond" w:cs="Times New Roman"/>
          <w:sz w:val="24"/>
          <w:szCs w:val="24"/>
        </w:rPr>
        <w:t xml:space="preserve">2 </w:t>
      </w:r>
      <w:r w:rsidR="00F21415" w:rsidRPr="00BB7D3F">
        <w:rPr>
          <w:rFonts w:ascii="Garamond" w:hAnsi="Garamond"/>
          <w:color w:val="000000"/>
          <w:sz w:val="24"/>
          <w:szCs w:val="24"/>
        </w:rPr>
        <w:t xml:space="preserve">ustawy z dnia 29 stycznia 2004 roku Prawo zamówień  publicznych  </w:t>
      </w:r>
      <w:r w:rsidR="00D10A4A">
        <w:rPr>
          <w:rFonts w:ascii="Garamond" w:hAnsi="Garamond"/>
          <w:color w:val="000000"/>
          <w:sz w:val="24"/>
          <w:szCs w:val="24"/>
        </w:rPr>
        <w:t xml:space="preserve"> </w:t>
      </w:r>
      <w:r w:rsidR="00F21415" w:rsidRPr="00BB7D3F">
        <w:rPr>
          <w:rFonts w:ascii="Garamond" w:hAnsi="Garamond"/>
          <w:color w:val="000000"/>
          <w:sz w:val="24"/>
          <w:szCs w:val="24"/>
        </w:rPr>
        <w:t>(</w:t>
      </w:r>
      <w:proofErr w:type="spellStart"/>
      <w:r w:rsidR="00F21415" w:rsidRPr="00BB7D3F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="00F21415" w:rsidRPr="00BB7D3F">
        <w:rPr>
          <w:rFonts w:ascii="Garamond" w:hAnsi="Garamond"/>
          <w:color w:val="000000"/>
          <w:sz w:val="24"/>
          <w:szCs w:val="24"/>
        </w:rPr>
        <w:t xml:space="preserve">. Dz. U. z 2018 r., poz. 1968 ze zm.), </w:t>
      </w:r>
      <w:r w:rsidR="001C1E01">
        <w:rPr>
          <w:rFonts w:ascii="Garamond" w:hAnsi="Garamond"/>
          <w:color w:val="000000"/>
          <w:sz w:val="24"/>
          <w:szCs w:val="24"/>
        </w:rPr>
        <w:t xml:space="preserve">  zwanej dalej w skrócie „ PZP ” </w:t>
      </w:r>
      <w:r w:rsidR="00082666" w:rsidRPr="00BB7D3F">
        <w:rPr>
          <w:rFonts w:ascii="Garamond" w:hAnsi="Garamond" w:cs="Times New Roman"/>
          <w:sz w:val="24"/>
          <w:szCs w:val="24"/>
        </w:rPr>
        <w:t xml:space="preserve">Zamawiający </w:t>
      </w:r>
      <w:r w:rsidR="00751CB0">
        <w:rPr>
          <w:rFonts w:ascii="Garamond" w:hAnsi="Garamond" w:cs="Times New Roman"/>
          <w:sz w:val="24"/>
          <w:szCs w:val="24"/>
        </w:rPr>
        <w:t xml:space="preserve">wnosi o </w:t>
      </w:r>
      <w:r>
        <w:rPr>
          <w:rFonts w:ascii="Garamond" w:hAnsi="Garamond" w:cs="Times New Roman"/>
          <w:sz w:val="24"/>
          <w:szCs w:val="24"/>
        </w:rPr>
        <w:t>wyrażenie</w:t>
      </w:r>
      <w:r w:rsidR="00751CB0">
        <w:rPr>
          <w:rFonts w:ascii="Garamond" w:hAnsi="Garamond" w:cs="Times New Roman"/>
          <w:sz w:val="24"/>
          <w:szCs w:val="24"/>
        </w:rPr>
        <w:t xml:space="preserve"> przez  </w:t>
      </w:r>
      <w:r>
        <w:rPr>
          <w:rFonts w:ascii="Garamond" w:hAnsi="Garamond" w:cs="Times New Roman"/>
          <w:sz w:val="24"/>
          <w:szCs w:val="24"/>
        </w:rPr>
        <w:t>Wykonawc</w:t>
      </w:r>
      <w:r w:rsidR="007B4A09">
        <w:rPr>
          <w:rFonts w:ascii="Garamond" w:hAnsi="Garamond" w:cs="Times New Roman"/>
          <w:sz w:val="24"/>
          <w:szCs w:val="24"/>
        </w:rPr>
        <w:t>ów</w:t>
      </w:r>
      <w:r w:rsidR="00751CB0">
        <w:rPr>
          <w:rFonts w:ascii="Garamond" w:hAnsi="Garamond" w:cs="Times New Roman"/>
          <w:sz w:val="24"/>
          <w:szCs w:val="24"/>
        </w:rPr>
        <w:t xml:space="preserve"> zgody na przedłużenie terminu związania </w:t>
      </w:r>
      <w:r>
        <w:rPr>
          <w:rFonts w:ascii="Garamond" w:hAnsi="Garamond" w:cs="Times New Roman"/>
          <w:sz w:val="24"/>
          <w:szCs w:val="24"/>
        </w:rPr>
        <w:t>ofertą</w:t>
      </w:r>
      <w:r w:rsidR="00751CB0">
        <w:rPr>
          <w:rFonts w:ascii="Garamond" w:hAnsi="Garamond" w:cs="Times New Roman"/>
          <w:sz w:val="24"/>
          <w:szCs w:val="24"/>
        </w:rPr>
        <w:t xml:space="preserve"> do </w:t>
      </w:r>
      <w:r w:rsidR="007B4A09">
        <w:rPr>
          <w:rFonts w:ascii="Garamond" w:hAnsi="Garamond" w:cs="Times New Roman"/>
          <w:sz w:val="24"/>
          <w:szCs w:val="24"/>
        </w:rPr>
        <w:t xml:space="preserve">dnia </w:t>
      </w:r>
      <w:r w:rsidR="00751CB0">
        <w:rPr>
          <w:rFonts w:ascii="Garamond" w:hAnsi="Garamond" w:cs="Times New Roman"/>
          <w:sz w:val="24"/>
          <w:szCs w:val="24"/>
        </w:rPr>
        <w:t xml:space="preserve">23.08.2019r., czyli o 14 dni </w:t>
      </w:r>
      <w:r w:rsidR="007B4A09">
        <w:rPr>
          <w:rFonts w:ascii="Garamond" w:hAnsi="Garamond" w:cs="Times New Roman"/>
          <w:sz w:val="24"/>
          <w:szCs w:val="24"/>
        </w:rPr>
        <w:t xml:space="preserve">                     </w:t>
      </w:r>
      <w:r w:rsidR="00751CB0">
        <w:rPr>
          <w:rFonts w:ascii="Garamond" w:hAnsi="Garamond" w:cs="Times New Roman"/>
          <w:sz w:val="24"/>
          <w:szCs w:val="24"/>
        </w:rPr>
        <w:t>w stosunku do pierwotnie ustanowionego terminu związania ofertą.</w:t>
      </w:r>
    </w:p>
    <w:p w14:paraId="37435A25" w14:textId="77777777" w:rsidR="006A13A6" w:rsidRDefault="006A13A6" w:rsidP="00BB7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sz w:val="24"/>
          <w:szCs w:val="24"/>
        </w:rPr>
      </w:pPr>
    </w:p>
    <w:p w14:paraId="3F589003" w14:textId="674DF663" w:rsidR="00FC29C7" w:rsidRDefault="000074B3" w:rsidP="006D6E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Ponadto </w:t>
      </w:r>
      <w:r w:rsidR="005C19FB">
        <w:rPr>
          <w:rFonts w:ascii="Garamond" w:hAnsi="Garamond" w:cs="Times New Roman"/>
          <w:sz w:val="24"/>
          <w:szCs w:val="24"/>
        </w:rPr>
        <w:t>Zamawiający</w:t>
      </w:r>
      <w:r>
        <w:rPr>
          <w:rFonts w:ascii="Garamond" w:hAnsi="Garamond" w:cs="Times New Roman"/>
          <w:sz w:val="24"/>
          <w:szCs w:val="24"/>
        </w:rPr>
        <w:t xml:space="preserve"> informuje, że zgodnie z art. 85 ust. 3 PZP </w:t>
      </w:r>
      <w:r w:rsidR="005C19FB">
        <w:rPr>
          <w:rFonts w:ascii="Garamond" w:hAnsi="Garamond" w:cs="Times New Roman"/>
          <w:sz w:val="24"/>
          <w:szCs w:val="24"/>
        </w:rPr>
        <w:t>odmowa wyrażeni</w:t>
      </w:r>
      <w:r w:rsidR="007B4A09">
        <w:rPr>
          <w:rFonts w:ascii="Garamond" w:hAnsi="Garamond" w:cs="Times New Roman"/>
          <w:sz w:val="24"/>
          <w:szCs w:val="24"/>
        </w:rPr>
        <w:t>a</w:t>
      </w:r>
      <w:r w:rsidR="005C19FB">
        <w:rPr>
          <w:rFonts w:ascii="Garamond" w:hAnsi="Garamond" w:cs="Times New Roman"/>
          <w:sz w:val="24"/>
          <w:szCs w:val="24"/>
        </w:rPr>
        <w:t xml:space="preserve"> zgody na przedłużenie terminu związania ofert</w:t>
      </w:r>
      <w:r w:rsidR="00451041">
        <w:rPr>
          <w:rFonts w:ascii="Garamond" w:hAnsi="Garamond" w:cs="Times New Roman"/>
          <w:sz w:val="24"/>
          <w:szCs w:val="24"/>
        </w:rPr>
        <w:t>ą</w:t>
      </w:r>
      <w:r w:rsidR="005C19FB">
        <w:rPr>
          <w:rFonts w:ascii="Garamond" w:hAnsi="Garamond" w:cs="Times New Roman"/>
          <w:sz w:val="24"/>
          <w:szCs w:val="24"/>
        </w:rPr>
        <w:t xml:space="preserve"> nie spowoduje utraty wadium i </w:t>
      </w:r>
      <w:r w:rsidR="007B4A09">
        <w:rPr>
          <w:rFonts w:ascii="Garamond" w:hAnsi="Garamond" w:cs="Times New Roman"/>
          <w:sz w:val="24"/>
          <w:szCs w:val="24"/>
        </w:rPr>
        <w:t>Zamawiający</w:t>
      </w:r>
      <w:r w:rsidR="005C19FB">
        <w:rPr>
          <w:rFonts w:ascii="Garamond" w:hAnsi="Garamond" w:cs="Times New Roman"/>
          <w:sz w:val="24"/>
          <w:szCs w:val="24"/>
        </w:rPr>
        <w:t xml:space="preserve"> dokona zwrotu wadium niezwłocznie po upływie pierwotnego terminu związania ofertą. </w:t>
      </w:r>
      <w:r w:rsidR="007B4A09">
        <w:rPr>
          <w:rFonts w:ascii="Garamond" w:hAnsi="Garamond" w:cs="Times New Roman"/>
          <w:sz w:val="24"/>
          <w:szCs w:val="24"/>
        </w:rPr>
        <w:t>W</w:t>
      </w:r>
      <w:r w:rsidR="005C19FB">
        <w:rPr>
          <w:rFonts w:ascii="Garamond" w:hAnsi="Garamond" w:cs="Times New Roman"/>
          <w:sz w:val="24"/>
          <w:szCs w:val="24"/>
        </w:rPr>
        <w:t xml:space="preserve"> razie odmowy </w:t>
      </w:r>
      <w:r w:rsidR="007B4A09">
        <w:rPr>
          <w:rFonts w:ascii="Garamond" w:hAnsi="Garamond" w:cs="Times New Roman"/>
          <w:sz w:val="24"/>
          <w:szCs w:val="24"/>
        </w:rPr>
        <w:t xml:space="preserve">przez Wykonawcę </w:t>
      </w:r>
      <w:r w:rsidR="005C19FB">
        <w:rPr>
          <w:rFonts w:ascii="Garamond" w:hAnsi="Garamond" w:cs="Times New Roman"/>
          <w:sz w:val="24"/>
          <w:szCs w:val="24"/>
        </w:rPr>
        <w:t>przedłużenia terminu związania ofertą</w:t>
      </w:r>
      <w:r w:rsidR="007B4A09">
        <w:rPr>
          <w:rFonts w:ascii="Garamond" w:hAnsi="Garamond" w:cs="Times New Roman"/>
          <w:sz w:val="24"/>
          <w:szCs w:val="24"/>
        </w:rPr>
        <w:t xml:space="preserve">, </w:t>
      </w:r>
      <w:r w:rsidR="005C19FB">
        <w:rPr>
          <w:rFonts w:ascii="Garamond" w:hAnsi="Garamond" w:cs="Times New Roman"/>
          <w:sz w:val="24"/>
          <w:szCs w:val="24"/>
        </w:rPr>
        <w:t>oferta zostanie odrzucona zgodnie</w:t>
      </w:r>
      <w:r w:rsidR="006A13A6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="005C19FB">
        <w:rPr>
          <w:rFonts w:ascii="Garamond" w:hAnsi="Garamond" w:cs="Times New Roman"/>
          <w:sz w:val="24"/>
          <w:szCs w:val="24"/>
        </w:rPr>
        <w:t xml:space="preserve"> z art.89 ust. 1 pkt 7a) PZP.</w:t>
      </w:r>
      <w:r w:rsidR="006D6ED9">
        <w:rPr>
          <w:rFonts w:ascii="Garamond" w:hAnsi="Garamond" w:cs="Times New Roman"/>
          <w:sz w:val="24"/>
          <w:szCs w:val="24"/>
        </w:rPr>
        <w:t xml:space="preserve"> </w:t>
      </w:r>
    </w:p>
    <w:p w14:paraId="76C74C66" w14:textId="77777777" w:rsidR="00FC29C7" w:rsidRDefault="00FC29C7" w:rsidP="006D6E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sz w:val="24"/>
          <w:szCs w:val="24"/>
        </w:rPr>
      </w:pPr>
    </w:p>
    <w:p w14:paraId="09A85D67" w14:textId="3706DBBD" w:rsidR="00CF5605" w:rsidRPr="00606406" w:rsidRDefault="004D1988" w:rsidP="006064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Garamond" w:hAnsi="Garamond" w:cs="Times New Roman"/>
          <w:sz w:val="24"/>
          <w:szCs w:val="24"/>
        </w:rPr>
      </w:pPr>
      <w:r w:rsidRPr="006D6ED9">
        <w:rPr>
          <w:rFonts w:ascii="Garamond" w:hAnsi="Garamond"/>
          <w:sz w:val="24"/>
          <w:szCs w:val="24"/>
        </w:rPr>
        <w:t>Przedłużenie terminu związania ofertą jest dopuszczalne tylko z jednoczesnym przedłużeniem okresu ważności wadiu</w:t>
      </w:r>
      <w:r w:rsidR="00606406">
        <w:rPr>
          <w:rFonts w:ascii="Garamond" w:hAnsi="Garamond"/>
          <w:sz w:val="24"/>
          <w:szCs w:val="24"/>
        </w:rPr>
        <w:t xml:space="preserve">m. </w:t>
      </w:r>
    </w:p>
    <w:p w14:paraId="541E2C5F" w14:textId="3F9A85CD" w:rsidR="009A2CD1" w:rsidRPr="00BB7D3F" w:rsidRDefault="009A2CD1" w:rsidP="00BB7D3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9A2CD1" w:rsidRPr="00BB7D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F8A4" w14:textId="77777777" w:rsidR="00C94708" w:rsidRDefault="00C94708" w:rsidP="00082666">
      <w:pPr>
        <w:spacing w:after="0" w:line="240" w:lineRule="auto"/>
      </w:pPr>
      <w:r>
        <w:separator/>
      </w:r>
    </w:p>
  </w:endnote>
  <w:endnote w:type="continuationSeparator" w:id="0">
    <w:p w14:paraId="037FA7ED" w14:textId="77777777" w:rsidR="00C94708" w:rsidRDefault="00C94708" w:rsidP="0008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A3F0" w14:textId="66353AB7" w:rsidR="005C19FB" w:rsidRDefault="005C19FB" w:rsidP="007B4A09">
    <w:pPr>
      <w:pStyle w:val="Stopka"/>
    </w:pPr>
  </w:p>
  <w:p w14:paraId="282F8ADD" w14:textId="77777777" w:rsidR="00E05A02" w:rsidRDefault="00E05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A968" w14:textId="77777777" w:rsidR="00C94708" w:rsidRDefault="00C94708" w:rsidP="00082666">
      <w:pPr>
        <w:spacing w:after="0" w:line="240" w:lineRule="auto"/>
      </w:pPr>
      <w:r>
        <w:separator/>
      </w:r>
    </w:p>
  </w:footnote>
  <w:footnote w:type="continuationSeparator" w:id="0">
    <w:p w14:paraId="230ABF2A" w14:textId="77777777" w:rsidR="00C94708" w:rsidRDefault="00C94708" w:rsidP="0008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3E13"/>
    <w:multiLevelType w:val="hybridMultilevel"/>
    <w:tmpl w:val="14C8A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813"/>
    <w:multiLevelType w:val="hybridMultilevel"/>
    <w:tmpl w:val="76D2F16E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8AE62E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A47F41"/>
    <w:multiLevelType w:val="hybridMultilevel"/>
    <w:tmpl w:val="EFFE7756"/>
    <w:lvl w:ilvl="0" w:tplc="9FD4F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74C"/>
    <w:multiLevelType w:val="hybridMultilevel"/>
    <w:tmpl w:val="D0EED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3DE6"/>
    <w:multiLevelType w:val="hybridMultilevel"/>
    <w:tmpl w:val="D518A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2C96"/>
    <w:multiLevelType w:val="hybridMultilevel"/>
    <w:tmpl w:val="3E6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75E0"/>
    <w:multiLevelType w:val="hybridMultilevel"/>
    <w:tmpl w:val="0598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19"/>
    <w:rsid w:val="000074B3"/>
    <w:rsid w:val="0001734A"/>
    <w:rsid w:val="00033766"/>
    <w:rsid w:val="00053B29"/>
    <w:rsid w:val="0007698A"/>
    <w:rsid w:val="00081719"/>
    <w:rsid w:val="00082666"/>
    <w:rsid w:val="00085ACD"/>
    <w:rsid w:val="000910BB"/>
    <w:rsid w:val="000A6C8C"/>
    <w:rsid w:val="000E7946"/>
    <w:rsid w:val="000F4283"/>
    <w:rsid w:val="00100FED"/>
    <w:rsid w:val="00154E41"/>
    <w:rsid w:val="00173E23"/>
    <w:rsid w:val="00196823"/>
    <w:rsid w:val="001A5D27"/>
    <w:rsid w:val="001C1E01"/>
    <w:rsid w:val="001F419C"/>
    <w:rsid w:val="002630C6"/>
    <w:rsid w:val="002A36E1"/>
    <w:rsid w:val="002A45F9"/>
    <w:rsid w:val="002A76DE"/>
    <w:rsid w:val="002B6C17"/>
    <w:rsid w:val="003079F7"/>
    <w:rsid w:val="003535E4"/>
    <w:rsid w:val="00364811"/>
    <w:rsid w:val="0036604D"/>
    <w:rsid w:val="003703E2"/>
    <w:rsid w:val="003B42B3"/>
    <w:rsid w:val="003E5E6B"/>
    <w:rsid w:val="00402F84"/>
    <w:rsid w:val="00443AEC"/>
    <w:rsid w:val="00447B78"/>
    <w:rsid w:val="00451041"/>
    <w:rsid w:val="00453097"/>
    <w:rsid w:val="00467B08"/>
    <w:rsid w:val="004725F2"/>
    <w:rsid w:val="0047698F"/>
    <w:rsid w:val="0049023A"/>
    <w:rsid w:val="004C3806"/>
    <w:rsid w:val="004D1988"/>
    <w:rsid w:val="004D7568"/>
    <w:rsid w:val="004E27A0"/>
    <w:rsid w:val="004F2933"/>
    <w:rsid w:val="00510DD7"/>
    <w:rsid w:val="00536195"/>
    <w:rsid w:val="0059175E"/>
    <w:rsid w:val="005978A6"/>
    <w:rsid w:val="005A03DC"/>
    <w:rsid w:val="005A3420"/>
    <w:rsid w:val="005A580B"/>
    <w:rsid w:val="005A744A"/>
    <w:rsid w:val="005B75C4"/>
    <w:rsid w:val="005C19FB"/>
    <w:rsid w:val="00606406"/>
    <w:rsid w:val="006246B9"/>
    <w:rsid w:val="00626231"/>
    <w:rsid w:val="00661F4C"/>
    <w:rsid w:val="00675613"/>
    <w:rsid w:val="006809D3"/>
    <w:rsid w:val="006843E1"/>
    <w:rsid w:val="0068706D"/>
    <w:rsid w:val="0069187C"/>
    <w:rsid w:val="00695761"/>
    <w:rsid w:val="006A13A6"/>
    <w:rsid w:val="006C0BEF"/>
    <w:rsid w:val="006D133B"/>
    <w:rsid w:val="006D6ED9"/>
    <w:rsid w:val="00701166"/>
    <w:rsid w:val="007141B8"/>
    <w:rsid w:val="007144F7"/>
    <w:rsid w:val="00751CB0"/>
    <w:rsid w:val="00755A92"/>
    <w:rsid w:val="007628BB"/>
    <w:rsid w:val="007A69CF"/>
    <w:rsid w:val="007B4A09"/>
    <w:rsid w:val="007F222D"/>
    <w:rsid w:val="007F7F81"/>
    <w:rsid w:val="00800A91"/>
    <w:rsid w:val="008045AB"/>
    <w:rsid w:val="00821E3B"/>
    <w:rsid w:val="00837169"/>
    <w:rsid w:val="00852E2C"/>
    <w:rsid w:val="00870B33"/>
    <w:rsid w:val="00892AA7"/>
    <w:rsid w:val="008D5DB2"/>
    <w:rsid w:val="008E5B14"/>
    <w:rsid w:val="00906D40"/>
    <w:rsid w:val="009122DA"/>
    <w:rsid w:val="0094192B"/>
    <w:rsid w:val="009A2CD1"/>
    <w:rsid w:val="009C7483"/>
    <w:rsid w:val="009F4644"/>
    <w:rsid w:val="00A46643"/>
    <w:rsid w:val="00A61761"/>
    <w:rsid w:val="00A87EDF"/>
    <w:rsid w:val="00AA6720"/>
    <w:rsid w:val="00AB5AD4"/>
    <w:rsid w:val="00AB786B"/>
    <w:rsid w:val="00AC53B0"/>
    <w:rsid w:val="00B106E9"/>
    <w:rsid w:val="00B12300"/>
    <w:rsid w:val="00B22105"/>
    <w:rsid w:val="00B47D8F"/>
    <w:rsid w:val="00B5221F"/>
    <w:rsid w:val="00B63830"/>
    <w:rsid w:val="00BB4E8E"/>
    <w:rsid w:val="00BB7D3F"/>
    <w:rsid w:val="00BC08F3"/>
    <w:rsid w:val="00BF509E"/>
    <w:rsid w:val="00BF58E1"/>
    <w:rsid w:val="00C1604D"/>
    <w:rsid w:val="00C27460"/>
    <w:rsid w:val="00C45544"/>
    <w:rsid w:val="00C61465"/>
    <w:rsid w:val="00C718DD"/>
    <w:rsid w:val="00C74AD7"/>
    <w:rsid w:val="00C8647B"/>
    <w:rsid w:val="00C86A2B"/>
    <w:rsid w:val="00C94708"/>
    <w:rsid w:val="00CA244F"/>
    <w:rsid w:val="00CB4F10"/>
    <w:rsid w:val="00CB722E"/>
    <w:rsid w:val="00CD1752"/>
    <w:rsid w:val="00CF122D"/>
    <w:rsid w:val="00CF5605"/>
    <w:rsid w:val="00D07052"/>
    <w:rsid w:val="00D10A4A"/>
    <w:rsid w:val="00D14679"/>
    <w:rsid w:val="00D31169"/>
    <w:rsid w:val="00D332F0"/>
    <w:rsid w:val="00D710AE"/>
    <w:rsid w:val="00DA6D50"/>
    <w:rsid w:val="00DE499E"/>
    <w:rsid w:val="00E05A02"/>
    <w:rsid w:val="00E427FF"/>
    <w:rsid w:val="00F04600"/>
    <w:rsid w:val="00F0706F"/>
    <w:rsid w:val="00F21415"/>
    <w:rsid w:val="00F2311A"/>
    <w:rsid w:val="00F30F73"/>
    <w:rsid w:val="00F633CE"/>
    <w:rsid w:val="00F77E00"/>
    <w:rsid w:val="00F95C13"/>
    <w:rsid w:val="00F9772F"/>
    <w:rsid w:val="00FC1862"/>
    <w:rsid w:val="00FC29C7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7BF4"/>
  <w15:docId w15:val="{D58D53E9-36FE-472E-9E02-0AA7EC7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3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6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6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A02"/>
  </w:style>
  <w:style w:type="paragraph" w:styleId="Stopka">
    <w:name w:val="footer"/>
    <w:basedOn w:val="Normalny"/>
    <w:link w:val="StopkaZnak"/>
    <w:uiPriority w:val="99"/>
    <w:unhideWhenUsed/>
    <w:rsid w:val="00E0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02"/>
  </w:style>
  <w:style w:type="paragraph" w:customStyle="1" w:styleId="m263770115209190654m-6934634369539435904m-8695439159916627954msolistparagraph">
    <w:name w:val="m_263770115209190654m_-6934634369539435904m_-8695439159916627954msolistparagraph"/>
    <w:basedOn w:val="Normalny"/>
    <w:rsid w:val="004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419.22D231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Aleksandra Jabonowska</cp:lastModifiedBy>
  <cp:revision>11</cp:revision>
  <cp:lastPrinted>2017-03-29T09:01:00Z</cp:lastPrinted>
  <dcterms:created xsi:type="dcterms:W3CDTF">2019-08-05T20:45:00Z</dcterms:created>
  <dcterms:modified xsi:type="dcterms:W3CDTF">2019-08-05T21:46:00Z</dcterms:modified>
</cp:coreProperties>
</file>