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9F0673" w14:textId="516AFDA8" w:rsidR="00BC7914" w:rsidRPr="001E7657" w:rsidRDefault="008F63B1" w:rsidP="003D7BFC">
      <w:pPr>
        <w:pStyle w:val="Nagwek2"/>
      </w:pPr>
      <w:r>
        <w:rPr>
          <w:noProof/>
          <w:lang w:eastAsia="pl-PL"/>
        </w:rPr>
        <w:drawing>
          <wp:inline distT="0" distB="0" distL="0" distR="0" wp14:anchorId="1091ED07" wp14:editId="4A02DC02">
            <wp:extent cx="6137910" cy="130074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PC+MKiDN_poziom_pl_19x4cm_RGB150.jpg"/>
                    <pic:cNvPicPr/>
                  </pic:nvPicPr>
                  <pic:blipFill>
                    <a:blip r:embed="rId8">
                      <a:extLst>
                        <a:ext uri="{28A0092B-C50C-407E-A947-70E740481C1C}">
                          <a14:useLocalDpi xmlns:a14="http://schemas.microsoft.com/office/drawing/2010/main" val="0"/>
                        </a:ext>
                      </a:extLst>
                    </a:blip>
                    <a:stretch>
                      <a:fillRect/>
                    </a:stretch>
                  </pic:blipFill>
                  <pic:spPr>
                    <a:xfrm>
                      <a:off x="0" y="0"/>
                      <a:ext cx="6137910" cy="1300741"/>
                    </a:xfrm>
                    <a:prstGeom prst="rect">
                      <a:avLst/>
                    </a:prstGeom>
                  </pic:spPr>
                </pic:pic>
              </a:graphicData>
            </a:graphic>
          </wp:inline>
        </w:drawing>
      </w:r>
    </w:p>
    <w:p w14:paraId="640A3DA4" w14:textId="77777777" w:rsidR="0098586D" w:rsidRPr="00D57F5E" w:rsidRDefault="0098586D">
      <w:pPr>
        <w:tabs>
          <w:tab w:val="center" w:pos="7020"/>
        </w:tabs>
        <w:jc w:val="center"/>
        <w:rPr>
          <w:rFonts w:ascii="Calibri" w:hAnsi="Calibri" w:cs="Calibri"/>
        </w:rPr>
      </w:pPr>
    </w:p>
    <w:p w14:paraId="77EBB762" w14:textId="77777777" w:rsidR="0098586D" w:rsidRPr="00D57F5E" w:rsidRDefault="0098586D">
      <w:pPr>
        <w:tabs>
          <w:tab w:val="center" w:pos="7020"/>
        </w:tabs>
        <w:jc w:val="center"/>
        <w:rPr>
          <w:rFonts w:ascii="Calibri" w:hAnsi="Calibri" w:cs="Calibri"/>
        </w:rPr>
      </w:pPr>
    </w:p>
    <w:p w14:paraId="28E71FA4" w14:textId="77777777" w:rsidR="0098586D" w:rsidRPr="00D57F5E" w:rsidRDefault="0098586D">
      <w:pPr>
        <w:tabs>
          <w:tab w:val="center" w:pos="7020"/>
        </w:tabs>
        <w:jc w:val="center"/>
        <w:rPr>
          <w:rFonts w:ascii="Calibri" w:hAnsi="Calibri" w:cs="Calibri"/>
          <w:b/>
        </w:rPr>
      </w:pPr>
      <w:r w:rsidRPr="00D57F5E">
        <w:rPr>
          <w:rFonts w:ascii="Calibri" w:hAnsi="Calibri" w:cs="Calibri"/>
          <w:b/>
        </w:rPr>
        <w:t xml:space="preserve">SPECYFIKACJA ISTOTNYCH WARUNKÓW ZAMÓWIENIA </w:t>
      </w:r>
    </w:p>
    <w:p w14:paraId="45B5A5ED" w14:textId="77777777" w:rsidR="0098586D" w:rsidRPr="00D57F5E" w:rsidRDefault="0098586D">
      <w:pPr>
        <w:tabs>
          <w:tab w:val="center" w:pos="7020"/>
        </w:tabs>
        <w:jc w:val="center"/>
        <w:rPr>
          <w:rFonts w:ascii="Calibri" w:hAnsi="Calibri" w:cs="Calibri"/>
          <w:b/>
        </w:rPr>
      </w:pPr>
      <w:r w:rsidRPr="00D57F5E">
        <w:rPr>
          <w:rFonts w:ascii="Calibri" w:hAnsi="Calibri" w:cs="Calibri"/>
          <w:b/>
        </w:rPr>
        <w:t xml:space="preserve">(SIWZ) </w:t>
      </w:r>
    </w:p>
    <w:p w14:paraId="64AB5CA6" w14:textId="77777777" w:rsidR="00A52C1A" w:rsidRPr="00D57F5E" w:rsidRDefault="00A52C1A">
      <w:pPr>
        <w:tabs>
          <w:tab w:val="center" w:pos="7020"/>
        </w:tabs>
        <w:jc w:val="center"/>
        <w:rPr>
          <w:rFonts w:ascii="Calibri" w:hAnsi="Calibri" w:cs="Calibri"/>
        </w:rPr>
      </w:pPr>
    </w:p>
    <w:p w14:paraId="1D0E2732" w14:textId="77777777" w:rsidR="00641E38" w:rsidRPr="00D57F5E" w:rsidRDefault="00641E38">
      <w:pPr>
        <w:tabs>
          <w:tab w:val="center" w:pos="7020"/>
        </w:tabs>
        <w:jc w:val="center"/>
        <w:rPr>
          <w:rFonts w:ascii="Calibri" w:hAnsi="Calibri" w:cs="Calibri"/>
        </w:rPr>
      </w:pPr>
    </w:p>
    <w:p w14:paraId="4302694E" w14:textId="77777777" w:rsidR="002B0250" w:rsidRPr="00D57F5E" w:rsidRDefault="00A52C1A" w:rsidP="002B0250">
      <w:pPr>
        <w:autoSpaceDE w:val="0"/>
        <w:autoSpaceDN w:val="0"/>
        <w:adjustRightInd w:val="0"/>
        <w:jc w:val="center"/>
        <w:rPr>
          <w:rFonts w:ascii="Calibri" w:hAnsi="Calibri" w:cs="Calibri"/>
          <w:lang w:eastAsia="pl-PL"/>
        </w:rPr>
      </w:pPr>
      <w:r w:rsidRPr="00D57F5E">
        <w:rPr>
          <w:rFonts w:ascii="Calibri" w:hAnsi="Calibri" w:cs="Calibri"/>
        </w:rPr>
        <w:t>dla postępowania</w:t>
      </w:r>
      <w:r w:rsidR="00B939D2" w:rsidRPr="00D57F5E">
        <w:rPr>
          <w:rFonts w:ascii="Calibri" w:hAnsi="Calibri" w:cs="Calibri"/>
        </w:rPr>
        <w:t xml:space="preserve"> prowadzonego w trybie przetargu </w:t>
      </w:r>
      <w:r w:rsidR="00B939D2" w:rsidRPr="0012392E">
        <w:rPr>
          <w:rFonts w:ascii="Calibri" w:hAnsi="Calibri" w:cs="Calibri"/>
        </w:rPr>
        <w:t xml:space="preserve">nieograniczonego o wartości poniżej </w:t>
      </w:r>
      <w:r w:rsidR="002B0250" w:rsidRPr="0012392E">
        <w:rPr>
          <w:rFonts w:ascii="Calibri" w:hAnsi="Calibri" w:cs="Calibri"/>
          <w:lang w:eastAsia="pl-PL"/>
        </w:rPr>
        <w:t>kwoty określonej w przepisach wykonawczych wydanych na pod</w:t>
      </w:r>
      <w:r w:rsidR="003A3EFA" w:rsidRPr="0012392E">
        <w:rPr>
          <w:rFonts w:ascii="Calibri" w:hAnsi="Calibri" w:cs="Calibri"/>
          <w:lang w:eastAsia="pl-PL"/>
        </w:rPr>
        <w:t xml:space="preserve">stawie art. 11 ust. 8 </w:t>
      </w:r>
      <w:r w:rsidR="00D42DDB" w:rsidRPr="0012392E">
        <w:rPr>
          <w:rFonts w:ascii="Calibri" w:hAnsi="Calibri" w:cs="Calibri"/>
          <w:lang w:eastAsia="pl-PL"/>
        </w:rPr>
        <w:t xml:space="preserve">Ustawy </w:t>
      </w:r>
      <w:r w:rsidR="003A3EFA" w:rsidRPr="0012392E">
        <w:rPr>
          <w:rFonts w:ascii="Calibri" w:hAnsi="Calibri" w:cs="Calibri"/>
          <w:lang w:eastAsia="pl-PL"/>
        </w:rPr>
        <w:t>Pzp</w:t>
      </w:r>
    </w:p>
    <w:p w14:paraId="4E8E9B65" w14:textId="77777777" w:rsidR="0098586D" w:rsidRPr="00D57F5E" w:rsidRDefault="0098586D">
      <w:pPr>
        <w:tabs>
          <w:tab w:val="center" w:pos="7020"/>
        </w:tabs>
        <w:jc w:val="center"/>
        <w:rPr>
          <w:rFonts w:ascii="Calibri" w:hAnsi="Calibri" w:cs="Calibri"/>
        </w:rPr>
      </w:pPr>
    </w:p>
    <w:p w14:paraId="4FEC4529" w14:textId="77777777" w:rsidR="00A52C1A" w:rsidRPr="00D57F5E" w:rsidRDefault="00A52C1A">
      <w:pPr>
        <w:tabs>
          <w:tab w:val="center" w:pos="7020"/>
        </w:tabs>
        <w:jc w:val="center"/>
        <w:rPr>
          <w:rFonts w:ascii="Calibri" w:hAnsi="Calibri" w:cs="Calibri"/>
        </w:rPr>
      </w:pPr>
    </w:p>
    <w:p w14:paraId="36261D12" w14:textId="77777777" w:rsidR="00641E38" w:rsidRPr="00D57F5E" w:rsidRDefault="00641E38">
      <w:pPr>
        <w:tabs>
          <w:tab w:val="center" w:pos="7020"/>
        </w:tabs>
        <w:jc w:val="center"/>
        <w:rPr>
          <w:rFonts w:ascii="Calibri" w:hAnsi="Calibri" w:cs="Calibri"/>
        </w:rPr>
      </w:pPr>
    </w:p>
    <w:p w14:paraId="6F3619F2" w14:textId="77777777" w:rsidR="0098586D" w:rsidRPr="00D57F5E" w:rsidRDefault="00080E34">
      <w:pPr>
        <w:tabs>
          <w:tab w:val="center" w:pos="7020"/>
        </w:tabs>
        <w:jc w:val="center"/>
        <w:rPr>
          <w:rFonts w:ascii="Calibri" w:hAnsi="Calibri" w:cs="Calibri"/>
        </w:rPr>
      </w:pPr>
      <w:r>
        <w:rPr>
          <w:rFonts w:ascii="Calibri" w:hAnsi="Calibri" w:cs="Calibri"/>
        </w:rPr>
        <w:t>pt.</w:t>
      </w:r>
      <w:r w:rsidR="006C7B63">
        <w:rPr>
          <w:rFonts w:ascii="Calibri" w:hAnsi="Calibri" w:cs="Calibri"/>
        </w:rPr>
        <w:t>:</w:t>
      </w:r>
      <w:r w:rsidR="0098586D" w:rsidRPr="00D57F5E">
        <w:rPr>
          <w:rFonts w:ascii="Calibri" w:hAnsi="Calibri" w:cs="Calibri"/>
        </w:rPr>
        <w:t xml:space="preserve"> </w:t>
      </w:r>
    </w:p>
    <w:p w14:paraId="098E5406" w14:textId="77777777" w:rsidR="00A52C1A" w:rsidRPr="00D57F5E" w:rsidRDefault="00A52C1A">
      <w:pPr>
        <w:tabs>
          <w:tab w:val="center" w:pos="7020"/>
        </w:tabs>
        <w:jc w:val="center"/>
        <w:rPr>
          <w:rFonts w:ascii="Calibri" w:hAnsi="Calibri" w:cs="Calibri"/>
        </w:rPr>
      </w:pPr>
    </w:p>
    <w:p w14:paraId="343A2E71" w14:textId="77777777" w:rsidR="00641E38" w:rsidRPr="001E7657" w:rsidRDefault="00641E38">
      <w:pPr>
        <w:tabs>
          <w:tab w:val="center" w:pos="7020"/>
        </w:tabs>
        <w:jc w:val="center"/>
        <w:rPr>
          <w:rFonts w:ascii="Calibri" w:hAnsi="Calibri" w:cs="Calibri"/>
          <w:szCs w:val="22"/>
        </w:rPr>
      </w:pPr>
    </w:p>
    <w:p w14:paraId="37146ABC" w14:textId="142DEFF9" w:rsidR="00936467" w:rsidRDefault="00246E48" w:rsidP="005D0D45">
      <w:pPr>
        <w:ind w:left="0" w:firstLine="0"/>
        <w:jc w:val="center"/>
        <w:rPr>
          <w:rFonts w:ascii="Calibri" w:hAnsi="Calibri"/>
          <w:b/>
        </w:rPr>
      </w:pPr>
      <w:r>
        <w:rPr>
          <w:rFonts w:ascii="Calibri" w:hAnsi="Calibri"/>
          <w:b/>
        </w:rPr>
        <w:t>„</w:t>
      </w:r>
      <w:r w:rsidR="005435B7">
        <w:rPr>
          <w:rFonts w:ascii="Calibri" w:hAnsi="Calibri"/>
          <w:b/>
        </w:rPr>
        <w:t>Zagospodarowanie</w:t>
      </w:r>
      <w:r>
        <w:rPr>
          <w:rFonts w:ascii="Calibri" w:hAnsi="Calibri"/>
          <w:b/>
        </w:rPr>
        <w:t xml:space="preserve"> pomieszczeń </w:t>
      </w:r>
      <w:r w:rsidR="008E608F">
        <w:rPr>
          <w:rFonts w:ascii="Calibri" w:hAnsi="Calibri"/>
          <w:b/>
        </w:rPr>
        <w:t xml:space="preserve">biurowych </w:t>
      </w:r>
      <w:r>
        <w:rPr>
          <w:rFonts w:ascii="Calibri" w:hAnsi="Calibri"/>
          <w:b/>
        </w:rPr>
        <w:t xml:space="preserve">na </w:t>
      </w:r>
      <w:r w:rsidR="008E608F">
        <w:rPr>
          <w:rFonts w:ascii="Calibri" w:hAnsi="Calibri"/>
          <w:b/>
        </w:rPr>
        <w:t xml:space="preserve">potrzeby </w:t>
      </w:r>
      <w:r w:rsidR="00642AF0">
        <w:rPr>
          <w:rFonts w:ascii="Calibri" w:hAnsi="Calibri"/>
          <w:b/>
        </w:rPr>
        <w:t>pracowni</w:t>
      </w:r>
      <w:r>
        <w:rPr>
          <w:rFonts w:ascii="Calibri" w:hAnsi="Calibri"/>
          <w:b/>
        </w:rPr>
        <w:t xml:space="preserve"> digitalizacyjn</w:t>
      </w:r>
      <w:r w:rsidR="008E608F">
        <w:rPr>
          <w:rFonts w:ascii="Calibri" w:hAnsi="Calibri"/>
          <w:b/>
        </w:rPr>
        <w:t>ej</w:t>
      </w:r>
      <w:r w:rsidR="00642AF0">
        <w:rPr>
          <w:rFonts w:ascii="Calibri" w:hAnsi="Calibri"/>
          <w:b/>
        </w:rPr>
        <w:t xml:space="preserve"> w gmachu Muzeum Narodowego w Szczecinie na Wałach Chrobrego”</w:t>
      </w:r>
    </w:p>
    <w:p w14:paraId="254F854A" w14:textId="77777777" w:rsidR="00642AF0" w:rsidRPr="001E7657" w:rsidRDefault="00642AF0" w:rsidP="005D0D45">
      <w:pPr>
        <w:ind w:left="0" w:firstLine="0"/>
        <w:jc w:val="center"/>
        <w:rPr>
          <w:rFonts w:ascii="Calibri" w:hAnsi="Calibri"/>
          <w:b/>
        </w:rPr>
      </w:pPr>
      <w:r>
        <w:rPr>
          <w:rFonts w:ascii="Calibri" w:hAnsi="Calibri"/>
          <w:b/>
        </w:rPr>
        <w:t>Projekt współfinansowany ze środków Programu Operacyjnego Polska Cyfrowa na lata 2014 – 2020 oraz ze środków Ministra Kultury i Dziedzictwa Narodowego</w:t>
      </w:r>
    </w:p>
    <w:p w14:paraId="76B93D4C" w14:textId="77777777" w:rsidR="00C307F7" w:rsidRPr="001E7657" w:rsidRDefault="00C307F7">
      <w:pPr>
        <w:tabs>
          <w:tab w:val="center" w:pos="7020"/>
        </w:tabs>
        <w:jc w:val="center"/>
        <w:rPr>
          <w:rFonts w:ascii="Calibri" w:hAnsi="Calibri" w:cs="Calibri"/>
          <w:szCs w:val="22"/>
        </w:rPr>
      </w:pPr>
    </w:p>
    <w:p w14:paraId="3B718F82" w14:textId="77777777" w:rsidR="00C307F7" w:rsidRPr="001E7657" w:rsidRDefault="00C307F7">
      <w:pPr>
        <w:tabs>
          <w:tab w:val="center" w:pos="7020"/>
        </w:tabs>
        <w:jc w:val="center"/>
        <w:rPr>
          <w:rFonts w:ascii="Calibri" w:hAnsi="Calibri" w:cs="Calibri"/>
          <w:szCs w:val="22"/>
        </w:rPr>
      </w:pPr>
    </w:p>
    <w:p w14:paraId="0E9B54A8" w14:textId="77777777" w:rsidR="00C307F7" w:rsidRPr="001E7657" w:rsidRDefault="00C307F7">
      <w:pPr>
        <w:tabs>
          <w:tab w:val="center" w:pos="7020"/>
        </w:tabs>
        <w:jc w:val="center"/>
        <w:rPr>
          <w:rFonts w:ascii="Calibri" w:hAnsi="Calibri" w:cs="Calibri"/>
          <w:szCs w:val="22"/>
        </w:rPr>
      </w:pPr>
    </w:p>
    <w:p w14:paraId="780B701E" w14:textId="77777777" w:rsidR="00C307F7" w:rsidRPr="001E7657" w:rsidRDefault="00C307F7">
      <w:pPr>
        <w:tabs>
          <w:tab w:val="center" w:pos="7020"/>
        </w:tabs>
        <w:jc w:val="center"/>
        <w:rPr>
          <w:rFonts w:ascii="Calibri" w:hAnsi="Calibri" w:cs="Calibri"/>
          <w:szCs w:val="22"/>
        </w:rPr>
      </w:pPr>
    </w:p>
    <w:p w14:paraId="69D92CDA" w14:textId="77777777" w:rsidR="00C307F7" w:rsidRPr="001E7657" w:rsidRDefault="00C307F7">
      <w:pPr>
        <w:tabs>
          <w:tab w:val="center" w:pos="7020"/>
        </w:tabs>
        <w:jc w:val="center"/>
        <w:rPr>
          <w:rFonts w:ascii="Calibri" w:hAnsi="Calibri" w:cs="Calibri"/>
          <w:szCs w:val="22"/>
        </w:rPr>
      </w:pPr>
    </w:p>
    <w:p w14:paraId="4B9A8E12" w14:textId="77777777" w:rsidR="00C307F7" w:rsidRPr="001E7657" w:rsidRDefault="00C307F7">
      <w:pPr>
        <w:tabs>
          <w:tab w:val="center" w:pos="7020"/>
        </w:tabs>
        <w:jc w:val="center"/>
        <w:rPr>
          <w:rFonts w:ascii="Calibri" w:hAnsi="Calibri" w:cs="Calibri"/>
          <w:szCs w:val="22"/>
        </w:rPr>
      </w:pPr>
    </w:p>
    <w:p w14:paraId="03493171" w14:textId="77777777" w:rsidR="00C307F7" w:rsidRPr="001E7657" w:rsidRDefault="00C307F7">
      <w:pPr>
        <w:tabs>
          <w:tab w:val="center" w:pos="7020"/>
        </w:tabs>
        <w:jc w:val="center"/>
        <w:rPr>
          <w:rFonts w:ascii="Calibri" w:hAnsi="Calibri" w:cs="Calibri"/>
          <w:szCs w:val="22"/>
        </w:rPr>
      </w:pPr>
    </w:p>
    <w:p w14:paraId="29FA7AEB" w14:textId="77777777" w:rsidR="00C307F7" w:rsidRPr="00D57F5E" w:rsidRDefault="00641E38">
      <w:pPr>
        <w:tabs>
          <w:tab w:val="center" w:pos="7020"/>
        </w:tabs>
        <w:jc w:val="center"/>
        <w:rPr>
          <w:rFonts w:ascii="Calibri" w:hAnsi="Calibri" w:cs="Calibri"/>
        </w:rPr>
      </w:pPr>
      <w:r w:rsidRPr="00D57F5E">
        <w:rPr>
          <w:rFonts w:ascii="Calibri" w:hAnsi="Calibri" w:cs="Calibri"/>
        </w:rPr>
        <w:t>Zatwierdził:</w:t>
      </w:r>
    </w:p>
    <w:p w14:paraId="094A4C10" w14:textId="77777777" w:rsidR="00641E38" w:rsidRPr="00D57F5E" w:rsidRDefault="00641E38">
      <w:pPr>
        <w:tabs>
          <w:tab w:val="center" w:pos="7020"/>
        </w:tabs>
        <w:jc w:val="center"/>
        <w:rPr>
          <w:rFonts w:ascii="Calibri" w:hAnsi="Calibri" w:cs="Calibri"/>
        </w:rPr>
      </w:pPr>
    </w:p>
    <w:p w14:paraId="0254BF42" w14:textId="77777777" w:rsidR="00641E38" w:rsidRPr="00D57F5E" w:rsidRDefault="00641E38">
      <w:pPr>
        <w:tabs>
          <w:tab w:val="center" w:pos="7020"/>
        </w:tabs>
        <w:jc w:val="center"/>
        <w:rPr>
          <w:rFonts w:ascii="Calibri" w:hAnsi="Calibri" w:cs="Calibri"/>
        </w:rPr>
      </w:pPr>
      <w:r w:rsidRPr="00D57F5E">
        <w:rPr>
          <w:rFonts w:ascii="Calibri" w:hAnsi="Calibri" w:cs="Calibri"/>
        </w:rPr>
        <w:t>………………………………………………</w:t>
      </w:r>
    </w:p>
    <w:p w14:paraId="0839F85C" w14:textId="77777777" w:rsidR="00C307F7" w:rsidRPr="001E7657" w:rsidRDefault="00C307F7">
      <w:pPr>
        <w:tabs>
          <w:tab w:val="center" w:pos="7020"/>
        </w:tabs>
        <w:jc w:val="center"/>
        <w:rPr>
          <w:rFonts w:ascii="Calibri" w:hAnsi="Calibri" w:cs="Calibri"/>
          <w:szCs w:val="22"/>
        </w:rPr>
      </w:pPr>
    </w:p>
    <w:p w14:paraId="32F98970" w14:textId="77777777" w:rsidR="0098586D" w:rsidRPr="007307AA" w:rsidRDefault="002F0DD3" w:rsidP="00801D59">
      <w:pPr>
        <w:pageBreakBefore/>
        <w:tabs>
          <w:tab w:val="center" w:pos="7020"/>
        </w:tabs>
        <w:jc w:val="center"/>
        <w:rPr>
          <w:rFonts w:ascii="Calibri" w:hAnsi="Calibri" w:cs="Calibri"/>
          <w:b/>
          <w:color w:val="000000" w:themeColor="text1"/>
          <w:szCs w:val="22"/>
        </w:rPr>
      </w:pPr>
      <w:r w:rsidRPr="007307AA">
        <w:rPr>
          <w:rFonts w:ascii="Calibri" w:hAnsi="Calibri" w:cs="Calibri"/>
          <w:b/>
          <w:color w:val="000000" w:themeColor="text1"/>
          <w:szCs w:val="22"/>
        </w:rPr>
        <w:lastRenderedPageBreak/>
        <w:t>SPIS TREŚCI:</w:t>
      </w:r>
    </w:p>
    <w:p w14:paraId="2A1A5802" w14:textId="77777777" w:rsidR="00C307F7" w:rsidRPr="00D23B5D" w:rsidRDefault="00C307F7" w:rsidP="007307AA">
      <w:pPr>
        <w:tabs>
          <w:tab w:val="center" w:pos="7020"/>
        </w:tabs>
        <w:spacing w:after="0"/>
        <w:ind w:left="567" w:hanging="283"/>
        <w:rPr>
          <w:rFonts w:ascii="Calibri" w:hAnsi="Calibri" w:cs="Calibri"/>
          <w:color w:val="FF0000"/>
          <w:szCs w:val="22"/>
        </w:rPr>
      </w:pPr>
    </w:p>
    <w:p w14:paraId="4FAF1683" w14:textId="3A15463C" w:rsidR="00C307F7" w:rsidRPr="00563D01" w:rsidRDefault="00A91D55" w:rsidP="007307AA">
      <w:pPr>
        <w:pStyle w:val="Akapitzlist"/>
        <w:numPr>
          <w:ilvl w:val="0"/>
          <w:numId w:val="129"/>
        </w:numPr>
        <w:spacing w:after="0"/>
        <w:rPr>
          <w:rFonts w:ascii="Calibri" w:hAnsi="Calibri" w:cs="Calibri"/>
          <w:color w:val="000000" w:themeColor="text1"/>
          <w:szCs w:val="22"/>
        </w:rPr>
      </w:pPr>
      <w:r w:rsidRPr="00563D01">
        <w:rPr>
          <w:rFonts w:ascii="Calibri" w:hAnsi="Calibri" w:cs="Calibri"/>
          <w:color w:val="000000" w:themeColor="text1"/>
          <w:szCs w:val="22"/>
          <w:lang w:val="pl-PL"/>
        </w:rPr>
        <w:t>Nazwa oraz</w:t>
      </w:r>
      <w:r w:rsidR="00F33375" w:rsidRPr="00563D01">
        <w:rPr>
          <w:rFonts w:ascii="Calibri" w:hAnsi="Calibri" w:cs="Calibri"/>
          <w:color w:val="000000" w:themeColor="text1"/>
          <w:szCs w:val="22"/>
          <w:lang w:val="pl-PL"/>
        </w:rPr>
        <w:t xml:space="preserve"> adres Zamawiającego </w:t>
      </w:r>
    </w:p>
    <w:p w14:paraId="0AFF7041" w14:textId="77777777" w:rsidR="00801D59" w:rsidRPr="00563D01" w:rsidRDefault="00F33375" w:rsidP="007307AA">
      <w:pPr>
        <w:pStyle w:val="Akapitzlist"/>
        <w:numPr>
          <w:ilvl w:val="0"/>
          <w:numId w:val="129"/>
        </w:numPr>
        <w:spacing w:after="0"/>
        <w:rPr>
          <w:rFonts w:ascii="Calibri" w:hAnsi="Calibri" w:cs="Calibri"/>
          <w:color w:val="000000" w:themeColor="text1"/>
          <w:szCs w:val="22"/>
        </w:rPr>
      </w:pPr>
      <w:r w:rsidRPr="00563D01">
        <w:rPr>
          <w:rFonts w:ascii="Calibri" w:hAnsi="Calibri" w:cs="Calibri"/>
          <w:color w:val="000000" w:themeColor="text1"/>
          <w:szCs w:val="22"/>
          <w:lang w:val="pl-PL"/>
        </w:rPr>
        <w:t>Tryb udzielenia zamówienia</w:t>
      </w:r>
    </w:p>
    <w:p w14:paraId="04822284" w14:textId="77777777" w:rsidR="00801D59" w:rsidRPr="00563D01" w:rsidRDefault="00801D59" w:rsidP="007307AA">
      <w:pPr>
        <w:pStyle w:val="Akapitzlist"/>
        <w:numPr>
          <w:ilvl w:val="0"/>
          <w:numId w:val="129"/>
        </w:numPr>
        <w:spacing w:after="0"/>
        <w:rPr>
          <w:rFonts w:ascii="Calibri" w:hAnsi="Calibri" w:cs="Calibri"/>
          <w:color w:val="000000" w:themeColor="text1"/>
          <w:szCs w:val="22"/>
        </w:rPr>
      </w:pPr>
      <w:r w:rsidRPr="00563D01">
        <w:rPr>
          <w:rFonts w:ascii="Calibri" w:hAnsi="Calibri" w:cs="Calibri"/>
          <w:color w:val="000000" w:themeColor="text1"/>
          <w:szCs w:val="22"/>
          <w:lang w:val="pl-PL"/>
        </w:rPr>
        <w:t>Rodzaj i nazwa zamówienia</w:t>
      </w:r>
    </w:p>
    <w:p w14:paraId="0F72DE93" w14:textId="77777777" w:rsidR="00001042" w:rsidRPr="00563D01" w:rsidRDefault="00F33375" w:rsidP="007307AA">
      <w:pPr>
        <w:pStyle w:val="Akapitzlist"/>
        <w:numPr>
          <w:ilvl w:val="0"/>
          <w:numId w:val="129"/>
        </w:numPr>
        <w:spacing w:after="0"/>
        <w:rPr>
          <w:rFonts w:ascii="Calibri" w:hAnsi="Calibri" w:cs="Calibri"/>
          <w:smallCaps/>
          <w:color w:val="000000" w:themeColor="text1"/>
          <w:szCs w:val="22"/>
        </w:rPr>
      </w:pPr>
      <w:r w:rsidRPr="00563D01">
        <w:rPr>
          <w:rFonts w:ascii="Calibri" w:hAnsi="Calibri" w:cs="Calibri"/>
          <w:color w:val="000000" w:themeColor="text1"/>
          <w:szCs w:val="22"/>
        </w:rPr>
        <w:t>Opis przedmiotu zamówienia</w:t>
      </w:r>
    </w:p>
    <w:p w14:paraId="44D15EDB" w14:textId="555AC4C5" w:rsidR="00001042" w:rsidRPr="00563D01" w:rsidRDefault="008A6E57" w:rsidP="007307AA">
      <w:pPr>
        <w:pStyle w:val="Akapitzlist"/>
        <w:numPr>
          <w:ilvl w:val="0"/>
          <w:numId w:val="129"/>
        </w:numPr>
        <w:spacing w:after="0"/>
        <w:rPr>
          <w:rFonts w:ascii="Calibri" w:hAnsi="Calibri" w:cs="Calibri"/>
          <w:bCs/>
          <w:smallCaps/>
          <w:color w:val="000000" w:themeColor="text1"/>
          <w:szCs w:val="22"/>
        </w:rPr>
      </w:pPr>
      <w:r w:rsidRPr="00563D01">
        <w:rPr>
          <w:rFonts w:ascii="Calibri" w:hAnsi="Calibri" w:cs="Calibri"/>
          <w:color w:val="000000" w:themeColor="text1"/>
          <w:szCs w:val="22"/>
        </w:rPr>
        <w:t>Termin realizacji zamówienia</w:t>
      </w:r>
      <w:r w:rsidR="00563D01" w:rsidRPr="00563D01">
        <w:rPr>
          <w:rFonts w:ascii="Calibri" w:hAnsi="Calibri" w:cs="Calibri"/>
          <w:color w:val="000000" w:themeColor="text1"/>
          <w:szCs w:val="22"/>
          <w:lang w:val="pl-PL"/>
        </w:rPr>
        <w:t xml:space="preserve"> i okres gwarancji</w:t>
      </w:r>
    </w:p>
    <w:p w14:paraId="2F30CCE7" w14:textId="11E34D12" w:rsidR="00001042" w:rsidRDefault="008A6E57" w:rsidP="007307AA">
      <w:pPr>
        <w:numPr>
          <w:ilvl w:val="0"/>
          <w:numId w:val="129"/>
        </w:numPr>
        <w:spacing w:after="0"/>
        <w:jc w:val="both"/>
        <w:rPr>
          <w:rFonts w:ascii="Calibri" w:hAnsi="Calibri" w:cs="Calibri"/>
          <w:color w:val="000000" w:themeColor="text1"/>
          <w:szCs w:val="22"/>
        </w:rPr>
      </w:pPr>
      <w:r w:rsidRPr="00563D01">
        <w:rPr>
          <w:rFonts w:ascii="Calibri" w:hAnsi="Calibri" w:cs="Calibri"/>
          <w:color w:val="000000" w:themeColor="text1"/>
          <w:szCs w:val="22"/>
        </w:rPr>
        <w:t>Warunki udziału w postępowaniu</w:t>
      </w:r>
    </w:p>
    <w:p w14:paraId="58107604" w14:textId="7A350544" w:rsidR="00563D01" w:rsidRDefault="00563D01" w:rsidP="007307AA">
      <w:pPr>
        <w:numPr>
          <w:ilvl w:val="0"/>
          <w:numId w:val="129"/>
        </w:numPr>
        <w:spacing w:after="0"/>
        <w:jc w:val="both"/>
        <w:rPr>
          <w:rFonts w:ascii="Calibri" w:hAnsi="Calibri" w:cs="Calibri"/>
          <w:color w:val="000000" w:themeColor="text1"/>
          <w:szCs w:val="22"/>
        </w:rPr>
      </w:pPr>
      <w:r>
        <w:rPr>
          <w:rFonts w:ascii="Calibri" w:hAnsi="Calibri" w:cs="Calibri"/>
          <w:color w:val="000000" w:themeColor="text1"/>
          <w:szCs w:val="22"/>
        </w:rPr>
        <w:t xml:space="preserve">Dokumenty składane w postępowaniu </w:t>
      </w:r>
    </w:p>
    <w:p w14:paraId="5F17EC1A" w14:textId="6F3A2DDE" w:rsidR="00563D01" w:rsidRDefault="00563D01" w:rsidP="007307AA">
      <w:pPr>
        <w:numPr>
          <w:ilvl w:val="0"/>
          <w:numId w:val="129"/>
        </w:numPr>
        <w:spacing w:after="0"/>
        <w:jc w:val="both"/>
        <w:rPr>
          <w:rFonts w:ascii="Calibri" w:hAnsi="Calibri" w:cs="Calibri"/>
          <w:color w:val="000000" w:themeColor="text1"/>
          <w:szCs w:val="22"/>
        </w:rPr>
      </w:pPr>
      <w:r>
        <w:rPr>
          <w:rFonts w:ascii="Calibri" w:hAnsi="Calibri" w:cs="Calibri"/>
          <w:color w:val="000000" w:themeColor="text1"/>
          <w:szCs w:val="22"/>
        </w:rPr>
        <w:t>Odrzucenie oferty</w:t>
      </w:r>
    </w:p>
    <w:p w14:paraId="25FE8547" w14:textId="7E884532" w:rsidR="00563D01" w:rsidRDefault="00563D01" w:rsidP="007307AA">
      <w:pPr>
        <w:numPr>
          <w:ilvl w:val="0"/>
          <w:numId w:val="129"/>
        </w:numPr>
        <w:spacing w:after="0"/>
        <w:jc w:val="both"/>
        <w:rPr>
          <w:rFonts w:ascii="Calibri" w:hAnsi="Calibri" w:cs="Calibri"/>
          <w:color w:val="000000" w:themeColor="text1"/>
          <w:szCs w:val="22"/>
        </w:rPr>
      </w:pPr>
      <w:r>
        <w:rPr>
          <w:rFonts w:ascii="Calibri" w:hAnsi="Calibri" w:cs="Calibri"/>
          <w:color w:val="000000" w:themeColor="text1"/>
          <w:szCs w:val="22"/>
        </w:rPr>
        <w:t xml:space="preserve">Podwykonawstwo </w:t>
      </w:r>
    </w:p>
    <w:p w14:paraId="4CD38F97" w14:textId="2BA078A6" w:rsidR="00563D01" w:rsidRDefault="00563D01" w:rsidP="007307AA">
      <w:pPr>
        <w:numPr>
          <w:ilvl w:val="0"/>
          <w:numId w:val="129"/>
        </w:numPr>
        <w:spacing w:after="0"/>
        <w:jc w:val="both"/>
        <w:rPr>
          <w:rFonts w:ascii="Calibri" w:hAnsi="Calibri" w:cs="Calibri"/>
          <w:color w:val="000000" w:themeColor="text1"/>
          <w:szCs w:val="22"/>
        </w:rPr>
      </w:pPr>
      <w:r>
        <w:rPr>
          <w:rFonts w:ascii="Calibri" w:hAnsi="Calibri" w:cs="Calibri"/>
          <w:color w:val="000000" w:themeColor="text1"/>
          <w:szCs w:val="22"/>
        </w:rPr>
        <w:t>Oferty wspólne</w:t>
      </w:r>
    </w:p>
    <w:p w14:paraId="46414C26" w14:textId="22819A0A" w:rsidR="00563D01" w:rsidRDefault="00563D01" w:rsidP="007307AA">
      <w:pPr>
        <w:numPr>
          <w:ilvl w:val="0"/>
          <w:numId w:val="129"/>
        </w:numPr>
        <w:spacing w:after="0"/>
        <w:jc w:val="both"/>
        <w:rPr>
          <w:rFonts w:ascii="Calibri" w:hAnsi="Calibri" w:cs="Calibri"/>
          <w:color w:val="000000" w:themeColor="text1"/>
          <w:szCs w:val="22"/>
        </w:rPr>
      </w:pPr>
      <w:r w:rsidRPr="00563D01">
        <w:rPr>
          <w:rFonts w:ascii="Calibri" w:hAnsi="Calibri" w:cs="Calibri"/>
          <w:color w:val="000000" w:themeColor="text1"/>
          <w:szCs w:val="22"/>
        </w:rPr>
        <w:t>Porozumiewanie się Zamawiającego z wykonawcami oraz przekazywanie oświadczeń i dokumentów</w:t>
      </w:r>
    </w:p>
    <w:p w14:paraId="6BA5A9A6" w14:textId="77777777" w:rsidR="00563D01" w:rsidRPr="00563D01" w:rsidRDefault="00563D01" w:rsidP="007307AA">
      <w:pPr>
        <w:pStyle w:val="Akapitzlist"/>
        <w:numPr>
          <w:ilvl w:val="0"/>
          <w:numId w:val="129"/>
        </w:numPr>
        <w:spacing w:after="0"/>
        <w:rPr>
          <w:rFonts w:ascii="Calibri" w:hAnsi="Calibri" w:cs="Calibri"/>
          <w:color w:val="000000" w:themeColor="text1"/>
          <w:szCs w:val="22"/>
          <w:lang w:val="pl-PL"/>
        </w:rPr>
      </w:pPr>
      <w:r w:rsidRPr="00563D01">
        <w:rPr>
          <w:rFonts w:ascii="Calibri" w:hAnsi="Calibri" w:cs="Calibri"/>
          <w:color w:val="000000" w:themeColor="text1"/>
          <w:szCs w:val="22"/>
          <w:lang w:val="pl-PL"/>
        </w:rPr>
        <w:t>Wyjaśnienie treści Specyfikacji istotnych warunków zamówienia</w:t>
      </w:r>
    </w:p>
    <w:p w14:paraId="4FAF3E89" w14:textId="77777777" w:rsidR="00563D01" w:rsidRPr="00563D01" w:rsidRDefault="00563D01" w:rsidP="007307AA">
      <w:pPr>
        <w:pStyle w:val="Akapitzlist"/>
        <w:numPr>
          <w:ilvl w:val="0"/>
          <w:numId w:val="129"/>
        </w:numPr>
        <w:spacing w:after="0"/>
        <w:rPr>
          <w:rFonts w:ascii="Calibri" w:hAnsi="Calibri" w:cs="Calibri"/>
          <w:color w:val="000000" w:themeColor="text1"/>
          <w:szCs w:val="22"/>
          <w:lang w:val="pl-PL"/>
        </w:rPr>
      </w:pPr>
      <w:r w:rsidRPr="00563D01">
        <w:rPr>
          <w:rFonts w:ascii="Calibri" w:hAnsi="Calibri" w:cs="Calibri"/>
          <w:color w:val="000000" w:themeColor="text1"/>
          <w:szCs w:val="22"/>
          <w:lang w:val="pl-PL"/>
        </w:rPr>
        <w:t>Modyfikacja treści Specyfikacji istotnych warunków zamówienia</w:t>
      </w:r>
    </w:p>
    <w:p w14:paraId="60FF49AC" w14:textId="44ACBCEC" w:rsidR="00563D01" w:rsidRDefault="00563D01" w:rsidP="007307AA">
      <w:pPr>
        <w:numPr>
          <w:ilvl w:val="0"/>
          <w:numId w:val="129"/>
        </w:numPr>
        <w:spacing w:after="0"/>
        <w:jc w:val="both"/>
        <w:rPr>
          <w:rFonts w:ascii="Calibri" w:hAnsi="Calibri" w:cs="Calibri"/>
          <w:color w:val="000000" w:themeColor="text1"/>
          <w:szCs w:val="22"/>
        </w:rPr>
      </w:pPr>
      <w:r w:rsidRPr="00563D01">
        <w:rPr>
          <w:rFonts w:ascii="Calibri" w:hAnsi="Calibri" w:cs="Calibri"/>
          <w:color w:val="000000" w:themeColor="text1"/>
          <w:szCs w:val="22"/>
        </w:rPr>
        <w:t>Wymagania dotyczące wadium</w:t>
      </w:r>
    </w:p>
    <w:p w14:paraId="0931516B" w14:textId="77777777" w:rsidR="00563D01" w:rsidRPr="00563D01" w:rsidRDefault="00563D01" w:rsidP="007307AA">
      <w:pPr>
        <w:pStyle w:val="Akapitzlist"/>
        <w:numPr>
          <w:ilvl w:val="0"/>
          <w:numId w:val="129"/>
        </w:numPr>
        <w:spacing w:after="0"/>
        <w:rPr>
          <w:rFonts w:ascii="Calibri" w:hAnsi="Calibri" w:cs="Calibri"/>
          <w:color w:val="000000" w:themeColor="text1"/>
          <w:szCs w:val="22"/>
          <w:lang w:val="pl-PL"/>
        </w:rPr>
      </w:pPr>
      <w:r w:rsidRPr="00563D01">
        <w:rPr>
          <w:rFonts w:ascii="Calibri" w:hAnsi="Calibri" w:cs="Calibri"/>
          <w:color w:val="000000" w:themeColor="text1"/>
          <w:szCs w:val="22"/>
          <w:lang w:val="pl-PL"/>
        </w:rPr>
        <w:t xml:space="preserve">Opis sposobu przygotowania oferty </w:t>
      </w:r>
    </w:p>
    <w:p w14:paraId="5ABE9154" w14:textId="77777777" w:rsidR="00563D01" w:rsidRPr="00563D01" w:rsidRDefault="00563D01" w:rsidP="007307AA">
      <w:pPr>
        <w:pStyle w:val="Akapitzlist"/>
        <w:numPr>
          <w:ilvl w:val="0"/>
          <w:numId w:val="129"/>
        </w:numPr>
        <w:spacing w:after="0"/>
        <w:rPr>
          <w:rFonts w:ascii="Calibri" w:hAnsi="Calibri" w:cs="Calibri"/>
          <w:color w:val="000000" w:themeColor="text1"/>
          <w:szCs w:val="22"/>
          <w:lang w:val="pl-PL"/>
        </w:rPr>
      </w:pPr>
      <w:r w:rsidRPr="00563D01">
        <w:rPr>
          <w:rFonts w:ascii="Calibri" w:hAnsi="Calibri" w:cs="Calibri"/>
          <w:color w:val="000000" w:themeColor="text1"/>
          <w:szCs w:val="22"/>
          <w:lang w:val="pl-PL"/>
        </w:rPr>
        <w:t xml:space="preserve">Miejsce oraz termin składania i otwarcia ofert </w:t>
      </w:r>
    </w:p>
    <w:p w14:paraId="7901E546" w14:textId="77777777" w:rsidR="00563D01" w:rsidRPr="00563D01" w:rsidRDefault="00563D01" w:rsidP="007307AA">
      <w:pPr>
        <w:pStyle w:val="Akapitzlist"/>
        <w:numPr>
          <w:ilvl w:val="0"/>
          <w:numId w:val="129"/>
        </w:numPr>
        <w:spacing w:after="0"/>
        <w:rPr>
          <w:rFonts w:ascii="Calibri" w:hAnsi="Calibri" w:cs="Calibri"/>
          <w:color w:val="000000" w:themeColor="text1"/>
          <w:szCs w:val="22"/>
          <w:lang w:val="pl-PL"/>
        </w:rPr>
      </w:pPr>
      <w:r w:rsidRPr="00563D01">
        <w:rPr>
          <w:rFonts w:ascii="Calibri" w:hAnsi="Calibri" w:cs="Calibri"/>
          <w:color w:val="000000" w:themeColor="text1"/>
          <w:szCs w:val="22"/>
          <w:lang w:val="pl-PL"/>
        </w:rPr>
        <w:t xml:space="preserve">Opis sposobu obliczenia ceny </w:t>
      </w:r>
    </w:p>
    <w:p w14:paraId="572BF214" w14:textId="77777777" w:rsidR="00563D01" w:rsidRPr="00563D01" w:rsidRDefault="00563D01" w:rsidP="007307AA">
      <w:pPr>
        <w:pStyle w:val="Akapitzlist"/>
        <w:numPr>
          <w:ilvl w:val="0"/>
          <w:numId w:val="129"/>
        </w:numPr>
        <w:spacing w:after="0"/>
        <w:rPr>
          <w:rFonts w:ascii="Calibri" w:hAnsi="Calibri" w:cs="Calibri"/>
          <w:color w:val="000000" w:themeColor="text1"/>
          <w:szCs w:val="22"/>
          <w:lang w:val="pl-PL"/>
        </w:rPr>
      </w:pPr>
      <w:r w:rsidRPr="00563D01">
        <w:rPr>
          <w:rFonts w:ascii="Calibri" w:hAnsi="Calibri" w:cs="Calibri"/>
          <w:color w:val="000000" w:themeColor="text1"/>
          <w:szCs w:val="22"/>
          <w:lang w:val="pl-PL"/>
        </w:rPr>
        <w:t xml:space="preserve">Opis kryteriów, którymi Zamawiający będzie się kierował przy wyborze oferty, </w:t>
      </w:r>
    </w:p>
    <w:p w14:paraId="3135B6A0" w14:textId="77777777" w:rsidR="00563D01" w:rsidRPr="00563D01" w:rsidRDefault="00563D01" w:rsidP="007307AA">
      <w:pPr>
        <w:pStyle w:val="Akapitzlist"/>
        <w:numPr>
          <w:ilvl w:val="0"/>
          <w:numId w:val="129"/>
        </w:numPr>
        <w:spacing w:after="0"/>
        <w:rPr>
          <w:rFonts w:ascii="Calibri" w:hAnsi="Calibri" w:cs="Calibri"/>
          <w:color w:val="000000" w:themeColor="text1"/>
          <w:szCs w:val="22"/>
          <w:lang w:val="pl-PL"/>
        </w:rPr>
      </w:pPr>
      <w:r w:rsidRPr="00563D01">
        <w:rPr>
          <w:rFonts w:ascii="Calibri" w:hAnsi="Calibri" w:cs="Calibri"/>
          <w:color w:val="000000" w:themeColor="text1"/>
          <w:szCs w:val="22"/>
          <w:lang w:val="pl-PL"/>
        </w:rPr>
        <w:t>Zawiadomienie o wyborze najkorzystniejszej oferty</w:t>
      </w:r>
    </w:p>
    <w:p w14:paraId="2F5E5D87" w14:textId="77777777" w:rsidR="00563D01" w:rsidRPr="00563D01" w:rsidRDefault="00563D01" w:rsidP="007307AA">
      <w:pPr>
        <w:pStyle w:val="Akapitzlist"/>
        <w:numPr>
          <w:ilvl w:val="0"/>
          <w:numId w:val="129"/>
        </w:numPr>
        <w:spacing w:after="0"/>
        <w:rPr>
          <w:rFonts w:ascii="Calibri" w:hAnsi="Calibri" w:cs="Calibri"/>
          <w:color w:val="000000" w:themeColor="text1"/>
          <w:szCs w:val="22"/>
          <w:lang w:val="pl-PL"/>
        </w:rPr>
      </w:pPr>
      <w:r w:rsidRPr="00563D01">
        <w:rPr>
          <w:rFonts w:ascii="Calibri" w:hAnsi="Calibri" w:cs="Calibri"/>
          <w:color w:val="000000" w:themeColor="text1"/>
          <w:szCs w:val="22"/>
          <w:lang w:val="pl-PL"/>
        </w:rPr>
        <w:t>Unieważnienie postępowania</w:t>
      </w:r>
    </w:p>
    <w:p w14:paraId="31D88513" w14:textId="26664B4C" w:rsidR="00563D01" w:rsidRDefault="00563D01" w:rsidP="007307AA">
      <w:pPr>
        <w:numPr>
          <w:ilvl w:val="0"/>
          <w:numId w:val="129"/>
        </w:numPr>
        <w:spacing w:after="0"/>
        <w:jc w:val="both"/>
        <w:rPr>
          <w:rFonts w:ascii="Calibri" w:hAnsi="Calibri" w:cs="Calibri"/>
          <w:color w:val="000000" w:themeColor="text1"/>
          <w:szCs w:val="22"/>
        </w:rPr>
      </w:pPr>
      <w:r w:rsidRPr="00563D01">
        <w:rPr>
          <w:rFonts w:ascii="Calibri" w:hAnsi="Calibri" w:cs="Calibri"/>
          <w:color w:val="000000" w:themeColor="text1"/>
          <w:szCs w:val="22"/>
        </w:rPr>
        <w:t>Informacje o formalnościach jakie należy dopełnić po wyborze oferty w celu zawarcia umowy</w:t>
      </w:r>
    </w:p>
    <w:p w14:paraId="114F2276" w14:textId="77777777" w:rsidR="007307AA" w:rsidRPr="007307AA" w:rsidRDefault="007307AA" w:rsidP="007307AA">
      <w:pPr>
        <w:pStyle w:val="Akapitzlist"/>
        <w:numPr>
          <w:ilvl w:val="0"/>
          <w:numId w:val="129"/>
        </w:numPr>
        <w:spacing w:after="0"/>
        <w:rPr>
          <w:rFonts w:ascii="Calibri" w:hAnsi="Calibri" w:cs="Calibri"/>
          <w:color w:val="000000" w:themeColor="text1"/>
          <w:szCs w:val="22"/>
          <w:lang w:val="pl-PL"/>
        </w:rPr>
      </w:pPr>
      <w:r w:rsidRPr="007307AA">
        <w:rPr>
          <w:rFonts w:ascii="Calibri" w:hAnsi="Calibri" w:cs="Calibri"/>
          <w:color w:val="000000" w:themeColor="text1"/>
          <w:szCs w:val="22"/>
          <w:lang w:val="pl-PL"/>
        </w:rPr>
        <w:t>Zawarcie umowy, zabezpieczenie należytego wykonania umowy</w:t>
      </w:r>
    </w:p>
    <w:p w14:paraId="3D6379E7" w14:textId="20B777DA" w:rsidR="007307AA" w:rsidRDefault="007307AA" w:rsidP="007307AA">
      <w:pPr>
        <w:numPr>
          <w:ilvl w:val="0"/>
          <w:numId w:val="129"/>
        </w:numPr>
        <w:spacing w:after="0"/>
        <w:jc w:val="both"/>
        <w:rPr>
          <w:rFonts w:ascii="Calibri" w:hAnsi="Calibri" w:cs="Calibri"/>
          <w:color w:val="000000" w:themeColor="text1"/>
          <w:szCs w:val="22"/>
        </w:rPr>
      </w:pPr>
      <w:r w:rsidRPr="007307AA">
        <w:rPr>
          <w:rFonts w:ascii="Calibri" w:hAnsi="Calibri" w:cs="Calibri"/>
          <w:color w:val="000000" w:themeColor="text1"/>
          <w:szCs w:val="22"/>
        </w:rPr>
        <w:t>Pouczenie o środkach ochrony prawnej przysługujących wykonawcy w toku postępowania o udzielenie zamówienia</w:t>
      </w:r>
    </w:p>
    <w:p w14:paraId="57767D65" w14:textId="77777777" w:rsidR="007307AA" w:rsidRPr="007307AA" w:rsidRDefault="007307AA" w:rsidP="007307AA">
      <w:pPr>
        <w:numPr>
          <w:ilvl w:val="0"/>
          <w:numId w:val="129"/>
        </w:numPr>
        <w:spacing w:after="0"/>
        <w:jc w:val="both"/>
        <w:rPr>
          <w:rFonts w:ascii="Calibri" w:hAnsi="Calibri" w:cs="Calibri"/>
          <w:color w:val="000000" w:themeColor="text1"/>
          <w:szCs w:val="22"/>
        </w:rPr>
      </w:pPr>
      <w:r w:rsidRPr="007307AA">
        <w:rPr>
          <w:rFonts w:ascii="Calibri" w:hAnsi="Calibri" w:cs="Calibri"/>
          <w:color w:val="000000" w:themeColor="text1"/>
          <w:szCs w:val="22"/>
        </w:rPr>
        <w:t>Postanowienia końcowe</w:t>
      </w:r>
    </w:p>
    <w:p w14:paraId="77B57BEE" w14:textId="4C7C09AA" w:rsidR="007307AA" w:rsidRPr="007307AA" w:rsidRDefault="007307AA" w:rsidP="007307AA">
      <w:pPr>
        <w:numPr>
          <w:ilvl w:val="0"/>
          <w:numId w:val="129"/>
        </w:numPr>
        <w:spacing w:after="0"/>
        <w:jc w:val="both"/>
        <w:rPr>
          <w:rFonts w:ascii="Calibri" w:hAnsi="Calibri" w:cs="Calibri"/>
          <w:color w:val="000000" w:themeColor="text1"/>
          <w:szCs w:val="22"/>
        </w:rPr>
      </w:pPr>
      <w:r w:rsidRPr="007307AA">
        <w:rPr>
          <w:rFonts w:ascii="Calibri" w:hAnsi="Calibri" w:cs="Calibri"/>
          <w:color w:val="000000" w:themeColor="text1"/>
          <w:szCs w:val="22"/>
        </w:rPr>
        <w:t>Katalog zmian umowy</w:t>
      </w:r>
    </w:p>
    <w:p w14:paraId="397DB313" w14:textId="36D0F426" w:rsidR="007307AA" w:rsidRPr="007307AA" w:rsidRDefault="007307AA" w:rsidP="007307AA">
      <w:pPr>
        <w:numPr>
          <w:ilvl w:val="0"/>
          <w:numId w:val="129"/>
        </w:numPr>
        <w:spacing w:after="0"/>
        <w:jc w:val="both"/>
        <w:rPr>
          <w:rFonts w:ascii="Calibri" w:hAnsi="Calibri" w:cs="Calibri"/>
          <w:color w:val="000000" w:themeColor="text1"/>
          <w:szCs w:val="22"/>
        </w:rPr>
      </w:pPr>
      <w:r>
        <w:rPr>
          <w:rFonts w:ascii="Calibri" w:hAnsi="Calibri" w:cs="Calibri"/>
          <w:color w:val="000000" w:themeColor="text1"/>
          <w:szCs w:val="22"/>
        </w:rPr>
        <w:t>Informacje dodatkowe</w:t>
      </w:r>
    </w:p>
    <w:p w14:paraId="408B87D3" w14:textId="77777777" w:rsidR="009B669D" w:rsidRPr="00D23B5D" w:rsidRDefault="009B669D" w:rsidP="00342B6F">
      <w:pPr>
        <w:tabs>
          <w:tab w:val="left" w:pos="480"/>
        </w:tabs>
        <w:spacing w:after="0"/>
        <w:ind w:left="567" w:firstLine="0"/>
        <w:jc w:val="both"/>
        <w:rPr>
          <w:rFonts w:ascii="Calibri" w:hAnsi="Calibri" w:cs="Calibri"/>
          <w:color w:val="FF0000"/>
          <w:szCs w:val="22"/>
        </w:rPr>
      </w:pPr>
    </w:p>
    <w:p w14:paraId="43E671CF" w14:textId="77777777" w:rsidR="00801D59" w:rsidRPr="00F7568D" w:rsidRDefault="00C307F7" w:rsidP="007307AA">
      <w:pPr>
        <w:spacing w:before="100" w:beforeAutospacing="1" w:after="100" w:afterAutospacing="1"/>
        <w:rPr>
          <w:rFonts w:ascii="Calibri" w:hAnsi="Calibri" w:cs="Calibri"/>
          <w:b/>
          <w:bCs/>
          <w:smallCaps/>
          <w:color w:val="000000" w:themeColor="text1"/>
          <w:szCs w:val="22"/>
        </w:rPr>
      </w:pPr>
      <w:r w:rsidRPr="00F7568D">
        <w:rPr>
          <w:rFonts w:ascii="Calibri" w:hAnsi="Calibri" w:cs="Calibri"/>
          <w:b/>
          <w:bCs/>
          <w:smallCaps/>
          <w:color w:val="000000" w:themeColor="text1"/>
          <w:szCs w:val="22"/>
        </w:rPr>
        <w:t>Załączniki do specyfikacji istotnych warunków zamówienia:</w:t>
      </w:r>
    </w:p>
    <w:p w14:paraId="7AA8E8F7" w14:textId="60FE0857" w:rsidR="00801D59" w:rsidRPr="00F7568D" w:rsidRDefault="007307AA" w:rsidP="007307AA">
      <w:pPr>
        <w:spacing w:after="0"/>
        <w:rPr>
          <w:rFonts w:cstheme="minorHAnsi"/>
          <w:color w:val="000000" w:themeColor="text1"/>
          <w:szCs w:val="22"/>
        </w:rPr>
      </w:pPr>
      <w:r w:rsidRPr="00F7568D">
        <w:rPr>
          <w:rFonts w:cstheme="minorHAnsi"/>
          <w:color w:val="000000" w:themeColor="text1"/>
          <w:szCs w:val="22"/>
        </w:rPr>
        <w:t>Załącznik nr 1</w:t>
      </w:r>
      <w:r w:rsidRPr="00F7568D">
        <w:rPr>
          <w:rFonts w:cstheme="minorHAnsi"/>
          <w:color w:val="000000" w:themeColor="text1"/>
          <w:szCs w:val="22"/>
        </w:rPr>
        <w:tab/>
        <w:t>Formularz oferty</w:t>
      </w:r>
      <w:r w:rsidR="00801D59" w:rsidRPr="00F7568D">
        <w:rPr>
          <w:rFonts w:cstheme="minorHAnsi"/>
          <w:color w:val="000000" w:themeColor="text1"/>
          <w:szCs w:val="22"/>
        </w:rPr>
        <w:t>,</w:t>
      </w:r>
    </w:p>
    <w:p w14:paraId="3CFE329C" w14:textId="45B47121" w:rsidR="00801D59" w:rsidRPr="00F7568D" w:rsidRDefault="007307AA" w:rsidP="007307AA">
      <w:pPr>
        <w:spacing w:after="0"/>
        <w:rPr>
          <w:rFonts w:cstheme="minorHAnsi"/>
          <w:color w:val="000000" w:themeColor="text1"/>
          <w:szCs w:val="22"/>
        </w:rPr>
      </w:pPr>
      <w:r w:rsidRPr="00F7568D">
        <w:rPr>
          <w:rFonts w:cstheme="minorHAnsi"/>
          <w:color w:val="000000" w:themeColor="text1"/>
          <w:szCs w:val="22"/>
        </w:rPr>
        <w:t>Załącznik nr 2</w:t>
      </w:r>
      <w:r w:rsidRPr="00F7568D">
        <w:rPr>
          <w:rFonts w:cstheme="minorHAnsi"/>
          <w:color w:val="000000" w:themeColor="text1"/>
          <w:szCs w:val="22"/>
        </w:rPr>
        <w:tab/>
        <w:t>Oświadczenie wykonawcy o spełnieniu warunków udziału w postępowaniu</w:t>
      </w:r>
    </w:p>
    <w:p w14:paraId="7EE84D48" w14:textId="1774BE55" w:rsidR="00801D59" w:rsidRPr="00F7568D" w:rsidRDefault="007307AA" w:rsidP="007307AA">
      <w:pPr>
        <w:spacing w:after="0"/>
        <w:rPr>
          <w:rFonts w:cstheme="minorHAnsi"/>
          <w:color w:val="000000" w:themeColor="text1"/>
          <w:szCs w:val="22"/>
        </w:rPr>
      </w:pPr>
      <w:r w:rsidRPr="00F7568D">
        <w:rPr>
          <w:rFonts w:cstheme="minorHAnsi"/>
          <w:color w:val="000000" w:themeColor="text1"/>
          <w:szCs w:val="22"/>
        </w:rPr>
        <w:t>Załącznik nr 3</w:t>
      </w:r>
      <w:r w:rsidRPr="00F7568D">
        <w:rPr>
          <w:rFonts w:cstheme="minorHAnsi"/>
          <w:color w:val="000000" w:themeColor="text1"/>
          <w:szCs w:val="22"/>
        </w:rPr>
        <w:tab/>
      </w:r>
      <w:r w:rsidR="00E471F6" w:rsidRPr="00F7568D">
        <w:rPr>
          <w:rFonts w:cstheme="minorHAnsi"/>
          <w:color w:val="000000" w:themeColor="text1"/>
          <w:szCs w:val="22"/>
        </w:rPr>
        <w:t>Oświadczenie wykonawcy o braku podstaw do wykluczenia</w:t>
      </w:r>
    </w:p>
    <w:p w14:paraId="30E9AF5B" w14:textId="79217447" w:rsidR="00801D59" w:rsidRPr="00F7568D" w:rsidRDefault="007307AA" w:rsidP="007307AA">
      <w:pPr>
        <w:spacing w:after="0"/>
        <w:ind w:left="1701" w:hanging="1701"/>
        <w:rPr>
          <w:rFonts w:cstheme="minorHAnsi"/>
          <w:color w:val="000000" w:themeColor="text1"/>
          <w:szCs w:val="22"/>
        </w:rPr>
      </w:pPr>
      <w:r w:rsidRPr="00F7568D">
        <w:rPr>
          <w:rFonts w:cstheme="minorHAnsi"/>
          <w:color w:val="000000" w:themeColor="text1"/>
          <w:szCs w:val="22"/>
        </w:rPr>
        <w:t>Załącznik nr 4</w:t>
      </w:r>
      <w:r w:rsidR="00D820F9">
        <w:rPr>
          <w:rFonts w:cstheme="minorHAnsi"/>
          <w:color w:val="000000" w:themeColor="text1"/>
          <w:szCs w:val="22"/>
        </w:rPr>
        <w:tab/>
      </w:r>
      <w:r w:rsidR="00E471F6" w:rsidRPr="00F7568D">
        <w:rPr>
          <w:rFonts w:cstheme="minorHAnsi"/>
          <w:color w:val="000000" w:themeColor="text1"/>
          <w:szCs w:val="22"/>
        </w:rPr>
        <w:t>Wykaz wykonanych lub wykonywanych robót</w:t>
      </w:r>
    </w:p>
    <w:p w14:paraId="0FF8F4A1" w14:textId="667D5544" w:rsidR="00801D59" w:rsidRPr="00F7568D" w:rsidRDefault="007307AA" w:rsidP="007307AA">
      <w:pPr>
        <w:spacing w:after="0"/>
        <w:rPr>
          <w:rFonts w:cstheme="minorHAnsi"/>
          <w:color w:val="000000" w:themeColor="text1"/>
          <w:szCs w:val="22"/>
        </w:rPr>
      </w:pPr>
      <w:r w:rsidRPr="00F7568D">
        <w:rPr>
          <w:rFonts w:cstheme="minorHAnsi"/>
          <w:color w:val="000000" w:themeColor="text1"/>
          <w:szCs w:val="22"/>
        </w:rPr>
        <w:t>Załącznik nr 5</w:t>
      </w:r>
      <w:r w:rsidRPr="00F7568D">
        <w:rPr>
          <w:rFonts w:cstheme="minorHAnsi"/>
          <w:color w:val="000000" w:themeColor="text1"/>
          <w:szCs w:val="22"/>
        </w:rPr>
        <w:tab/>
      </w:r>
      <w:r w:rsidR="00E471F6" w:rsidRPr="00F7568D">
        <w:rPr>
          <w:rFonts w:cstheme="minorHAnsi"/>
          <w:color w:val="000000" w:themeColor="text1"/>
          <w:szCs w:val="22"/>
        </w:rPr>
        <w:t>Wykaz osób do realizacji zamówienia</w:t>
      </w:r>
    </w:p>
    <w:p w14:paraId="5CCD6B4D" w14:textId="44F06C58" w:rsidR="00801D59" w:rsidRPr="00F7568D" w:rsidRDefault="00E471F6" w:rsidP="007307AA">
      <w:pPr>
        <w:spacing w:after="0"/>
        <w:rPr>
          <w:rFonts w:cstheme="minorHAnsi"/>
          <w:color w:val="000000" w:themeColor="text1"/>
          <w:szCs w:val="22"/>
        </w:rPr>
      </w:pPr>
      <w:r w:rsidRPr="00F7568D">
        <w:rPr>
          <w:rFonts w:cstheme="minorHAnsi"/>
          <w:color w:val="000000" w:themeColor="text1"/>
          <w:szCs w:val="22"/>
        </w:rPr>
        <w:t>Załącznik nr 5/1</w:t>
      </w:r>
      <w:r w:rsidR="007307AA" w:rsidRPr="00F7568D">
        <w:rPr>
          <w:rFonts w:cstheme="minorHAnsi"/>
          <w:color w:val="000000" w:themeColor="text1"/>
          <w:szCs w:val="22"/>
        </w:rPr>
        <w:tab/>
      </w:r>
      <w:r w:rsidRPr="00F7568D">
        <w:rPr>
          <w:rFonts w:cstheme="minorHAnsi"/>
          <w:color w:val="000000" w:themeColor="text1"/>
          <w:szCs w:val="22"/>
        </w:rPr>
        <w:t>Załącznik do kryterium ceny – doświadczenie kierownika budowy</w:t>
      </w:r>
    </w:p>
    <w:p w14:paraId="4F9A4642" w14:textId="4C36CCF9" w:rsidR="00801D59" w:rsidRPr="00F7568D" w:rsidRDefault="00E471F6" w:rsidP="007307AA">
      <w:pPr>
        <w:spacing w:after="0"/>
        <w:rPr>
          <w:rFonts w:cstheme="minorHAnsi"/>
          <w:color w:val="000000" w:themeColor="text1"/>
          <w:szCs w:val="22"/>
        </w:rPr>
      </w:pPr>
      <w:r w:rsidRPr="00F7568D">
        <w:rPr>
          <w:rFonts w:cstheme="minorHAnsi"/>
          <w:color w:val="000000" w:themeColor="text1"/>
          <w:szCs w:val="22"/>
        </w:rPr>
        <w:t>Załącznik nr 6</w:t>
      </w:r>
      <w:r w:rsidR="00801D59" w:rsidRPr="00F7568D">
        <w:rPr>
          <w:rFonts w:cstheme="minorHAnsi"/>
          <w:color w:val="000000" w:themeColor="text1"/>
          <w:szCs w:val="22"/>
        </w:rPr>
        <w:tab/>
      </w:r>
      <w:r w:rsidRPr="00F7568D">
        <w:rPr>
          <w:rFonts w:cstheme="minorHAnsi"/>
          <w:color w:val="000000" w:themeColor="text1"/>
          <w:szCs w:val="22"/>
        </w:rPr>
        <w:t>Przykładowy wzór zobowiązania podmiotu trzeciego</w:t>
      </w:r>
    </w:p>
    <w:p w14:paraId="6C863148" w14:textId="01F82638" w:rsidR="00801D59" w:rsidRPr="00F7568D" w:rsidRDefault="00E471F6" w:rsidP="007307AA">
      <w:pPr>
        <w:spacing w:after="0"/>
        <w:rPr>
          <w:rFonts w:cstheme="minorHAnsi"/>
          <w:color w:val="000000" w:themeColor="text1"/>
          <w:szCs w:val="22"/>
        </w:rPr>
      </w:pPr>
      <w:r w:rsidRPr="00F7568D">
        <w:rPr>
          <w:rFonts w:cstheme="minorHAnsi"/>
          <w:color w:val="000000" w:themeColor="text1"/>
          <w:szCs w:val="22"/>
        </w:rPr>
        <w:t>Załącznik nr 7</w:t>
      </w:r>
      <w:r w:rsidRPr="00F7568D">
        <w:rPr>
          <w:rFonts w:cstheme="minorHAnsi"/>
          <w:color w:val="000000" w:themeColor="text1"/>
          <w:szCs w:val="22"/>
        </w:rPr>
        <w:tab/>
        <w:t>Informacja wykonawcy o przynależności do grupy kapitałowej</w:t>
      </w:r>
    </w:p>
    <w:p w14:paraId="731D9927" w14:textId="62A4EA5D" w:rsidR="00801D59" w:rsidRPr="00F7568D" w:rsidRDefault="00E471F6" w:rsidP="007307AA">
      <w:pPr>
        <w:spacing w:after="0"/>
        <w:rPr>
          <w:rFonts w:cstheme="minorHAnsi"/>
          <w:color w:val="000000" w:themeColor="text1"/>
          <w:szCs w:val="22"/>
        </w:rPr>
      </w:pPr>
      <w:r w:rsidRPr="00F7568D">
        <w:rPr>
          <w:rFonts w:cstheme="minorHAnsi"/>
          <w:color w:val="000000" w:themeColor="text1"/>
          <w:szCs w:val="22"/>
        </w:rPr>
        <w:t>Załącznik nr 8</w:t>
      </w:r>
      <w:r w:rsidRPr="00F7568D">
        <w:rPr>
          <w:rFonts w:cstheme="minorHAnsi"/>
          <w:color w:val="000000" w:themeColor="text1"/>
          <w:szCs w:val="22"/>
        </w:rPr>
        <w:tab/>
        <w:t>Opis przedmiotu zamówienia</w:t>
      </w:r>
    </w:p>
    <w:p w14:paraId="51897310" w14:textId="070AE79E" w:rsidR="00801D59" w:rsidRPr="00F7568D" w:rsidRDefault="00E471F6" w:rsidP="007307AA">
      <w:pPr>
        <w:spacing w:after="0"/>
        <w:rPr>
          <w:rFonts w:cstheme="minorHAnsi"/>
          <w:color w:val="000000" w:themeColor="text1"/>
          <w:szCs w:val="22"/>
        </w:rPr>
      </w:pPr>
      <w:r w:rsidRPr="00F7568D">
        <w:rPr>
          <w:rFonts w:cstheme="minorHAnsi"/>
          <w:color w:val="000000" w:themeColor="text1"/>
          <w:szCs w:val="22"/>
        </w:rPr>
        <w:t>Załącznik nr 9</w:t>
      </w:r>
      <w:r w:rsidR="00F7568D" w:rsidRPr="00F7568D">
        <w:rPr>
          <w:rFonts w:cstheme="minorHAnsi"/>
          <w:color w:val="000000" w:themeColor="text1"/>
          <w:szCs w:val="22"/>
        </w:rPr>
        <w:tab/>
        <w:t>W</w:t>
      </w:r>
      <w:r w:rsidRPr="00F7568D">
        <w:rPr>
          <w:rFonts w:cstheme="minorHAnsi"/>
          <w:color w:val="000000" w:themeColor="text1"/>
          <w:szCs w:val="22"/>
        </w:rPr>
        <w:t>zór umowy</w:t>
      </w:r>
    </w:p>
    <w:p w14:paraId="21101D6F" w14:textId="7DCAAA00" w:rsidR="00801D59" w:rsidRPr="00F7568D" w:rsidRDefault="00E471F6" w:rsidP="007307AA">
      <w:pPr>
        <w:spacing w:after="0"/>
        <w:rPr>
          <w:rFonts w:cstheme="minorHAnsi"/>
          <w:color w:val="000000" w:themeColor="text1"/>
          <w:szCs w:val="22"/>
        </w:rPr>
      </w:pPr>
      <w:r w:rsidRPr="00F7568D">
        <w:rPr>
          <w:rFonts w:cstheme="minorHAnsi"/>
          <w:color w:val="000000" w:themeColor="text1"/>
          <w:szCs w:val="22"/>
        </w:rPr>
        <w:t>Załącznik nr 10</w:t>
      </w:r>
      <w:r w:rsidRPr="00F7568D">
        <w:rPr>
          <w:rFonts w:cstheme="minorHAnsi"/>
          <w:color w:val="000000" w:themeColor="text1"/>
          <w:szCs w:val="22"/>
        </w:rPr>
        <w:tab/>
        <w:t>Dokumentacja projektowa</w:t>
      </w:r>
    </w:p>
    <w:p w14:paraId="0245DF07" w14:textId="19867E62" w:rsidR="00801D59" w:rsidRPr="00F7568D" w:rsidRDefault="00801D59" w:rsidP="007307AA">
      <w:pPr>
        <w:spacing w:after="0"/>
        <w:rPr>
          <w:rFonts w:cstheme="minorHAnsi"/>
          <w:color w:val="000000" w:themeColor="text1"/>
          <w:szCs w:val="22"/>
        </w:rPr>
      </w:pPr>
      <w:r w:rsidRPr="00F7568D">
        <w:rPr>
          <w:rFonts w:cstheme="minorHAnsi"/>
          <w:color w:val="000000" w:themeColor="text1"/>
          <w:szCs w:val="22"/>
        </w:rPr>
        <w:t>Załączn</w:t>
      </w:r>
      <w:r w:rsidR="00F7568D" w:rsidRPr="00F7568D">
        <w:rPr>
          <w:rFonts w:cstheme="minorHAnsi"/>
          <w:color w:val="000000" w:themeColor="text1"/>
          <w:szCs w:val="22"/>
        </w:rPr>
        <w:t>ik nr 11</w:t>
      </w:r>
      <w:r w:rsidR="00F7568D" w:rsidRPr="00F7568D">
        <w:rPr>
          <w:rFonts w:cstheme="minorHAnsi"/>
          <w:color w:val="000000" w:themeColor="text1"/>
          <w:szCs w:val="22"/>
        </w:rPr>
        <w:tab/>
        <w:t>Schemat organizacji</w:t>
      </w:r>
      <w:r w:rsidR="00E471F6" w:rsidRPr="00F7568D">
        <w:rPr>
          <w:rFonts w:cstheme="minorHAnsi"/>
          <w:color w:val="000000" w:themeColor="text1"/>
          <w:szCs w:val="22"/>
        </w:rPr>
        <w:tab/>
      </w:r>
    </w:p>
    <w:p w14:paraId="4D89CFC2" w14:textId="77777777" w:rsidR="00306EE2" w:rsidRPr="001E7657" w:rsidRDefault="00306EE2" w:rsidP="00F73E02">
      <w:pPr>
        <w:pageBreakBefore/>
        <w:tabs>
          <w:tab w:val="center" w:pos="7020"/>
        </w:tabs>
        <w:jc w:val="center"/>
        <w:rPr>
          <w:rFonts w:ascii="Calibri" w:hAnsi="Calibri" w:cs="Calibri"/>
          <w:szCs w:val="22"/>
        </w:rPr>
      </w:pPr>
    </w:p>
    <w:p w14:paraId="3AF41281" w14:textId="77777777" w:rsidR="0098586D" w:rsidRPr="001E7657" w:rsidRDefault="00DF177F" w:rsidP="00592BDF">
      <w:pPr>
        <w:tabs>
          <w:tab w:val="left" w:pos="567"/>
          <w:tab w:val="center" w:pos="7020"/>
        </w:tabs>
        <w:ind w:left="567" w:hanging="567"/>
        <w:rPr>
          <w:rFonts w:ascii="Calibri" w:hAnsi="Calibri" w:cs="Calibri"/>
          <w:b/>
          <w:szCs w:val="22"/>
        </w:rPr>
      </w:pPr>
      <w:r w:rsidRPr="001E7657">
        <w:rPr>
          <w:rFonts w:ascii="Calibri" w:hAnsi="Calibri" w:cs="Calibri"/>
          <w:b/>
          <w:szCs w:val="22"/>
        </w:rPr>
        <w:t xml:space="preserve"> I.</w:t>
      </w:r>
      <w:r w:rsidR="008B79DB" w:rsidRPr="001E7657">
        <w:rPr>
          <w:rFonts w:ascii="Calibri" w:hAnsi="Calibri" w:cs="Calibri"/>
          <w:b/>
          <w:szCs w:val="22"/>
        </w:rPr>
        <w:t xml:space="preserve">  </w:t>
      </w:r>
      <w:r w:rsidRPr="001E7657">
        <w:rPr>
          <w:rFonts w:ascii="Calibri" w:hAnsi="Calibri" w:cs="Calibri"/>
          <w:b/>
          <w:szCs w:val="22"/>
        </w:rPr>
        <w:t xml:space="preserve">   </w:t>
      </w:r>
      <w:r w:rsidR="008479DB">
        <w:rPr>
          <w:rFonts w:ascii="Calibri" w:hAnsi="Calibri" w:cs="Calibri"/>
          <w:b/>
          <w:szCs w:val="22"/>
        </w:rPr>
        <w:t xml:space="preserve">   </w:t>
      </w:r>
      <w:r w:rsidR="008B79DB" w:rsidRPr="001E7657">
        <w:rPr>
          <w:rFonts w:ascii="Calibri" w:hAnsi="Calibri" w:cs="Calibri"/>
          <w:b/>
          <w:szCs w:val="22"/>
        </w:rPr>
        <w:t xml:space="preserve">NAZWA ORAZ ADRES ZAMAWIAJĄCEGO </w:t>
      </w:r>
    </w:p>
    <w:p w14:paraId="4076C537" w14:textId="77777777" w:rsidR="00F31A93" w:rsidRPr="001E7657" w:rsidRDefault="00F31A93" w:rsidP="002F0DD3">
      <w:pPr>
        <w:tabs>
          <w:tab w:val="center" w:pos="7020"/>
        </w:tabs>
        <w:rPr>
          <w:rFonts w:ascii="Calibri" w:hAnsi="Calibri" w:cs="Calibri"/>
          <w:b/>
          <w:szCs w:val="22"/>
        </w:rPr>
      </w:pPr>
    </w:p>
    <w:p w14:paraId="2778AD78" w14:textId="77777777" w:rsidR="002F0DD3" w:rsidRPr="001E7657" w:rsidRDefault="00FD12CA" w:rsidP="008479DB">
      <w:pPr>
        <w:pStyle w:val="pkt"/>
        <w:spacing w:before="0" w:after="0"/>
        <w:ind w:left="567" w:firstLine="0"/>
        <w:jc w:val="left"/>
        <w:rPr>
          <w:rFonts w:ascii="Calibri" w:hAnsi="Calibri" w:cs="Calibri"/>
          <w:color w:val="000000"/>
          <w:szCs w:val="22"/>
          <w:shd w:val="clear" w:color="auto" w:fill="FFFFFF"/>
        </w:rPr>
      </w:pPr>
      <w:r w:rsidRPr="001E7657">
        <w:rPr>
          <w:rFonts w:ascii="Calibri" w:hAnsi="Calibri" w:cs="Calibri"/>
          <w:b/>
          <w:szCs w:val="22"/>
        </w:rPr>
        <w:t>Muzeum Narodowe w Szczecinie</w:t>
      </w:r>
      <w:r w:rsidR="00130D45" w:rsidRPr="001E7657">
        <w:rPr>
          <w:rFonts w:ascii="Calibri" w:hAnsi="Calibri" w:cs="Calibri"/>
          <w:color w:val="000000"/>
          <w:szCs w:val="22"/>
        </w:rPr>
        <w:br/>
      </w:r>
      <w:r w:rsidR="00130D45" w:rsidRPr="001E7657">
        <w:rPr>
          <w:rFonts w:ascii="Calibri" w:hAnsi="Calibri" w:cs="Calibri"/>
          <w:color w:val="000000"/>
          <w:szCs w:val="22"/>
          <w:shd w:val="clear" w:color="auto" w:fill="FFFFFF"/>
        </w:rPr>
        <w:t>ul. Staromłyńska 27</w:t>
      </w:r>
      <w:r w:rsidR="00130D45" w:rsidRPr="001E7657">
        <w:rPr>
          <w:rFonts w:ascii="Calibri" w:hAnsi="Calibri" w:cs="Calibri"/>
          <w:color w:val="000000"/>
          <w:szCs w:val="22"/>
        </w:rPr>
        <w:br/>
      </w:r>
      <w:r w:rsidR="00130D45" w:rsidRPr="001E7657">
        <w:rPr>
          <w:rFonts w:ascii="Calibri" w:hAnsi="Calibri" w:cs="Calibri"/>
          <w:color w:val="000000"/>
          <w:szCs w:val="22"/>
          <w:shd w:val="clear" w:color="auto" w:fill="FFFFFF"/>
        </w:rPr>
        <w:t>70-561 Szczecin</w:t>
      </w:r>
      <w:r w:rsidR="00130D45" w:rsidRPr="001E7657">
        <w:rPr>
          <w:rFonts w:ascii="Calibri" w:hAnsi="Calibri" w:cs="Calibri"/>
          <w:color w:val="000000"/>
          <w:szCs w:val="22"/>
        </w:rPr>
        <w:br/>
      </w:r>
      <w:r w:rsidR="00130D45" w:rsidRPr="001E7657">
        <w:rPr>
          <w:rFonts w:ascii="Calibri" w:hAnsi="Calibri" w:cs="Calibri"/>
          <w:color w:val="000000"/>
          <w:szCs w:val="22"/>
          <w:shd w:val="clear" w:color="auto" w:fill="FFFFFF"/>
        </w:rPr>
        <w:t>tel. (+48) 91 4315 200</w:t>
      </w:r>
      <w:r w:rsidR="00130D45" w:rsidRPr="001E7657">
        <w:rPr>
          <w:rFonts w:ascii="Calibri" w:hAnsi="Calibri" w:cs="Calibri"/>
          <w:color w:val="000000"/>
          <w:szCs w:val="22"/>
        </w:rPr>
        <w:br/>
      </w:r>
      <w:r w:rsidR="00130D45" w:rsidRPr="001E7657">
        <w:rPr>
          <w:rFonts w:ascii="Calibri" w:hAnsi="Calibri" w:cs="Calibri"/>
          <w:color w:val="000000"/>
          <w:szCs w:val="22"/>
          <w:shd w:val="clear" w:color="auto" w:fill="FFFFFF"/>
        </w:rPr>
        <w:t>fax (+48) 91 4315 204</w:t>
      </w:r>
      <w:r w:rsidR="00130D45" w:rsidRPr="001E7657">
        <w:rPr>
          <w:rFonts w:ascii="Calibri" w:hAnsi="Calibri" w:cs="Calibri"/>
          <w:color w:val="000000"/>
          <w:szCs w:val="22"/>
        </w:rPr>
        <w:br/>
      </w:r>
      <w:r w:rsidR="002F0DD3" w:rsidRPr="001E7657">
        <w:rPr>
          <w:rFonts w:ascii="Calibri" w:hAnsi="Calibri" w:cs="Calibri"/>
          <w:color w:val="000000"/>
          <w:szCs w:val="22"/>
          <w:shd w:val="clear" w:color="auto" w:fill="FFFFFF"/>
        </w:rPr>
        <w:t>e-mail:</w:t>
      </w:r>
      <w:r w:rsidR="002F0DD3" w:rsidRPr="001E7657">
        <w:rPr>
          <w:rFonts w:ascii="Calibri" w:hAnsi="Calibri" w:cs="Calibri"/>
          <w:color w:val="000000"/>
          <w:szCs w:val="22"/>
          <w:shd w:val="clear" w:color="auto" w:fill="FFFFFF"/>
        </w:rPr>
        <w:tab/>
      </w:r>
      <w:hyperlink r:id="rId9" w:history="1">
        <w:r w:rsidR="00130D45" w:rsidRPr="001E7657">
          <w:rPr>
            <w:rStyle w:val="Hipercze"/>
            <w:rFonts w:ascii="Calibri" w:hAnsi="Calibri" w:cs="Calibri"/>
            <w:color w:val="CC3333"/>
            <w:szCs w:val="22"/>
            <w:shd w:val="clear" w:color="auto" w:fill="FFFFFF"/>
          </w:rPr>
          <w:t>biuro@muzeum.szczecin.pl</w:t>
        </w:r>
      </w:hyperlink>
    </w:p>
    <w:p w14:paraId="5BA389F1" w14:textId="77777777" w:rsidR="002F0DD3" w:rsidRPr="001E7657" w:rsidRDefault="002F0DD3" w:rsidP="008479DB">
      <w:pPr>
        <w:pStyle w:val="pkt"/>
        <w:spacing w:before="0" w:after="0"/>
        <w:ind w:left="567" w:firstLine="0"/>
        <w:jc w:val="left"/>
        <w:rPr>
          <w:rFonts w:ascii="Calibri" w:hAnsi="Calibri" w:cs="Calibri"/>
          <w:color w:val="000000"/>
          <w:szCs w:val="22"/>
          <w:shd w:val="clear" w:color="auto" w:fill="FFFFFF"/>
        </w:rPr>
      </w:pPr>
      <w:r w:rsidRPr="001E7657">
        <w:rPr>
          <w:rFonts w:ascii="Calibri" w:hAnsi="Calibri" w:cs="Calibri"/>
          <w:color w:val="000000"/>
          <w:szCs w:val="22"/>
          <w:shd w:val="clear" w:color="auto" w:fill="FFFFFF"/>
        </w:rPr>
        <w:t xml:space="preserve">Strona internetowa: </w:t>
      </w:r>
      <w:hyperlink r:id="rId10" w:history="1">
        <w:r w:rsidRPr="001E7657">
          <w:rPr>
            <w:rStyle w:val="Hipercze"/>
            <w:rFonts w:ascii="Calibri" w:hAnsi="Calibri" w:cs="Calibri"/>
            <w:szCs w:val="22"/>
            <w:shd w:val="clear" w:color="auto" w:fill="FFFFFF"/>
          </w:rPr>
          <w:t>www.bip.muzeum.szczecin.pl</w:t>
        </w:r>
      </w:hyperlink>
    </w:p>
    <w:p w14:paraId="2BEFC8FB" w14:textId="77777777" w:rsidR="00B939D2" w:rsidRPr="001E7657" w:rsidRDefault="00B939D2" w:rsidP="002F0DD3">
      <w:pPr>
        <w:pStyle w:val="pkt"/>
        <w:spacing w:before="0" w:after="0"/>
        <w:ind w:left="0" w:firstLine="0"/>
        <w:jc w:val="left"/>
        <w:rPr>
          <w:rFonts w:ascii="Calibri" w:hAnsi="Calibri" w:cs="Calibri"/>
          <w:color w:val="000000"/>
          <w:szCs w:val="22"/>
          <w:shd w:val="clear" w:color="auto" w:fill="FFFFFF"/>
        </w:rPr>
      </w:pPr>
    </w:p>
    <w:p w14:paraId="28FE0446" w14:textId="77777777" w:rsidR="00B939D2" w:rsidRPr="001E7657" w:rsidRDefault="008479DB" w:rsidP="008479DB">
      <w:pPr>
        <w:pStyle w:val="pkt"/>
        <w:tabs>
          <w:tab w:val="left" w:pos="426"/>
        </w:tabs>
        <w:spacing w:before="0" w:after="0"/>
        <w:ind w:left="0" w:firstLine="0"/>
        <w:jc w:val="left"/>
        <w:rPr>
          <w:rFonts w:ascii="Calibri" w:hAnsi="Calibri" w:cs="Calibri"/>
          <w:b/>
          <w:color w:val="000000"/>
          <w:szCs w:val="22"/>
          <w:shd w:val="clear" w:color="auto" w:fill="FFFFFF"/>
        </w:rPr>
      </w:pPr>
      <w:r>
        <w:rPr>
          <w:rFonts w:ascii="Calibri" w:hAnsi="Calibri" w:cs="Calibri"/>
          <w:b/>
          <w:color w:val="000000"/>
          <w:szCs w:val="22"/>
          <w:shd w:val="clear" w:color="auto" w:fill="FFFFFF"/>
        </w:rPr>
        <w:t xml:space="preserve">II.     </w:t>
      </w:r>
      <w:r>
        <w:rPr>
          <w:rFonts w:ascii="Calibri" w:hAnsi="Calibri" w:cs="Calibri"/>
          <w:b/>
          <w:color w:val="000000"/>
          <w:szCs w:val="22"/>
          <w:shd w:val="clear" w:color="auto" w:fill="FFFFFF"/>
        </w:rPr>
        <w:tab/>
      </w:r>
      <w:r>
        <w:rPr>
          <w:rFonts w:ascii="Calibri" w:hAnsi="Calibri" w:cs="Calibri"/>
          <w:b/>
          <w:color w:val="000000"/>
          <w:szCs w:val="22"/>
          <w:shd w:val="clear" w:color="auto" w:fill="FFFFFF"/>
        </w:rPr>
        <w:tab/>
      </w:r>
      <w:r w:rsidR="00B939D2" w:rsidRPr="001E7657">
        <w:rPr>
          <w:rFonts w:ascii="Calibri" w:hAnsi="Calibri" w:cs="Calibri"/>
          <w:b/>
          <w:color w:val="000000"/>
          <w:szCs w:val="22"/>
          <w:shd w:val="clear" w:color="auto" w:fill="FFFFFF"/>
        </w:rPr>
        <w:t xml:space="preserve">TRYB </w:t>
      </w:r>
      <w:r w:rsidR="008B79DB" w:rsidRPr="001E7657">
        <w:rPr>
          <w:rFonts w:ascii="Calibri" w:hAnsi="Calibri" w:cs="Calibri"/>
          <w:b/>
          <w:color w:val="000000"/>
          <w:szCs w:val="22"/>
          <w:shd w:val="clear" w:color="auto" w:fill="FFFFFF"/>
        </w:rPr>
        <w:t xml:space="preserve">UDZIELENIA ZAMÓWIENIA </w:t>
      </w:r>
    </w:p>
    <w:p w14:paraId="33F6C906" w14:textId="77777777" w:rsidR="008B79DB" w:rsidRPr="001E7657" w:rsidRDefault="008B79DB" w:rsidP="001C79D4">
      <w:pPr>
        <w:pStyle w:val="pkt"/>
        <w:spacing w:before="0" w:after="0"/>
        <w:ind w:left="0" w:firstLine="0"/>
        <w:rPr>
          <w:rFonts w:ascii="Calibri" w:hAnsi="Calibri" w:cs="Calibri"/>
          <w:b/>
          <w:color w:val="000000"/>
          <w:szCs w:val="22"/>
          <w:shd w:val="clear" w:color="auto" w:fill="FFFFFF"/>
        </w:rPr>
      </w:pPr>
    </w:p>
    <w:p w14:paraId="1D8AAB9F" w14:textId="2310BD8E" w:rsidR="008B79DB" w:rsidRPr="001E7657" w:rsidRDefault="008B79DB" w:rsidP="00FC41AA">
      <w:pPr>
        <w:pStyle w:val="pkt"/>
        <w:numPr>
          <w:ilvl w:val="0"/>
          <w:numId w:val="19"/>
        </w:numPr>
        <w:spacing w:before="0" w:after="0"/>
        <w:ind w:left="709" w:hanging="709"/>
        <w:rPr>
          <w:rFonts w:ascii="Calibri" w:hAnsi="Calibri" w:cs="Calibri"/>
          <w:color w:val="000000"/>
          <w:szCs w:val="22"/>
          <w:shd w:val="clear" w:color="auto" w:fill="FFFFFF"/>
        </w:rPr>
      </w:pPr>
      <w:r w:rsidRPr="001E7657">
        <w:rPr>
          <w:rFonts w:ascii="Calibri" w:hAnsi="Calibri" w:cs="Calibri"/>
          <w:color w:val="000000"/>
          <w:szCs w:val="22"/>
          <w:shd w:val="clear" w:color="auto" w:fill="FFFFFF"/>
        </w:rPr>
        <w:t xml:space="preserve">Przetarg nieograniczony na podstawie art. 39 ustawy z dnia 29 stycznia 2004 r </w:t>
      </w:r>
      <w:r w:rsidR="008479DB">
        <w:rPr>
          <w:rFonts w:ascii="Calibri" w:hAnsi="Calibri" w:cs="Calibri"/>
          <w:color w:val="000000"/>
          <w:szCs w:val="22"/>
          <w:shd w:val="clear" w:color="auto" w:fill="FFFFFF"/>
        </w:rPr>
        <w:t xml:space="preserve">Prawo zamówień </w:t>
      </w:r>
      <w:r w:rsidR="008F63B1">
        <w:rPr>
          <w:rFonts w:ascii="Calibri" w:hAnsi="Calibri" w:cs="Calibri"/>
          <w:color w:val="000000"/>
          <w:szCs w:val="22"/>
          <w:shd w:val="clear" w:color="auto" w:fill="FFFFFF"/>
        </w:rPr>
        <w:t>publicznych (Dz. U. z 2018 r. poz. 1986</w:t>
      </w:r>
      <w:r w:rsidRPr="001E7657">
        <w:rPr>
          <w:rFonts w:ascii="Calibri" w:hAnsi="Calibri" w:cs="Calibri"/>
          <w:color w:val="000000"/>
          <w:szCs w:val="22"/>
          <w:shd w:val="clear" w:color="auto" w:fill="FFFFFF"/>
        </w:rPr>
        <w:t xml:space="preserve"> z późn. zm.), zwanej dalej </w:t>
      </w:r>
      <w:r w:rsidR="00025DB0">
        <w:rPr>
          <w:rFonts w:ascii="Calibri" w:hAnsi="Calibri" w:cs="Calibri"/>
          <w:color w:val="000000"/>
          <w:szCs w:val="22"/>
          <w:shd w:val="clear" w:color="auto" w:fill="FFFFFF"/>
        </w:rPr>
        <w:t>U</w:t>
      </w:r>
      <w:r w:rsidRPr="001E7657">
        <w:rPr>
          <w:rFonts w:ascii="Calibri" w:hAnsi="Calibri" w:cs="Calibri"/>
          <w:color w:val="000000"/>
          <w:szCs w:val="22"/>
          <w:shd w:val="clear" w:color="auto" w:fill="FFFFFF"/>
        </w:rPr>
        <w:t>stawą</w:t>
      </w:r>
      <w:r w:rsidR="00FA1D0C">
        <w:rPr>
          <w:rFonts w:ascii="Calibri" w:hAnsi="Calibri" w:cs="Calibri"/>
          <w:color w:val="000000"/>
          <w:szCs w:val="22"/>
          <w:shd w:val="clear" w:color="auto" w:fill="FFFFFF"/>
        </w:rPr>
        <w:t xml:space="preserve"> Pzp</w:t>
      </w:r>
      <w:r w:rsidRPr="001E7657">
        <w:rPr>
          <w:rFonts w:ascii="Calibri" w:hAnsi="Calibri" w:cs="Calibri"/>
          <w:color w:val="000000"/>
          <w:szCs w:val="22"/>
          <w:shd w:val="clear" w:color="auto" w:fill="FFFFFF"/>
        </w:rPr>
        <w:t>.</w:t>
      </w:r>
    </w:p>
    <w:p w14:paraId="6BE6AE54" w14:textId="77777777" w:rsidR="00801D59" w:rsidRPr="001E7657" w:rsidRDefault="00E23AF4" w:rsidP="00FC41AA">
      <w:pPr>
        <w:pStyle w:val="pkt"/>
        <w:numPr>
          <w:ilvl w:val="0"/>
          <w:numId w:val="19"/>
        </w:numPr>
        <w:spacing w:before="0" w:after="0"/>
        <w:ind w:left="709" w:hanging="709"/>
        <w:rPr>
          <w:rFonts w:ascii="Calibri" w:hAnsi="Calibri" w:cs="Calibri"/>
          <w:color w:val="000000"/>
          <w:szCs w:val="22"/>
          <w:shd w:val="clear" w:color="auto" w:fill="FFFFFF"/>
        </w:rPr>
      </w:pPr>
      <w:r w:rsidRPr="00801D59">
        <w:rPr>
          <w:rFonts w:ascii="Calibri" w:hAnsi="Calibri" w:cs="Calibri"/>
          <w:szCs w:val="22"/>
          <w:lang w:eastAsia="pl-PL"/>
        </w:rPr>
        <w:t>Wartość</w:t>
      </w:r>
      <w:r w:rsidR="008643B6" w:rsidRPr="00801D59">
        <w:rPr>
          <w:rFonts w:ascii="Calibri" w:hAnsi="Calibri" w:cs="Calibri"/>
          <w:szCs w:val="22"/>
          <w:lang w:eastAsia="pl-PL"/>
        </w:rPr>
        <w:t xml:space="preserve"> zamówienia nie przekracza równowartości kwoty określonej w przepisach wykonawczych</w:t>
      </w:r>
      <w:r w:rsidR="008479DB" w:rsidRPr="00801D59">
        <w:rPr>
          <w:rFonts w:ascii="Calibri" w:hAnsi="Calibri" w:cs="Calibri"/>
          <w:szCs w:val="22"/>
          <w:lang w:eastAsia="pl-PL"/>
        </w:rPr>
        <w:t xml:space="preserve"> </w:t>
      </w:r>
      <w:r w:rsidR="008643B6" w:rsidRPr="00801D59">
        <w:rPr>
          <w:rFonts w:ascii="Calibri" w:hAnsi="Calibri" w:cs="Calibri"/>
          <w:szCs w:val="22"/>
          <w:lang w:eastAsia="pl-PL"/>
        </w:rPr>
        <w:t>wydanych na p</w:t>
      </w:r>
      <w:r w:rsidR="00B0307E" w:rsidRPr="00801D59">
        <w:rPr>
          <w:rFonts w:ascii="Calibri" w:hAnsi="Calibri" w:cs="Calibri"/>
          <w:szCs w:val="22"/>
          <w:lang w:eastAsia="pl-PL"/>
        </w:rPr>
        <w:t xml:space="preserve">odstawie art. 11 ust. 8 </w:t>
      </w:r>
      <w:r w:rsidR="00025DB0" w:rsidRPr="00801D59">
        <w:rPr>
          <w:rFonts w:ascii="Calibri" w:hAnsi="Calibri" w:cs="Calibri"/>
          <w:szCs w:val="22"/>
          <w:lang w:eastAsia="pl-PL"/>
        </w:rPr>
        <w:t>U</w:t>
      </w:r>
      <w:r w:rsidR="00B0307E" w:rsidRPr="00801D59">
        <w:rPr>
          <w:rFonts w:ascii="Calibri" w:hAnsi="Calibri" w:cs="Calibri"/>
          <w:szCs w:val="22"/>
          <w:lang w:eastAsia="pl-PL"/>
        </w:rPr>
        <w:t>stawy P</w:t>
      </w:r>
      <w:r w:rsidR="008643B6" w:rsidRPr="00801D59">
        <w:rPr>
          <w:rFonts w:ascii="Calibri" w:hAnsi="Calibri" w:cs="Calibri"/>
          <w:szCs w:val="22"/>
          <w:lang w:eastAsia="pl-PL"/>
        </w:rPr>
        <w:t>zp.</w:t>
      </w:r>
      <w:r w:rsidR="00801D59" w:rsidRPr="00801D59">
        <w:rPr>
          <w:rFonts w:ascii="Calibri" w:hAnsi="Calibri" w:cs="Calibri"/>
          <w:color w:val="000000"/>
          <w:szCs w:val="22"/>
          <w:shd w:val="clear" w:color="auto" w:fill="FFFFFF"/>
        </w:rPr>
        <w:t xml:space="preserve"> </w:t>
      </w:r>
    </w:p>
    <w:p w14:paraId="0BBAB5DE" w14:textId="4E46C8EA" w:rsidR="00801D59" w:rsidRPr="00266EFF" w:rsidRDefault="008643B6" w:rsidP="00FC41AA">
      <w:pPr>
        <w:pStyle w:val="pkt"/>
        <w:numPr>
          <w:ilvl w:val="0"/>
          <w:numId w:val="19"/>
        </w:numPr>
        <w:spacing w:before="0" w:after="0"/>
        <w:ind w:left="709" w:hanging="709"/>
        <w:rPr>
          <w:rFonts w:ascii="Calibri" w:hAnsi="Calibri" w:cs="Calibri"/>
          <w:b/>
          <w:color w:val="000000"/>
          <w:szCs w:val="22"/>
          <w:shd w:val="clear" w:color="auto" w:fill="FFFFFF"/>
        </w:rPr>
      </w:pPr>
      <w:r w:rsidRPr="00266EFF">
        <w:rPr>
          <w:rFonts w:ascii="Calibri" w:hAnsi="Calibri" w:cs="Calibri"/>
          <w:b/>
          <w:szCs w:val="22"/>
          <w:lang w:eastAsia="pl-PL"/>
        </w:rPr>
        <w:t>Zamawiający informuje, że postępowanie będzie prowadzone wg zasad określonych w art. 24 aa</w:t>
      </w:r>
      <w:r w:rsidR="001C79D4" w:rsidRPr="00266EFF">
        <w:rPr>
          <w:rFonts w:ascii="Calibri" w:hAnsi="Calibri" w:cs="Calibri"/>
          <w:b/>
          <w:szCs w:val="22"/>
          <w:lang w:eastAsia="pl-PL"/>
        </w:rPr>
        <w:t xml:space="preserve"> </w:t>
      </w:r>
      <w:r w:rsidR="00025DB0" w:rsidRPr="00266EFF">
        <w:rPr>
          <w:rFonts w:ascii="Calibri" w:hAnsi="Calibri" w:cs="Calibri"/>
          <w:b/>
          <w:szCs w:val="22"/>
          <w:lang w:eastAsia="pl-PL"/>
        </w:rPr>
        <w:t>U</w:t>
      </w:r>
      <w:r w:rsidR="003A3EFA" w:rsidRPr="00266EFF">
        <w:rPr>
          <w:rFonts w:ascii="Calibri" w:hAnsi="Calibri" w:cs="Calibri"/>
          <w:b/>
          <w:szCs w:val="22"/>
          <w:lang w:eastAsia="pl-PL"/>
        </w:rPr>
        <w:t>stawy P</w:t>
      </w:r>
      <w:r w:rsidRPr="00266EFF">
        <w:rPr>
          <w:rFonts w:ascii="Calibri" w:hAnsi="Calibri" w:cs="Calibri"/>
          <w:b/>
          <w:szCs w:val="22"/>
          <w:lang w:eastAsia="pl-PL"/>
        </w:rPr>
        <w:t>zp (tzw. „procedura odwrócona”), tj. Zamawiający, najpierw dokona oceny ofert, a</w:t>
      </w:r>
      <w:r w:rsidR="001C79D4" w:rsidRPr="00266EFF">
        <w:rPr>
          <w:rFonts w:ascii="Calibri" w:hAnsi="Calibri" w:cs="Calibri"/>
          <w:b/>
          <w:szCs w:val="22"/>
          <w:lang w:eastAsia="pl-PL"/>
        </w:rPr>
        <w:t> </w:t>
      </w:r>
      <w:r w:rsidRPr="00266EFF">
        <w:rPr>
          <w:rFonts w:ascii="Calibri" w:hAnsi="Calibri" w:cs="Calibri"/>
          <w:b/>
          <w:szCs w:val="22"/>
          <w:lang w:eastAsia="pl-PL"/>
        </w:rPr>
        <w:t>następnie zbada, czy Wykonawca, którego oferta została oceniona jako najkorzystniejsza, nie podlega wykluczeniu oraz spełnia warunki udziału w postępowaniu.</w:t>
      </w:r>
      <w:r w:rsidR="00801D59" w:rsidRPr="00266EFF">
        <w:rPr>
          <w:rFonts w:ascii="Calibri" w:hAnsi="Calibri" w:cs="Calibri"/>
          <w:b/>
          <w:color w:val="000000"/>
          <w:szCs w:val="22"/>
          <w:shd w:val="clear" w:color="auto" w:fill="FFFFFF"/>
        </w:rPr>
        <w:t xml:space="preserve"> </w:t>
      </w:r>
    </w:p>
    <w:p w14:paraId="14DFC81D" w14:textId="77777777" w:rsidR="00801D59" w:rsidRPr="001E7657" w:rsidRDefault="00801D59" w:rsidP="00FC41AA">
      <w:pPr>
        <w:pStyle w:val="pkt"/>
        <w:numPr>
          <w:ilvl w:val="0"/>
          <w:numId w:val="19"/>
        </w:numPr>
        <w:spacing w:before="0" w:after="0"/>
        <w:ind w:left="709" w:hanging="709"/>
        <w:rPr>
          <w:rFonts w:ascii="Calibri" w:hAnsi="Calibri" w:cs="Calibri"/>
          <w:color w:val="000000"/>
          <w:szCs w:val="22"/>
          <w:shd w:val="clear" w:color="auto" w:fill="FFFFFF"/>
        </w:rPr>
      </w:pPr>
      <w:r w:rsidRPr="00801D59">
        <w:rPr>
          <w:rFonts w:ascii="Calibri" w:hAnsi="Calibri" w:cs="Calibri"/>
          <w:szCs w:val="22"/>
          <w:lang w:eastAsia="pl-PL"/>
        </w:rPr>
        <w:t>Zamawiający nie dopuszcza do składania ofert częściowych,</w:t>
      </w:r>
      <w:r w:rsidRPr="00801D59">
        <w:rPr>
          <w:rFonts w:ascii="Calibri" w:hAnsi="Calibri" w:cs="Calibri"/>
          <w:color w:val="000000"/>
          <w:szCs w:val="22"/>
          <w:shd w:val="clear" w:color="auto" w:fill="FFFFFF"/>
        </w:rPr>
        <w:t xml:space="preserve"> </w:t>
      </w:r>
    </w:p>
    <w:p w14:paraId="680CB86E" w14:textId="77777777" w:rsidR="00801D59" w:rsidRPr="001E7657" w:rsidRDefault="00801D59" w:rsidP="00FC41AA">
      <w:pPr>
        <w:pStyle w:val="pkt"/>
        <w:numPr>
          <w:ilvl w:val="0"/>
          <w:numId w:val="19"/>
        </w:numPr>
        <w:spacing w:before="0" w:after="0"/>
        <w:ind w:left="709" w:hanging="709"/>
        <w:rPr>
          <w:rFonts w:ascii="Calibri" w:hAnsi="Calibri" w:cs="Calibri"/>
          <w:color w:val="000000"/>
          <w:szCs w:val="22"/>
          <w:shd w:val="clear" w:color="auto" w:fill="FFFFFF"/>
        </w:rPr>
      </w:pPr>
      <w:r w:rsidRPr="00801D59">
        <w:rPr>
          <w:rFonts w:ascii="Calibri" w:hAnsi="Calibri" w:cs="Calibri"/>
          <w:szCs w:val="22"/>
          <w:lang w:eastAsia="pl-PL"/>
        </w:rPr>
        <w:t>Zamawiający nie dopuszcza do składania ofert wariantowych,</w:t>
      </w:r>
      <w:r w:rsidRPr="00801D59">
        <w:rPr>
          <w:rFonts w:ascii="Calibri" w:hAnsi="Calibri" w:cs="Calibri"/>
          <w:color w:val="000000"/>
          <w:szCs w:val="22"/>
          <w:shd w:val="clear" w:color="auto" w:fill="FFFFFF"/>
        </w:rPr>
        <w:t xml:space="preserve"> </w:t>
      </w:r>
    </w:p>
    <w:p w14:paraId="4B0C4122" w14:textId="77777777" w:rsidR="00801D59" w:rsidRPr="00801D59" w:rsidRDefault="00801D59" w:rsidP="00FC41AA">
      <w:pPr>
        <w:pStyle w:val="pkt"/>
        <w:numPr>
          <w:ilvl w:val="0"/>
          <w:numId w:val="19"/>
        </w:numPr>
        <w:spacing w:before="0" w:after="0"/>
        <w:ind w:left="709" w:hanging="709"/>
        <w:rPr>
          <w:rFonts w:ascii="Calibri" w:hAnsi="Calibri" w:cs="Calibri"/>
          <w:color w:val="000000"/>
          <w:szCs w:val="22"/>
          <w:shd w:val="clear" w:color="auto" w:fill="FFFFFF"/>
        </w:rPr>
      </w:pPr>
      <w:r w:rsidRPr="00801D59">
        <w:rPr>
          <w:rFonts w:ascii="Calibri" w:hAnsi="Calibri" w:cs="Calibri"/>
          <w:szCs w:val="22"/>
          <w:lang w:eastAsia="pl-PL"/>
        </w:rPr>
        <w:t>Zamawiający nie przewiduje zamówień uzupełniających,</w:t>
      </w:r>
    </w:p>
    <w:p w14:paraId="302B81C8" w14:textId="77777777" w:rsidR="00801D59" w:rsidRDefault="00801D59" w:rsidP="00FC41AA">
      <w:pPr>
        <w:pStyle w:val="pkt"/>
        <w:numPr>
          <w:ilvl w:val="0"/>
          <w:numId w:val="19"/>
        </w:numPr>
        <w:spacing w:before="0" w:after="0"/>
        <w:ind w:left="709" w:hanging="709"/>
        <w:rPr>
          <w:rFonts w:ascii="Calibri" w:hAnsi="Calibri" w:cs="Calibri"/>
          <w:color w:val="000000"/>
          <w:szCs w:val="22"/>
          <w:shd w:val="clear" w:color="auto" w:fill="FFFFFF"/>
        </w:rPr>
      </w:pPr>
      <w:r>
        <w:rPr>
          <w:rFonts w:ascii="Calibri" w:hAnsi="Calibri" w:cs="Calibri"/>
          <w:szCs w:val="22"/>
          <w:lang w:eastAsia="pl-PL"/>
        </w:rPr>
        <w:t>Zamawiający nie przewiduje zawarcia umowy ramowej,</w:t>
      </w:r>
      <w:r w:rsidRPr="00801D59">
        <w:rPr>
          <w:rFonts w:ascii="Calibri" w:hAnsi="Calibri" w:cs="Calibri"/>
          <w:color w:val="000000"/>
          <w:szCs w:val="22"/>
          <w:shd w:val="clear" w:color="auto" w:fill="FFFFFF"/>
        </w:rPr>
        <w:t xml:space="preserve"> </w:t>
      </w:r>
    </w:p>
    <w:p w14:paraId="101E93A0" w14:textId="77777777" w:rsidR="00801D59" w:rsidRPr="001E7657" w:rsidRDefault="00801D59" w:rsidP="00FC41AA">
      <w:pPr>
        <w:pStyle w:val="pkt"/>
        <w:numPr>
          <w:ilvl w:val="0"/>
          <w:numId w:val="19"/>
        </w:numPr>
        <w:spacing w:before="0" w:after="0"/>
        <w:ind w:left="709" w:hanging="709"/>
        <w:rPr>
          <w:rFonts w:ascii="Calibri" w:hAnsi="Calibri" w:cs="Calibri"/>
          <w:color w:val="000000"/>
          <w:szCs w:val="22"/>
          <w:shd w:val="clear" w:color="auto" w:fill="FFFFFF"/>
        </w:rPr>
      </w:pPr>
      <w:r w:rsidRPr="0035649D">
        <w:rPr>
          <w:rFonts w:ascii="Calibri" w:hAnsi="Calibri" w:cs="Calibri"/>
          <w:szCs w:val="22"/>
        </w:rPr>
        <w:t>Zamawiający  nie przewiduje udzieleni</w:t>
      </w:r>
      <w:r>
        <w:rPr>
          <w:rFonts w:ascii="Calibri" w:hAnsi="Calibri" w:cs="Calibri"/>
          <w:szCs w:val="22"/>
        </w:rPr>
        <w:t>a</w:t>
      </w:r>
      <w:r w:rsidRPr="0035649D">
        <w:rPr>
          <w:rFonts w:ascii="Calibri" w:hAnsi="Calibri" w:cs="Calibri"/>
          <w:szCs w:val="22"/>
        </w:rPr>
        <w:t xml:space="preserve"> zamówień z art. 67 ust. 1 pkt 6 </w:t>
      </w:r>
      <w:r>
        <w:rPr>
          <w:rFonts w:ascii="Calibri" w:hAnsi="Calibri" w:cs="Calibri"/>
          <w:szCs w:val="22"/>
        </w:rPr>
        <w:t>Ustawy Pzp,</w:t>
      </w:r>
    </w:p>
    <w:p w14:paraId="00121CEC" w14:textId="77777777" w:rsidR="00801D59" w:rsidRPr="001E7657" w:rsidRDefault="00801D59" w:rsidP="00FC41AA">
      <w:pPr>
        <w:pStyle w:val="pkt"/>
        <w:numPr>
          <w:ilvl w:val="0"/>
          <w:numId w:val="19"/>
        </w:numPr>
        <w:spacing w:before="0" w:after="0"/>
        <w:ind w:left="709" w:hanging="709"/>
        <w:rPr>
          <w:rFonts w:ascii="Calibri" w:hAnsi="Calibri" w:cs="Calibri"/>
          <w:color w:val="000000"/>
          <w:szCs w:val="22"/>
          <w:shd w:val="clear" w:color="auto" w:fill="FFFFFF"/>
        </w:rPr>
      </w:pPr>
      <w:r w:rsidRPr="00801D59">
        <w:rPr>
          <w:rFonts w:ascii="Calibri" w:hAnsi="Calibri" w:cs="Calibri"/>
          <w:szCs w:val="22"/>
          <w:lang w:eastAsia="pl-PL"/>
        </w:rPr>
        <w:t>Zamawiający nie przewiduje licytacji elektronicznej.</w:t>
      </w:r>
      <w:r w:rsidRPr="00801D59">
        <w:rPr>
          <w:rFonts w:ascii="Calibri" w:hAnsi="Calibri" w:cs="Calibri"/>
          <w:color w:val="000000"/>
          <w:szCs w:val="22"/>
          <w:shd w:val="clear" w:color="auto" w:fill="FFFFFF"/>
        </w:rPr>
        <w:t xml:space="preserve"> </w:t>
      </w:r>
    </w:p>
    <w:p w14:paraId="51EC3B43" w14:textId="77777777" w:rsidR="00801D59" w:rsidRPr="001E7657" w:rsidRDefault="00801D59" w:rsidP="00FC41AA">
      <w:pPr>
        <w:pStyle w:val="pkt"/>
        <w:numPr>
          <w:ilvl w:val="0"/>
          <w:numId w:val="19"/>
        </w:numPr>
        <w:spacing w:before="0" w:after="0"/>
        <w:ind w:left="709" w:hanging="709"/>
        <w:rPr>
          <w:rFonts w:ascii="Calibri" w:hAnsi="Calibri" w:cs="Calibri"/>
          <w:color w:val="000000"/>
          <w:szCs w:val="22"/>
          <w:shd w:val="clear" w:color="auto" w:fill="FFFFFF"/>
        </w:rPr>
      </w:pPr>
      <w:r w:rsidRPr="00801D59">
        <w:rPr>
          <w:rFonts w:ascii="Calibri" w:hAnsi="Calibri" w:cs="Calibri"/>
          <w:szCs w:val="22"/>
          <w:lang w:eastAsia="pl-PL"/>
        </w:rPr>
        <w:t>Postępowanie prowadzone jest w języku polskim. Dokumenty sporządzone w języku obcym są składane wraz z tłumaczeniem na język polski.</w:t>
      </w:r>
      <w:r w:rsidRPr="00801D59">
        <w:rPr>
          <w:rFonts w:ascii="Calibri" w:hAnsi="Calibri" w:cs="Calibri"/>
          <w:color w:val="000000"/>
          <w:szCs w:val="22"/>
          <w:shd w:val="clear" w:color="auto" w:fill="FFFFFF"/>
        </w:rPr>
        <w:t xml:space="preserve"> </w:t>
      </w:r>
    </w:p>
    <w:p w14:paraId="6EAA55A6" w14:textId="77777777" w:rsidR="00801D59" w:rsidRPr="001E7657" w:rsidRDefault="00801D59" w:rsidP="00FC41AA">
      <w:pPr>
        <w:pStyle w:val="pkt"/>
        <w:numPr>
          <w:ilvl w:val="0"/>
          <w:numId w:val="19"/>
        </w:numPr>
        <w:spacing w:before="0" w:after="0"/>
        <w:ind w:left="709" w:hanging="709"/>
        <w:rPr>
          <w:rFonts w:ascii="Calibri" w:hAnsi="Calibri" w:cs="Calibri"/>
          <w:color w:val="000000"/>
          <w:szCs w:val="22"/>
          <w:shd w:val="clear" w:color="auto" w:fill="FFFFFF"/>
        </w:rPr>
      </w:pPr>
      <w:r w:rsidRPr="00801D59">
        <w:rPr>
          <w:rFonts w:ascii="Calibri" w:hAnsi="Calibri" w:cs="Calibri"/>
          <w:szCs w:val="22"/>
          <w:lang w:eastAsia="pl-PL"/>
        </w:rPr>
        <w:t>Każdy wykonawca może złożyć tylko jedną ofertę.</w:t>
      </w:r>
      <w:r w:rsidRPr="00801D59">
        <w:rPr>
          <w:rFonts w:ascii="Calibri" w:hAnsi="Calibri" w:cs="Calibri"/>
          <w:color w:val="000000"/>
          <w:szCs w:val="22"/>
          <w:shd w:val="clear" w:color="auto" w:fill="FFFFFF"/>
        </w:rPr>
        <w:t xml:space="preserve"> </w:t>
      </w:r>
    </w:p>
    <w:p w14:paraId="17A4C6C1" w14:textId="77777777" w:rsidR="00801D59" w:rsidRPr="001E7657" w:rsidRDefault="00801D59" w:rsidP="00FC41AA">
      <w:pPr>
        <w:pStyle w:val="pkt"/>
        <w:numPr>
          <w:ilvl w:val="0"/>
          <w:numId w:val="19"/>
        </w:numPr>
        <w:spacing w:before="0" w:after="0"/>
        <w:ind w:left="709" w:hanging="709"/>
        <w:rPr>
          <w:rFonts w:ascii="Calibri" w:hAnsi="Calibri" w:cs="Calibri"/>
          <w:color w:val="000000"/>
          <w:szCs w:val="22"/>
          <w:shd w:val="clear" w:color="auto" w:fill="FFFFFF"/>
        </w:rPr>
      </w:pPr>
      <w:r w:rsidRPr="00801D59">
        <w:rPr>
          <w:rFonts w:cstheme="minorHAnsi"/>
          <w:szCs w:val="22"/>
        </w:rPr>
        <w:t>Wykonawca jest związany ofertą, przez okres 30 dni. Bieg terminu rozpoczyna się wraz z upływem terminu składania ofert.</w:t>
      </w:r>
      <w:r w:rsidRPr="00801D59">
        <w:rPr>
          <w:rFonts w:ascii="Calibri" w:hAnsi="Calibri" w:cs="Calibri"/>
          <w:color w:val="000000"/>
          <w:szCs w:val="22"/>
          <w:shd w:val="clear" w:color="auto" w:fill="FFFFFF"/>
        </w:rPr>
        <w:t xml:space="preserve"> </w:t>
      </w:r>
    </w:p>
    <w:p w14:paraId="2769A0EC" w14:textId="77777777" w:rsidR="00801D59" w:rsidRPr="00801D59" w:rsidRDefault="00801D59" w:rsidP="00801D59">
      <w:pPr>
        <w:autoSpaceDE w:val="0"/>
        <w:autoSpaceDN w:val="0"/>
        <w:adjustRightInd w:val="0"/>
        <w:spacing w:after="0"/>
        <w:ind w:left="0" w:firstLine="0"/>
        <w:rPr>
          <w:rFonts w:ascii="Calibri" w:hAnsi="Calibri" w:cs="Calibri"/>
          <w:b/>
          <w:color w:val="000000"/>
          <w:szCs w:val="22"/>
          <w:shd w:val="clear" w:color="auto" w:fill="FFFFFF"/>
        </w:rPr>
      </w:pPr>
    </w:p>
    <w:p w14:paraId="1A4F4A2A" w14:textId="77777777" w:rsidR="00801D59" w:rsidRDefault="00801D59" w:rsidP="00792288">
      <w:pPr>
        <w:pStyle w:val="pkt"/>
        <w:spacing w:before="0" w:after="0"/>
        <w:ind w:left="0" w:firstLine="0"/>
        <w:jc w:val="left"/>
        <w:rPr>
          <w:rFonts w:ascii="Calibri" w:hAnsi="Calibri" w:cs="Calibri"/>
          <w:b/>
          <w:color w:val="000000"/>
          <w:szCs w:val="22"/>
          <w:shd w:val="clear" w:color="auto" w:fill="FFFFFF"/>
        </w:rPr>
      </w:pPr>
      <w:r>
        <w:rPr>
          <w:rFonts w:ascii="Calibri" w:hAnsi="Calibri" w:cs="Calibri"/>
          <w:b/>
          <w:color w:val="000000"/>
          <w:szCs w:val="22"/>
          <w:shd w:val="clear" w:color="auto" w:fill="FFFFFF"/>
        </w:rPr>
        <w:t>III RODZAJ I NAZWA ZAMÓWIENIA</w:t>
      </w:r>
    </w:p>
    <w:p w14:paraId="012A9229" w14:textId="77777777" w:rsidR="00DB560B" w:rsidRDefault="00DB560B" w:rsidP="00DB560B">
      <w:pPr>
        <w:pStyle w:val="pkt"/>
        <w:spacing w:before="0"/>
        <w:ind w:left="0" w:firstLine="0"/>
        <w:rPr>
          <w:rFonts w:ascii="Calibri" w:hAnsi="Calibri" w:cs="Calibri"/>
          <w:b/>
          <w:color w:val="000000"/>
          <w:szCs w:val="22"/>
          <w:shd w:val="clear" w:color="auto" w:fill="FFFFFF"/>
        </w:rPr>
      </w:pPr>
    </w:p>
    <w:p w14:paraId="2C38CBDD" w14:textId="0F5313C8" w:rsidR="00801D59" w:rsidRDefault="00801D59" w:rsidP="00DB560B">
      <w:pPr>
        <w:pStyle w:val="pkt"/>
        <w:spacing w:before="0"/>
        <w:ind w:left="0" w:firstLine="0"/>
        <w:rPr>
          <w:rFonts w:ascii="Calibri" w:hAnsi="Calibri" w:cs="Calibri"/>
          <w:color w:val="000000"/>
          <w:szCs w:val="22"/>
          <w:shd w:val="clear" w:color="auto" w:fill="FFFFFF"/>
        </w:rPr>
      </w:pPr>
      <w:r>
        <w:rPr>
          <w:rFonts w:ascii="Calibri" w:hAnsi="Calibri" w:cs="Calibri"/>
          <w:color w:val="000000"/>
          <w:szCs w:val="22"/>
          <w:shd w:val="clear" w:color="auto" w:fill="FFFFFF"/>
        </w:rPr>
        <w:t>Rodzaj zamówienia:</w:t>
      </w:r>
      <w:r>
        <w:rPr>
          <w:rFonts w:ascii="Calibri" w:hAnsi="Calibri" w:cs="Calibri"/>
          <w:color w:val="000000"/>
          <w:szCs w:val="22"/>
          <w:shd w:val="clear" w:color="auto" w:fill="FFFFFF"/>
        </w:rPr>
        <w:tab/>
        <w:t>roboty budowlane</w:t>
      </w:r>
    </w:p>
    <w:p w14:paraId="19F1B554" w14:textId="77777777" w:rsidR="00801D59" w:rsidRPr="0037778C" w:rsidRDefault="00801D59" w:rsidP="00801D59">
      <w:pPr>
        <w:pStyle w:val="pkt"/>
        <w:spacing w:before="0"/>
        <w:ind w:left="0" w:firstLine="0"/>
        <w:jc w:val="left"/>
        <w:rPr>
          <w:rFonts w:ascii="Calibri" w:hAnsi="Calibri" w:cs="Calibri"/>
          <w:szCs w:val="22"/>
        </w:rPr>
      </w:pPr>
      <w:r w:rsidRPr="0037778C">
        <w:rPr>
          <w:rFonts w:ascii="Calibri" w:hAnsi="Calibri" w:cs="Calibri"/>
          <w:szCs w:val="22"/>
        </w:rPr>
        <w:t xml:space="preserve">Kody CPV dla robót budowlanych przewidzianych niniejszym zamówieniem: </w:t>
      </w:r>
    </w:p>
    <w:p w14:paraId="68C61B66" w14:textId="4F6AAA2D" w:rsidR="00801D59" w:rsidRPr="00142F16" w:rsidRDefault="00801D59" w:rsidP="00FC41AA">
      <w:pPr>
        <w:pStyle w:val="pkt"/>
        <w:numPr>
          <w:ilvl w:val="0"/>
          <w:numId w:val="11"/>
        </w:numPr>
        <w:spacing w:before="0"/>
        <w:ind w:left="567" w:firstLine="0"/>
        <w:jc w:val="left"/>
        <w:rPr>
          <w:rFonts w:ascii="Calibri" w:hAnsi="Calibri" w:cs="Calibri"/>
          <w:szCs w:val="22"/>
        </w:rPr>
      </w:pPr>
      <w:r w:rsidRPr="00142F16">
        <w:rPr>
          <w:rFonts w:ascii="Calibri" w:hAnsi="Calibri" w:cs="Calibri"/>
          <w:szCs w:val="22"/>
        </w:rPr>
        <w:t>45212313-</w:t>
      </w:r>
      <w:r>
        <w:rPr>
          <w:rFonts w:ascii="Calibri" w:hAnsi="Calibri" w:cs="Calibri"/>
          <w:szCs w:val="22"/>
        </w:rPr>
        <w:t>3</w:t>
      </w:r>
      <w:r w:rsidRPr="00142F16">
        <w:rPr>
          <w:rFonts w:ascii="Calibri" w:hAnsi="Calibri" w:cs="Calibri"/>
          <w:szCs w:val="22"/>
        </w:rPr>
        <w:t xml:space="preserve">      Roboty budowlane w zakresie muzeum</w:t>
      </w:r>
    </w:p>
    <w:p w14:paraId="131607A0" w14:textId="77777777" w:rsidR="00801D59" w:rsidRPr="00142F16" w:rsidRDefault="00801D59" w:rsidP="00801D59">
      <w:pPr>
        <w:pStyle w:val="pkt"/>
        <w:spacing w:before="0"/>
        <w:ind w:left="567" w:firstLine="0"/>
        <w:rPr>
          <w:rFonts w:ascii="Calibri" w:hAnsi="Calibri" w:cs="Calibri"/>
          <w:color w:val="000000"/>
          <w:szCs w:val="22"/>
        </w:rPr>
      </w:pPr>
      <w:r w:rsidRPr="00142F16">
        <w:rPr>
          <w:rFonts w:ascii="Calibri" w:hAnsi="Calibri" w:cs="Calibri"/>
          <w:color w:val="000000"/>
          <w:szCs w:val="22"/>
        </w:rPr>
        <w:t xml:space="preserve"> </w:t>
      </w:r>
      <w:r>
        <w:rPr>
          <w:rFonts w:ascii="Calibri" w:hAnsi="Calibri" w:cs="Calibri"/>
          <w:color w:val="000000"/>
          <w:szCs w:val="22"/>
        </w:rPr>
        <w:tab/>
      </w:r>
      <w:r w:rsidRPr="00B44B32">
        <w:rPr>
          <w:rFonts w:ascii="Calibri" w:hAnsi="Calibri" w:cs="Calibri"/>
          <w:color w:val="000000"/>
          <w:szCs w:val="22"/>
        </w:rPr>
        <w:t>Dodatkowe kody CPV:</w:t>
      </w:r>
    </w:p>
    <w:p w14:paraId="4F2F4A5C" w14:textId="77777777" w:rsidR="00801D59" w:rsidRPr="00142F16" w:rsidRDefault="00801D59" w:rsidP="00FC41AA">
      <w:pPr>
        <w:pStyle w:val="pkt"/>
        <w:numPr>
          <w:ilvl w:val="1"/>
          <w:numId w:val="10"/>
        </w:numPr>
        <w:tabs>
          <w:tab w:val="clear" w:pos="1298"/>
          <w:tab w:val="num" w:pos="1134"/>
        </w:tabs>
        <w:spacing w:before="0"/>
        <w:ind w:left="567" w:firstLine="0"/>
        <w:rPr>
          <w:rFonts w:ascii="Calibri" w:hAnsi="Calibri" w:cs="Calibri"/>
          <w:color w:val="000000"/>
          <w:szCs w:val="22"/>
        </w:rPr>
      </w:pPr>
      <w:r w:rsidRPr="00142F16">
        <w:rPr>
          <w:rFonts w:ascii="Calibri" w:hAnsi="Calibri" w:cs="Calibri"/>
          <w:color w:val="000000"/>
          <w:szCs w:val="22"/>
        </w:rPr>
        <w:t>453</w:t>
      </w:r>
      <w:r>
        <w:rPr>
          <w:rFonts w:ascii="Calibri" w:hAnsi="Calibri" w:cs="Calibri"/>
          <w:color w:val="000000"/>
          <w:szCs w:val="22"/>
        </w:rPr>
        <w:t>11</w:t>
      </w:r>
      <w:r w:rsidRPr="00142F16">
        <w:rPr>
          <w:rFonts w:ascii="Calibri" w:hAnsi="Calibri" w:cs="Calibri"/>
          <w:color w:val="000000"/>
          <w:szCs w:val="22"/>
        </w:rPr>
        <w:t>000-0</w:t>
      </w:r>
      <w:r w:rsidRPr="00142F16">
        <w:rPr>
          <w:rFonts w:ascii="Calibri" w:hAnsi="Calibri" w:cs="Calibri"/>
          <w:color w:val="000000"/>
          <w:szCs w:val="22"/>
        </w:rPr>
        <w:tab/>
        <w:t xml:space="preserve"> </w:t>
      </w:r>
      <w:r>
        <w:rPr>
          <w:rFonts w:ascii="Calibri" w:hAnsi="Calibri" w:cs="Calibri"/>
          <w:color w:val="000000"/>
          <w:szCs w:val="22"/>
        </w:rPr>
        <w:t>Roboty w zakresie okablowania oraz instalacji elektrycznych</w:t>
      </w:r>
    </w:p>
    <w:p w14:paraId="64447EF7" w14:textId="77777777" w:rsidR="00801D59" w:rsidRPr="00142F16" w:rsidRDefault="00801D59" w:rsidP="00FC41AA">
      <w:pPr>
        <w:pStyle w:val="pkt"/>
        <w:numPr>
          <w:ilvl w:val="1"/>
          <w:numId w:val="10"/>
        </w:numPr>
        <w:tabs>
          <w:tab w:val="clear" w:pos="1298"/>
          <w:tab w:val="num" w:pos="1134"/>
        </w:tabs>
        <w:spacing w:before="0"/>
        <w:ind w:left="567" w:firstLine="0"/>
        <w:rPr>
          <w:rFonts w:ascii="Calibri" w:hAnsi="Calibri" w:cs="Calibri"/>
          <w:color w:val="000000"/>
          <w:szCs w:val="22"/>
        </w:rPr>
      </w:pPr>
      <w:r>
        <w:rPr>
          <w:rFonts w:ascii="Calibri" w:hAnsi="Calibri" w:cs="Calibri"/>
          <w:color w:val="000000"/>
          <w:szCs w:val="22"/>
        </w:rPr>
        <w:t>45312100-8</w:t>
      </w:r>
      <w:r w:rsidRPr="00142F16">
        <w:rPr>
          <w:rFonts w:ascii="Calibri" w:hAnsi="Calibri" w:cs="Calibri"/>
          <w:color w:val="000000"/>
          <w:szCs w:val="22"/>
        </w:rPr>
        <w:tab/>
        <w:t xml:space="preserve"> </w:t>
      </w:r>
      <w:r>
        <w:rPr>
          <w:rFonts w:ascii="Calibri" w:hAnsi="Calibri" w:cs="Calibri"/>
          <w:color w:val="000000"/>
          <w:szCs w:val="22"/>
        </w:rPr>
        <w:t>Instalowanie przeciwpożarowych systemów alarmowych</w:t>
      </w:r>
    </w:p>
    <w:p w14:paraId="32C7B7E0" w14:textId="77777777" w:rsidR="00801D59" w:rsidRPr="00142F16" w:rsidRDefault="00801D59" w:rsidP="00FC41AA">
      <w:pPr>
        <w:pStyle w:val="pkt"/>
        <w:numPr>
          <w:ilvl w:val="1"/>
          <w:numId w:val="10"/>
        </w:numPr>
        <w:tabs>
          <w:tab w:val="clear" w:pos="1298"/>
          <w:tab w:val="num" w:pos="1134"/>
        </w:tabs>
        <w:spacing w:before="0"/>
        <w:ind w:left="567" w:firstLine="0"/>
        <w:rPr>
          <w:rFonts w:ascii="Calibri" w:hAnsi="Calibri" w:cs="Calibri"/>
          <w:color w:val="000000"/>
          <w:szCs w:val="22"/>
        </w:rPr>
      </w:pPr>
      <w:r>
        <w:rPr>
          <w:rFonts w:ascii="Calibri" w:hAnsi="Calibri" w:cs="Calibri"/>
          <w:color w:val="000000"/>
          <w:szCs w:val="22"/>
        </w:rPr>
        <w:t>45312200-9</w:t>
      </w:r>
      <w:r w:rsidRPr="00142F16">
        <w:rPr>
          <w:rFonts w:ascii="Calibri" w:hAnsi="Calibri" w:cs="Calibri"/>
          <w:color w:val="000000"/>
          <w:szCs w:val="22"/>
        </w:rPr>
        <w:tab/>
        <w:t xml:space="preserve"> </w:t>
      </w:r>
      <w:r>
        <w:rPr>
          <w:rFonts w:ascii="Calibri" w:hAnsi="Calibri" w:cs="Calibri"/>
          <w:color w:val="000000"/>
          <w:szCs w:val="22"/>
        </w:rPr>
        <w:t>Instalowanie przeciwwłamaniowych systemów alarmowych</w:t>
      </w:r>
    </w:p>
    <w:p w14:paraId="32E5E6AA" w14:textId="77777777" w:rsidR="00801D59" w:rsidRPr="00142F16" w:rsidRDefault="00801D59" w:rsidP="00FC41AA">
      <w:pPr>
        <w:pStyle w:val="pkt"/>
        <w:numPr>
          <w:ilvl w:val="1"/>
          <w:numId w:val="10"/>
        </w:numPr>
        <w:tabs>
          <w:tab w:val="clear" w:pos="1298"/>
          <w:tab w:val="num" w:pos="1134"/>
        </w:tabs>
        <w:spacing w:before="0"/>
        <w:ind w:left="567" w:firstLine="0"/>
        <w:rPr>
          <w:rFonts w:ascii="Calibri" w:hAnsi="Calibri" w:cs="Calibri"/>
          <w:color w:val="000000"/>
          <w:szCs w:val="22"/>
        </w:rPr>
      </w:pPr>
      <w:r>
        <w:rPr>
          <w:rFonts w:ascii="Calibri" w:hAnsi="Calibri" w:cs="Calibri"/>
          <w:color w:val="000000"/>
          <w:szCs w:val="22"/>
        </w:rPr>
        <w:t>45442190-5</w:t>
      </w:r>
      <w:r w:rsidRPr="00142F16">
        <w:rPr>
          <w:rFonts w:ascii="Calibri" w:hAnsi="Calibri" w:cs="Calibri"/>
          <w:color w:val="000000"/>
          <w:szCs w:val="22"/>
        </w:rPr>
        <w:tab/>
        <w:t xml:space="preserve"> </w:t>
      </w:r>
      <w:r>
        <w:rPr>
          <w:rFonts w:ascii="Calibri" w:hAnsi="Calibri" w:cs="Calibri"/>
          <w:color w:val="000000"/>
          <w:szCs w:val="22"/>
        </w:rPr>
        <w:t>Usuwanie warstw malarskich</w:t>
      </w:r>
    </w:p>
    <w:p w14:paraId="38CEDCE1" w14:textId="77777777" w:rsidR="00801D59" w:rsidRPr="00142F16" w:rsidRDefault="00801D59" w:rsidP="00FC41AA">
      <w:pPr>
        <w:pStyle w:val="pkt"/>
        <w:numPr>
          <w:ilvl w:val="1"/>
          <w:numId w:val="10"/>
        </w:numPr>
        <w:tabs>
          <w:tab w:val="clear" w:pos="1298"/>
          <w:tab w:val="num" w:pos="1134"/>
        </w:tabs>
        <w:spacing w:before="0"/>
        <w:ind w:left="567" w:firstLine="0"/>
        <w:rPr>
          <w:rFonts w:ascii="Calibri" w:hAnsi="Calibri" w:cs="Calibri"/>
          <w:color w:val="000000"/>
          <w:szCs w:val="22"/>
        </w:rPr>
      </w:pPr>
      <w:r>
        <w:rPr>
          <w:rFonts w:ascii="Calibri" w:hAnsi="Calibri" w:cs="Calibri"/>
          <w:color w:val="000000"/>
          <w:szCs w:val="22"/>
        </w:rPr>
        <w:t>45432000-4</w:t>
      </w:r>
      <w:r w:rsidRPr="00142F16">
        <w:rPr>
          <w:rFonts w:ascii="Calibri" w:hAnsi="Calibri" w:cs="Calibri"/>
          <w:color w:val="000000"/>
          <w:szCs w:val="22"/>
        </w:rPr>
        <w:tab/>
        <w:t xml:space="preserve"> </w:t>
      </w:r>
      <w:r>
        <w:rPr>
          <w:rFonts w:ascii="Calibri" w:hAnsi="Calibri" w:cs="Calibri"/>
          <w:color w:val="000000"/>
          <w:szCs w:val="22"/>
        </w:rPr>
        <w:t>Pokrycie podłóg i ścian</w:t>
      </w:r>
    </w:p>
    <w:p w14:paraId="72FC6466" w14:textId="77777777" w:rsidR="00801D59" w:rsidRPr="00142F16" w:rsidRDefault="00801D59" w:rsidP="00FC41AA">
      <w:pPr>
        <w:pStyle w:val="pkt"/>
        <w:numPr>
          <w:ilvl w:val="1"/>
          <w:numId w:val="10"/>
        </w:numPr>
        <w:tabs>
          <w:tab w:val="clear" w:pos="1298"/>
          <w:tab w:val="num" w:pos="1134"/>
        </w:tabs>
        <w:spacing w:before="0"/>
        <w:ind w:left="567" w:firstLine="0"/>
        <w:rPr>
          <w:rFonts w:ascii="Calibri" w:hAnsi="Calibri" w:cs="Calibri"/>
          <w:color w:val="000000"/>
          <w:szCs w:val="22"/>
        </w:rPr>
      </w:pPr>
      <w:r>
        <w:rPr>
          <w:rFonts w:ascii="Calibri" w:hAnsi="Calibri" w:cs="Calibri"/>
          <w:color w:val="000000"/>
          <w:szCs w:val="22"/>
        </w:rPr>
        <w:t>44112310-4</w:t>
      </w:r>
      <w:r w:rsidRPr="00142F16">
        <w:rPr>
          <w:rFonts w:ascii="Calibri" w:hAnsi="Calibri" w:cs="Calibri"/>
          <w:color w:val="000000"/>
          <w:szCs w:val="22"/>
        </w:rPr>
        <w:tab/>
        <w:t xml:space="preserve"> </w:t>
      </w:r>
      <w:r>
        <w:rPr>
          <w:rFonts w:ascii="Calibri" w:hAnsi="Calibri" w:cs="Calibri"/>
          <w:color w:val="000000"/>
          <w:szCs w:val="22"/>
        </w:rPr>
        <w:t>Ścianki działowe</w:t>
      </w:r>
    </w:p>
    <w:p w14:paraId="57A493E4" w14:textId="3E489D8B" w:rsidR="00801D59" w:rsidRPr="00AC677A" w:rsidRDefault="00AC677A" w:rsidP="00FC41AA">
      <w:pPr>
        <w:pStyle w:val="pkt"/>
        <w:numPr>
          <w:ilvl w:val="1"/>
          <w:numId w:val="10"/>
        </w:numPr>
        <w:tabs>
          <w:tab w:val="clear" w:pos="1298"/>
          <w:tab w:val="num" w:pos="1134"/>
        </w:tabs>
        <w:spacing w:before="0"/>
        <w:ind w:left="567" w:firstLine="0"/>
        <w:rPr>
          <w:rFonts w:ascii="Calibri" w:hAnsi="Calibri" w:cs="Calibri"/>
          <w:color w:val="000000" w:themeColor="text1"/>
          <w:szCs w:val="22"/>
        </w:rPr>
      </w:pPr>
      <w:r w:rsidRPr="00AC677A">
        <w:rPr>
          <w:rFonts w:ascii="Calibri" w:hAnsi="Calibri" w:cs="Calibri"/>
          <w:color w:val="000000" w:themeColor="text1"/>
          <w:szCs w:val="22"/>
        </w:rPr>
        <w:t>454211</w:t>
      </w:r>
      <w:r w:rsidR="00801D59" w:rsidRPr="00AC677A">
        <w:rPr>
          <w:rFonts w:ascii="Calibri" w:hAnsi="Calibri" w:cs="Calibri"/>
          <w:color w:val="000000" w:themeColor="text1"/>
          <w:szCs w:val="22"/>
        </w:rPr>
        <w:t>00-5</w:t>
      </w:r>
      <w:r w:rsidR="00801D59" w:rsidRPr="00AC677A">
        <w:rPr>
          <w:rFonts w:ascii="Calibri" w:hAnsi="Calibri" w:cs="Calibri"/>
          <w:color w:val="000000" w:themeColor="text1"/>
          <w:szCs w:val="22"/>
        </w:rPr>
        <w:tab/>
        <w:t>Instalowanie drzwi i okien i podobnych elementów</w:t>
      </w:r>
    </w:p>
    <w:p w14:paraId="5FCA6EF6" w14:textId="77777777" w:rsidR="00801D59" w:rsidRPr="00AC677A" w:rsidRDefault="00801D59" w:rsidP="00FC41AA">
      <w:pPr>
        <w:pStyle w:val="pkt"/>
        <w:numPr>
          <w:ilvl w:val="1"/>
          <w:numId w:val="10"/>
        </w:numPr>
        <w:tabs>
          <w:tab w:val="clear" w:pos="1298"/>
          <w:tab w:val="num" w:pos="1134"/>
        </w:tabs>
        <w:spacing w:before="0"/>
        <w:ind w:left="567" w:firstLine="0"/>
        <w:rPr>
          <w:rFonts w:ascii="Calibri" w:hAnsi="Calibri" w:cs="Calibri"/>
          <w:color w:val="000000" w:themeColor="text1"/>
          <w:szCs w:val="22"/>
        </w:rPr>
      </w:pPr>
      <w:r w:rsidRPr="00AC677A">
        <w:rPr>
          <w:rFonts w:ascii="Calibri" w:hAnsi="Calibri" w:cs="Calibri"/>
          <w:color w:val="000000" w:themeColor="text1"/>
          <w:szCs w:val="22"/>
        </w:rPr>
        <w:t>45442100-8</w:t>
      </w:r>
      <w:r w:rsidRPr="00AC677A">
        <w:rPr>
          <w:rFonts w:ascii="Calibri" w:hAnsi="Calibri" w:cs="Calibri"/>
          <w:color w:val="000000" w:themeColor="text1"/>
          <w:szCs w:val="22"/>
        </w:rPr>
        <w:tab/>
        <w:t xml:space="preserve"> Roboty malarskie</w:t>
      </w:r>
    </w:p>
    <w:p w14:paraId="740FCB1A" w14:textId="6E9442B5" w:rsidR="00801D59" w:rsidRPr="00AC677A" w:rsidRDefault="00AC677A" w:rsidP="00FC41AA">
      <w:pPr>
        <w:pStyle w:val="pkt"/>
        <w:numPr>
          <w:ilvl w:val="1"/>
          <w:numId w:val="10"/>
        </w:numPr>
        <w:tabs>
          <w:tab w:val="clear" w:pos="1298"/>
        </w:tabs>
        <w:spacing w:before="0"/>
        <w:ind w:left="567" w:firstLine="0"/>
        <w:rPr>
          <w:rFonts w:ascii="Calibri" w:hAnsi="Calibri" w:cs="Calibri"/>
          <w:color w:val="000000" w:themeColor="text1"/>
          <w:szCs w:val="22"/>
        </w:rPr>
      </w:pPr>
      <w:r w:rsidRPr="00AC677A">
        <w:rPr>
          <w:color w:val="000000" w:themeColor="text1"/>
        </w:rPr>
        <w:t>488</w:t>
      </w:r>
      <w:r w:rsidR="00B44B32" w:rsidRPr="00AC677A">
        <w:rPr>
          <w:color w:val="000000" w:themeColor="text1"/>
        </w:rPr>
        <w:t>0000</w:t>
      </w:r>
      <w:r w:rsidRPr="00AC677A">
        <w:rPr>
          <w:color w:val="000000" w:themeColor="text1"/>
        </w:rPr>
        <w:t>0</w:t>
      </w:r>
      <w:r w:rsidR="00B44B32" w:rsidRPr="00AC677A">
        <w:rPr>
          <w:color w:val="000000" w:themeColor="text1"/>
        </w:rPr>
        <w:t>-6</w:t>
      </w:r>
      <w:r w:rsidRPr="00AC677A">
        <w:rPr>
          <w:color w:val="000000" w:themeColor="text1"/>
        </w:rPr>
        <w:t xml:space="preserve"> systemy i serwery informacyjne</w:t>
      </w:r>
    </w:p>
    <w:p w14:paraId="7B7BEDE2" w14:textId="77777777" w:rsidR="00DB560B" w:rsidRPr="00AC677A" w:rsidRDefault="00DB560B" w:rsidP="00801D59">
      <w:pPr>
        <w:pStyle w:val="pkt"/>
        <w:spacing w:before="0"/>
        <w:ind w:left="766" w:hanging="709"/>
        <w:rPr>
          <w:rFonts w:ascii="Calibri" w:hAnsi="Calibri" w:cs="Calibri"/>
          <w:b/>
          <w:color w:val="000000" w:themeColor="text1"/>
          <w:szCs w:val="22"/>
          <w:shd w:val="clear" w:color="auto" w:fill="FFFFFF"/>
        </w:rPr>
      </w:pPr>
    </w:p>
    <w:p w14:paraId="1CEF8854" w14:textId="02E08C88" w:rsidR="00792288" w:rsidRPr="001E7657" w:rsidRDefault="00DF0023" w:rsidP="00801D59">
      <w:pPr>
        <w:pStyle w:val="pkt"/>
        <w:spacing w:before="0"/>
        <w:ind w:left="766" w:hanging="709"/>
        <w:rPr>
          <w:rFonts w:ascii="Calibri" w:hAnsi="Calibri" w:cs="Calibri"/>
          <w:b/>
          <w:szCs w:val="22"/>
        </w:rPr>
      </w:pPr>
      <w:r w:rsidRPr="001E7657">
        <w:rPr>
          <w:rFonts w:ascii="Calibri" w:hAnsi="Calibri" w:cs="Calibri"/>
          <w:b/>
          <w:color w:val="000000"/>
          <w:szCs w:val="22"/>
          <w:shd w:val="clear" w:color="auto" w:fill="FFFFFF"/>
        </w:rPr>
        <w:t>I</w:t>
      </w:r>
      <w:r w:rsidR="00801D59">
        <w:rPr>
          <w:rFonts w:ascii="Calibri" w:hAnsi="Calibri" w:cs="Calibri"/>
          <w:b/>
          <w:color w:val="000000"/>
          <w:szCs w:val="22"/>
          <w:shd w:val="clear" w:color="auto" w:fill="FFFFFF"/>
        </w:rPr>
        <w:t>V</w:t>
      </w:r>
      <w:r w:rsidR="00DF177F" w:rsidRPr="001E7657">
        <w:rPr>
          <w:rFonts w:ascii="Calibri" w:hAnsi="Calibri" w:cs="Calibri"/>
          <w:b/>
          <w:color w:val="000000"/>
          <w:szCs w:val="22"/>
          <w:shd w:val="clear" w:color="auto" w:fill="FFFFFF"/>
        </w:rPr>
        <w:t xml:space="preserve">.     </w:t>
      </w:r>
      <w:r w:rsidR="008479DB">
        <w:rPr>
          <w:rFonts w:ascii="Calibri" w:hAnsi="Calibri" w:cs="Calibri"/>
          <w:b/>
          <w:color w:val="000000"/>
          <w:szCs w:val="22"/>
          <w:shd w:val="clear" w:color="auto" w:fill="FFFFFF"/>
        </w:rPr>
        <w:t xml:space="preserve">  </w:t>
      </w:r>
      <w:r w:rsidRPr="001E7657">
        <w:rPr>
          <w:rFonts w:ascii="Calibri" w:hAnsi="Calibri" w:cs="Calibri"/>
          <w:b/>
          <w:szCs w:val="22"/>
        </w:rPr>
        <w:t>OPIS PRZEDMIOTU ZAMÓWIENIA</w:t>
      </w:r>
    </w:p>
    <w:p w14:paraId="2C4DB6F0" w14:textId="77777777" w:rsidR="00792288" w:rsidRPr="001E7657" w:rsidRDefault="00792288" w:rsidP="00792288">
      <w:pPr>
        <w:pStyle w:val="pkt"/>
        <w:spacing w:before="0" w:after="0"/>
        <w:ind w:left="0" w:firstLine="0"/>
        <w:jc w:val="left"/>
        <w:rPr>
          <w:rFonts w:ascii="Calibri" w:hAnsi="Calibri" w:cs="Calibri"/>
          <w:szCs w:val="22"/>
        </w:rPr>
      </w:pPr>
    </w:p>
    <w:p w14:paraId="3C6FE669" w14:textId="5FFFFD17" w:rsidR="0007768B" w:rsidRPr="008C65CB" w:rsidRDefault="000D1419" w:rsidP="00FC41AA">
      <w:pPr>
        <w:numPr>
          <w:ilvl w:val="0"/>
          <w:numId w:val="51"/>
        </w:numPr>
        <w:ind w:left="709" w:hanging="709"/>
        <w:jc w:val="both"/>
        <w:rPr>
          <w:rFonts w:ascii="Calibri" w:eastAsia="FuturaBk" w:hAnsi="Calibri" w:cs="Calibri"/>
          <w:szCs w:val="22"/>
        </w:rPr>
      </w:pPr>
      <w:r w:rsidRPr="008C65CB">
        <w:rPr>
          <w:rFonts w:ascii="Calibri" w:hAnsi="Calibri" w:cs="Calibri"/>
          <w:szCs w:val="22"/>
        </w:rPr>
        <w:t xml:space="preserve">Przedmiotem zamówienia jest </w:t>
      </w:r>
      <w:r w:rsidR="008E608F">
        <w:rPr>
          <w:rFonts w:ascii="Calibri" w:hAnsi="Calibri" w:cs="Calibri"/>
          <w:szCs w:val="22"/>
        </w:rPr>
        <w:t>adaptacja</w:t>
      </w:r>
      <w:r w:rsidR="004123AA" w:rsidRPr="008C65CB">
        <w:rPr>
          <w:rFonts w:ascii="Calibri" w:hAnsi="Calibri" w:cs="Calibri"/>
          <w:szCs w:val="22"/>
        </w:rPr>
        <w:t xml:space="preserve"> </w:t>
      </w:r>
      <w:r w:rsidR="0012392E">
        <w:rPr>
          <w:rFonts w:ascii="Calibri" w:hAnsi="Calibri" w:cs="Calibri"/>
          <w:szCs w:val="22"/>
        </w:rPr>
        <w:t>dotychczasowych pomieszczeń biurowych</w:t>
      </w:r>
      <w:r w:rsidR="004123AA" w:rsidRPr="008C65CB">
        <w:rPr>
          <w:rFonts w:ascii="Calibri" w:hAnsi="Calibri" w:cs="Calibri"/>
          <w:szCs w:val="22"/>
        </w:rPr>
        <w:t xml:space="preserve"> w budynku Muzeum Narodowego w</w:t>
      </w:r>
      <w:r w:rsidR="00BB698B">
        <w:rPr>
          <w:rFonts w:ascii="Calibri" w:hAnsi="Calibri" w:cs="Calibri"/>
          <w:szCs w:val="22"/>
        </w:rPr>
        <w:t> </w:t>
      </w:r>
      <w:r w:rsidR="004123AA" w:rsidRPr="008C65CB">
        <w:rPr>
          <w:rFonts w:ascii="Calibri" w:hAnsi="Calibri" w:cs="Calibri"/>
          <w:szCs w:val="22"/>
        </w:rPr>
        <w:t xml:space="preserve">Szczecinie przy ul. Wały Chrobrego 3, </w:t>
      </w:r>
      <w:r w:rsidR="0012392E">
        <w:rPr>
          <w:rFonts w:ascii="Calibri" w:hAnsi="Calibri" w:cs="Calibri"/>
          <w:szCs w:val="22"/>
        </w:rPr>
        <w:t xml:space="preserve">na potrzeby nowopowstającej pracowni digitalizacyjnej. Budynek w którym znajdują się przedmiotowe pomieszczenia </w:t>
      </w:r>
      <w:r w:rsidR="004123AA" w:rsidRPr="008C65CB">
        <w:rPr>
          <w:rFonts w:ascii="Calibri" w:hAnsi="Calibri" w:cs="Calibri"/>
          <w:szCs w:val="22"/>
        </w:rPr>
        <w:t>wpisan</w:t>
      </w:r>
      <w:r w:rsidR="00B3201B" w:rsidRPr="008C65CB">
        <w:rPr>
          <w:rFonts w:ascii="Calibri" w:hAnsi="Calibri" w:cs="Calibri"/>
          <w:szCs w:val="22"/>
        </w:rPr>
        <w:t>y</w:t>
      </w:r>
      <w:r w:rsidR="004123AA" w:rsidRPr="008C65CB">
        <w:rPr>
          <w:rFonts w:ascii="Calibri" w:hAnsi="Calibri" w:cs="Calibri"/>
          <w:szCs w:val="22"/>
        </w:rPr>
        <w:t xml:space="preserve"> </w:t>
      </w:r>
      <w:r w:rsidR="0012392E">
        <w:rPr>
          <w:rFonts w:ascii="Calibri" w:hAnsi="Calibri" w:cs="Calibri"/>
          <w:szCs w:val="22"/>
        </w:rPr>
        <w:t xml:space="preserve">jest </w:t>
      </w:r>
      <w:r w:rsidR="004123AA" w:rsidRPr="008C65CB">
        <w:rPr>
          <w:rFonts w:ascii="Calibri" w:hAnsi="Calibri" w:cs="Calibri"/>
          <w:szCs w:val="22"/>
        </w:rPr>
        <w:t>do rejestru zabytków Wojew</w:t>
      </w:r>
      <w:r w:rsidR="00E70AC0" w:rsidRPr="008C65CB">
        <w:rPr>
          <w:rFonts w:ascii="Calibri" w:hAnsi="Calibri" w:cs="Calibri"/>
          <w:szCs w:val="22"/>
        </w:rPr>
        <w:t xml:space="preserve">ództwa Zachodniopomorskiego pod nr </w:t>
      </w:r>
      <w:r w:rsidR="004B02D6">
        <w:rPr>
          <w:rFonts w:ascii="Calibri" w:hAnsi="Calibri" w:cs="Calibri"/>
          <w:szCs w:val="22"/>
        </w:rPr>
        <w:t>856</w:t>
      </w:r>
      <w:r w:rsidR="00E70AC0" w:rsidRPr="00352AC8">
        <w:rPr>
          <w:rFonts w:ascii="Calibri" w:hAnsi="Calibri" w:cs="Calibri"/>
          <w:szCs w:val="22"/>
        </w:rPr>
        <w:t xml:space="preserve"> </w:t>
      </w:r>
      <w:r w:rsidR="004123AA" w:rsidRPr="00352AC8">
        <w:rPr>
          <w:rFonts w:ascii="Calibri" w:hAnsi="Calibri" w:cs="Calibri"/>
          <w:szCs w:val="22"/>
        </w:rPr>
        <w:t>w</w:t>
      </w:r>
      <w:r w:rsidR="004123AA" w:rsidRPr="008C65CB">
        <w:rPr>
          <w:rFonts w:ascii="Calibri" w:hAnsi="Calibri" w:cs="Calibri"/>
          <w:szCs w:val="22"/>
        </w:rPr>
        <w:t xml:space="preserve"> dniu 31.03.1993 r.</w:t>
      </w:r>
      <w:r w:rsidR="0012392E">
        <w:rPr>
          <w:rFonts w:ascii="Calibri" w:hAnsi="Calibri" w:cs="Calibri"/>
          <w:szCs w:val="22"/>
        </w:rPr>
        <w:t xml:space="preserve"> Całość prac wykonana będzie w ramach realizacji projektu pn. „www.muzeach” współfinansowanego ze środków Programu Operacyjnego Polska Cyfrowa na lata 2014 – 2020 oraz ze środków Ministra Kultury I Dziedzictwa Narodowego.</w:t>
      </w:r>
    </w:p>
    <w:p w14:paraId="2BE72017" w14:textId="05EA4C12" w:rsidR="00801D59" w:rsidRPr="008C65CB" w:rsidRDefault="00B057B6" w:rsidP="00FC41AA">
      <w:pPr>
        <w:numPr>
          <w:ilvl w:val="0"/>
          <w:numId w:val="51"/>
        </w:numPr>
        <w:ind w:left="709" w:hanging="709"/>
        <w:jc w:val="both"/>
        <w:rPr>
          <w:rFonts w:ascii="Calibri" w:eastAsia="FuturaBk" w:hAnsi="Calibri" w:cs="Calibri"/>
          <w:szCs w:val="22"/>
        </w:rPr>
      </w:pPr>
      <w:r w:rsidRPr="00801D59">
        <w:rPr>
          <w:rFonts w:ascii="Calibri" w:hAnsi="Calibri" w:cs="Calibri"/>
          <w:szCs w:val="22"/>
        </w:rPr>
        <w:t xml:space="preserve">Szczegółowy opis przedmiotu zamówienia opisany jest </w:t>
      </w:r>
      <w:r w:rsidRPr="00F7568D">
        <w:rPr>
          <w:rFonts w:ascii="Calibri" w:hAnsi="Calibri" w:cs="Calibri"/>
          <w:color w:val="000000" w:themeColor="text1"/>
          <w:szCs w:val="22"/>
        </w:rPr>
        <w:t xml:space="preserve">w </w:t>
      </w:r>
      <w:r w:rsidRPr="00F7568D">
        <w:rPr>
          <w:rFonts w:ascii="Calibri" w:hAnsi="Calibri" w:cs="Calibri"/>
          <w:b/>
          <w:color w:val="000000" w:themeColor="text1"/>
          <w:szCs w:val="22"/>
        </w:rPr>
        <w:t xml:space="preserve">Załączniku nr </w:t>
      </w:r>
      <w:r w:rsidR="00F7568D" w:rsidRPr="00F7568D">
        <w:rPr>
          <w:rFonts w:ascii="Calibri" w:hAnsi="Calibri" w:cs="Calibri"/>
          <w:b/>
          <w:color w:val="000000" w:themeColor="text1"/>
          <w:szCs w:val="22"/>
        </w:rPr>
        <w:t>8</w:t>
      </w:r>
      <w:r w:rsidRPr="00F7568D">
        <w:rPr>
          <w:rFonts w:ascii="Calibri" w:hAnsi="Calibri" w:cs="Calibri"/>
          <w:b/>
          <w:color w:val="000000" w:themeColor="text1"/>
          <w:szCs w:val="22"/>
        </w:rPr>
        <w:t xml:space="preserve"> do SIWZ </w:t>
      </w:r>
      <w:r w:rsidRPr="00801D59">
        <w:rPr>
          <w:rFonts w:ascii="Calibri" w:hAnsi="Calibri" w:cs="Calibri"/>
          <w:b/>
          <w:szCs w:val="22"/>
        </w:rPr>
        <w:t>-  Opis przedmiotu</w:t>
      </w:r>
      <w:r w:rsidR="00F73E02" w:rsidRPr="00801D59">
        <w:rPr>
          <w:rFonts w:ascii="Calibri" w:hAnsi="Calibri" w:cs="Calibri"/>
          <w:b/>
          <w:szCs w:val="22"/>
        </w:rPr>
        <w:t xml:space="preserve"> </w:t>
      </w:r>
      <w:r w:rsidRPr="00801D59">
        <w:rPr>
          <w:rFonts w:ascii="Calibri" w:hAnsi="Calibri" w:cs="Calibri"/>
          <w:b/>
          <w:szCs w:val="22"/>
        </w:rPr>
        <w:t>zamówienia.</w:t>
      </w:r>
      <w:r w:rsidR="00801D59" w:rsidRPr="00801D59">
        <w:rPr>
          <w:rFonts w:ascii="Calibri" w:eastAsia="FuturaBk" w:hAnsi="Calibri" w:cs="Calibri"/>
          <w:szCs w:val="22"/>
        </w:rPr>
        <w:t xml:space="preserve"> </w:t>
      </w:r>
    </w:p>
    <w:p w14:paraId="5CC6D2F1" w14:textId="77777777" w:rsidR="00801D59" w:rsidRPr="008C65CB" w:rsidRDefault="0012392E" w:rsidP="00FC41AA">
      <w:pPr>
        <w:numPr>
          <w:ilvl w:val="0"/>
          <w:numId w:val="51"/>
        </w:numPr>
        <w:ind w:left="709" w:hanging="709"/>
        <w:jc w:val="both"/>
        <w:rPr>
          <w:rFonts w:ascii="Calibri" w:eastAsia="FuturaBk" w:hAnsi="Calibri" w:cs="Calibri"/>
          <w:szCs w:val="22"/>
        </w:rPr>
      </w:pPr>
      <w:r w:rsidRPr="00801D59">
        <w:rPr>
          <w:rFonts w:ascii="Calibri" w:hAnsi="Calibri" w:cs="Calibri"/>
          <w:szCs w:val="22"/>
        </w:rPr>
        <w:t>Wymagania dodatkowe:</w:t>
      </w:r>
      <w:r w:rsidR="008A1BE0" w:rsidRPr="00801D59">
        <w:rPr>
          <w:rFonts w:ascii="Calibri" w:hAnsi="Calibri" w:cs="Calibri"/>
          <w:szCs w:val="22"/>
        </w:rPr>
        <w:t xml:space="preserve"> </w:t>
      </w:r>
    </w:p>
    <w:p w14:paraId="5297576B" w14:textId="77777777" w:rsidR="00801D59" w:rsidRPr="00801D59" w:rsidRDefault="00F33375" w:rsidP="00830B77">
      <w:pPr>
        <w:autoSpaceDE w:val="0"/>
        <w:ind w:firstLine="0"/>
        <w:jc w:val="both"/>
        <w:rPr>
          <w:rFonts w:ascii="Calibri" w:eastAsia="FuturaBk" w:hAnsi="Calibri" w:cs="Calibri"/>
          <w:szCs w:val="22"/>
        </w:rPr>
      </w:pPr>
      <w:r w:rsidRPr="00801D59">
        <w:rPr>
          <w:rFonts w:ascii="Calibri" w:eastAsia="ArialMT" w:hAnsi="Calibri" w:cs="Calibri"/>
          <w:szCs w:val="22"/>
          <w:lang w:eastAsia="pl-PL"/>
        </w:rPr>
        <w:t xml:space="preserve">Zamawiający stosownie do </w:t>
      </w:r>
      <w:r w:rsidRPr="00801D59">
        <w:rPr>
          <w:rFonts w:ascii="Calibri" w:eastAsia="ArialMT" w:hAnsi="Calibri" w:cs="Calibri"/>
          <w:b/>
          <w:szCs w:val="22"/>
          <w:lang w:eastAsia="pl-PL"/>
        </w:rPr>
        <w:t xml:space="preserve">art. 29 ust. 3a </w:t>
      </w:r>
      <w:r w:rsidR="00D42DDB" w:rsidRPr="00801D59">
        <w:rPr>
          <w:rFonts w:ascii="Calibri" w:eastAsia="ArialMT" w:hAnsi="Calibri" w:cs="Calibri"/>
          <w:b/>
          <w:szCs w:val="22"/>
          <w:lang w:eastAsia="pl-PL"/>
        </w:rPr>
        <w:t>U</w:t>
      </w:r>
      <w:r w:rsidRPr="00801D59">
        <w:rPr>
          <w:rFonts w:ascii="Calibri" w:eastAsia="ArialMT" w:hAnsi="Calibri" w:cs="Calibri"/>
          <w:b/>
          <w:szCs w:val="22"/>
          <w:lang w:eastAsia="pl-PL"/>
        </w:rPr>
        <w:t>stawy Pzp</w:t>
      </w:r>
      <w:r w:rsidRPr="00801D59">
        <w:rPr>
          <w:rFonts w:ascii="Calibri" w:eastAsia="ArialMT" w:hAnsi="Calibri" w:cs="Calibri"/>
          <w:szCs w:val="22"/>
          <w:lang w:eastAsia="pl-PL"/>
        </w:rPr>
        <w:t>, wymaga zatrudnienia przez</w:t>
      </w:r>
      <w:r w:rsidRPr="00801D59">
        <w:rPr>
          <w:rFonts w:ascii="Calibri" w:eastAsia="Calibri" w:hAnsi="Calibri" w:cs="Calibri"/>
          <w:szCs w:val="22"/>
          <w:lang w:eastAsia="en-US"/>
        </w:rPr>
        <w:t xml:space="preserve"> </w:t>
      </w:r>
      <w:r w:rsidR="0007768B" w:rsidRPr="00801D59">
        <w:rPr>
          <w:rFonts w:ascii="Calibri" w:eastAsia="ArialMT" w:hAnsi="Calibri" w:cs="Calibri"/>
          <w:szCs w:val="22"/>
          <w:lang w:eastAsia="pl-PL"/>
        </w:rPr>
        <w:t xml:space="preserve">Wykonawcę lub </w:t>
      </w:r>
      <w:r w:rsidRPr="00801D59">
        <w:rPr>
          <w:rFonts w:ascii="Calibri" w:eastAsia="ArialMT" w:hAnsi="Calibri" w:cs="Calibri"/>
          <w:szCs w:val="22"/>
          <w:lang w:eastAsia="pl-PL"/>
        </w:rPr>
        <w:t>podwykonawcę na podstawie umowy o pracę osób wykonujących</w:t>
      </w:r>
      <w:r w:rsidRPr="00801D59">
        <w:rPr>
          <w:rFonts w:ascii="Calibri" w:eastAsia="Calibri" w:hAnsi="Calibri" w:cs="Calibri"/>
          <w:szCs w:val="22"/>
          <w:lang w:eastAsia="en-US"/>
        </w:rPr>
        <w:t xml:space="preserve"> </w:t>
      </w:r>
      <w:r w:rsidRPr="00801D59">
        <w:rPr>
          <w:rFonts w:ascii="Calibri" w:eastAsia="ArialMT" w:hAnsi="Calibri" w:cs="Calibri"/>
          <w:szCs w:val="22"/>
          <w:lang w:eastAsia="pl-PL"/>
        </w:rPr>
        <w:t>czynności w zakresie realizacji zamówienia polegające na wykonaniu pracy w sposób</w:t>
      </w:r>
      <w:r w:rsidRPr="00801D59">
        <w:rPr>
          <w:rFonts w:ascii="Calibri" w:eastAsia="Calibri" w:hAnsi="Calibri" w:cs="Calibri"/>
          <w:szCs w:val="22"/>
          <w:lang w:eastAsia="en-US"/>
        </w:rPr>
        <w:t xml:space="preserve"> </w:t>
      </w:r>
      <w:r w:rsidRPr="00801D59">
        <w:rPr>
          <w:rFonts w:ascii="Calibri" w:eastAsia="ArialMT" w:hAnsi="Calibri" w:cs="Calibri"/>
          <w:szCs w:val="22"/>
          <w:lang w:eastAsia="pl-PL"/>
        </w:rPr>
        <w:t>określony w art. 22 § 1 ustawy z dnia 26 czerwca 1974 r. – Kodeks pracy, tj.:</w:t>
      </w:r>
      <w:r w:rsidR="00801D59" w:rsidRPr="00801D59">
        <w:rPr>
          <w:rFonts w:ascii="Calibri" w:eastAsia="FuturaBk" w:hAnsi="Calibri" w:cs="Calibri"/>
          <w:szCs w:val="22"/>
        </w:rPr>
        <w:t xml:space="preserve"> </w:t>
      </w:r>
    </w:p>
    <w:p w14:paraId="130184FB" w14:textId="69B47E29" w:rsidR="00801D59" w:rsidRPr="008C65CB" w:rsidRDefault="00F33375" w:rsidP="00FC41AA">
      <w:pPr>
        <w:numPr>
          <w:ilvl w:val="1"/>
          <w:numId w:val="51"/>
        </w:numPr>
        <w:ind w:left="1418" w:hanging="709"/>
        <w:jc w:val="both"/>
        <w:rPr>
          <w:rFonts w:ascii="Calibri" w:eastAsia="FuturaBk" w:hAnsi="Calibri" w:cs="Calibri"/>
          <w:szCs w:val="22"/>
        </w:rPr>
      </w:pPr>
      <w:r w:rsidRPr="001E7657">
        <w:rPr>
          <w:rFonts w:ascii="Calibri" w:hAnsi="Calibri" w:cs="Calibri"/>
          <w:szCs w:val="22"/>
        </w:rPr>
        <w:t xml:space="preserve">Zamawiający wymaga aby Wykonawca lub podwykonawca </w:t>
      </w:r>
      <w:r w:rsidR="00942295" w:rsidRPr="001E7657">
        <w:rPr>
          <w:rFonts w:ascii="Calibri" w:hAnsi="Calibri" w:cs="Calibri"/>
          <w:szCs w:val="22"/>
        </w:rPr>
        <w:t xml:space="preserve">w ramach realizacji niniejszego zamówienia </w:t>
      </w:r>
      <w:r w:rsidRPr="001E7657">
        <w:rPr>
          <w:rFonts w:ascii="Calibri" w:hAnsi="Calibri" w:cs="Calibri"/>
          <w:szCs w:val="22"/>
        </w:rPr>
        <w:t>zatrudniał na podstawie umowy o</w:t>
      </w:r>
      <w:r w:rsidR="001C79D4" w:rsidRPr="001E7657">
        <w:rPr>
          <w:rFonts w:ascii="Calibri" w:hAnsi="Calibri" w:cs="Calibri"/>
          <w:szCs w:val="22"/>
        </w:rPr>
        <w:t> </w:t>
      </w:r>
      <w:r w:rsidRPr="001E7657">
        <w:rPr>
          <w:rFonts w:ascii="Calibri" w:hAnsi="Calibri" w:cs="Calibri"/>
          <w:szCs w:val="22"/>
        </w:rPr>
        <w:t xml:space="preserve">pracę </w:t>
      </w:r>
      <w:r w:rsidRPr="001E7657">
        <w:rPr>
          <w:rFonts w:ascii="Calibri" w:hAnsi="Calibri" w:cs="Calibri"/>
          <w:color w:val="000000"/>
          <w:szCs w:val="22"/>
        </w:rPr>
        <w:t>osoby</w:t>
      </w:r>
      <w:r w:rsidR="00A318B9" w:rsidRPr="001E7657">
        <w:rPr>
          <w:rFonts w:ascii="Calibri" w:hAnsi="Calibri" w:cs="Calibri"/>
          <w:color w:val="000000"/>
          <w:szCs w:val="22"/>
        </w:rPr>
        <w:t xml:space="preserve"> wykonujące czynności </w:t>
      </w:r>
      <w:r w:rsidR="004123AA" w:rsidRPr="001E7657">
        <w:rPr>
          <w:rFonts w:ascii="Calibri" w:hAnsi="Calibri" w:cs="Calibri"/>
          <w:color w:val="000000"/>
          <w:szCs w:val="22"/>
        </w:rPr>
        <w:t xml:space="preserve">wymienione w </w:t>
      </w:r>
      <w:r w:rsidR="0037778C">
        <w:rPr>
          <w:rFonts w:ascii="Calibri" w:hAnsi="Calibri" w:cs="Calibri"/>
          <w:color w:val="000000"/>
          <w:szCs w:val="22"/>
        </w:rPr>
        <w:t xml:space="preserve">Załączniku nr </w:t>
      </w:r>
      <w:r w:rsidR="005415B0">
        <w:rPr>
          <w:rFonts w:ascii="Calibri" w:hAnsi="Calibri" w:cs="Calibri"/>
          <w:color w:val="000000"/>
          <w:szCs w:val="22"/>
        </w:rPr>
        <w:t>8</w:t>
      </w:r>
      <w:r w:rsidR="0037778C">
        <w:rPr>
          <w:rFonts w:ascii="Calibri" w:hAnsi="Calibri" w:cs="Calibri"/>
          <w:color w:val="000000"/>
          <w:szCs w:val="22"/>
        </w:rPr>
        <w:t xml:space="preserve"> do SI</w:t>
      </w:r>
      <w:r w:rsidR="004123AA" w:rsidRPr="001E7657">
        <w:rPr>
          <w:rFonts w:ascii="Calibri" w:hAnsi="Calibri" w:cs="Calibri"/>
          <w:color w:val="000000"/>
          <w:szCs w:val="22"/>
        </w:rPr>
        <w:t>WZ</w:t>
      </w:r>
      <w:r w:rsidR="00543A92" w:rsidRPr="001E7657">
        <w:rPr>
          <w:rFonts w:ascii="Calibri" w:hAnsi="Calibri" w:cs="Calibri"/>
          <w:color w:val="000000"/>
          <w:szCs w:val="22"/>
        </w:rPr>
        <w:t xml:space="preserve">, </w:t>
      </w:r>
      <w:r w:rsidR="00025DB0">
        <w:rPr>
          <w:rFonts w:ascii="Calibri" w:hAnsi="Calibri" w:cs="Calibri"/>
          <w:szCs w:val="22"/>
        </w:rPr>
        <w:t xml:space="preserve">a </w:t>
      </w:r>
      <w:r w:rsidR="00942295">
        <w:rPr>
          <w:rFonts w:ascii="Calibri" w:hAnsi="Calibri" w:cs="Calibri"/>
          <w:szCs w:val="22"/>
        </w:rPr>
        <w:t>w</w:t>
      </w:r>
      <w:r w:rsidRPr="003D7BFC">
        <w:rPr>
          <w:rFonts w:ascii="Calibri" w:hAnsi="Calibri" w:cs="Calibri"/>
          <w:szCs w:val="22"/>
        </w:rPr>
        <w:t xml:space="preserve"> przypadku rozwiązania stosunku prac</w:t>
      </w:r>
      <w:r w:rsidR="009D33FC" w:rsidRPr="003D7BFC">
        <w:rPr>
          <w:rFonts w:ascii="Calibri" w:hAnsi="Calibri" w:cs="Calibri"/>
          <w:szCs w:val="22"/>
        </w:rPr>
        <w:t>y przed zakończeniem realizacji przedmiotu zamówienia</w:t>
      </w:r>
      <w:r w:rsidR="008E608F">
        <w:rPr>
          <w:rFonts w:ascii="Calibri" w:hAnsi="Calibri" w:cs="Calibri"/>
          <w:szCs w:val="22"/>
        </w:rPr>
        <w:t>,</w:t>
      </w:r>
      <w:r w:rsidRPr="00EF03F6">
        <w:rPr>
          <w:rFonts w:ascii="Calibri" w:hAnsi="Calibri" w:cs="Calibri"/>
          <w:szCs w:val="22"/>
        </w:rPr>
        <w:t xml:space="preserve"> Wykonawca lub podwykonawca zobowiązuje się do </w:t>
      </w:r>
      <w:r w:rsidRPr="00013284">
        <w:rPr>
          <w:rFonts w:ascii="Calibri" w:hAnsi="Calibri" w:cs="Calibri"/>
          <w:szCs w:val="22"/>
        </w:rPr>
        <w:t xml:space="preserve">niezwłocznego zatrudnienia </w:t>
      </w:r>
      <w:r w:rsidR="008E608F">
        <w:rPr>
          <w:rFonts w:ascii="Calibri" w:hAnsi="Calibri" w:cs="Calibri"/>
          <w:szCs w:val="22"/>
        </w:rPr>
        <w:t>w</w:t>
      </w:r>
      <w:r w:rsidRPr="00013284">
        <w:rPr>
          <w:rFonts w:ascii="Calibri" w:hAnsi="Calibri" w:cs="Calibri"/>
          <w:szCs w:val="22"/>
        </w:rPr>
        <w:t xml:space="preserve"> miejsce </w:t>
      </w:r>
      <w:r w:rsidR="008E608F">
        <w:rPr>
          <w:rFonts w:ascii="Calibri" w:hAnsi="Calibri" w:cs="Calibri"/>
          <w:szCs w:val="22"/>
        </w:rPr>
        <w:t xml:space="preserve">tych osób </w:t>
      </w:r>
      <w:r w:rsidRPr="00013284">
        <w:rPr>
          <w:rFonts w:ascii="Calibri" w:hAnsi="Calibri" w:cs="Calibri"/>
          <w:szCs w:val="22"/>
        </w:rPr>
        <w:t>inne osoby. W trakcie realizacji zamówienia na każde</w:t>
      </w:r>
      <w:r w:rsidRPr="001E7657">
        <w:rPr>
          <w:rFonts w:ascii="Calibri" w:hAnsi="Calibri" w:cs="Calibri"/>
          <w:szCs w:val="22"/>
        </w:rPr>
        <w:t xml:space="preserv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 </w:t>
      </w:r>
    </w:p>
    <w:p w14:paraId="3C57543F" w14:textId="77777777" w:rsidR="00801D59" w:rsidRPr="008C65CB" w:rsidRDefault="00F33375" w:rsidP="00FC41AA">
      <w:pPr>
        <w:pStyle w:val="25ai"/>
        <w:numPr>
          <w:ilvl w:val="2"/>
          <w:numId w:val="92"/>
        </w:numPr>
        <w:rPr>
          <w:rFonts w:eastAsia="FuturaBk"/>
        </w:rPr>
      </w:pPr>
      <w:r w:rsidRPr="001E7657">
        <w:t xml:space="preserve">oświadczenie Wykonawcy lub </w:t>
      </w:r>
      <w:r w:rsidRPr="00801D59">
        <w:t>podwykonawcy</w:t>
      </w:r>
      <w:r w:rsidRPr="001E7657">
        <w:t xml:space="preserve"> o zatrudnieniu na podstawie</w:t>
      </w:r>
      <w:r w:rsidR="00B56002" w:rsidRPr="001E7657">
        <w:t xml:space="preserve"> </w:t>
      </w:r>
      <w:r w:rsidRPr="001E7657">
        <w:t>umowy</w:t>
      </w:r>
      <w:r w:rsidR="00FF0905" w:rsidRPr="001E7657">
        <w:t xml:space="preserve"> </w:t>
      </w:r>
      <w:r w:rsidRPr="001E7657">
        <w:t>o</w:t>
      </w:r>
      <w:r w:rsidR="00931F7E" w:rsidRPr="001E7657">
        <w:t> </w:t>
      </w:r>
      <w:r w:rsidRPr="001E7657">
        <w:t>pracę osób wykonujących czynności, których dotyczy wezwanie Zamawiającego</w:t>
      </w:r>
      <w:r w:rsidR="00BB698B">
        <w:t>;</w:t>
      </w:r>
      <w:r w:rsidRPr="001E7657">
        <w:t xml:space="preserve"> </w:t>
      </w:r>
    </w:p>
    <w:p w14:paraId="7D47BE2A" w14:textId="77777777" w:rsidR="00801D59" w:rsidRPr="008C65CB" w:rsidRDefault="00F33375" w:rsidP="00FC41AA">
      <w:pPr>
        <w:numPr>
          <w:ilvl w:val="2"/>
          <w:numId w:val="92"/>
        </w:numPr>
        <w:jc w:val="both"/>
        <w:rPr>
          <w:rFonts w:ascii="Calibri" w:eastAsia="FuturaBk" w:hAnsi="Calibri" w:cs="Calibri"/>
          <w:szCs w:val="22"/>
        </w:rPr>
      </w:pPr>
      <w:r w:rsidRPr="001E7657">
        <w:rPr>
          <w:rFonts w:ascii="Calibri" w:hAnsi="Calibri" w:cs="Calibri"/>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w:t>
      </w:r>
      <w:r w:rsidR="00BB698B">
        <w:rPr>
          <w:rFonts w:ascii="Calibri" w:hAnsi="Calibri" w:cs="Calibri"/>
          <w:szCs w:val="22"/>
        </w:rPr>
        <w:t>;</w:t>
      </w:r>
      <w:r w:rsidRPr="001E7657">
        <w:rPr>
          <w:rFonts w:ascii="Calibri" w:hAnsi="Calibri" w:cs="Calibri"/>
          <w:szCs w:val="22"/>
        </w:rPr>
        <w:t xml:space="preserve"> </w:t>
      </w:r>
    </w:p>
    <w:p w14:paraId="445743D3" w14:textId="77777777" w:rsidR="00801D59" w:rsidRPr="008C65CB" w:rsidRDefault="00F33375" w:rsidP="00FC41AA">
      <w:pPr>
        <w:numPr>
          <w:ilvl w:val="2"/>
          <w:numId w:val="92"/>
        </w:numPr>
        <w:jc w:val="both"/>
        <w:rPr>
          <w:rFonts w:ascii="Calibri" w:eastAsia="FuturaBk" w:hAnsi="Calibri" w:cs="Calibri"/>
          <w:szCs w:val="22"/>
        </w:rPr>
      </w:pPr>
      <w:r w:rsidRPr="001E7657">
        <w:rPr>
          <w:rFonts w:ascii="Calibri" w:hAnsi="Calibri" w:cs="Calibri"/>
          <w:szCs w:val="22"/>
        </w:rPr>
        <w:t>zaświadczenie właśc</w:t>
      </w:r>
      <w:r w:rsidR="00801D59">
        <w:rPr>
          <w:rFonts w:ascii="Calibri" w:hAnsi="Calibri" w:cs="Calibri"/>
          <w:szCs w:val="22"/>
        </w:rPr>
        <w:t>i</w:t>
      </w:r>
      <w:r w:rsidRPr="001E7657">
        <w:rPr>
          <w:rFonts w:ascii="Calibri" w:hAnsi="Calibri" w:cs="Calibri"/>
          <w:szCs w:val="22"/>
        </w:rPr>
        <w:t>wego oddziału ZUS, potwierdzające opłacanie przez Wykonawcę lub podwykonawcę składek na ubezpieczenia społeczne i zdrowotne z tytułu zatrudnienia na</w:t>
      </w:r>
      <w:r w:rsidR="00BB698B">
        <w:rPr>
          <w:rFonts w:ascii="Calibri" w:hAnsi="Calibri" w:cs="Calibri"/>
          <w:szCs w:val="22"/>
        </w:rPr>
        <w:t> </w:t>
      </w:r>
      <w:r w:rsidRPr="001E7657">
        <w:rPr>
          <w:rFonts w:ascii="Calibri" w:hAnsi="Calibri" w:cs="Calibri"/>
          <w:szCs w:val="22"/>
        </w:rPr>
        <w:t xml:space="preserve">podstawie umów o pracę za ostatni okres rozliczeniowy; </w:t>
      </w:r>
    </w:p>
    <w:p w14:paraId="62D1C526" w14:textId="77777777" w:rsidR="00801D59" w:rsidRPr="008C65CB" w:rsidRDefault="00F33375" w:rsidP="00FC41AA">
      <w:pPr>
        <w:numPr>
          <w:ilvl w:val="2"/>
          <w:numId w:val="92"/>
        </w:numPr>
        <w:jc w:val="both"/>
        <w:rPr>
          <w:rFonts w:ascii="Calibri" w:eastAsia="FuturaBk" w:hAnsi="Calibri" w:cs="Calibri"/>
          <w:szCs w:val="22"/>
        </w:rPr>
      </w:pPr>
      <w:r w:rsidRPr="001E7657">
        <w:rPr>
          <w:rFonts w:ascii="Calibri" w:hAnsi="Calibri" w:cs="Calibri"/>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BB698B">
        <w:rPr>
          <w:rFonts w:ascii="Calibri" w:hAnsi="Calibri" w:cs="Calibri"/>
          <w:szCs w:val="22"/>
        </w:rPr>
        <w:t> </w:t>
      </w:r>
      <w:r w:rsidRPr="001E7657">
        <w:rPr>
          <w:rFonts w:ascii="Calibri" w:hAnsi="Calibri" w:cs="Calibri"/>
          <w:szCs w:val="22"/>
        </w:rPr>
        <w:t>przepisami ustawy z dnia 29 sierpnia 1997 r. o</w:t>
      </w:r>
      <w:r w:rsidR="00931F7E" w:rsidRPr="001E7657">
        <w:rPr>
          <w:rFonts w:ascii="Calibri" w:hAnsi="Calibri" w:cs="Calibri"/>
          <w:szCs w:val="22"/>
        </w:rPr>
        <w:t> </w:t>
      </w:r>
      <w:r w:rsidRPr="001E7657">
        <w:rPr>
          <w:rFonts w:ascii="Calibri" w:hAnsi="Calibri" w:cs="Calibri"/>
          <w:szCs w:val="22"/>
        </w:rPr>
        <w:t xml:space="preserve">ochronie danych osobowych. </w:t>
      </w:r>
    </w:p>
    <w:p w14:paraId="2485384B" w14:textId="77777777" w:rsidR="00801D59" w:rsidRPr="00801D59" w:rsidRDefault="00F33375" w:rsidP="00FC41AA">
      <w:pPr>
        <w:numPr>
          <w:ilvl w:val="0"/>
          <w:numId w:val="51"/>
        </w:numPr>
        <w:autoSpaceDE w:val="0"/>
        <w:ind w:left="709" w:hanging="709"/>
        <w:jc w:val="both"/>
        <w:rPr>
          <w:rFonts w:ascii="Calibri" w:eastAsia="FuturaBk" w:hAnsi="Calibri" w:cs="Calibri"/>
          <w:szCs w:val="22"/>
        </w:rPr>
      </w:pPr>
      <w:r w:rsidRPr="001E7657">
        <w:rPr>
          <w:rFonts w:ascii="Calibri" w:hAnsi="Calibri" w:cs="Calibri"/>
          <w:szCs w:val="22"/>
        </w:rPr>
        <w:t>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w:t>
      </w:r>
      <w:r w:rsidR="00931F7E" w:rsidRPr="001E7657">
        <w:rPr>
          <w:rFonts w:ascii="Calibri" w:hAnsi="Calibri" w:cs="Calibri"/>
          <w:szCs w:val="22"/>
        </w:rPr>
        <w:t> </w:t>
      </w:r>
      <w:r w:rsidRPr="001E7657">
        <w:rPr>
          <w:rFonts w:ascii="Calibri" w:hAnsi="Calibri" w:cs="Calibri"/>
          <w:szCs w:val="22"/>
        </w:rPr>
        <w:t>szczególności do:</w:t>
      </w:r>
      <w:r w:rsidR="00801D59" w:rsidRPr="00801D59">
        <w:rPr>
          <w:rFonts w:ascii="Calibri" w:eastAsia="FuturaBk" w:hAnsi="Calibri" w:cs="Calibri"/>
          <w:szCs w:val="22"/>
        </w:rPr>
        <w:t xml:space="preserve"> </w:t>
      </w:r>
    </w:p>
    <w:p w14:paraId="25CD67E5" w14:textId="77777777" w:rsidR="00801D59" w:rsidRPr="008C65CB" w:rsidRDefault="00F33375" w:rsidP="00FC41AA">
      <w:pPr>
        <w:numPr>
          <w:ilvl w:val="1"/>
          <w:numId w:val="51"/>
        </w:numPr>
        <w:ind w:left="1418" w:hanging="709"/>
        <w:jc w:val="both"/>
        <w:rPr>
          <w:rFonts w:ascii="Calibri" w:eastAsia="FuturaBk" w:hAnsi="Calibri" w:cs="Calibri"/>
          <w:szCs w:val="22"/>
        </w:rPr>
      </w:pPr>
      <w:r w:rsidRPr="00801D59">
        <w:rPr>
          <w:rFonts w:ascii="Calibri" w:hAnsi="Calibri" w:cs="Calibri"/>
          <w:szCs w:val="22"/>
        </w:rPr>
        <w:t>żądania oświadczeń i dokumentów w zakresie potwierdzenia spełniania ww. wymogów</w:t>
      </w:r>
      <w:r w:rsidR="00FF0905" w:rsidRPr="00801D59">
        <w:rPr>
          <w:rFonts w:ascii="Calibri" w:hAnsi="Calibri" w:cs="Calibri"/>
          <w:szCs w:val="22"/>
        </w:rPr>
        <w:t> </w:t>
      </w:r>
      <w:r w:rsidRPr="00801D59">
        <w:rPr>
          <w:rFonts w:ascii="Calibri" w:hAnsi="Calibri" w:cs="Calibri"/>
          <w:szCs w:val="22"/>
        </w:rPr>
        <w:t>i</w:t>
      </w:r>
      <w:r w:rsidR="00931F7E" w:rsidRPr="00801D59">
        <w:rPr>
          <w:rFonts w:ascii="Calibri" w:hAnsi="Calibri" w:cs="Calibri"/>
          <w:szCs w:val="22"/>
        </w:rPr>
        <w:t> </w:t>
      </w:r>
      <w:r w:rsidRPr="00801D59">
        <w:rPr>
          <w:rFonts w:ascii="Calibri" w:hAnsi="Calibri" w:cs="Calibri"/>
          <w:szCs w:val="22"/>
        </w:rPr>
        <w:t>dokonywania ich oceny,</w:t>
      </w:r>
      <w:r w:rsidR="00801D59" w:rsidRPr="00801D59">
        <w:rPr>
          <w:rFonts w:ascii="Calibri" w:eastAsia="FuturaBk" w:hAnsi="Calibri" w:cs="Calibri"/>
          <w:szCs w:val="22"/>
        </w:rPr>
        <w:t xml:space="preserve"> </w:t>
      </w:r>
    </w:p>
    <w:p w14:paraId="54177D14" w14:textId="77777777" w:rsidR="00801D59" w:rsidRPr="008C65CB" w:rsidRDefault="00F33375" w:rsidP="00FC41AA">
      <w:pPr>
        <w:numPr>
          <w:ilvl w:val="1"/>
          <w:numId w:val="51"/>
        </w:numPr>
        <w:ind w:left="1418" w:hanging="709"/>
        <w:jc w:val="both"/>
        <w:rPr>
          <w:rFonts w:ascii="Calibri" w:eastAsia="FuturaBk" w:hAnsi="Calibri" w:cs="Calibri"/>
          <w:szCs w:val="22"/>
        </w:rPr>
      </w:pPr>
      <w:r w:rsidRPr="00801D59">
        <w:rPr>
          <w:rFonts w:ascii="Calibri" w:hAnsi="Calibri" w:cs="Calibri"/>
          <w:szCs w:val="22"/>
        </w:rPr>
        <w:t>żądania wyjaśnień w przypadku wątpliwości w zakresie potwierdzenia spełniania ww.</w:t>
      </w:r>
      <w:r w:rsidR="00FF0905" w:rsidRPr="00801D59">
        <w:rPr>
          <w:rFonts w:ascii="Calibri" w:hAnsi="Calibri" w:cs="Calibri"/>
          <w:szCs w:val="22"/>
        </w:rPr>
        <w:t> </w:t>
      </w:r>
      <w:r w:rsidRPr="00801D59">
        <w:rPr>
          <w:rFonts w:ascii="Calibri" w:hAnsi="Calibri" w:cs="Calibri"/>
          <w:szCs w:val="22"/>
        </w:rPr>
        <w:t xml:space="preserve">wymogów, </w:t>
      </w:r>
    </w:p>
    <w:p w14:paraId="24264DA5" w14:textId="77777777" w:rsidR="00801D59" w:rsidRPr="008C65CB" w:rsidRDefault="00F33375" w:rsidP="00FC41AA">
      <w:pPr>
        <w:numPr>
          <w:ilvl w:val="1"/>
          <w:numId w:val="51"/>
        </w:numPr>
        <w:ind w:left="1418" w:hanging="709"/>
        <w:jc w:val="both"/>
        <w:rPr>
          <w:rFonts w:ascii="Calibri" w:eastAsia="FuturaBk" w:hAnsi="Calibri" w:cs="Calibri"/>
          <w:szCs w:val="22"/>
        </w:rPr>
      </w:pPr>
      <w:r w:rsidRPr="00801D59">
        <w:rPr>
          <w:rFonts w:ascii="Calibri" w:hAnsi="Calibri" w:cs="Calibri"/>
          <w:szCs w:val="22"/>
        </w:rPr>
        <w:t xml:space="preserve">przeprowadzania kontroli na miejscu wykonywania świadczenia. </w:t>
      </w:r>
    </w:p>
    <w:p w14:paraId="6C7D8390" w14:textId="188F201C" w:rsidR="00801D59" w:rsidRPr="00801D59" w:rsidRDefault="00F33375" w:rsidP="00FC41AA">
      <w:pPr>
        <w:numPr>
          <w:ilvl w:val="0"/>
          <w:numId w:val="51"/>
        </w:numPr>
        <w:autoSpaceDE w:val="0"/>
        <w:ind w:left="709" w:hanging="709"/>
        <w:jc w:val="both"/>
        <w:rPr>
          <w:rFonts w:ascii="Calibri" w:eastAsia="FuturaBk" w:hAnsi="Calibri" w:cs="Calibri"/>
          <w:szCs w:val="22"/>
        </w:rPr>
      </w:pPr>
      <w:r w:rsidRPr="00801D59">
        <w:rPr>
          <w:rFonts w:ascii="Calibri" w:hAnsi="Calibri" w:cs="Calibri"/>
          <w:szCs w:val="22"/>
        </w:rPr>
        <w:t>W przypadku uzasadnionych wątpliwości co do przestrzega</w:t>
      </w:r>
      <w:r w:rsidR="0037778C" w:rsidRPr="00801D59">
        <w:rPr>
          <w:rFonts w:ascii="Calibri" w:hAnsi="Calibri" w:cs="Calibri"/>
          <w:szCs w:val="22"/>
        </w:rPr>
        <w:t xml:space="preserve">nia prawa pracy przez Wykonawcę </w:t>
      </w:r>
      <w:r w:rsidRPr="00801D59">
        <w:rPr>
          <w:rFonts w:ascii="Calibri" w:hAnsi="Calibri" w:cs="Calibri"/>
          <w:szCs w:val="22"/>
        </w:rPr>
        <w:t xml:space="preserve">lub </w:t>
      </w:r>
      <w:r w:rsidR="004B0AD1">
        <w:rPr>
          <w:rFonts w:ascii="Calibri" w:hAnsi="Calibri" w:cs="Calibri"/>
          <w:szCs w:val="22"/>
        </w:rPr>
        <w:t>P</w:t>
      </w:r>
      <w:r w:rsidRPr="00801D59">
        <w:rPr>
          <w:rFonts w:ascii="Calibri" w:hAnsi="Calibri" w:cs="Calibri"/>
          <w:szCs w:val="22"/>
        </w:rPr>
        <w:t xml:space="preserve">odwykonawcę, Zamawiający może zwrócić się o przeprowadzenie kontroli przez Państwową Inspekcję Pracy. </w:t>
      </w:r>
    </w:p>
    <w:p w14:paraId="262D163D" w14:textId="77777777" w:rsidR="00801D59" w:rsidRDefault="00F33375" w:rsidP="00FC41AA">
      <w:pPr>
        <w:numPr>
          <w:ilvl w:val="0"/>
          <w:numId w:val="51"/>
        </w:numPr>
        <w:autoSpaceDE w:val="0"/>
        <w:ind w:left="709" w:hanging="709"/>
        <w:jc w:val="both"/>
        <w:rPr>
          <w:rFonts w:ascii="Calibri" w:eastAsia="FuturaBk" w:hAnsi="Calibri" w:cs="Calibri"/>
          <w:szCs w:val="22"/>
        </w:rPr>
      </w:pPr>
      <w:r w:rsidRPr="00801D59">
        <w:rPr>
          <w:rFonts w:ascii="Calibri" w:hAnsi="Calibri" w:cs="Calibri"/>
          <w:szCs w:val="22"/>
        </w:rPr>
        <w:t>Zamawiający może od umowy odstąpić, jeżeli Wykonawca zapr</w:t>
      </w:r>
      <w:r w:rsidR="0037778C" w:rsidRPr="00801D59">
        <w:rPr>
          <w:rFonts w:ascii="Calibri" w:hAnsi="Calibri" w:cs="Calibri"/>
          <w:szCs w:val="22"/>
        </w:rPr>
        <w:t xml:space="preserve">zestał zatrudniania pracowników </w:t>
      </w:r>
      <w:r w:rsidRPr="00801D59">
        <w:rPr>
          <w:rFonts w:ascii="Calibri" w:hAnsi="Calibri" w:cs="Calibri"/>
          <w:szCs w:val="22"/>
        </w:rPr>
        <w:t>na podstawie um</w:t>
      </w:r>
      <w:r w:rsidR="00165AD6" w:rsidRPr="00801D59">
        <w:rPr>
          <w:rFonts w:ascii="Calibri" w:hAnsi="Calibri" w:cs="Calibri"/>
          <w:szCs w:val="22"/>
        </w:rPr>
        <w:t>owy o pracę.</w:t>
      </w:r>
      <w:r w:rsidR="00801D59" w:rsidRPr="00801D59">
        <w:rPr>
          <w:rFonts w:ascii="Calibri" w:eastAsia="FuturaBk" w:hAnsi="Calibri" w:cs="Calibri"/>
          <w:szCs w:val="22"/>
        </w:rPr>
        <w:t xml:space="preserve"> </w:t>
      </w:r>
    </w:p>
    <w:p w14:paraId="4783BCC0" w14:textId="7BD65DF1" w:rsidR="00C801AB" w:rsidRPr="00801D59" w:rsidRDefault="00C801AB" w:rsidP="00BC3875">
      <w:pPr>
        <w:autoSpaceDE w:val="0"/>
        <w:ind w:firstLine="0"/>
        <w:jc w:val="both"/>
        <w:rPr>
          <w:rFonts w:ascii="Calibri" w:eastAsia="FuturaBk" w:hAnsi="Calibri" w:cs="Calibri"/>
          <w:szCs w:val="22"/>
        </w:rPr>
      </w:pPr>
    </w:p>
    <w:p w14:paraId="2ABADD6E" w14:textId="77777777" w:rsidR="00465DF7" w:rsidRPr="00801D59" w:rsidRDefault="00465DF7" w:rsidP="00801D59">
      <w:pPr>
        <w:autoSpaceDE w:val="0"/>
        <w:spacing w:line="276" w:lineRule="auto"/>
        <w:ind w:left="924" w:right="26" w:hanging="357"/>
        <w:jc w:val="both"/>
        <w:rPr>
          <w:rFonts w:ascii="Calibri" w:hAnsi="Calibri" w:cs="Calibri"/>
          <w:szCs w:val="22"/>
        </w:rPr>
      </w:pPr>
    </w:p>
    <w:p w14:paraId="5DCD926F" w14:textId="6310FE88" w:rsidR="005A6C99" w:rsidRDefault="00801D59" w:rsidP="003D7BFC">
      <w:pPr>
        <w:autoSpaceDE w:val="0"/>
        <w:spacing w:line="200" w:lineRule="atLeast"/>
        <w:ind w:left="644" w:hanging="644"/>
        <w:jc w:val="both"/>
        <w:rPr>
          <w:rFonts w:ascii="Calibri" w:hAnsi="Calibri" w:cs="Calibri"/>
          <w:b/>
          <w:szCs w:val="22"/>
        </w:rPr>
      </w:pPr>
      <w:r>
        <w:rPr>
          <w:rFonts w:ascii="Calibri" w:hAnsi="Calibri" w:cs="Calibri"/>
          <w:b/>
          <w:szCs w:val="22"/>
        </w:rPr>
        <w:t>V</w:t>
      </w:r>
      <w:r w:rsidR="001C22BA" w:rsidRPr="008C65CB">
        <w:rPr>
          <w:rFonts w:ascii="Calibri" w:hAnsi="Calibri" w:cs="Calibri"/>
          <w:b/>
          <w:szCs w:val="22"/>
        </w:rPr>
        <w:t xml:space="preserve">. </w:t>
      </w:r>
      <w:r w:rsidR="003A5375" w:rsidRPr="008C65CB">
        <w:rPr>
          <w:rFonts w:ascii="Calibri" w:hAnsi="Calibri" w:cs="Calibri"/>
          <w:b/>
          <w:szCs w:val="22"/>
        </w:rPr>
        <w:tab/>
      </w:r>
      <w:r w:rsidR="00C97C71" w:rsidRPr="008C65CB">
        <w:rPr>
          <w:rFonts w:ascii="Calibri" w:hAnsi="Calibri" w:cs="Calibri"/>
          <w:b/>
          <w:szCs w:val="22"/>
        </w:rPr>
        <w:t>TERMIN REALIZACJI</w:t>
      </w:r>
      <w:r w:rsidR="00BD5374" w:rsidRPr="008C65CB">
        <w:rPr>
          <w:rFonts w:ascii="Calibri" w:hAnsi="Calibri" w:cs="Calibri"/>
          <w:b/>
          <w:szCs w:val="22"/>
        </w:rPr>
        <w:t xml:space="preserve"> </w:t>
      </w:r>
      <w:r w:rsidR="00001042" w:rsidRPr="008C65CB">
        <w:rPr>
          <w:rFonts w:ascii="Calibri" w:hAnsi="Calibri" w:cs="Calibri"/>
          <w:b/>
          <w:szCs w:val="22"/>
        </w:rPr>
        <w:t>ZAMÓWIENIA</w:t>
      </w:r>
      <w:r w:rsidR="00830B77">
        <w:rPr>
          <w:rFonts w:ascii="Calibri" w:hAnsi="Calibri" w:cs="Calibri"/>
          <w:b/>
          <w:szCs w:val="22"/>
        </w:rPr>
        <w:t xml:space="preserve"> I OKRES GWARANCJI</w:t>
      </w:r>
    </w:p>
    <w:p w14:paraId="3277A57C" w14:textId="17F27AD6" w:rsidR="008444E4" w:rsidRPr="009D5B2F" w:rsidRDefault="008444E4" w:rsidP="00FC41AA">
      <w:pPr>
        <w:numPr>
          <w:ilvl w:val="0"/>
          <w:numId w:val="18"/>
        </w:numPr>
        <w:ind w:left="567" w:right="567" w:hanging="567"/>
        <w:jc w:val="both"/>
        <w:rPr>
          <w:rFonts w:ascii="Calibri" w:hAnsi="Calibri" w:cs="Calibri"/>
          <w:b/>
          <w:szCs w:val="22"/>
        </w:rPr>
      </w:pPr>
      <w:r w:rsidRPr="009D5B2F">
        <w:rPr>
          <w:rFonts w:ascii="Calibri" w:hAnsi="Calibri" w:cs="Calibri"/>
          <w:b/>
          <w:szCs w:val="22"/>
        </w:rPr>
        <w:t>Termin wyk</w:t>
      </w:r>
      <w:r w:rsidR="00896DCD" w:rsidRPr="009D5B2F">
        <w:rPr>
          <w:rFonts w:ascii="Calibri" w:hAnsi="Calibri" w:cs="Calibri"/>
          <w:b/>
          <w:szCs w:val="22"/>
        </w:rPr>
        <w:t xml:space="preserve">onania przedmiotu umowy -  </w:t>
      </w:r>
      <w:r w:rsidR="00775738" w:rsidRPr="009D5B2F">
        <w:rPr>
          <w:rFonts w:ascii="Calibri" w:hAnsi="Calibri" w:cs="Calibri"/>
          <w:b/>
          <w:szCs w:val="22"/>
        </w:rPr>
        <w:t>31</w:t>
      </w:r>
      <w:r w:rsidR="00896DCD" w:rsidRPr="009D5B2F">
        <w:rPr>
          <w:rFonts w:ascii="Calibri" w:hAnsi="Calibri" w:cs="Calibri"/>
          <w:b/>
          <w:szCs w:val="22"/>
        </w:rPr>
        <w:t>.</w:t>
      </w:r>
      <w:r w:rsidR="00775738" w:rsidRPr="009D5B2F">
        <w:rPr>
          <w:rFonts w:ascii="Calibri" w:hAnsi="Calibri" w:cs="Calibri"/>
          <w:b/>
          <w:szCs w:val="22"/>
        </w:rPr>
        <w:t>10</w:t>
      </w:r>
      <w:r w:rsidR="00896DCD" w:rsidRPr="009D5B2F">
        <w:rPr>
          <w:rFonts w:ascii="Calibri" w:hAnsi="Calibri" w:cs="Calibri"/>
          <w:b/>
          <w:szCs w:val="22"/>
        </w:rPr>
        <w:t>.2019 r.</w:t>
      </w:r>
    </w:p>
    <w:p w14:paraId="6EBAA07A" w14:textId="208E1398" w:rsidR="00830B77" w:rsidRPr="00DB560B" w:rsidRDefault="00830B77" w:rsidP="00FC41AA">
      <w:pPr>
        <w:numPr>
          <w:ilvl w:val="0"/>
          <w:numId w:val="18"/>
        </w:numPr>
        <w:ind w:left="567" w:right="567" w:hanging="567"/>
        <w:jc w:val="both"/>
        <w:rPr>
          <w:rFonts w:ascii="Calibri" w:hAnsi="Calibri" w:cs="Calibri"/>
          <w:b/>
          <w:szCs w:val="22"/>
        </w:rPr>
      </w:pPr>
      <w:r w:rsidRPr="00DB560B">
        <w:rPr>
          <w:rFonts w:ascii="Calibri" w:hAnsi="Calibri" w:cs="Calibri"/>
          <w:b/>
          <w:szCs w:val="22"/>
        </w:rPr>
        <w:t>Minimalny okres gwarancji wynosi 60 miesięcy.</w:t>
      </w:r>
    </w:p>
    <w:p w14:paraId="331454DF" w14:textId="77777777" w:rsidR="005F1490" w:rsidRPr="00DB560B" w:rsidRDefault="005F1490" w:rsidP="003D7BFC">
      <w:pPr>
        <w:autoSpaceDE w:val="0"/>
        <w:spacing w:line="200" w:lineRule="atLeast"/>
        <w:ind w:left="644" w:firstLine="0"/>
        <w:jc w:val="both"/>
        <w:rPr>
          <w:rFonts w:ascii="Calibri" w:hAnsi="Calibri" w:cs="Calibri"/>
          <w:b/>
          <w:color w:val="FF0000"/>
          <w:szCs w:val="22"/>
        </w:rPr>
      </w:pPr>
    </w:p>
    <w:p w14:paraId="2E08CC26" w14:textId="526DD728" w:rsidR="003A5375" w:rsidRPr="001E7657" w:rsidRDefault="00C97C71" w:rsidP="0007768B">
      <w:pPr>
        <w:autoSpaceDE w:val="0"/>
        <w:ind w:left="567" w:hanging="567"/>
        <w:jc w:val="both"/>
        <w:rPr>
          <w:rFonts w:ascii="Calibri" w:eastAsia="FuturaBk" w:hAnsi="Calibri" w:cs="Calibri"/>
          <w:b/>
          <w:color w:val="000000"/>
          <w:szCs w:val="22"/>
        </w:rPr>
      </w:pPr>
      <w:r w:rsidRPr="001E7657">
        <w:rPr>
          <w:rFonts w:ascii="Calibri" w:eastAsia="FuturaBk" w:hAnsi="Calibri" w:cs="Calibri"/>
          <w:b/>
          <w:color w:val="000000"/>
          <w:szCs w:val="22"/>
        </w:rPr>
        <w:t>V</w:t>
      </w:r>
      <w:r w:rsidR="00A91D55">
        <w:rPr>
          <w:rFonts w:ascii="Calibri" w:eastAsia="FuturaBk" w:hAnsi="Calibri" w:cs="Calibri"/>
          <w:b/>
          <w:color w:val="000000"/>
          <w:szCs w:val="22"/>
        </w:rPr>
        <w:t>I</w:t>
      </w:r>
      <w:r w:rsidRPr="001E7657">
        <w:rPr>
          <w:rFonts w:ascii="Calibri" w:eastAsia="FuturaBk" w:hAnsi="Calibri" w:cs="Calibri"/>
          <w:b/>
          <w:color w:val="000000"/>
          <w:szCs w:val="22"/>
        </w:rPr>
        <w:t xml:space="preserve">.   </w:t>
      </w:r>
      <w:r w:rsidR="003A5375" w:rsidRPr="001E7657">
        <w:rPr>
          <w:rFonts w:ascii="Calibri" w:eastAsia="FuturaBk" w:hAnsi="Calibri" w:cs="Calibri"/>
          <w:b/>
          <w:color w:val="000000"/>
          <w:szCs w:val="22"/>
        </w:rPr>
        <w:tab/>
      </w:r>
      <w:r w:rsidRPr="001E7657">
        <w:rPr>
          <w:rFonts w:ascii="Calibri" w:eastAsia="FuturaBk" w:hAnsi="Calibri" w:cs="Calibri"/>
          <w:b/>
          <w:color w:val="000000"/>
          <w:szCs w:val="22"/>
        </w:rPr>
        <w:t xml:space="preserve"> WARUNKI UDZIAŁU W POSTĘPOWANIU</w:t>
      </w:r>
    </w:p>
    <w:p w14:paraId="228C9F2E" w14:textId="77777777" w:rsidR="00077199" w:rsidRPr="00801D59" w:rsidRDefault="00C11392" w:rsidP="00FC41AA">
      <w:pPr>
        <w:widowControl w:val="0"/>
        <w:numPr>
          <w:ilvl w:val="0"/>
          <w:numId w:val="79"/>
        </w:numPr>
        <w:autoSpaceDE w:val="0"/>
        <w:ind w:left="709" w:hanging="709"/>
        <w:jc w:val="both"/>
        <w:rPr>
          <w:rFonts w:ascii="Calibri" w:hAnsi="Calibri" w:cs="Calibri"/>
          <w:szCs w:val="22"/>
          <w:lang w:eastAsia="pl-PL"/>
        </w:rPr>
      </w:pPr>
      <w:r w:rsidRPr="00801D59">
        <w:rPr>
          <w:rFonts w:ascii="Calibri" w:hAnsi="Calibri" w:cs="Calibri"/>
          <w:bCs/>
          <w:szCs w:val="22"/>
        </w:rPr>
        <w:t xml:space="preserve">O udzielenie zamówienia </w:t>
      </w:r>
      <w:r w:rsidR="0037778C" w:rsidRPr="00801D59">
        <w:rPr>
          <w:rFonts w:ascii="Calibri" w:hAnsi="Calibri" w:cs="Calibri"/>
          <w:bCs/>
          <w:szCs w:val="22"/>
        </w:rPr>
        <w:t xml:space="preserve">nie </w:t>
      </w:r>
      <w:r w:rsidRPr="00801D59">
        <w:rPr>
          <w:rFonts w:ascii="Calibri" w:hAnsi="Calibri" w:cs="Calibri"/>
          <w:bCs/>
          <w:szCs w:val="22"/>
        </w:rPr>
        <w:t>mogą ubiegać się Wykonawcy, którzy</w:t>
      </w:r>
      <w:r w:rsidR="00801D59">
        <w:rPr>
          <w:rFonts w:ascii="Calibri" w:hAnsi="Calibri" w:cs="Calibri"/>
          <w:bCs/>
          <w:szCs w:val="22"/>
        </w:rPr>
        <w:t xml:space="preserve"> </w:t>
      </w:r>
      <w:r w:rsidRPr="00801D59">
        <w:rPr>
          <w:rFonts w:ascii="Calibri" w:hAnsi="Calibri" w:cs="Calibri"/>
          <w:bCs/>
          <w:szCs w:val="22"/>
        </w:rPr>
        <w:t>podlegają wykluczeniu</w:t>
      </w:r>
      <w:r w:rsidR="00AD36EA" w:rsidRPr="00801D59">
        <w:rPr>
          <w:rFonts w:ascii="Calibri" w:hAnsi="Calibri" w:cs="Calibri"/>
          <w:bCs/>
          <w:szCs w:val="22"/>
        </w:rPr>
        <w:t xml:space="preserve"> </w:t>
      </w:r>
      <w:r w:rsidRPr="00801D59">
        <w:rPr>
          <w:rFonts w:ascii="Calibri" w:hAnsi="Calibri" w:cs="Calibri"/>
          <w:bCs/>
          <w:szCs w:val="22"/>
        </w:rPr>
        <w:t xml:space="preserve">na </w:t>
      </w:r>
      <w:r w:rsidR="00AD36EA" w:rsidRPr="00801D59">
        <w:rPr>
          <w:rFonts w:ascii="Calibri" w:hAnsi="Calibri" w:cs="Calibri"/>
          <w:bCs/>
          <w:szCs w:val="22"/>
        </w:rPr>
        <w:t xml:space="preserve"> </w:t>
      </w:r>
      <w:r w:rsidRPr="00801D59">
        <w:rPr>
          <w:rFonts w:ascii="Calibri" w:hAnsi="Calibri" w:cs="Calibri"/>
          <w:b/>
          <w:bCs/>
          <w:szCs w:val="22"/>
        </w:rPr>
        <w:t>podstawie art. 24 ust. 1</w:t>
      </w:r>
      <w:r w:rsidR="00AD36EA" w:rsidRPr="00801D59">
        <w:rPr>
          <w:rFonts w:ascii="Calibri" w:hAnsi="Calibri" w:cs="Calibri"/>
          <w:b/>
          <w:bCs/>
          <w:szCs w:val="22"/>
        </w:rPr>
        <w:t xml:space="preserve"> pkt 12) – 23) </w:t>
      </w:r>
      <w:r w:rsidR="007956A6" w:rsidRPr="00801D59">
        <w:rPr>
          <w:rFonts w:ascii="Calibri" w:hAnsi="Calibri" w:cs="Calibri"/>
          <w:b/>
          <w:szCs w:val="22"/>
        </w:rPr>
        <w:t>U</w:t>
      </w:r>
      <w:r w:rsidR="009C3FD6" w:rsidRPr="00801D59">
        <w:rPr>
          <w:rFonts w:ascii="Calibri" w:hAnsi="Calibri" w:cs="Calibri"/>
          <w:b/>
          <w:szCs w:val="22"/>
        </w:rPr>
        <w:t>stawy Pzp</w:t>
      </w:r>
      <w:r w:rsidR="00801D59">
        <w:rPr>
          <w:rFonts w:ascii="Calibri" w:hAnsi="Calibri" w:cs="Calibri"/>
          <w:b/>
          <w:szCs w:val="22"/>
        </w:rPr>
        <w:t>.</w:t>
      </w:r>
      <w:r w:rsidR="0008012F" w:rsidRPr="00801D59">
        <w:rPr>
          <w:rFonts w:ascii="Calibri" w:hAnsi="Calibri" w:cs="Calibri"/>
          <w:b/>
          <w:szCs w:val="22"/>
        </w:rPr>
        <w:t xml:space="preserve"> </w:t>
      </w:r>
    </w:p>
    <w:p w14:paraId="07C3653B" w14:textId="77777777" w:rsidR="00801D59" w:rsidRDefault="00801D59" w:rsidP="00FC41AA">
      <w:pPr>
        <w:widowControl w:val="0"/>
        <w:numPr>
          <w:ilvl w:val="0"/>
          <w:numId w:val="79"/>
        </w:numPr>
        <w:autoSpaceDE w:val="0"/>
        <w:ind w:left="709" w:hanging="709"/>
        <w:jc w:val="both"/>
        <w:rPr>
          <w:rFonts w:cstheme="minorHAnsi"/>
          <w:szCs w:val="22"/>
          <w:lang w:eastAsia="pl-PL"/>
        </w:rPr>
      </w:pPr>
      <w:r w:rsidRPr="00801D59">
        <w:rPr>
          <w:rFonts w:cstheme="minorHAnsi"/>
          <w:szCs w:val="22"/>
        </w:rPr>
        <w:t>Ponadto Zamawiający wykluczy wykonawcę na podstawie niżej wymienionych przesłanek określonych w art.24 ust. 5 pkt 1) i 8) Ustawy Pzp, tj.;</w:t>
      </w:r>
    </w:p>
    <w:p w14:paraId="6E0F40C7" w14:textId="77777777" w:rsidR="00801D59" w:rsidRPr="00801D59" w:rsidRDefault="00801D59" w:rsidP="00FC41AA">
      <w:pPr>
        <w:widowControl w:val="0"/>
        <w:numPr>
          <w:ilvl w:val="1"/>
          <w:numId w:val="79"/>
        </w:numPr>
        <w:autoSpaceDE w:val="0"/>
        <w:ind w:left="1418" w:hanging="709"/>
        <w:jc w:val="both"/>
        <w:rPr>
          <w:rFonts w:cstheme="minorHAnsi"/>
          <w:szCs w:val="22"/>
          <w:lang w:eastAsia="pl-PL"/>
        </w:rPr>
      </w:pPr>
      <w:r w:rsidRPr="00801D59">
        <w:rPr>
          <w:rFonts w:cstheme="minorHAnsi"/>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r w:rsidRPr="00801D59">
        <w:rPr>
          <w:rFonts w:cstheme="minorHAnsi"/>
          <w:szCs w:val="22"/>
          <w:lang w:eastAsia="pl-PL"/>
        </w:rPr>
        <w:t xml:space="preserve"> </w:t>
      </w:r>
    </w:p>
    <w:p w14:paraId="5A3502E9" w14:textId="648D27DC" w:rsidR="00801D59" w:rsidRPr="00801D59" w:rsidRDefault="00801D59" w:rsidP="00FC41AA">
      <w:pPr>
        <w:widowControl w:val="0"/>
        <w:numPr>
          <w:ilvl w:val="1"/>
          <w:numId w:val="79"/>
        </w:numPr>
        <w:autoSpaceDE w:val="0"/>
        <w:ind w:left="1418" w:hanging="709"/>
        <w:jc w:val="both"/>
        <w:rPr>
          <w:rFonts w:cstheme="minorHAnsi"/>
          <w:szCs w:val="22"/>
          <w:lang w:eastAsia="pl-PL"/>
        </w:rPr>
      </w:pPr>
      <w:r w:rsidRPr="00801D59">
        <w:rPr>
          <w:rFonts w:cstheme="minorHAnsi"/>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r w:rsidR="009D5B2F">
        <w:rPr>
          <w:rFonts w:cstheme="minorHAnsi"/>
          <w:szCs w:val="22"/>
        </w:rPr>
        <w:t>Pzp.</w:t>
      </w:r>
      <w:r w:rsidRPr="00801D59">
        <w:rPr>
          <w:rFonts w:cstheme="minorHAnsi"/>
          <w:szCs w:val="22"/>
        </w:rPr>
        <w:t>, chyba że Wykonawca dokonał płatności należnych podatków, opłat lub składek na ubezpieczenia społeczne lub zdrowotne wraz  z odsetkami lub grzywnami lub  bądź zawarł wiążące porozumienie w sprawie spłaty tych należności.</w:t>
      </w:r>
      <w:r w:rsidRPr="00801D59">
        <w:rPr>
          <w:rFonts w:cstheme="minorHAnsi"/>
          <w:szCs w:val="22"/>
          <w:lang w:eastAsia="pl-PL"/>
        </w:rPr>
        <w:t xml:space="preserve"> </w:t>
      </w:r>
    </w:p>
    <w:p w14:paraId="3EBD7EC9" w14:textId="6F9CB5BA" w:rsidR="00801D59" w:rsidRDefault="00801D59" w:rsidP="00801D59">
      <w:pPr>
        <w:pStyle w:val="Punkt1"/>
        <w:rPr>
          <w:rFonts w:cstheme="minorHAnsi"/>
          <w:szCs w:val="22"/>
          <w:lang w:eastAsia="pl-PL"/>
        </w:rPr>
      </w:pPr>
      <w:r w:rsidRPr="00801D59">
        <w:t xml:space="preserve">Wykonawca, który podlega wykluczeniu na podstawie art. 24 ust. 1 pkt 13 i 14 oraz 16-20  lub ust. 5 pkt 1) i 8) ustawy </w:t>
      </w:r>
      <w:r w:rsidR="009D5B2F">
        <w:t>P</w:t>
      </w:r>
      <w:r w:rsidRPr="00801D59">
        <w:t>zp</w:t>
      </w:r>
      <w:r w:rsidR="009D5B2F">
        <w:t>.</w:t>
      </w:r>
      <w:r w:rsidRPr="00801D59">
        <w:t xml:space="preserve">,  </w:t>
      </w:r>
      <w:r w:rsidRPr="00775738">
        <w:t>może przedstawić dowody na to, że podjęte przez niego środki są wystarczające do wykazania jego rzetelności, w szczególności udowodnić naprawienie szkody wyrządzonej przestępstwem lub przestępstwem skarbowym, zadośćuczynieni</w:t>
      </w:r>
      <w:r w:rsidR="00775738" w:rsidRPr="00775738">
        <w:t>e</w:t>
      </w:r>
      <w:r w:rsidRPr="00775738">
        <w:t xml:space="preserve"> pieniężn</w:t>
      </w:r>
      <w:r w:rsidR="004B0AD1" w:rsidRPr="00775738">
        <w:t>e</w:t>
      </w:r>
      <w:r w:rsidRPr="00775738">
        <w:t xml:space="preserve"> za doznaną krzywdę lub naprawienie szkody, </w:t>
      </w:r>
      <w:r w:rsidR="004B0AD1" w:rsidRPr="00775738">
        <w:t xml:space="preserve">udzielić </w:t>
      </w:r>
      <w:r w:rsidRPr="00775738">
        <w:t>wyczerpujące</w:t>
      </w:r>
      <w:r w:rsidR="004B0AD1" w:rsidRPr="00775738">
        <w:t>go</w:t>
      </w:r>
      <w:r w:rsidRPr="00775738">
        <w:t xml:space="preserve"> wyjaśnie</w:t>
      </w:r>
      <w:r w:rsidR="004B0AD1" w:rsidRPr="00775738">
        <w:t>nia</w:t>
      </w:r>
      <w:r w:rsidRPr="00775738">
        <w:t xml:space="preserv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sidRPr="00801D59">
        <w:t xml:space="preserve">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r w:rsidRPr="00801D59">
        <w:rPr>
          <w:rFonts w:cstheme="minorHAnsi"/>
          <w:szCs w:val="22"/>
          <w:lang w:eastAsia="pl-PL"/>
        </w:rPr>
        <w:t xml:space="preserve"> </w:t>
      </w:r>
    </w:p>
    <w:p w14:paraId="06B5AC35" w14:textId="77777777" w:rsidR="006A07E0" w:rsidRPr="00801D59" w:rsidRDefault="009C3FD6" w:rsidP="00801D59">
      <w:pPr>
        <w:pStyle w:val="Punkt1"/>
        <w:rPr>
          <w:b/>
        </w:rPr>
      </w:pPr>
      <w:r w:rsidRPr="00801D59">
        <w:rPr>
          <w:rFonts w:eastAsia="Calibri"/>
        </w:rPr>
        <w:t xml:space="preserve">O </w:t>
      </w:r>
      <w:r w:rsidR="000B137B" w:rsidRPr="00801D59">
        <w:rPr>
          <w:rFonts w:eastAsia="Calibri"/>
        </w:rPr>
        <w:t>udzielenie zamówienia mogą ubiegać się Wykonawcy</w:t>
      </w:r>
      <w:r w:rsidRPr="00801D59">
        <w:rPr>
          <w:rFonts w:eastAsia="Calibri"/>
        </w:rPr>
        <w:t>,</w:t>
      </w:r>
      <w:r w:rsidR="000B137B" w:rsidRPr="00801D59">
        <w:rPr>
          <w:rFonts w:eastAsia="Calibri"/>
        </w:rPr>
        <w:t xml:space="preserve"> którzy </w:t>
      </w:r>
      <w:r w:rsidR="000B137B" w:rsidRPr="00801D59">
        <w:rPr>
          <w:rFonts w:eastAsia="Calibri"/>
          <w:b/>
        </w:rPr>
        <w:t>s</w:t>
      </w:r>
      <w:r w:rsidR="00C11392" w:rsidRPr="00801D59">
        <w:rPr>
          <w:rFonts w:eastAsia="Calibri"/>
          <w:b/>
        </w:rPr>
        <w:t>pełniają warunki udziału w</w:t>
      </w:r>
      <w:r w:rsidR="00097AF6" w:rsidRPr="00801D59">
        <w:rPr>
          <w:rFonts w:eastAsia="Calibri"/>
          <w:b/>
        </w:rPr>
        <w:t> </w:t>
      </w:r>
      <w:r w:rsidR="00C11392" w:rsidRPr="00801D59">
        <w:rPr>
          <w:rFonts w:eastAsia="Calibri"/>
          <w:b/>
        </w:rPr>
        <w:t>postępowaniu</w:t>
      </w:r>
      <w:r w:rsidR="00C11392" w:rsidRPr="00801D59">
        <w:rPr>
          <w:rFonts w:eastAsia="Calibri"/>
        </w:rPr>
        <w:t xml:space="preserve"> dotyczące: </w:t>
      </w:r>
    </w:p>
    <w:p w14:paraId="029C0FCD" w14:textId="77777777" w:rsidR="00801D59" w:rsidRPr="00472C5D" w:rsidRDefault="00801D59" w:rsidP="00801D59">
      <w:pPr>
        <w:pStyle w:val="25a"/>
        <w:rPr>
          <w:rFonts w:cstheme="minorHAnsi"/>
          <w:b/>
          <w:szCs w:val="22"/>
          <w:u w:val="single"/>
          <w:lang w:eastAsia="pl-PL"/>
        </w:rPr>
      </w:pPr>
      <w:r w:rsidRPr="00472C5D">
        <w:rPr>
          <w:b/>
          <w:u w:val="single"/>
        </w:rPr>
        <w:t>S</w:t>
      </w:r>
      <w:r w:rsidR="00EE1796" w:rsidRPr="00472C5D">
        <w:rPr>
          <w:b/>
          <w:u w:val="single"/>
        </w:rPr>
        <w:t>ytuacji ekonomicznej lub finansowej:</w:t>
      </w:r>
      <w:r w:rsidRPr="00472C5D">
        <w:rPr>
          <w:rFonts w:cstheme="minorHAnsi"/>
          <w:b/>
          <w:u w:val="single"/>
          <w:lang w:eastAsia="pl-PL"/>
        </w:rPr>
        <w:t xml:space="preserve"> </w:t>
      </w:r>
    </w:p>
    <w:p w14:paraId="3816D4D5" w14:textId="32D08626" w:rsidR="00801D59" w:rsidRPr="00775738" w:rsidRDefault="00EE1796" w:rsidP="00830B77">
      <w:pPr>
        <w:pStyle w:val="25ai"/>
        <w:numPr>
          <w:ilvl w:val="0"/>
          <w:numId w:val="0"/>
        </w:numPr>
        <w:ind w:left="1418"/>
        <w:rPr>
          <w:rFonts w:cstheme="minorHAnsi"/>
          <w:b/>
          <w:lang w:eastAsia="pl-PL"/>
        </w:rPr>
      </w:pPr>
      <w:r w:rsidRPr="00775738">
        <w:rPr>
          <w:b/>
        </w:rPr>
        <w:t xml:space="preserve">o udzielenie zamówienia mogą ubiegać się </w:t>
      </w:r>
      <w:r w:rsidR="006F4A9E" w:rsidRPr="00775738">
        <w:rPr>
          <w:b/>
        </w:rPr>
        <w:t>W</w:t>
      </w:r>
      <w:r w:rsidRPr="00775738">
        <w:rPr>
          <w:b/>
        </w:rPr>
        <w:t>ykonawcy, któr</w:t>
      </w:r>
      <w:r w:rsidR="00830B77" w:rsidRPr="00775738">
        <w:rPr>
          <w:b/>
        </w:rPr>
        <w:t xml:space="preserve">zy posiadają środki finansowe w </w:t>
      </w:r>
      <w:r w:rsidRPr="00775738">
        <w:rPr>
          <w:b/>
        </w:rPr>
        <w:t xml:space="preserve">banku lub spółdzielczej kasie oszczędnościowo – kredytowej lub zdolność kredytową w wysokości co najmniej </w:t>
      </w:r>
      <w:r w:rsidR="00775738" w:rsidRPr="00775738">
        <w:rPr>
          <w:b/>
        </w:rPr>
        <w:t>10</w:t>
      </w:r>
      <w:r w:rsidR="005415B0" w:rsidRPr="00775738">
        <w:rPr>
          <w:b/>
        </w:rPr>
        <w:t>0</w:t>
      </w:r>
      <w:r w:rsidRPr="00775738">
        <w:rPr>
          <w:b/>
        </w:rPr>
        <w:t> 000 zł.</w:t>
      </w:r>
      <w:r w:rsidR="00801D59" w:rsidRPr="00775738">
        <w:rPr>
          <w:rFonts w:cstheme="minorHAnsi"/>
          <w:b/>
          <w:lang w:eastAsia="pl-PL"/>
        </w:rPr>
        <w:t xml:space="preserve"> </w:t>
      </w:r>
    </w:p>
    <w:p w14:paraId="5EEFD369" w14:textId="77777777" w:rsidR="00DF051F" w:rsidRPr="00472C5D" w:rsidRDefault="00EE1796" w:rsidP="008F63B1">
      <w:pPr>
        <w:pStyle w:val="25a"/>
        <w:rPr>
          <w:b/>
          <w:u w:val="single"/>
          <w:lang w:eastAsia="pl-PL"/>
        </w:rPr>
      </w:pPr>
      <w:r w:rsidRPr="00472C5D">
        <w:rPr>
          <w:b/>
          <w:u w:val="single"/>
        </w:rPr>
        <w:t>Zdolności technicznej lub zawodowej</w:t>
      </w:r>
      <w:r w:rsidR="00801D59" w:rsidRPr="00472C5D">
        <w:rPr>
          <w:b/>
          <w:u w:val="single"/>
        </w:rPr>
        <w:t xml:space="preserve"> w tym w</w:t>
      </w:r>
      <w:r w:rsidR="00DF051F" w:rsidRPr="00472C5D">
        <w:rPr>
          <w:b/>
          <w:u w:val="single"/>
          <w:lang w:eastAsia="pl-PL"/>
        </w:rPr>
        <w:t xml:space="preserve"> zakresie potencjału kadrowego</w:t>
      </w:r>
      <w:r w:rsidR="009C3FD6" w:rsidRPr="00472C5D">
        <w:rPr>
          <w:b/>
          <w:u w:val="single"/>
          <w:lang w:eastAsia="pl-PL"/>
        </w:rPr>
        <w:t>:</w:t>
      </w:r>
    </w:p>
    <w:p w14:paraId="318E406E" w14:textId="77777777" w:rsidR="00D32052" w:rsidRPr="00472C5D" w:rsidRDefault="009C3FD6" w:rsidP="00472C5D">
      <w:pPr>
        <w:autoSpaceDE w:val="0"/>
        <w:autoSpaceDN w:val="0"/>
        <w:adjustRightInd w:val="0"/>
        <w:ind w:left="1418" w:firstLine="0"/>
        <w:jc w:val="both"/>
        <w:rPr>
          <w:rFonts w:ascii="Calibri" w:hAnsi="Calibri" w:cs="Calibri"/>
          <w:b/>
          <w:color w:val="000000"/>
          <w:szCs w:val="22"/>
          <w:lang w:eastAsia="pl-PL"/>
        </w:rPr>
      </w:pPr>
      <w:r w:rsidRPr="00472C5D">
        <w:rPr>
          <w:rFonts w:ascii="Calibri" w:hAnsi="Calibri" w:cs="Calibri"/>
          <w:b/>
          <w:color w:val="000000"/>
          <w:szCs w:val="22"/>
          <w:lang w:eastAsia="pl-PL"/>
        </w:rPr>
        <w:t>o</w:t>
      </w:r>
      <w:r w:rsidR="007531BC" w:rsidRPr="00472C5D">
        <w:rPr>
          <w:rFonts w:ascii="Calibri" w:hAnsi="Calibri" w:cs="Calibri"/>
          <w:b/>
          <w:color w:val="000000"/>
          <w:szCs w:val="22"/>
          <w:lang w:eastAsia="pl-PL"/>
        </w:rPr>
        <w:t xml:space="preserve"> udzielenie zamówienia mogą ubiegać się </w:t>
      </w:r>
      <w:r w:rsidR="006F4A9E" w:rsidRPr="00472C5D">
        <w:rPr>
          <w:rFonts w:ascii="Calibri" w:hAnsi="Calibri" w:cs="Calibri"/>
          <w:b/>
          <w:color w:val="000000"/>
          <w:szCs w:val="22"/>
          <w:lang w:eastAsia="pl-PL"/>
        </w:rPr>
        <w:t>W</w:t>
      </w:r>
      <w:r w:rsidR="007531BC" w:rsidRPr="00472C5D">
        <w:rPr>
          <w:rFonts w:ascii="Calibri" w:hAnsi="Calibri" w:cs="Calibri"/>
          <w:b/>
          <w:color w:val="000000"/>
          <w:szCs w:val="22"/>
          <w:lang w:eastAsia="pl-PL"/>
        </w:rPr>
        <w:t>ykonawcy</w:t>
      </w:r>
      <w:r w:rsidRPr="00472C5D">
        <w:rPr>
          <w:rFonts w:ascii="Calibri" w:hAnsi="Calibri" w:cs="Calibri"/>
          <w:b/>
          <w:color w:val="000000"/>
          <w:szCs w:val="22"/>
          <w:lang w:eastAsia="pl-PL"/>
        </w:rPr>
        <w:t>,</w:t>
      </w:r>
      <w:r w:rsidR="007531BC" w:rsidRPr="00472C5D">
        <w:rPr>
          <w:rFonts w:ascii="Calibri" w:hAnsi="Calibri" w:cs="Calibri"/>
          <w:b/>
          <w:color w:val="000000"/>
          <w:szCs w:val="22"/>
          <w:lang w:eastAsia="pl-PL"/>
        </w:rPr>
        <w:t xml:space="preserve"> którzy </w:t>
      </w:r>
      <w:r w:rsidR="007531BC" w:rsidRPr="00472C5D">
        <w:rPr>
          <w:rFonts w:ascii="Calibri" w:hAnsi="Calibri" w:cs="Calibri"/>
          <w:b/>
          <w:bCs/>
          <w:color w:val="000000"/>
          <w:szCs w:val="22"/>
          <w:lang w:eastAsia="pl-PL"/>
        </w:rPr>
        <w:t>dysponują</w:t>
      </w:r>
      <w:r w:rsidR="00D32052" w:rsidRPr="00472C5D">
        <w:rPr>
          <w:rFonts w:ascii="Calibri" w:hAnsi="Calibri" w:cs="Calibri"/>
          <w:b/>
          <w:bCs/>
          <w:color w:val="000000"/>
          <w:szCs w:val="22"/>
          <w:lang w:eastAsia="pl-PL"/>
        </w:rPr>
        <w:t xml:space="preserve"> </w:t>
      </w:r>
      <w:r w:rsidR="00FF3C25" w:rsidRPr="00472C5D">
        <w:rPr>
          <w:rFonts w:ascii="Calibri" w:hAnsi="Calibri" w:cs="Calibri"/>
          <w:b/>
          <w:bCs/>
          <w:color w:val="000000"/>
          <w:szCs w:val="22"/>
          <w:lang w:eastAsia="pl-PL"/>
        </w:rPr>
        <w:t xml:space="preserve">następującymi </w:t>
      </w:r>
      <w:r w:rsidR="00D32052" w:rsidRPr="00472C5D">
        <w:rPr>
          <w:rFonts w:ascii="Calibri" w:hAnsi="Calibri" w:cs="Calibri"/>
          <w:b/>
          <w:bCs/>
          <w:color w:val="000000"/>
          <w:szCs w:val="22"/>
          <w:lang w:eastAsia="pl-PL"/>
        </w:rPr>
        <w:t xml:space="preserve">osobami zdolnymi </w:t>
      </w:r>
      <w:r w:rsidR="00CF2542" w:rsidRPr="00472C5D">
        <w:rPr>
          <w:rFonts w:ascii="Calibri" w:hAnsi="Calibri" w:cs="Calibri"/>
          <w:b/>
          <w:bCs/>
          <w:color w:val="000000"/>
          <w:szCs w:val="22"/>
          <w:lang w:eastAsia="pl-PL"/>
        </w:rPr>
        <w:t xml:space="preserve"> </w:t>
      </w:r>
      <w:r w:rsidR="00FF3C25" w:rsidRPr="00472C5D">
        <w:rPr>
          <w:rFonts w:ascii="Calibri" w:hAnsi="Calibri" w:cs="Calibri"/>
          <w:b/>
          <w:bCs/>
          <w:color w:val="000000"/>
          <w:szCs w:val="22"/>
          <w:lang w:eastAsia="pl-PL"/>
        </w:rPr>
        <w:t>do realizacji zamówienia:</w:t>
      </w:r>
    </w:p>
    <w:p w14:paraId="394A9B45" w14:textId="77777777" w:rsidR="007531BC" w:rsidRPr="001E7657" w:rsidRDefault="007531BC" w:rsidP="00D32052">
      <w:pPr>
        <w:autoSpaceDE w:val="0"/>
        <w:autoSpaceDN w:val="0"/>
        <w:adjustRightInd w:val="0"/>
        <w:rPr>
          <w:rFonts w:ascii="Calibri" w:hAnsi="Calibri" w:cs="Calibri"/>
          <w:color w:val="FF0000"/>
          <w:szCs w:val="22"/>
          <w:lang w:eastAsia="pl-PL"/>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371"/>
      </w:tblGrid>
      <w:tr w:rsidR="0091794B" w:rsidRPr="001E7657" w14:paraId="1903B5DA" w14:textId="77777777" w:rsidTr="00342B6F">
        <w:tc>
          <w:tcPr>
            <w:tcW w:w="9214" w:type="dxa"/>
            <w:gridSpan w:val="2"/>
            <w:shd w:val="clear" w:color="auto" w:fill="auto"/>
          </w:tcPr>
          <w:p w14:paraId="7E3381B3" w14:textId="77777777" w:rsidR="0091794B" w:rsidRPr="001E7657" w:rsidRDefault="0091794B" w:rsidP="00447063">
            <w:pPr>
              <w:tabs>
                <w:tab w:val="left" w:pos="0"/>
              </w:tabs>
              <w:spacing w:before="100" w:beforeAutospacing="1" w:after="100" w:afterAutospacing="1" w:line="200" w:lineRule="atLeast"/>
              <w:jc w:val="center"/>
              <w:rPr>
                <w:rFonts w:ascii="Calibri" w:hAnsi="Calibri" w:cs="Calibri"/>
                <w:b/>
                <w:color w:val="000000"/>
                <w:szCs w:val="22"/>
              </w:rPr>
            </w:pPr>
            <w:r w:rsidRPr="001E7657">
              <w:rPr>
                <w:rFonts w:ascii="Calibri" w:hAnsi="Calibri" w:cs="Calibri"/>
                <w:b/>
                <w:color w:val="000000"/>
                <w:szCs w:val="22"/>
              </w:rPr>
              <w:t>Kierownik budowy</w:t>
            </w:r>
          </w:p>
        </w:tc>
      </w:tr>
      <w:tr w:rsidR="0091794B" w:rsidRPr="001E7657" w14:paraId="0D7717BF" w14:textId="77777777" w:rsidTr="00342B6F">
        <w:tc>
          <w:tcPr>
            <w:tcW w:w="1843" w:type="dxa"/>
            <w:shd w:val="clear" w:color="auto" w:fill="auto"/>
          </w:tcPr>
          <w:p w14:paraId="3E642F8E" w14:textId="77777777" w:rsidR="0091794B" w:rsidRPr="00FF3C25" w:rsidRDefault="00FF3C25" w:rsidP="00FF3C25">
            <w:pPr>
              <w:tabs>
                <w:tab w:val="left" w:pos="0"/>
              </w:tabs>
              <w:spacing w:before="100" w:beforeAutospacing="1" w:after="100" w:afterAutospacing="1" w:line="200" w:lineRule="atLeast"/>
              <w:ind w:left="34" w:firstLine="0"/>
              <w:rPr>
                <w:rFonts w:ascii="Calibri" w:hAnsi="Calibri" w:cs="Calibri"/>
                <w:color w:val="000000"/>
                <w:szCs w:val="22"/>
              </w:rPr>
            </w:pPr>
            <w:r>
              <w:rPr>
                <w:rFonts w:ascii="Calibri" w:hAnsi="Calibri" w:cs="Calibri"/>
                <w:color w:val="000000"/>
                <w:szCs w:val="22"/>
              </w:rPr>
              <w:t xml:space="preserve">Minimalna liczba </w:t>
            </w:r>
            <w:r w:rsidR="0091794B" w:rsidRPr="00FF3C25">
              <w:rPr>
                <w:rFonts w:ascii="Calibri" w:hAnsi="Calibri" w:cs="Calibri"/>
                <w:color w:val="000000"/>
                <w:szCs w:val="22"/>
              </w:rPr>
              <w:t>osób</w:t>
            </w:r>
          </w:p>
        </w:tc>
        <w:tc>
          <w:tcPr>
            <w:tcW w:w="7371" w:type="dxa"/>
            <w:shd w:val="clear" w:color="auto" w:fill="auto"/>
          </w:tcPr>
          <w:p w14:paraId="24813FBE" w14:textId="77777777" w:rsidR="0091794B" w:rsidRPr="001E7657" w:rsidRDefault="0091794B" w:rsidP="00FF3C25">
            <w:pPr>
              <w:tabs>
                <w:tab w:val="left" w:pos="0"/>
              </w:tabs>
              <w:spacing w:before="100" w:beforeAutospacing="1" w:after="100" w:afterAutospacing="1" w:line="200" w:lineRule="atLeast"/>
              <w:ind w:left="156" w:firstLine="0"/>
              <w:rPr>
                <w:rFonts w:ascii="Calibri" w:hAnsi="Calibri" w:cs="Calibri"/>
                <w:b/>
                <w:color w:val="000000"/>
                <w:szCs w:val="22"/>
              </w:rPr>
            </w:pPr>
            <w:r w:rsidRPr="001E7657">
              <w:rPr>
                <w:rFonts w:ascii="Calibri" w:hAnsi="Calibri" w:cs="Calibri"/>
                <w:b/>
                <w:color w:val="000000"/>
                <w:szCs w:val="22"/>
              </w:rPr>
              <w:t>1</w:t>
            </w:r>
          </w:p>
        </w:tc>
      </w:tr>
      <w:tr w:rsidR="0091794B" w:rsidRPr="001E7657" w14:paraId="4EE6FF67" w14:textId="77777777" w:rsidTr="00342B6F">
        <w:tc>
          <w:tcPr>
            <w:tcW w:w="1843" w:type="dxa"/>
            <w:shd w:val="clear" w:color="auto" w:fill="auto"/>
          </w:tcPr>
          <w:p w14:paraId="2CD6A4F3" w14:textId="77777777" w:rsidR="0091794B" w:rsidRPr="00FF3C25" w:rsidRDefault="0091794B" w:rsidP="00FF3C25">
            <w:pPr>
              <w:tabs>
                <w:tab w:val="left" w:pos="0"/>
              </w:tabs>
              <w:spacing w:before="100" w:beforeAutospacing="1" w:after="100" w:afterAutospacing="1" w:line="200" w:lineRule="atLeast"/>
              <w:ind w:left="318" w:hanging="284"/>
              <w:rPr>
                <w:rFonts w:ascii="Calibri" w:hAnsi="Calibri" w:cs="Calibri"/>
                <w:color w:val="000000"/>
                <w:szCs w:val="22"/>
              </w:rPr>
            </w:pPr>
            <w:r w:rsidRPr="00FF3C25">
              <w:rPr>
                <w:rFonts w:ascii="Calibri" w:hAnsi="Calibri" w:cs="Calibri"/>
                <w:color w:val="000000"/>
                <w:szCs w:val="22"/>
              </w:rPr>
              <w:t>Wykształcenie</w:t>
            </w:r>
          </w:p>
        </w:tc>
        <w:tc>
          <w:tcPr>
            <w:tcW w:w="7371" w:type="dxa"/>
            <w:shd w:val="clear" w:color="auto" w:fill="auto"/>
          </w:tcPr>
          <w:p w14:paraId="4182B859" w14:textId="77777777" w:rsidR="0091794B" w:rsidRPr="001E7657" w:rsidRDefault="0091794B" w:rsidP="00FF3C25">
            <w:pPr>
              <w:tabs>
                <w:tab w:val="left" w:pos="0"/>
              </w:tabs>
              <w:spacing w:before="100" w:beforeAutospacing="1" w:after="100" w:afterAutospacing="1" w:line="200" w:lineRule="atLeast"/>
              <w:ind w:hanging="768"/>
              <w:rPr>
                <w:rFonts w:ascii="Calibri" w:hAnsi="Calibri" w:cs="Calibri"/>
                <w:color w:val="000000"/>
                <w:szCs w:val="22"/>
              </w:rPr>
            </w:pPr>
            <w:r w:rsidRPr="001E7657">
              <w:rPr>
                <w:rFonts w:ascii="Calibri" w:hAnsi="Calibri" w:cs="Calibri"/>
                <w:color w:val="000000"/>
                <w:szCs w:val="22"/>
              </w:rPr>
              <w:t>wyższe</w:t>
            </w:r>
          </w:p>
        </w:tc>
      </w:tr>
      <w:tr w:rsidR="0091794B" w:rsidRPr="001E7657" w14:paraId="29761CBD" w14:textId="77777777" w:rsidTr="00342B6F">
        <w:tc>
          <w:tcPr>
            <w:tcW w:w="1843" w:type="dxa"/>
            <w:shd w:val="clear" w:color="auto" w:fill="auto"/>
          </w:tcPr>
          <w:p w14:paraId="0EE100CA" w14:textId="77777777" w:rsidR="0091794B" w:rsidRPr="00FF3C25" w:rsidRDefault="0091794B" w:rsidP="00FF3C25">
            <w:pPr>
              <w:tabs>
                <w:tab w:val="left" w:pos="0"/>
              </w:tabs>
              <w:spacing w:before="100" w:beforeAutospacing="1" w:after="100" w:afterAutospacing="1" w:line="200" w:lineRule="atLeast"/>
              <w:ind w:left="318" w:hanging="284"/>
              <w:rPr>
                <w:rFonts w:ascii="Calibri" w:hAnsi="Calibri" w:cs="Calibri"/>
                <w:color w:val="000000"/>
                <w:szCs w:val="22"/>
              </w:rPr>
            </w:pPr>
            <w:r w:rsidRPr="00FF3C25">
              <w:rPr>
                <w:rFonts w:ascii="Calibri" w:hAnsi="Calibri" w:cs="Calibri"/>
                <w:color w:val="000000"/>
                <w:szCs w:val="22"/>
              </w:rPr>
              <w:t>Uprawnienia</w:t>
            </w:r>
          </w:p>
        </w:tc>
        <w:tc>
          <w:tcPr>
            <w:tcW w:w="7371" w:type="dxa"/>
            <w:shd w:val="clear" w:color="auto" w:fill="auto"/>
          </w:tcPr>
          <w:p w14:paraId="68E80E36" w14:textId="77777777" w:rsidR="0091794B" w:rsidRPr="001E7657" w:rsidRDefault="0091794B" w:rsidP="00FF3C25">
            <w:pPr>
              <w:tabs>
                <w:tab w:val="left" w:pos="0"/>
              </w:tabs>
              <w:spacing w:before="100" w:beforeAutospacing="1" w:after="100" w:afterAutospacing="1" w:line="200" w:lineRule="atLeast"/>
              <w:ind w:left="156" w:firstLine="0"/>
              <w:jc w:val="both"/>
              <w:rPr>
                <w:rFonts w:ascii="Calibri" w:hAnsi="Calibri" w:cs="Calibri"/>
                <w:color w:val="000000"/>
                <w:szCs w:val="22"/>
              </w:rPr>
            </w:pPr>
            <w:r w:rsidRPr="001E7657">
              <w:rPr>
                <w:rFonts w:ascii="Calibri" w:hAnsi="Calibri" w:cs="Calibri"/>
                <w:color w:val="000000"/>
                <w:szCs w:val="22"/>
              </w:rPr>
              <w:t>Uprawnienia budowlane do kierowania robotami budowlanymi bez ograniczeń w specjalności konstrukcyjno-budowlanej lub odpowiadające im ważne u</w:t>
            </w:r>
            <w:r w:rsidR="005B31B2" w:rsidRPr="001E7657">
              <w:rPr>
                <w:rFonts w:ascii="Calibri" w:hAnsi="Calibri" w:cs="Calibri"/>
                <w:color w:val="000000"/>
                <w:szCs w:val="22"/>
              </w:rPr>
              <w:t>prawnienia budowlane, które zostały wydane na podstawie wcześniej obowiązujących przepisów.</w:t>
            </w:r>
          </w:p>
        </w:tc>
      </w:tr>
      <w:tr w:rsidR="005B31B2" w:rsidRPr="001E7657" w14:paraId="051301C1" w14:textId="77777777" w:rsidTr="00342B6F">
        <w:tc>
          <w:tcPr>
            <w:tcW w:w="1843" w:type="dxa"/>
            <w:shd w:val="clear" w:color="auto" w:fill="auto"/>
          </w:tcPr>
          <w:p w14:paraId="33394073" w14:textId="77777777" w:rsidR="005B31B2" w:rsidRPr="00FF3C25" w:rsidRDefault="005B31B2" w:rsidP="00FF3C25">
            <w:pPr>
              <w:tabs>
                <w:tab w:val="left" w:pos="0"/>
              </w:tabs>
              <w:spacing w:before="100" w:beforeAutospacing="1" w:after="100" w:afterAutospacing="1" w:line="200" w:lineRule="atLeast"/>
              <w:ind w:left="318" w:hanging="284"/>
              <w:rPr>
                <w:rFonts w:ascii="Calibri" w:hAnsi="Calibri" w:cs="Calibri"/>
                <w:color w:val="000000"/>
                <w:szCs w:val="22"/>
              </w:rPr>
            </w:pPr>
            <w:r w:rsidRPr="00FF3C25">
              <w:rPr>
                <w:rFonts w:ascii="Calibri" w:hAnsi="Calibri" w:cs="Calibri"/>
                <w:color w:val="000000"/>
                <w:szCs w:val="22"/>
              </w:rPr>
              <w:t>Doświadczenie</w:t>
            </w:r>
          </w:p>
        </w:tc>
        <w:tc>
          <w:tcPr>
            <w:tcW w:w="7371" w:type="dxa"/>
            <w:shd w:val="clear" w:color="auto" w:fill="auto"/>
          </w:tcPr>
          <w:tbl>
            <w:tblPr>
              <w:tblW w:w="7121" w:type="dxa"/>
              <w:tblBorders>
                <w:top w:val="nil"/>
                <w:left w:val="nil"/>
                <w:bottom w:val="nil"/>
                <w:right w:val="nil"/>
              </w:tblBorders>
              <w:tblLayout w:type="fixed"/>
              <w:tblLook w:val="0000" w:firstRow="0" w:lastRow="0" w:firstColumn="0" w:lastColumn="0" w:noHBand="0" w:noVBand="0"/>
            </w:tblPr>
            <w:tblGrid>
              <w:gridCol w:w="7121"/>
            </w:tblGrid>
            <w:tr w:rsidR="00CB50A0" w:rsidRPr="001E7657" w14:paraId="2566C279" w14:textId="77777777" w:rsidTr="00FF3C25">
              <w:trPr>
                <w:trHeight w:val="647"/>
              </w:trPr>
              <w:tc>
                <w:tcPr>
                  <w:tcW w:w="7121" w:type="dxa"/>
                </w:tcPr>
                <w:p w14:paraId="366A41B0" w14:textId="62EE529B" w:rsidR="00CB50A0" w:rsidRPr="001E7657" w:rsidRDefault="003277BA" w:rsidP="00342B6F">
                  <w:pPr>
                    <w:autoSpaceDE w:val="0"/>
                    <w:autoSpaceDN w:val="0"/>
                    <w:adjustRightInd w:val="0"/>
                    <w:spacing w:after="0"/>
                    <w:ind w:left="48" w:firstLine="0"/>
                    <w:jc w:val="both"/>
                    <w:rPr>
                      <w:rFonts w:ascii="Calibri" w:hAnsi="Calibri" w:cs="Calibri"/>
                      <w:color w:val="000000"/>
                      <w:szCs w:val="22"/>
                      <w:lang w:eastAsia="pl-PL"/>
                    </w:rPr>
                  </w:pPr>
                  <w:r w:rsidRPr="001E7657">
                    <w:rPr>
                      <w:rFonts w:ascii="Calibri" w:hAnsi="Calibri" w:cs="Calibri"/>
                      <w:color w:val="000000"/>
                      <w:szCs w:val="22"/>
                    </w:rPr>
                    <w:t xml:space="preserve">Minimum </w:t>
                  </w:r>
                  <w:r w:rsidR="009D0088">
                    <w:rPr>
                      <w:rFonts w:ascii="Calibri" w:hAnsi="Calibri" w:cs="Calibri"/>
                      <w:color w:val="000000"/>
                      <w:szCs w:val="22"/>
                    </w:rPr>
                    <w:t>3</w:t>
                  </w:r>
                  <w:r w:rsidR="005B31B2" w:rsidRPr="001E7657">
                    <w:rPr>
                      <w:rFonts w:ascii="Calibri" w:hAnsi="Calibri" w:cs="Calibri"/>
                      <w:color w:val="000000"/>
                      <w:szCs w:val="22"/>
                    </w:rPr>
                    <w:t xml:space="preserve">-letnie doświadczenie w kierowaniu robotami budowlanymi </w:t>
                  </w:r>
                  <w:r w:rsidR="00690D24">
                    <w:rPr>
                      <w:rFonts w:ascii="Calibri" w:hAnsi="Calibri" w:cs="Calibri"/>
                      <w:color w:val="000000"/>
                      <w:szCs w:val="22"/>
                    </w:rPr>
                    <w:t xml:space="preserve">w </w:t>
                  </w:r>
                  <w:r w:rsidR="005B31B2" w:rsidRPr="001E7657">
                    <w:rPr>
                      <w:rFonts w:ascii="Calibri" w:hAnsi="Calibri" w:cs="Calibri"/>
                      <w:color w:val="000000"/>
                      <w:szCs w:val="22"/>
                    </w:rPr>
                    <w:t>specjalnośc</w:t>
                  </w:r>
                  <w:r w:rsidR="009D33FC" w:rsidRPr="001E7657">
                    <w:rPr>
                      <w:rFonts w:ascii="Calibri" w:hAnsi="Calibri" w:cs="Calibri"/>
                      <w:color w:val="000000"/>
                      <w:szCs w:val="22"/>
                    </w:rPr>
                    <w:t xml:space="preserve">i konstrukcyjno-budowlanej </w:t>
                  </w:r>
                  <w:r w:rsidR="00CB50A0" w:rsidRPr="001E7657">
                    <w:rPr>
                      <w:rFonts w:ascii="Calibri" w:hAnsi="Calibri" w:cs="Calibri"/>
                      <w:color w:val="000000"/>
                      <w:szCs w:val="22"/>
                      <w:lang w:eastAsia="pl-PL"/>
                    </w:rPr>
                    <w:t>w</w:t>
                  </w:r>
                  <w:r w:rsidR="001C472E">
                    <w:rPr>
                      <w:rFonts w:ascii="Calibri" w:hAnsi="Calibri" w:cs="Calibri"/>
                      <w:color w:val="000000"/>
                      <w:szCs w:val="22"/>
                      <w:lang w:eastAsia="pl-PL"/>
                    </w:rPr>
                    <w:t xml:space="preserve"> tym  co najmniej</w:t>
                  </w:r>
                  <w:r w:rsidR="00CB50A0" w:rsidRPr="001E7657">
                    <w:rPr>
                      <w:rFonts w:ascii="Calibri" w:hAnsi="Calibri" w:cs="Calibri"/>
                      <w:color w:val="000000"/>
                      <w:szCs w:val="22"/>
                      <w:lang w:eastAsia="pl-PL"/>
                    </w:rPr>
                    <w:t xml:space="preserve"> </w:t>
                  </w:r>
                  <w:r w:rsidR="005F5322">
                    <w:rPr>
                      <w:rFonts w:ascii="Calibri" w:hAnsi="Calibri" w:cs="Calibri"/>
                      <w:color w:val="000000"/>
                      <w:szCs w:val="22"/>
                      <w:lang w:eastAsia="pl-PL"/>
                    </w:rPr>
                    <w:t xml:space="preserve">kierowanie </w:t>
                  </w:r>
                  <w:r w:rsidR="007956A6">
                    <w:rPr>
                      <w:rFonts w:ascii="Calibri" w:hAnsi="Calibri" w:cs="Calibri"/>
                      <w:color w:val="000000"/>
                      <w:szCs w:val="22"/>
                      <w:lang w:eastAsia="pl-PL"/>
                    </w:rPr>
                    <w:t>jedn</w:t>
                  </w:r>
                  <w:r w:rsidR="0008012F">
                    <w:rPr>
                      <w:rFonts w:ascii="Calibri" w:hAnsi="Calibri" w:cs="Calibri"/>
                      <w:color w:val="000000"/>
                      <w:szCs w:val="22"/>
                      <w:lang w:eastAsia="pl-PL"/>
                    </w:rPr>
                    <w:t>ą</w:t>
                  </w:r>
                  <w:r w:rsidR="001C472E">
                    <w:rPr>
                      <w:rFonts w:ascii="Calibri" w:hAnsi="Calibri" w:cs="Calibri"/>
                      <w:color w:val="000000"/>
                      <w:szCs w:val="22"/>
                      <w:lang w:eastAsia="pl-PL"/>
                    </w:rPr>
                    <w:t xml:space="preserve"> </w:t>
                  </w:r>
                  <w:r w:rsidR="00CB50A0" w:rsidRPr="001E7657">
                    <w:rPr>
                      <w:rFonts w:ascii="Calibri" w:hAnsi="Calibri" w:cs="Calibri"/>
                      <w:color w:val="000000"/>
                      <w:szCs w:val="22"/>
                      <w:lang w:eastAsia="pl-PL"/>
                    </w:rPr>
                    <w:t>robot</w:t>
                  </w:r>
                  <w:r w:rsidR="0008012F">
                    <w:rPr>
                      <w:rFonts w:ascii="Calibri" w:hAnsi="Calibri" w:cs="Calibri"/>
                      <w:color w:val="000000"/>
                      <w:szCs w:val="22"/>
                      <w:lang w:eastAsia="pl-PL"/>
                    </w:rPr>
                    <w:t>ą</w:t>
                  </w:r>
                  <w:r w:rsidR="00CB50A0" w:rsidRPr="001E7657">
                    <w:rPr>
                      <w:rFonts w:ascii="Calibri" w:hAnsi="Calibri" w:cs="Calibri"/>
                      <w:color w:val="000000"/>
                      <w:szCs w:val="22"/>
                      <w:lang w:eastAsia="pl-PL"/>
                    </w:rPr>
                    <w:t xml:space="preserve"> budowlan</w:t>
                  </w:r>
                  <w:r w:rsidR="0008012F">
                    <w:rPr>
                      <w:rFonts w:ascii="Calibri" w:hAnsi="Calibri" w:cs="Calibri"/>
                      <w:color w:val="000000"/>
                      <w:szCs w:val="22"/>
                      <w:lang w:eastAsia="pl-PL"/>
                    </w:rPr>
                    <w:t>ą</w:t>
                  </w:r>
                  <w:r w:rsidR="00CB50A0" w:rsidRPr="001E7657">
                    <w:rPr>
                      <w:rFonts w:ascii="Calibri" w:hAnsi="Calibri" w:cs="Calibri"/>
                      <w:color w:val="000000"/>
                      <w:szCs w:val="22"/>
                      <w:lang w:eastAsia="pl-PL"/>
                    </w:rPr>
                    <w:t xml:space="preserve"> prowadzon</w:t>
                  </w:r>
                  <w:r w:rsidR="0008012F">
                    <w:rPr>
                      <w:rFonts w:ascii="Calibri" w:hAnsi="Calibri" w:cs="Calibri"/>
                      <w:color w:val="000000"/>
                      <w:szCs w:val="22"/>
                      <w:lang w:eastAsia="pl-PL"/>
                    </w:rPr>
                    <w:t>ą</w:t>
                  </w:r>
                  <w:r w:rsidR="00CB50A0" w:rsidRPr="001E7657">
                    <w:rPr>
                      <w:rFonts w:ascii="Calibri" w:hAnsi="Calibri" w:cs="Calibri"/>
                      <w:color w:val="000000"/>
                      <w:szCs w:val="22"/>
                      <w:lang w:eastAsia="pl-PL"/>
                    </w:rPr>
                    <w:t xml:space="preserve"> przy </w:t>
                  </w:r>
                  <w:r w:rsidR="00833382">
                    <w:rPr>
                      <w:rFonts w:ascii="Calibri" w:hAnsi="Calibri" w:cs="Calibri"/>
                      <w:color w:val="000000"/>
                      <w:szCs w:val="22"/>
                      <w:lang w:eastAsia="pl-PL"/>
                    </w:rPr>
                    <w:t xml:space="preserve">obiekcie </w:t>
                  </w:r>
                  <w:r w:rsidR="00CB50A0" w:rsidRPr="001E7657">
                    <w:rPr>
                      <w:rFonts w:ascii="Calibri" w:hAnsi="Calibri" w:cs="Calibri"/>
                      <w:color w:val="000000"/>
                      <w:szCs w:val="22"/>
                      <w:lang w:eastAsia="pl-PL"/>
                    </w:rPr>
                    <w:t>zabytk</w:t>
                  </w:r>
                  <w:r w:rsidR="00833382">
                    <w:rPr>
                      <w:rFonts w:ascii="Calibri" w:hAnsi="Calibri" w:cs="Calibri"/>
                      <w:color w:val="000000"/>
                      <w:szCs w:val="22"/>
                      <w:lang w:eastAsia="pl-PL"/>
                    </w:rPr>
                    <w:t>owym</w:t>
                  </w:r>
                  <w:r w:rsidR="00CB50A0" w:rsidRPr="001E7657">
                    <w:rPr>
                      <w:rFonts w:ascii="Calibri" w:hAnsi="Calibri" w:cs="Calibri"/>
                      <w:color w:val="000000"/>
                      <w:szCs w:val="22"/>
                      <w:lang w:eastAsia="pl-PL"/>
                    </w:rPr>
                    <w:t xml:space="preserve"> </w:t>
                  </w:r>
                  <w:r w:rsidR="00833382">
                    <w:rPr>
                      <w:rFonts w:ascii="Calibri" w:hAnsi="Calibri" w:cs="Calibri"/>
                      <w:color w:val="000000"/>
                      <w:szCs w:val="22"/>
                      <w:lang w:eastAsia="pl-PL"/>
                    </w:rPr>
                    <w:t xml:space="preserve">( zabytek </w:t>
                  </w:r>
                  <w:r w:rsidR="00CB50A0" w:rsidRPr="001E7657">
                    <w:rPr>
                      <w:rFonts w:ascii="Calibri" w:hAnsi="Calibri" w:cs="Calibri"/>
                      <w:color w:val="000000"/>
                      <w:szCs w:val="22"/>
                      <w:lang w:eastAsia="pl-PL"/>
                    </w:rPr>
                    <w:t>nieruchomy</w:t>
                  </w:r>
                  <w:r w:rsidR="00833382">
                    <w:rPr>
                      <w:rFonts w:ascii="Calibri" w:hAnsi="Calibri" w:cs="Calibri"/>
                      <w:color w:val="000000"/>
                      <w:szCs w:val="22"/>
                      <w:lang w:eastAsia="pl-PL"/>
                    </w:rPr>
                    <w:t xml:space="preserve">) </w:t>
                  </w:r>
                  <w:r w:rsidR="00CB50A0" w:rsidRPr="001E7657">
                    <w:rPr>
                      <w:rFonts w:ascii="Calibri" w:hAnsi="Calibri" w:cs="Calibri"/>
                      <w:color w:val="000000"/>
                      <w:szCs w:val="22"/>
                      <w:lang w:eastAsia="pl-PL"/>
                    </w:rPr>
                    <w:t xml:space="preserve"> wpisany</w:t>
                  </w:r>
                  <w:r w:rsidR="00833382">
                    <w:rPr>
                      <w:rFonts w:ascii="Calibri" w:hAnsi="Calibri" w:cs="Calibri"/>
                      <w:color w:val="000000"/>
                      <w:szCs w:val="22"/>
                      <w:lang w:eastAsia="pl-PL"/>
                    </w:rPr>
                    <w:t>m</w:t>
                  </w:r>
                  <w:r w:rsidR="00CB50A0" w:rsidRPr="001E7657">
                    <w:rPr>
                      <w:rFonts w:ascii="Calibri" w:hAnsi="Calibri" w:cs="Calibri"/>
                      <w:color w:val="000000"/>
                      <w:szCs w:val="22"/>
                      <w:lang w:eastAsia="pl-PL"/>
                    </w:rPr>
                    <w:t xml:space="preserve"> do rejestru zabytków </w:t>
                  </w:r>
                </w:p>
              </w:tc>
            </w:tr>
          </w:tbl>
          <w:p w14:paraId="723F6502" w14:textId="77777777" w:rsidR="005B31B2" w:rsidRPr="001E7657" w:rsidRDefault="005B31B2" w:rsidP="00447063">
            <w:pPr>
              <w:tabs>
                <w:tab w:val="left" w:pos="0"/>
              </w:tabs>
              <w:spacing w:before="100" w:beforeAutospacing="1" w:after="100" w:afterAutospacing="1" w:line="200" w:lineRule="atLeast"/>
              <w:rPr>
                <w:rFonts w:ascii="Calibri" w:hAnsi="Calibri" w:cs="Calibri"/>
                <w:color w:val="000000"/>
                <w:szCs w:val="22"/>
              </w:rPr>
            </w:pPr>
          </w:p>
        </w:tc>
      </w:tr>
      <w:tr w:rsidR="00CB50A0" w:rsidRPr="001E7657" w14:paraId="69D57AE7" w14:textId="77777777" w:rsidTr="00342B6F">
        <w:tc>
          <w:tcPr>
            <w:tcW w:w="9214" w:type="dxa"/>
            <w:gridSpan w:val="2"/>
            <w:shd w:val="clear" w:color="auto" w:fill="auto"/>
          </w:tcPr>
          <w:p w14:paraId="4536FEB0" w14:textId="77777777" w:rsidR="00CB50A0" w:rsidRPr="001E7657" w:rsidRDefault="00CB50A0" w:rsidP="00447063">
            <w:pPr>
              <w:tabs>
                <w:tab w:val="left" w:pos="0"/>
              </w:tabs>
              <w:spacing w:before="100" w:beforeAutospacing="1" w:after="100" w:afterAutospacing="1" w:line="200" w:lineRule="atLeast"/>
              <w:jc w:val="center"/>
              <w:rPr>
                <w:rFonts w:ascii="Calibri" w:hAnsi="Calibri" w:cs="Calibri"/>
                <w:b/>
                <w:color w:val="000000"/>
                <w:szCs w:val="22"/>
              </w:rPr>
            </w:pPr>
            <w:bookmarkStart w:id="0" w:name="_Hlk493883779"/>
            <w:r w:rsidRPr="001E7657">
              <w:rPr>
                <w:rFonts w:ascii="Calibri" w:hAnsi="Calibri" w:cs="Calibri"/>
                <w:b/>
                <w:color w:val="000000"/>
                <w:szCs w:val="22"/>
              </w:rPr>
              <w:t>Kierownik robót w specjalności instalacyjnej w zakresie sieci, instalacji i urządzeń elektrycznych i elektroenergetycznych</w:t>
            </w:r>
            <w:bookmarkEnd w:id="0"/>
          </w:p>
        </w:tc>
      </w:tr>
      <w:tr w:rsidR="00CB50A0" w:rsidRPr="001E7657" w14:paraId="01D0D550" w14:textId="77777777" w:rsidTr="00342B6F">
        <w:tc>
          <w:tcPr>
            <w:tcW w:w="1843" w:type="dxa"/>
            <w:shd w:val="clear" w:color="auto" w:fill="auto"/>
          </w:tcPr>
          <w:p w14:paraId="3DD8EF5F" w14:textId="77777777" w:rsidR="00CB50A0" w:rsidRPr="00FF3C25" w:rsidRDefault="00CB50A0" w:rsidP="00FF3C25">
            <w:pPr>
              <w:tabs>
                <w:tab w:val="left" w:pos="0"/>
              </w:tabs>
              <w:spacing w:before="100" w:beforeAutospacing="1" w:after="100" w:afterAutospacing="1" w:line="200" w:lineRule="atLeast"/>
              <w:ind w:left="34" w:firstLine="0"/>
              <w:rPr>
                <w:rFonts w:ascii="Calibri" w:hAnsi="Calibri" w:cs="Calibri"/>
                <w:color w:val="000000"/>
                <w:szCs w:val="22"/>
              </w:rPr>
            </w:pPr>
            <w:r w:rsidRPr="00FF3C25">
              <w:rPr>
                <w:rFonts w:ascii="Calibri" w:hAnsi="Calibri" w:cs="Calibri"/>
                <w:color w:val="000000"/>
                <w:szCs w:val="22"/>
              </w:rPr>
              <w:t>Minimalna liczba osób</w:t>
            </w:r>
          </w:p>
        </w:tc>
        <w:tc>
          <w:tcPr>
            <w:tcW w:w="7371" w:type="dxa"/>
            <w:shd w:val="clear" w:color="auto" w:fill="auto"/>
          </w:tcPr>
          <w:p w14:paraId="4663E83A" w14:textId="77777777" w:rsidR="00CB50A0" w:rsidRPr="001E7657" w:rsidRDefault="00CB50A0" w:rsidP="00FF3C25">
            <w:pPr>
              <w:tabs>
                <w:tab w:val="left" w:pos="0"/>
              </w:tabs>
              <w:spacing w:before="100" w:beforeAutospacing="1" w:after="100" w:afterAutospacing="1" w:line="200" w:lineRule="atLeast"/>
              <w:ind w:hanging="748"/>
              <w:rPr>
                <w:rFonts w:ascii="Calibri" w:hAnsi="Calibri" w:cs="Calibri"/>
                <w:b/>
                <w:color w:val="000000"/>
                <w:szCs w:val="22"/>
              </w:rPr>
            </w:pPr>
            <w:r w:rsidRPr="001E7657">
              <w:rPr>
                <w:rFonts w:ascii="Calibri" w:hAnsi="Calibri" w:cs="Calibri"/>
                <w:b/>
                <w:color w:val="000000"/>
                <w:szCs w:val="22"/>
              </w:rPr>
              <w:t>1</w:t>
            </w:r>
          </w:p>
        </w:tc>
      </w:tr>
      <w:tr w:rsidR="00CB50A0" w:rsidRPr="001E7657" w14:paraId="2F9C7FA5" w14:textId="77777777" w:rsidTr="00342B6F">
        <w:tc>
          <w:tcPr>
            <w:tcW w:w="1843" w:type="dxa"/>
            <w:shd w:val="clear" w:color="auto" w:fill="auto"/>
          </w:tcPr>
          <w:p w14:paraId="4394022E" w14:textId="77777777" w:rsidR="00CB50A0" w:rsidRPr="00FF3C25" w:rsidRDefault="00CB50A0" w:rsidP="00FF3C25">
            <w:pPr>
              <w:tabs>
                <w:tab w:val="left" w:pos="0"/>
              </w:tabs>
              <w:spacing w:before="100" w:beforeAutospacing="1" w:after="100" w:afterAutospacing="1" w:line="200" w:lineRule="atLeast"/>
              <w:ind w:left="34" w:firstLine="0"/>
              <w:rPr>
                <w:rFonts w:ascii="Calibri" w:hAnsi="Calibri" w:cs="Calibri"/>
                <w:color w:val="000000"/>
                <w:szCs w:val="22"/>
              </w:rPr>
            </w:pPr>
            <w:r w:rsidRPr="00FF3C25">
              <w:rPr>
                <w:rFonts w:ascii="Calibri" w:hAnsi="Calibri" w:cs="Calibri"/>
                <w:color w:val="000000"/>
                <w:szCs w:val="22"/>
              </w:rPr>
              <w:t>Wykształcenie</w:t>
            </w:r>
          </w:p>
        </w:tc>
        <w:tc>
          <w:tcPr>
            <w:tcW w:w="7371" w:type="dxa"/>
            <w:shd w:val="clear" w:color="auto" w:fill="auto"/>
          </w:tcPr>
          <w:p w14:paraId="20246752" w14:textId="77777777" w:rsidR="00CB50A0" w:rsidRPr="001E7657" w:rsidRDefault="00CB50A0" w:rsidP="00FF3C25">
            <w:pPr>
              <w:tabs>
                <w:tab w:val="left" w:pos="0"/>
              </w:tabs>
              <w:spacing w:before="100" w:beforeAutospacing="1" w:after="100" w:afterAutospacing="1" w:line="200" w:lineRule="atLeast"/>
              <w:ind w:left="176" w:firstLine="0"/>
              <w:rPr>
                <w:rFonts w:ascii="Calibri" w:hAnsi="Calibri" w:cs="Calibri"/>
                <w:color w:val="000000"/>
                <w:szCs w:val="22"/>
              </w:rPr>
            </w:pPr>
            <w:r w:rsidRPr="001E7657">
              <w:rPr>
                <w:rFonts w:ascii="Calibri" w:hAnsi="Calibri" w:cs="Calibri"/>
                <w:color w:val="000000"/>
                <w:szCs w:val="22"/>
              </w:rPr>
              <w:t>wyższe</w:t>
            </w:r>
          </w:p>
        </w:tc>
      </w:tr>
      <w:tr w:rsidR="00CB50A0" w:rsidRPr="001E7657" w14:paraId="1ABE2432" w14:textId="77777777" w:rsidTr="00342B6F">
        <w:tc>
          <w:tcPr>
            <w:tcW w:w="1843" w:type="dxa"/>
            <w:shd w:val="clear" w:color="auto" w:fill="auto"/>
          </w:tcPr>
          <w:p w14:paraId="21D9A207" w14:textId="77777777" w:rsidR="00CB50A0" w:rsidRPr="00FF3C25" w:rsidRDefault="00CB50A0" w:rsidP="00FF3C25">
            <w:pPr>
              <w:tabs>
                <w:tab w:val="left" w:pos="0"/>
              </w:tabs>
              <w:spacing w:before="100" w:beforeAutospacing="1" w:after="100" w:afterAutospacing="1" w:line="200" w:lineRule="atLeast"/>
              <w:ind w:left="34" w:firstLine="0"/>
              <w:rPr>
                <w:rFonts w:ascii="Calibri" w:hAnsi="Calibri" w:cs="Calibri"/>
                <w:color w:val="000000"/>
                <w:szCs w:val="22"/>
              </w:rPr>
            </w:pPr>
            <w:r w:rsidRPr="00FF3C25">
              <w:rPr>
                <w:rFonts w:ascii="Calibri" w:hAnsi="Calibri" w:cs="Calibri"/>
                <w:color w:val="000000"/>
                <w:szCs w:val="22"/>
              </w:rPr>
              <w:t>Uprawnienia</w:t>
            </w:r>
          </w:p>
        </w:tc>
        <w:tc>
          <w:tcPr>
            <w:tcW w:w="7371" w:type="dxa"/>
            <w:shd w:val="clear" w:color="auto" w:fill="auto"/>
          </w:tcPr>
          <w:p w14:paraId="3529AC27" w14:textId="77777777" w:rsidR="00CB50A0" w:rsidRPr="001E7657" w:rsidRDefault="00CB50A0" w:rsidP="00FF3C25">
            <w:pPr>
              <w:tabs>
                <w:tab w:val="left" w:pos="0"/>
              </w:tabs>
              <w:spacing w:before="100" w:beforeAutospacing="1" w:after="100" w:afterAutospacing="1" w:line="200" w:lineRule="atLeast"/>
              <w:ind w:left="176" w:firstLine="0"/>
              <w:jc w:val="both"/>
              <w:rPr>
                <w:rFonts w:ascii="Calibri" w:hAnsi="Calibri" w:cs="Calibri"/>
                <w:color w:val="000000"/>
                <w:szCs w:val="22"/>
              </w:rPr>
            </w:pPr>
            <w:r w:rsidRPr="001E7657">
              <w:rPr>
                <w:rFonts w:ascii="Calibri" w:hAnsi="Calibri" w:cs="Calibri"/>
                <w:color w:val="000000"/>
                <w:szCs w:val="22"/>
              </w:rPr>
              <w:t xml:space="preserve">Uprawnienia budowlane do kierowania robotami budowlanymi bez ograniczeń w specjalności instalacyjnej w </w:t>
            </w:r>
            <w:r w:rsidRPr="00342B6F">
              <w:rPr>
                <w:rFonts w:ascii="Calibri" w:hAnsi="Calibri" w:cs="Calibri"/>
                <w:szCs w:val="22"/>
              </w:rPr>
              <w:t>zakresie sieci, instalacji i urządzeń elektrycznych i elektroenergetycznych lub odpowiadające</w:t>
            </w:r>
            <w:r w:rsidRPr="001E7657">
              <w:rPr>
                <w:rFonts w:ascii="Calibri" w:hAnsi="Calibri" w:cs="Calibri"/>
                <w:color w:val="000000"/>
                <w:szCs w:val="22"/>
              </w:rPr>
              <w:t xml:space="preserve"> im ważne uprawnienia budowlane, które zostały wydane na podstawie wcześniej obowiązujących przepisów </w:t>
            </w:r>
          </w:p>
        </w:tc>
      </w:tr>
      <w:tr w:rsidR="00CB50A0" w:rsidRPr="001E7657" w14:paraId="436EA714" w14:textId="77777777" w:rsidTr="00342B6F">
        <w:tc>
          <w:tcPr>
            <w:tcW w:w="1843" w:type="dxa"/>
            <w:shd w:val="clear" w:color="auto" w:fill="auto"/>
          </w:tcPr>
          <w:p w14:paraId="0B7F4558" w14:textId="77777777" w:rsidR="00CB50A0" w:rsidRPr="00FF3C25" w:rsidRDefault="00CB50A0" w:rsidP="00FF3C25">
            <w:pPr>
              <w:tabs>
                <w:tab w:val="left" w:pos="0"/>
              </w:tabs>
              <w:spacing w:before="100" w:beforeAutospacing="1" w:after="100" w:afterAutospacing="1" w:line="200" w:lineRule="atLeast"/>
              <w:ind w:left="34" w:firstLine="0"/>
              <w:rPr>
                <w:rFonts w:ascii="Calibri" w:hAnsi="Calibri" w:cs="Calibri"/>
                <w:color w:val="000000"/>
                <w:szCs w:val="22"/>
              </w:rPr>
            </w:pPr>
            <w:r w:rsidRPr="00FF3C25">
              <w:rPr>
                <w:rFonts w:ascii="Calibri" w:hAnsi="Calibri" w:cs="Calibri"/>
                <w:color w:val="000000"/>
                <w:szCs w:val="22"/>
              </w:rPr>
              <w:t>Doświadczenie</w:t>
            </w:r>
          </w:p>
        </w:tc>
        <w:tc>
          <w:tcPr>
            <w:tcW w:w="7371" w:type="dxa"/>
            <w:shd w:val="clear" w:color="auto" w:fill="auto"/>
          </w:tcPr>
          <w:p w14:paraId="2C93F6C5" w14:textId="77777777" w:rsidR="00CB50A0" w:rsidRPr="00342B6F" w:rsidRDefault="009D0088" w:rsidP="00342B6F">
            <w:pPr>
              <w:pStyle w:val="Tekstkomentarza"/>
              <w:ind w:left="175" w:firstLine="0"/>
              <w:rPr>
                <w:rFonts w:ascii="Calibri" w:hAnsi="Calibri" w:cs="Calibri"/>
                <w:sz w:val="22"/>
                <w:szCs w:val="22"/>
                <w:lang w:val="pl-PL"/>
              </w:rPr>
            </w:pPr>
            <w:r w:rsidRPr="00342B6F">
              <w:rPr>
                <w:rFonts w:ascii="Calibri" w:hAnsi="Calibri" w:cs="Calibri"/>
                <w:color w:val="000000"/>
                <w:sz w:val="22"/>
                <w:szCs w:val="22"/>
                <w:lang w:val="pl-PL"/>
              </w:rPr>
              <w:t>D</w:t>
            </w:r>
            <w:r w:rsidR="00CB50A0" w:rsidRPr="00D42DDB">
              <w:rPr>
                <w:rFonts w:ascii="Calibri" w:hAnsi="Calibri" w:cs="Calibri"/>
                <w:color w:val="000000"/>
                <w:sz w:val="22"/>
                <w:szCs w:val="22"/>
              </w:rPr>
              <w:t>oświadczenie w kierowaniu</w:t>
            </w:r>
            <w:r w:rsidR="00C93A5E" w:rsidRPr="00061877">
              <w:rPr>
                <w:rFonts w:ascii="Calibri" w:hAnsi="Calibri" w:cs="Calibri"/>
                <w:color w:val="000000"/>
                <w:sz w:val="22"/>
                <w:szCs w:val="22"/>
                <w:lang w:val="pl-PL"/>
              </w:rPr>
              <w:t xml:space="preserve"> </w:t>
            </w:r>
            <w:r w:rsidR="00C93A5E" w:rsidRPr="00342B6F">
              <w:rPr>
                <w:rFonts w:ascii="Calibri" w:hAnsi="Calibri" w:cs="Calibri"/>
                <w:color w:val="000000"/>
                <w:sz w:val="22"/>
                <w:szCs w:val="22"/>
                <w:lang w:val="pl-PL"/>
              </w:rPr>
              <w:t xml:space="preserve">min. </w:t>
            </w:r>
            <w:r w:rsidR="001C472E">
              <w:rPr>
                <w:rFonts w:ascii="Calibri" w:hAnsi="Calibri" w:cs="Calibri"/>
                <w:color w:val="000000"/>
                <w:sz w:val="22"/>
                <w:szCs w:val="22"/>
                <w:lang w:val="pl-PL"/>
              </w:rPr>
              <w:t>1</w:t>
            </w:r>
            <w:r w:rsidR="00C93A5E">
              <w:rPr>
                <w:rFonts w:ascii="Calibri" w:hAnsi="Calibri" w:cs="Calibri"/>
                <w:color w:val="000000"/>
                <w:sz w:val="22"/>
                <w:szCs w:val="22"/>
                <w:lang w:val="pl-PL"/>
              </w:rPr>
              <w:t xml:space="preserve"> </w:t>
            </w:r>
            <w:r w:rsidR="00C93A5E" w:rsidRPr="00D42DDB">
              <w:rPr>
                <w:rFonts w:ascii="Calibri" w:hAnsi="Calibri" w:cs="Calibri"/>
                <w:color w:val="000000"/>
                <w:sz w:val="22"/>
                <w:szCs w:val="22"/>
              </w:rPr>
              <w:t xml:space="preserve">  </w:t>
            </w:r>
            <w:r w:rsidR="00C93A5E" w:rsidRPr="00342B6F">
              <w:rPr>
                <w:rFonts w:ascii="Calibri" w:hAnsi="Calibri" w:cs="Calibri"/>
                <w:sz w:val="22"/>
                <w:szCs w:val="22"/>
                <w:lang w:val="pl-PL"/>
              </w:rPr>
              <w:t xml:space="preserve"> rob</w:t>
            </w:r>
            <w:r w:rsidR="001C472E">
              <w:rPr>
                <w:rFonts w:ascii="Calibri" w:hAnsi="Calibri" w:cs="Calibri"/>
                <w:sz w:val="22"/>
                <w:szCs w:val="22"/>
                <w:lang w:val="pl-PL"/>
              </w:rPr>
              <w:t>o</w:t>
            </w:r>
            <w:r w:rsidR="0008012F">
              <w:rPr>
                <w:rFonts w:ascii="Calibri" w:hAnsi="Calibri" w:cs="Calibri"/>
                <w:sz w:val="22"/>
                <w:szCs w:val="22"/>
                <w:lang w:val="pl-PL"/>
              </w:rPr>
              <w:t>tą</w:t>
            </w:r>
            <w:r w:rsidR="001C472E">
              <w:rPr>
                <w:rFonts w:ascii="Calibri" w:hAnsi="Calibri" w:cs="Calibri"/>
                <w:sz w:val="22"/>
                <w:szCs w:val="22"/>
                <w:lang w:val="pl-PL"/>
              </w:rPr>
              <w:t xml:space="preserve"> </w:t>
            </w:r>
            <w:r w:rsidR="00C93A5E">
              <w:rPr>
                <w:rFonts w:ascii="Calibri" w:hAnsi="Calibri" w:cs="Calibri"/>
                <w:color w:val="000000"/>
                <w:sz w:val="22"/>
                <w:szCs w:val="22"/>
              </w:rPr>
              <w:t xml:space="preserve"> budowlan</w:t>
            </w:r>
            <w:r w:rsidR="0008012F">
              <w:rPr>
                <w:rFonts w:ascii="Calibri" w:hAnsi="Calibri" w:cs="Calibri"/>
                <w:color w:val="000000"/>
                <w:sz w:val="22"/>
                <w:szCs w:val="22"/>
                <w:lang w:val="pl-PL"/>
              </w:rPr>
              <w:t>ą</w:t>
            </w:r>
            <w:r w:rsidR="00CB50A0" w:rsidRPr="00D42DDB">
              <w:rPr>
                <w:rFonts w:ascii="Calibri" w:hAnsi="Calibri" w:cs="Calibri"/>
                <w:color w:val="000000"/>
                <w:sz w:val="22"/>
                <w:szCs w:val="22"/>
              </w:rPr>
              <w:t xml:space="preserve"> w </w:t>
            </w:r>
            <w:r w:rsidR="002C6C21" w:rsidRPr="0082783A">
              <w:rPr>
                <w:rFonts w:ascii="Calibri" w:hAnsi="Calibri" w:cs="Calibri"/>
                <w:color w:val="000000"/>
                <w:sz w:val="22"/>
                <w:szCs w:val="22"/>
              </w:rPr>
              <w:t>branży elektrycznej</w:t>
            </w:r>
            <w:r w:rsidR="00F237C7" w:rsidRPr="0082783A">
              <w:rPr>
                <w:rFonts w:ascii="Calibri" w:hAnsi="Calibri" w:cs="Calibri"/>
                <w:color w:val="000000"/>
                <w:sz w:val="22"/>
                <w:szCs w:val="22"/>
              </w:rPr>
              <w:t xml:space="preserve"> w obiektach zabytkowych wpisanych do rejestru zabytków </w:t>
            </w:r>
            <w:r w:rsidR="00C93A5E">
              <w:rPr>
                <w:rFonts w:ascii="Calibri" w:hAnsi="Calibri" w:cs="Calibri"/>
                <w:color w:val="000000"/>
                <w:sz w:val="22"/>
                <w:szCs w:val="22"/>
                <w:lang w:val="pl-PL"/>
              </w:rPr>
              <w:t xml:space="preserve"> </w:t>
            </w:r>
          </w:p>
        </w:tc>
      </w:tr>
    </w:tbl>
    <w:p w14:paraId="7ED15239" w14:textId="67416E48" w:rsidR="00B72223" w:rsidRDefault="00B72223" w:rsidP="00A229DC">
      <w:pPr>
        <w:pStyle w:val="25ai"/>
        <w:numPr>
          <w:ilvl w:val="0"/>
          <w:numId w:val="0"/>
        </w:numPr>
        <w:spacing w:before="120"/>
      </w:pPr>
    </w:p>
    <w:p w14:paraId="070C76FF" w14:textId="22704905" w:rsidR="00B0167F" w:rsidRDefault="00B0167F" w:rsidP="00472C5D">
      <w:pPr>
        <w:pStyle w:val="25ai"/>
        <w:numPr>
          <w:ilvl w:val="0"/>
          <w:numId w:val="0"/>
        </w:numPr>
        <w:spacing w:before="120"/>
        <w:ind w:left="567"/>
      </w:pPr>
      <w:r w:rsidRPr="001E7657">
        <w:t xml:space="preserve">Zgodnie z art. 12a ustawy Prawo budowlane samodzielne funkcje techniczne w budownictwie, określone w art. 12 ust. 1 mogą również wykonywać osoby, których odpowiednie kwalifikacje zawodowe zostały uznane na zasadach określonych w przepisach odrębnych. W stosunku do obywateli państw członkowskich Unii Europejskiej regulację odrębną stanowią przepisy ustawy z dnia 22 grudnia 2015 r. o zasadach uznawania kwalifikacji zawodowych nabytych w państwach członkowskich Unii Europejskiej (Dz. U. z 2016r. poz.65 ). </w:t>
      </w:r>
    </w:p>
    <w:p w14:paraId="48AE155D" w14:textId="77777777" w:rsidR="00DB560B" w:rsidRPr="001E7657" w:rsidRDefault="00DB560B" w:rsidP="00472C5D">
      <w:pPr>
        <w:pStyle w:val="25ai"/>
        <w:numPr>
          <w:ilvl w:val="0"/>
          <w:numId w:val="0"/>
        </w:numPr>
        <w:spacing w:before="120"/>
        <w:ind w:left="567"/>
      </w:pPr>
    </w:p>
    <w:p w14:paraId="043DC81E" w14:textId="79B83EDF" w:rsidR="007F5334" w:rsidRPr="00472C5D" w:rsidRDefault="00472C5D" w:rsidP="00472C5D">
      <w:pPr>
        <w:pStyle w:val="25a"/>
        <w:ind w:left="993" w:hanging="426"/>
        <w:rPr>
          <w:b/>
          <w:u w:val="single"/>
        </w:rPr>
      </w:pPr>
      <w:r w:rsidRPr="00472C5D">
        <w:rPr>
          <w:b/>
        </w:rPr>
        <w:t xml:space="preserve">     </w:t>
      </w:r>
      <w:r w:rsidR="00DF051F" w:rsidRPr="00472C5D">
        <w:rPr>
          <w:b/>
          <w:u w:val="single"/>
        </w:rPr>
        <w:t xml:space="preserve">W </w:t>
      </w:r>
      <w:r w:rsidR="007F5334" w:rsidRPr="00472C5D">
        <w:rPr>
          <w:b/>
          <w:u w:val="single"/>
        </w:rPr>
        <w:t>zakresie wiedzy i doświadczenia</w:t>
      </w:r>
    </w:p>
    <w:p w14:paraId="23BDD6F0" w14:textId="3BB74D1A" w:rsidR="00CA767F" w:rsidRPr="00CA767F" w:rsidRDefault="00A67EBC" w:rsidP="00472C5D">
      <w:pPr>
        <w:pStyle w:val="25ai"/>
        <w:numPr>
          <w:ilvl w:val="0"/>
          <w:numId w:val="0"/>
        </w:numPr>
        <w:ind w:left="1276"/>
      </w:pPr>
      <w:r w:rsidRPr="00CA767F">
        <w:t>Wykonawca spełni warunek jeżeli wykaże, że  w okresie ostatnich 5 lat przed upływem terminu składania ofert, a jeżeli okres prowadzenia działalności jest krótszy - w tym okresie wykonał należycie, zgodnie z zasadami sztuki budowlanej i p</w:t>
      </w:r>
      <w:r w:rsidR="003277BA" w:rsidRPr="00CA767F">
        <w:t>rawidłowo ukończył co najmniej</w:t>
      </w:r>
      <w:r w:rsidR="00CA767F" w:rsidRPr="00CA767F">
        <w:t>:</w:t>
      </w:r>
      <w:r w:rsidR="00801D59" w:rsidRPr="00CA767F">
        <w:t xml:space="preserve"> </w:t>
      </w:r>
    </w:p>
    <w:p w14:paraId="4B950341" w14:textId="77777777" w:rsidR="00CA767F" w:rsidRDefault="00CA767F" w:rsidP="00472C5D">
      <w:pPr>
        <w:pStyle w:val="25ai"/>
        <w:numPr>
          <w:ilvl w:val="0"/>
          <w:numId w:val="0"/>
        </w:numPr>
        <w:ind w:left="1276"/>
        <w:rPr>
          <w:b/>
        </w:rPr>
      </w:pPr>
    </w:p>
    <w:p w14:paraId="5132D235" w14:textId="75F367F5" w:rsidR="007C64EE" w:rsidRPr="00775738" w:rsidRDefault="00801336" w:rsidP="00472C5D">
      <w:pPr>
        <w:pStyle w:val="25ai"/>
        <w:numPr>
          <w:ilvl w:val="0"/>
          <w:numId w:val="0"/>
        </w:numPr>
        <w:ind w:left="1276"/>
        <w:rPr>
          <w:b/>
        </w:rPr>
      </w:pPr>
      <w:r w:rsidRPr="00775738">
        <w:rPr>
          <w:b/>
        </w:rPr>
        <w:t xml:space="preserve">2 roboty budowlane w obiektach o powierzchni użytkowej min. </w:t>
      </w:r>
      <w:r w:rsidR="007650F8" w:rsidRPr="00775738">
        <w:rPr>
          <w:b/>
        </w:rPr>
        <w:t>75</w:t>
      </w:r>
      <w:r w:rsidRPr="00775738">
        <w:rPr>
          <w:b/>
        </w:rPr>
        <w:t xml:space="preserve"> m² w tym co najmniej</w:t>
      </w:r>
      <w:r w:rsidR="00876157" w:rsidRPr="00775738">
        <w:rPr>
          <w:b/>
        </w:rPr>
        <w:t xml:space="preserve"> </w:t>
      </w:r>
      <w:r w:rsidRPr="00775738">
        <w:rPr>
          <w:b/>
        </w:rPr>
        <w:t>1</w:t>
      </w:r>
      <w:r w:rsidR="005F5322" w:rsidRPr="00775738">
        <w:rPr>
          <w:b/>
        </w:rPr>
        <w:t xml:space="preserve"> robot</w:t>
      </w:r>
      <w:r w:rsidR="00876157" w:rsidRPr="00775738">
        <w:rPr>
          <w:b/>
        </w:rPr>
        <w:t>ę</w:t>
      </w:r>
      <w:r w:rsidR="005F5322" w:rsidRPr="00775738">
        <w:rPr>
          <w:b/>
        </w:rPr>
        <w:t xml:space="preserve"> budowlaną, wykonaną </w:t>
      </w:r>
      <w:r w:rsidRPr="00775738">
        <w:rPr>
          <w:b/>
        </w:rPr>
        <w:t xml:space="preserve"> w obiekcie wpisanym do rejestru zabytków lub do innego właściwego rejestru</w:t>
      </w:r>
      <w:r w:rsidR="00C779B1" w:rsidRPr="00775738">
        <w:rPr>
          <w:b/>
        </w:rPr>
        <w:t>.</w:t>
      </w:r>
      <w:r w:rsidR="00C257E8" w:rsidRPr="00775738">
        <w:rPr>
          <w:b/>
        </w:rPr>
        <w:t xml:space="preserve"> </w:t>
      </w:r>
    </w:p>
    <w:p w14:paraId="4AF5DC46" w14:textId="77777777" w:rsidR="00CA767F" w:rsidRPr="00472C5D" w:rsidRDefault="00CA767F" w:rsidP="00472C5D">
      <w:pPr>
        <w:pStyle w:val="25ai"/>
        <w:numPr>
          <w:ilvl w:val="0"/>
          <w:numId w:val="0"/>
        </w:numPr>
        <w:ind w:left="1276"/>
        <w:rPr>
          <w:b/>
        </w:rPr>
      </w:pPr>
    </w:p>
    <w:p w14:paraId="25B714A5" w14:textId="69C94E46" w:rsidR="00256DCA" w:rsidRDefault="00C25F7C" w:rsidP="001B6CFB">
      <w:pPr>
        <w:pStyle w:val="25ai"/>
        <w:numPr>
          <w:ilvl w:val="0"/>
          <w:numId w:val="0"/>
        </w:numPr>
        <w:ind w:left="1418"/>
        <w:rPr>
          <w:color w:val="000000" w:themeColor="text1"/>
          <w:u w:val="single"/>
        </w:rPr>
      </w:pPr>
      <w:r w:rsidRPr="001B6CFB">
        <w:rPr>
          <w:u w:val="single"/>
        </w:rPr>
        <w:t>P</w:t>
      </w:r>
      <w:r w:rsidR="00A67EBC" w:rsidRPr="001B6CFB">
        <w:rPr>
          <w:u w:val="single"/>
        </w:rPr>
        <w:t>rzez jedną robotę budowlaną Zamawiający rozumie łączną ilość wykonywan</w:t>
      </w:r>
      <w:r w:rsidR="00472C5D" w:rsidRPr="001B6CFB">
        <w:rPr>
          <w:u w:val="single"/>
        </w:rPr>
        <w:t xml:space="preserve">ych robót </w:t>
      </w:r>
      <w:r w:rsidR="00A67EBC" w:rsidRPr="001B6CFB">
        <w:rPr>
          <w:u w:val="single"/>
        </w:rPr>
        <w:t>budowlanych w ramach jednej umowy (j</w:t>
      </w:r>
      <w:r w:rsidR="00541C0F" w:rsidRPr="001B6CFB">
        <w:rPr>
          <w:u w:val="single"/>
        </w:rPr>
        <w:t>ednego zadania inwestycyjnego).</w:t>
      </w:r>
      <w:r w:rsidR="00E81C0D" w:rsidRPr="001B6CFB">
        <w:rPr>
          <w:u w:val="single"/>
        </w:rPr>
        <w:t xml:space="preserve"> </w:t>
      </w:r>
      <w:r w:rsidR="00A638A0" w:rsidRPr="001B6CFB">
        <w:rPr>
          <w:u w:val="single"/>
        </w:rPr>
        <w:t>W skład roboty budowlanej powinny wchodzić roboty ogólnobudowlane</w:t>
      </w:r>
      <w:r w:rsidR="007650F8" w:rsidRPr="001B6CFB">
        <w:rPr>
          <w:u w:val="single"/>
        </w:rPr>
        <w:t xml:space="preserve"> i</w:t>
      </w:r>
      <w:r w:rsidR="00A638A0" w:rsidRPr="001B6CFB">
        <w:rPr>
          <w:u w:val="single"/>
        </w:rPr>
        <w:t xml:space="preserve"> elektryczne </w:t>
      </w:r>
      <w:r w:rsidR="007650F8" w:rsidRPr="001B6CFB">
        <w:rPr>
          <w:u w:val="single"/>
        </w:rPr>
        <w:t xml:space="preserve">w tym </w:t>
      </w:r>
      <w:r w:rsidR="007650F8" w:rsidRPr="001B6CFB">
        <w:rPr>
          <w:color w:val="000000" w:themeColor="text1"/>
          <w:u w:val="single"/>
        </w:rPr>
        <w:t>niskoprądowe</w:t>
      </w:r>
      <w:r w:rsidR="00256DCA" w:rsidRPr="001B6CFB">
        <w:rPr>
          <w:color w:val="000000" w:themeColor="text1"/>
          <w:u w:val="single"/>
        </w:rPr>
        <w:t>.</w:t>
      </w:r>
    </w:p>
    <w:p w14:paraId="6ACCCDEF" w14:textId="77777777" w:rsidR="001B6CFB" w:rsidRPr="001B6CFB" w:rsidRDefault="001B6CFB" w:rsidP="001B6CFB">
      <w:pPr>
        <w:pStyle w:val="25ai"/>
        <w:numPr>
          <w:ilvl w:val="0"/>
          <w:numId w:val="0"/>
        </w:numPr>
        <w:ind w:left="1418"/>
        <w:rPr>
          <w:u w:val="single"/>
        </w:rPr>
      </w:pPr>
    </w:p>
    <w:p w14:paraId="7B9FCC2A" w14:textId="77777777" w:rsidR="00C25F7C" w:rsidRDefault="00E81C0D" w:rsidP="00472C5D">
      <w:pPr>
        <w:pStyle w:val="25ai"/>
        <w:numPr>
          <w:ilvl w:val="0"/>
          <w:numId w:val="0"/>
        </w:numPr>
        <w:ind w:left="1276"/>
      </w:pPr>
      <w:r w:rsidRPr="001E7657">
        <w:t>Przez inny właściwy rejestr, Zamawiający rozumie każdy, tak w Europie, jak i na świecie rejestr bądź wykaz zabytków będący odpowiednikiem rejestru zabytków w rozumieniu ustawy z dnia 23 lipca 2003 r. o ochronie zabytków i opiece nad zabytkami ( tj. Dz. U. z 201</w:t>
      </w:r>
      <w:r w:rsidR="00FB4754">
        <w:t>7</w:t>
      </w:r>
      <w:r w:rsidRPr="001E7657">
        <w:t xml:space="preserve"> poz. </w:t>
      </w:r>
      <w:r w:rsidR="00FB4754">
        <w:t>2187</w:t>
      </w:r>
      <w:r w:rsidR="00FB4754" w:rsidRPr="001E7657">
        <w:t xml:space="preserve"> </w:t>
      </w:r>
      <w:r w:rsidRPr="001E7657">
        <w:t xml:space="preserve">ze zm.). </w:t>
      </w:r>
    </w:p>
    <w:p w14:paraId="3C685960" w14:textId="77777777" w:rsidR="000938E8" w:rsidRPr="001E7657" w:rsidRDefault="000938E8" w:rsidP="00801D59">
      <w:pPr>
        <w:pStyle w:val="Punkt1"/>
      </w:pPr>
      <w:r w:rsidRPr="001E7657">
        <w:t xml:space="preserve">Informacja dla Wykonawców polegających na zasobach innych podmiotów, na zasadach </w:t>
      </w:r>
      <w:r w:rsidR="008A305F" w:rsidRPr="001E7657">
        <w:t xml:space="preserve">  </w:t>
      </w:r>
      <w:r w:rsidRPr="001E7657">
        <w:t xml:space="preserve">określonych w art. 22a </w:t>
      </w:r>
      <w:r w:rsidR="00D42DDB">
        <w:t>U</w:t>
      </w:r>
      <w:r w:rsidRPr="001E7657">
        <w:t>stawy Pzp</w:t>
      </w:r>
      <w:r w:rsidR="00801D59">
        <w:t>:</w:t>
      </w:r>
    </w:p>
    <w:p w14:paraId="37481392" w14:textId="77777777" w:rsidR="0097616C" w:rsidRPr="00ED4982" w:rsidRDefault="0097616C" w:rsidP="00FC41AA">
      <w:pPr>
        <w:numPr>
          <w:ilvl w:val="0"/>
          <w:numId w:val="93"/>
        </w:numPr>
        <w:tabs>
          <w:tab w:val="left" w:pos="357"/>
        </w:tabs>
        <w:spacing w:line="259" w:lineRule="auto"/>
        <w:jc w:val="both"/>
        <w:rPr>
          <w:color w:val="000000" w:themeColor="text1"/>
        </w:rPr>
      </w:pPr>
      <w:r w:rsidRPr="00ED4982">
        <w:rPr>
          <w:color w:val="000000" w:themeColor="text1"/>
        </w:rPr>
        <w:t>Wykonawca może w celu potwierdzenia spełniania warunków udziału 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3239E81" w14:textId="77777777" w:rsidR="0097616C" w:rsidRPr="00ED4982" w:rsidRDefault="0097616C" w:rsidP="00FC41AA">
      <w:pPr>
        <w:numPr>
          <w:ilvl w:val="0"/>
          <w:numId w:val="93"/>
        </w:numPr>
        <w:tabs>
          <w:tab w:val="left" w:pos="357"/>
        </w:tabs>
        <w:spacing w:line="259" w:lineRule="auto"/>
        <w:jc w:val="both"/>
        <w:rPr>
          <w:color w:val="000000" w:themeColor="text1"/>
        </w:rPr>
      </w:pPr>
      <w:r w:rsidRPr="00ED4982">
        <w:rPr>
          <w:color w:val="000000" w:themeColor="text1"/>
        </w:rPr>
        <w:t>W celu oceny, czy Wykonawca polegając na zdolnościach lub sytuacji innych podmiotów na zasadach określonych w art. 22a ustawy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6884AC3A" w14:textId="77777777" w:rsidR="0097616C" w:rsidRPr="00AF0CFB" w:rsidRDefault="0097616C" w:rsidP="00FC41AA">
      <w:pPr>
        <w:pStyle w:val="Akapitzlist"/>
        <w:numPr>
          <w:ilvl w:val="0"/>
          <w:numId w:val="94"/>
        </w:numPr>
        <w:tabs>
          <w:tab w:val="left" w:pos="357"/>
        </w:tabs>
        <w:spacing w:line="259" w:lineRule="auto"/>
        <w:contextualSpacing/>
      </w:pPr>
      <w:r w:rsidRPr="00AF0CFB">
        <w:t>zakres dostępnych Wykonawcy zasobów innego podmiotu;</w:t>
      </w:r>
    </w:p>
    <w:p w14:paraId="44D02674" w14:textId="77777777" w:rsidR="0097616C" w:rsidRPr="00AF0CFB" w:rsidRDefault="0097616C" w:rsidP="00FC41AA">
      <w:pPr>
        <w:pStyle w:val="Akapitzlist"/>
        <w:numPr>
          <w:ilvl w:val="0"/>
          <w:numId w:val="94"/>
        </w:numPr>
        <w:tabs>
          <w:tab w:val="left" w:pos="357"/>
        </w:tabs>
        <w:spacing w:line="259" w:lineRule="auto"/>
        <w:contextualSpacing/>
      </w:pPr>
      <w:r w:rsidRPr="00AF0CFB">
        <w:t>sposób wykorzystania zasobów innego podmiotu, przez Wykonawcę, przy   wykonywaniu  Zamówienia;</w:t>
      </w:r>
    </w:p>
    <w:p w14:paraId="006013E0" w14:textId="77777777" w:rsidR="0097616C" w:rsidRPr="00AF0CFB" w:rsidRDefault="0097616C" w:rsidP="00FC41AA">
      <w:pPr>
        <w:pStyle w:val="Akapitzlist"/>
        <w:numPr>
          <w:ilvl w:val="0"/>
          <w:numId w:val="94"/>
        </w:numPr>
        <w:tabs>
          <w:tab w:val="left" w:pos="357"/>
        </w:tabs>
        <w:spacing w:line="259" w:lineRule="auto"/>
        <w:contextualSpacing/>
      </w:pPr>
      <w:r w:rsidRPr="00AF0CFB">
        <w:t>zakres i okres udziału innego podmiotu przy wykonywaniu Zamówienia;</w:t>
      </w:r>
    </w:p>
    <w:p w14:paraId="00E722CA" w14:textId="77777777" w:rsidR="0097616C" w:rsidRPr="00AF0CFB" w:rsidRDefault="0097616C" w:rsidP="00FC41AA">
      <w:pPr>
        <w:pStyle w:val="Akapitzlist"/>
        <w:numPr>
          <w:ilvl w:val="0"/>
          <w:numId w:val="94"/>
        </w:numPr>
        <w:tabs>
          <w:tab w:val="left" w:pos="357"/>
        </w:tabs>
        <w:spacing w:line="259" w:lineRule="auto"/>
        <w:contextualSpacing/>
      </w:pPr>
      <w:r w:rsidRPr="00AF0CFB">
        <w:t>czy podmiot, na zdolnościach którego Wykonawca polega w odniesieniu do warunków udziału w postępowaniu dotyczących wykształcenia, kwalifikacji zawodowych lub doświadczenia, zrealizuje usługi, których wskazane zdolności dotyczą.</w:t>
      </w:r>
    </w:p>
    <w:p w14:paraId="3E2E4B84" w14:textId="7049E41A" w:rsidR="0097616C" w:rsidRPr="00ED4982" w:rsidRDefault="00934816" w:rsidP="0097616C">
      <w:pPr>
        <w:tabs>
          <w:tab w:val="left" w:pos="357"/>
        </w:tabs>
        <w:ind w:left="705" w:hanging="705"/>
        <w:jc w:val="both"/>
        <w:rPr>
          <w:color w:val="000000" w:themeColor="text1"/>
        </w:rPr>
      </w:pPr>
      <w:r>
        <w:rPr>
          <w:color w:val="000000" w:themeColor="text1"/>
        </w:rPr>
        <w:tab/>
        <w:t xml:space="preserve"> c.</w:t>
      </w:r>
      <w:r w:rsidR="0097616C" w:rsidRPr="00ED4982">
        <w:rPr>
          <w:color w:val="000000" w:themeColor="text1"/>
        </w:rPr>
        <w:tab/>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97616C">
        <w:rPr>
          <w:color w:val="000000" w:themeColor="text1"/>
        </w:rPr>
        <w:t xml:space="preserve">24 ust. 1 pkt 12–23 ustawy pzp </w:t>
      </w:r>
      <w:r w:rsidR="0097616C" w:rsidRPr="0097616C">
        <w:rPr>
          <w:color w:val="000000" w:themeColor="text1"/>
        </w:rPr>
        <w:t>oraz art. 24 ust. 5 pkt 1) oraz 8) Ustawy Pzp.</w:t>
      </w:r>
      <w:r w:rsidR="0097616C">
        <w:rPr>
          <w:color w:val="000000" w:themeColor="text1"/>
        </w:rPr>
        <w:t xml:space="preserve"> </w:t>
      </w:r>
    </w:p>
    <w:p w14:paraId="1113EEA5" w14:textId="2751386F" w:rsidR="0097616C" w:rsidRPr="00ED4982" w:rsidRDefault="00934816" w:rsidP="0097616C">
      <w:pPr>
        <w:tabs>
          <w:tab w:val="left" w:pos="357"/>
        </w:tabs>
        <w:ind w:left="705" w:hanging="705"/>
        <w:jc w:val="both"/>
        <w:rPr>
          <w:color w:val="000000" w:themeColor="text1"/>
        </w:rPr>
      </w:pPr>
      <w:r>
        <w:rPr>
          <w:color w:val="000000" w:themeColor="text1"/>
        </w:rPr>
        <w:tab/>
        <w:t>d.</w:t>
      </w:r>
      <w:r w:rsidR="0097616C" w:rsidRPr="00ED4982">
        <w:rPr>
          <w:color w:val="000000" w:themeColor="text1"/>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44B6E704" w14:textId="250FED4C" w:rsidR="0097616C" w:rsidRPr="00ED4982" w:rsidRDefault="00934816" w:rsidP="0097616C">
      <w:pPr>
        <w:tabs>
          <w:tab w:val="left" w:pos="357"/>
        </w:tabs>
        <w:ind w:left="705" w:hanging="705"/>
        <w:jc w:val="both"/>
        <w:rPr>
          <w:color w:val="000000" w:themeColor="text1"/>
        </w:rPr>
      </w:pPr>
      <w:r>
        <w:rPr>
          <w:color w:val="000000" w:themeColor="text1"/>
        </w:rPr>
        <w:tab/>
        <w:t>e.</w:t>
      </w:r>
      <w:r w:rsidR="0097616C" w:rsidRPr="00ED4982">
        <w:rPr>
          <w:color w:val="000000" w:themeColor="text1"/>
        </w:rPr>
        <w:tab/>
        <w:t>Jeżeli zdolności techniczne lub zawodowe lub sytuacja ekonom</w:t>
      </w:r>
      <w:r w:rsidR="0097616C">
        <w:rPr>
          <w:color w:val="000000" w:themeColor="text1"/>
        </w:rPr>
        <w:t xml:space="preserve">iczna lub finansowa, podmiotu, </w:t>
      </w:r>
      <w:r w:rsidR="0097616C" w:rsidRPr="00ED4982">
        <w:rPr>
          <w:color w:val="000000" w:themeColor="text1"/>
        </w:rPr>
        <w:t>nie potwierdzają spełnienia przez wykonawcę warunków udziału w postępowaniu lub zachodzą wobec tych podmiotów podstawy wykluczenia, Zamawiający żąda, aby Wykonawca w terminie określonym przez Zamawiającego:</w:t>
      </w:r>
    </w:p>
    <w:p w14:paraId="37C94B56" w14:textId="77777777" w:rsidR="0097616C" w:rsidRPr="003C2A5F" w:rsidRDefault="0097616C" w:rsidP="00FC41AA">
      <w:pPr>
        <w:pStyle w:val="Akapitzlist"/>
        <w:numPr>
          <w:ilvl w:val="0"/>
          <w:numId w:val="95"/>
        </w:numPr>
        <w:tabs>
          <w:tab w:val="left" w:pos="357"/>
        </w:tabs>
        <w:spacing w:line="259" w:lineRule="auto"/>
        <w:contextualSpacing/>
      </w:pPr>
      <w:r w:rsidRPr="003C2A5F">
        <w:t xml:space="preserve">zastąpił ten podmiot innym podmiotem lub podmiotami lub </w:t>
      </w:r>
    </w:p>
    <w:p w14:paraId="405BF5A3" w14:textId="4122DC90" w:rsidR="0097616C" w:rsidRDefault="0097616C" w:rsidP="00FC41AA">
      <w:pPr>
        <w:pStyle w:val="Akapitzlist"/>
        <w:numPr>
          <w:ilvl w:val="0"/>
          <w:numId w:val="95"/>
        </w:numPr>
        <w:tabs>
          <w:tab w:val="left" w:pos="357"/>
        </w:tabs>
        <w:spacing w:line="259" w:lineRule="auto"/>
        <w:contextualSpacing/>
      </w:pPr>
      <w:r w:rsidRPr="003C2A5F">
        <w:t>zobowiązał się do osobistego wykonania odpowiedniej części zamówienia, jeżeli wykaże zdolności techniczne lub zawodowe lub sytuację finansową lub ekonomiczną, o których mowa w lit. a)</w:t>
      </w:r>
    </w:p>
    <w:p w14:paraId="5E0E9851" w14:textId="77777777" w:rsidR="004A01CF" w:rsidRDefault="004A01CF" w:rsidP="00382E45">
      <w:pPr>
        <w:tabs>
          <w:tab w:val="left" w:pos="357"/>
        </w:tabs>
        <w:spacing w:line="259" w:lineRule="auto"/>
        <w:contextualSpacing/>
        <w:rPr>
          <w:b/>
        </w:rPr>
      </w:pPr>
    </w:p>
    <w:p w14:paraId="2B47753B" w14:textId="77777777" w:rsidR="001B6CFB" w:rsidRDefault="001B6CFB" w:rsidP="00382E45">
      <w:pPr>
        <w:tabs>
          <w:tab w:val="left" w:pos="357"/>
        </w:tabs>
        <w:spacing w:line="259" w:lineRule="auto"/>
        <w:contextualSpacing/>
        <w:rPr>
          <w:b/>
        </w:rPr>
      </w:pPr>
    </w:p>
    <w:p w14:paraId="717466A9" w14:textId="6A024816" w:rsidR="00382E45" w:rsidRDefault="00382E45" w:rsidP="00382E45">
      <w:pPr>
        <w:tabs>
          <w:tab w:val="left" w:pos="357"/>
        </w:tabs>
        <w:spacing w:line="259" w:lineRule="auto"/>
        <w:contextualSpacing/>
        <w:rPr>
          <w:b/>
        </w:rPr>
      </w:pPr>
      <w:r w:rsidRPr="00382E45">
        <w:rPr>
          <w:b/>
        </w:rPr>
        <w:t>VI</w:t>
      </w:r>
      <w:r w:rsidR="00A91D55">
        <w:rPr>
          <w:b/>
        </w:rPr>
        <w:t>I</w:t>
      </w:r>
      <w:r w:rsidRPr="00382E45">
        <w:rPr>
          <w:b/>
        </w:rPr>
        <w:t>. DOKUMENTY SKŁADANE W POSTĘPOWANIU</w:t>
      </w:r>
    </w:p>
    <w:p w14:paraId="64BB8E33" w14:textId="62C22BD0" w:rsidR="00382E45" w:rsidRDefault="00382E45" w:rsidP="00382E45">
      <w:pPr>
        <w:tabs>
          <w:tab w:val="left" w:pos="357"/>
        </w:tabs>
        <w:spacing w:line="259" w:lineRule="auto"/>
        <w:contextualSpacing/>
        <w:rPr>
          <w:b/>
        </w:rPr>
      </w:pPr>
    </w:p>
    <w:p w14:paraId="4E17B4BC" w14:textId="31F62762" w:rsidR="00382E45" w:rsidRPr="00382E45" w:rsidRDefault="00382E45" w:rsidP="00382E45">
      <w:pPr>
        <w:tabs>
          <w:tab w:val="left" w:pos="357"/>
        </w:tabs>
        <w:spacing w:line="259" w:lineRule="auto"/>
        <w:contextualSpacing/>
        <w:rPr>
          <w:b/>
          <w:u w:val="single"/>
        </w:rPr>
      </w:pPr>
      <w:r w:rsidRPr="00382E45">
        <w:rPr>
          <w:b/>
          <w:u w:val="single"/>
        </w:rPr>
        <w:t>VI</w:t>
      </w:r>
      <w:r w:rsidR="00A91D55">
        <w:rPr>
          <w:b/>
          <w:u w:val="single"/>
        </w:rPr>
        <w:t>I</w:t>
      </w:r>
      <w:r w:rsidRPr="00382E45">
        <w:rPr>
          <w:b/>
          <w:u w:val="single"/>
        </w:rPr>
        <w:t>.A</w:t>
      </w:r>
    </w:p>
    <w:p w14:paraId="45982DCC" w14:textId="77777777" w:rsidR="00382E45" w:rsidRPr="00382E45" w:rsidRDefault="00382E45" w:rsidP="00382E45">
      <w:pPr>
        <w:tabs>
          <w:tab w:val="left" w:pos="357"/>
        </w:tabs>
        <w:spacing w:line="259" w:lineRule="auto"/>
        <w:contextualSpacing/>
        <w:rPr>
          <w:b/>
        </w:rPr>
      </w:pPr>
    </w:p>
    <w:p w14:paraId="01FB1590" w14:textId="2858A8ED" w:rsidR="00AC4D46" w:rsidRDefault="00382E45" w:rsidP="00AC4D46">
      <w:pPr>
        <w:tabs>
          <w:tab w:val="left" w:pos="357"/>
        </w:tabs>
        <w:spacing w:line="259" w:lineRule="auto"/>
        <w:contextualSpacing/>
      </w:pPr>
      <w:r>
        <w:t>1</w:t>
      </w:r>
      <w:r w:rsidR="00AC4D46">
        <w:t>)</w:t>
      </w:r>
      <w:r w:rsidR="00AC4D46">
        <w:tab/>
      </w:r>
      <w:r w:rsidRPr="00382E45">
        <w:rPr>
          <w:b/>
          <w:u w:val="single"/>
        </w:rPr>
        <w:t>Do oferty należy dołączyć dokumenty wymagane przez Zamawiającego:</w:t>
      </w:r>
    </w:p>
    <w:p w14:paraId="59815A75" w14:textId="0B82F51E" w:rsidR="00AC4D46" w:rsidRDefault="00AC4D46" w:rsidP="00AC4D46">
      <w:pPr>
        <w:tabs>
          <w:tab w:val="left" w:pos="357"/>
        </w:tabs>
        <w:spacing w:line="259" w:lineRule="auto"/>
        <w:contextualSpacing/>
      </w:pPr>
    </w:p>
    <w:p w14:paraId="76685D4F" w14:textId="12565EBA" w:rsidR="00216873" w:rsidRPr="00F7568D" w:rsidRDefault="00382E45" w:rsidP="00FC41AA">
      <w:pPr>
        <w:pStyle w:val="Akapitzlist"/>
        <w:numPr>
          <w:ilvl w:val="0"/>
          <w:numId w:val="96"/>
        </w:numPr>
        <w:tabs>
          <w:tab w:val="left" w:pos="357"/>
        </w:tabs>
        <w:spacing w:after="0" w:line="259" w:lineRule="auto"/>
        <w:ind w:left="714" w:hanging="357"/>
        <w:contextualSpacing/>
        <w:rPr>
          <w:b/>
          <w:color w:val="000000" w:themeColor="text1"/>
        </w:rPr>
      </w:pPr>
      <w:r w:rsidRPr="00F7568D">
        <w:rPr>
          <w:b/>
          <w:color w:val="000000" w:themeColor="text1"/>
          <w:lang w:val="pl-PL"/>
        </w:rPr>
        <w:t xml:space="preserve">   </w:t>
      </w:r>
      <w:r w:rsidRPr="00F7568D">
        <w:rPr>
          <w:b/>
          <w:color w:val="000000" w:themeColor="text1"/>
        </w:rPr>
        <w:t>Załącznik nr 1 – formularz ofertowy</w:t>
      </w:r>
    </w:p>
    <w:p w14:paraId="2E5DA2A6" w14:textId="77777777" w:rsidR="00216873" w:rsidRPr="00F7568D" w:rsidRDefault="00216873" w:rsidP="00FC41AA">
      <w:pPr>
        <w:numPr>
          <w:ilvl w:val="0"/>
          <w:numId w:val="96"/>
        </w:numPr>
        <w:shd w:val="clear" w:color="auto" w:fill="FFFFFF"/>
        <w:spacing w:after="0" w:line="200" w:lineRule="atLeast"/>
        <w:ind w:left="714" w:hanging="357"/>
        <w:rPr>
          <w:rFonts w:ascii="Calibri" w:hAnsi="Calibri" w:cs="Calibri"/>
          <w:b/>
          <w:color w:val="000000" w:themeColor="text1"/>
          <w:spacing w:val="4"/>
          <w:szCs w:val="22"/>
        </w:rPr>
      </w:pPr>
      <w:r w:rsidRPr="00F7568D">
        <w:rPr>
          <w:rFonts w:ascii="Calibri" w:hAnsi="Calibri" w:cs="Calibri"/>
          <w:b/>
          <w:color w:val="000000" w:themeColor="text1"/>
          <w:spacing w:val="4"/>
          <w:szCs w:val="22"/>
        </w:rPr>
        <w:t xml:space="preserve">   Załącznik nr 2 - oświadczenie o  spełnieniu warunków udziału w postepowaniu </w:t>
      </w:r>
    </w:p>
    <w:p w14:paraId="5935975D" w14:textId="63CE4DBD" w:rsidR="00216873" w:rsidRDefault="0017502A" w:rsidP="00FC41AA">
      <w:pPr>
        <w:numPr>
          <w:ilvl w:val="0"/>
          <w:numId w:val="96"/>
        </w:numPr>
        <w:shd w:val="clear" w:color="auto" w:fill="FFFFFF"/>
        <w:spacing w:after="0" w:line="200" w:lineRule="atLeast"/>
        <w:ind w:left="714" w:hanging="357"/>
        <w:rPr>
          <w:rFonts w:ascii="Calibri" w:hAnsi="Calibri" w:cs="Calibri"/>
          <w:b/>
          <w:color w:val="000000" w:themeColor="text1"/>
          <w:spacing w:val="4"/>
          <w:szCs w:val="22"/>
        </w:rPr>
      </w:pPr>
      <w:r w:rsidRPr="00F7568D">
        <w:rPr>
          <w:rFonts w:ascii="Calibri" w:hAnsi="Calibri" w:cs="Calibri"/>
          <w:b/>
          <w:color w:val="000000" w:themeColor="text1"/>
          <w:spacing w:val="4"/>
          <w:szCs w:val="22"/>
        </w:rPr>
        <w:t xml:space="preserve">   Załącznik nr 3</w:t>
      </w:r>
      <w:r w:rsidR="00216873" w:rsidRPr="00F7568D">
        <w:rPr>
          <w:rFonts w:ascii="Calibri" w:hAnsi="Calibri" w:cs="Calibri"/>
          <w:b/>
          <w:color w:val="000000" w:themeColor="text1"/>
          <w:spacing w:val="4"/>
          <w:szCs w:val="22"/>
        </w:rPr>
        <w:t xml:space="preserve"> - oświadczenie o braku podstaw wykluczenia, </w:t>
      </w:r>
    </w:p>
    <w:p w14:paraId="77FCBB8D" w14:textId="1BDAB07F" w:rsidR="00216873" w:rsidRPr="00F7568D" w:rsidRDefault="00216873" w:rsidP="00FC41AA">
      <w:pPr>
        <w:numPr>
          <w:ilvl w:val="0"/>
          <w:numId w:val="96"/>
        </w:numPr>
        <w:shd w:val="clear" w:color="auto" w:fill="FFFFFF"/>
        <w:spacing w:after="0" w:line="200" w:lineRule="atLeast"/>
        <w:ind w:left="714" w:hanging="357"/>
        <w:jc w:val="both"/>
        <w:rPr>
          <w:rFonts w:ascii="Calibri" w:hAnsi="Calibri" w:cs="Calibri"/>
          <w:b/>
          <w:color w:val="000000" w:themeColor="text1"/>
          <w:spacing w:val="4"/>
          <w:szCs w:val="22"/>
        </w:rPr>
      </w:pPr>
      <w:r w:rsidRPr="00F7568D">
        <w:rPr>
          <w:rFonts w:ascii="Calibri" w:hAnsi="Calibri" w:cs="Calibri"/>
          <w:b/>
          <w:color w:val="000000" w:themeColor="text1"/>
          <w:spacing w:val="4"/>
          <w:szCs w:val="22"/>
        </w:rPr>
        <w:t xml:space="preserve">   </w:t>
      </w:r>
      <w:r w:rsidR="0017502A" w:rsidRPr="00F7568D">
        <w:rPr>
          <w:rFonts w:ascii="Calibri" w:hAnsi="Calibri" w:cs="Calibri"/>
          <w:b/>
          <w:color w:val="000000" w:themeColor="text1"/>
          <w:spacing w:val="4"/>
          <w:szCs w:val="22"/>
        </w:rPr>
        <w:t>Załącznik nr 5</w:t>
      </w:r>
      <w:r w:rsidRPr="00F7568D">
        <w:rPr>
          <w:rFonts w:ascii="Calibri" w:hAnsi="Calibri" w:cs="Calibri"/>
          <w:b/>
          <w:color w:val="000000" w:themeColor="text1"/>
          <w:spacing w:val="4"/>
          <w:szCs w:val="22"/>
        </w:rPr>
        <w:t>/1 - załącznik do kryterium ceny – doświadczenie kierownika budowy,</w:t>
      </w:r>
    </w:p>
    <w:p w14:paraId="35B3F839" w14:textId="7F41426B" w:rsidR="00216873" w:rsidRPr="00F7568D" w:rsidRDefault="001B6CFB" w:rsidP="00266EFF">
      <w:pPr>
        <w:numPr>
          <w:ilvl w:val="0"/>
          <w:numId w:val="96"/>
        </w:numPr>
        <w:shd w:val="clear" w:color="auto" w:fill="FFFFFF"/>
        <w:spacing w:after="0" w:line="200" w:lineRule="atLeast"/>
        <w:ind w:left="851" w:hanging="494"/>
        <w:jc w:val="both"/>
        <w:rPr>
          <w:rFonts w:ascii="Calibri" w:hAnsi="Calibri" w:cs="Calibri"/>
          <w:b/>
          <w:color w:val="000000" w:themeColor="text1"/>
          <w:spacing w:val="4"/>
          <w:szCs w:val="22"/>
        </w:rPr>
      </w:pPr>
      <w:r w:rsidRPr="00F7568D">
        <w:rPr>
          <w:rFonts w:ascii="Calibri" w:hAnsi="Calibri" w:cs="Calibri"/>
          <w:b/>
          <w:color w:val="000000" w:themeColor="text1"/>
          <w:spacing w:val="4"/>
          <w:szCs w:val="22"/>
        </w:rPr>
        <w:t>P</w:t>
      </w:r>
      <w:r w:rsidR="00216873" w:rsidRPr="00F7568D">
        <w:rPr>
          <w:rFonts w:ascii="Calibri" w:hAnsi="Calibri" w:cs="Calibri"/>
          <w:b/>
          <w:color w:val="000000" w:themeColor="text1"/>
          <w:spacing w:val="4"/>
          <w:szCs w:val="22"/>
        </w:rPr>
        <w:t>ełnomocnictwo do złożenia oferty, o ile prawo do podpisania oferty nie wynika z innych dokumentów złożonych wraz z ofertą; pełnomocnictwo powinno być załączone w oryginale lub kopii notarialnie potwierdzonej,</w:t>
      </w:r>
    </w:p>
    <w:p w14:paraId="5446810A" w14:textId="4A095DD6" w:rsidR="00216873" w:rsidRPr="00F7568D" w:rsidRDefault="001B6CFB" w:rsidP="00266EFF">
      <w:pPr>
        <w:numPr>
          <w:ilvl w:val="0"/>
          <w:numId w:val="96"/>
        </w:numPr>
        <w:shd w:val="clear" w:color="auto" w:fill="FFFFFF"/>
        <w:spacing w:after="0" w:line="200" w:lineRule="atLeast"/>
        <w:ind w:left="851" w:hanging="494"/>
        <w:jc w:val="both"/>
        <w:rPr>
          <w:rFonts w:ascii="Calibri" w:hAnsi="Calibri" w:cs="Calibri"/>
          <w:b/>
          <w:color w:val="000000" w:themeColor="text1"/>
          <w:spacing w:val="4"/>
          <w:szCs w:val="22"/>
        </w:rPr>
      </w:pPr>
      <w:r w:rsidRPr="00F7568D">
        <w:rPr>
          <w:rFonts w:ascii="Calibri" w:hAnsi="Calibri" w:cs="Calibri"/>
          <w:b/>
          <w:color w:val="000000" w:themeColor="text1"/>
          <w:spacing w:val="4"/>
          <w:szCs w:val="22"/>
        </w:rPr>
        <w:t>P</w:t>
      </w:r>
      <w:r w:rsidR="00216873" w:rsidRPr="00F7568D">
        <w:rPr>
          <w:rFonts w:ascii="Calibri" w:hAnsi="Calibri" w:cs="Calibri"/>
          <w:b/>
          <w:color w:val="000000" w:themeColor="text1"/>
          <w:spacing w:val="4"/>
          <w:szCs w:val="22"/>
        </w:rPr>
        <w:t>ełnomocnictwo dla pełnomocnika ustanowionego przez Wykonawców wspólnie   ubiegających się o udzielenie zamówienia, pełnomocnictwo powinno być załączone w oryginale lub kopii notarialnie potwierdzonej,</w:t>
      </w:r>
    </w:p>
    <w:p w14:paraId="2FD150C6" w14:textId="0CD2A50B" w:rsidR="00216873" w:rsidRPr="00F7568D" w:rsidRDefault="001B6CFB" w:rsidP="00266EFF">
      <w:pPr>
        <w:numPr>
          <w:ilvl w:val="0"/>
          <w:numId w:val="96"/>
        </w:numPr>
        <w:shd w:val="clear" w:color="auto" w:fill="FFFFFF"/>
        <w:spacing w:after="0" w:line="200" w:lineRule="atLeast"/>
        <w:ind w:left="851" w:hanging="494"/>
        <w:jc w:val="both"/>
        <w:rPr>
          <w:rFonts w:ascii="Calibri" w:hAnsi="Calibri" w:cs="Calibri"/>
          <w:b/>
          <w:color w:val="000000" w:themeColor="text1"/>
          <w:spacing w:val="4"/>
          <w:szCs w:val="22"/>
        </w:rPr>
      </w:pPr>
      <w:r w:rsidRPr="00F7568D">
        <w:rPr>
          <w:rFonts w:ascii="Calibri" w:hAnsi="Calibri" w:cs="Calibri"/>
          <w:b/>
          <w:color w:val="000000" w:themeColor="text1"/>
          <w:spacing w:val="4"/>
          <w:szCs w:val="22"/>
        </w:rPr>
        <w:t>Z</w:t>
      </w:r>
      <w:r w:rsidR="00216873" w:rsidRPr="00F7568D">
        <w:rPr>
          <w:rFonts w:ascii="Calibri" w:hAnsi="Calibri" w:cs="Calibri"/>
          <w:b/>
          <w:color w:val="000000" w:themeColor="text1"/>
          <w:spacing w:val="4"/>
          <w:szCs w:val="22"/>
        </w:rPr>
        <w:t>obowiązanie podmiotu trzeciego albo inny dokument służący wykazaniu udostępnienia Wykonawcy potencjału przez podmiot trzeci, jeżeli Wykonawca wykazując spełnienie warunków udziału w postępowaniu polega na zdolnościach lub sytuacji innych podmiotów,</w:t>
      </w:r>
    </w:p>
    <w:p w14:paraId="3A023EEA" w14:textId="153493CE" w:rsidR="00AC4D46" w:rsidRPr="00F7568D" w:rsidRDefault="001B6CFB" w:rsidP="00266EFF">
      <w:pPr>
        <w:numPr>
          <w:ilvl w:val="0"/>
          <w:numId w:val="96"/>
        </w:numPr>
        <w:shd w:val="clear" w:color="auto" w:fill="FFFFFF"/>
        <w:spacing w:after="0" w:line="200" w:lineRule="atLeast"/>
        <w:ind w:left="851" w:hanging="494"/>
        <w:jc w:val="both"/>
        <w:rPr>
          <w:rFonts w:ascii="Calibri" w:hAnsi="Calibri" w:cs="Calibri"/>
          <w:b/>
          <w:color w:val="000000" w:themeColor="text1"/>
          <w:spacing w:val="4"/>
          <w:szCs w:val="22"/>
        </w:rPr>
      </w:pPr>
      <w:r w:rsidRPr="00F7568D">
        <w:rPr>
          <w:rFonts w:ascii="Calibri" w:hAnsi="Calibri" w:cs="Calibri"/>
          <w:b/>
          <w:color w:val="000000" w:themeColor="text1"/>
          <w:spacing w:val="4"/>
          <w:szCs w:val="22"/>
        </w:rPr>
        <w:t>D</w:t>
      </w:r>
      <w:r w:rsidR="00216873" w:rsidRPr="00F7568D">
        <w:rPr>
          <w:rFonts w:ascii="Calibri" w:hAnsi="Calibri" w:cs="Calibri"/>
          <w:b/>
          <w:color w:val="000000" w:themeColor="text1"/>
          <w:spacing w:val="4"/>
          <w:szCs w:val="22"/>
        </w:rPr>
        <w:t>okument potwierdzający wniesienie wadium,</w:t>
      </w:r>
    </w:p>
    <w:p w14:paraId="29F2A7FF" w14:textId="77777777" w:rsidR="00FF7057" w:rsidRPr="001E7657" w:rsidRDefault="00FF7057" w:rsidP="00FF7057">
      <w:pPr>
        <w:tabs>
          <w:tab w:val="left" w:pos="426"/>
          <w:tab w:val="left" w:pos="709"/>
        </w:tabs>
        <w:spacing w:line="200" w:lineRule="atLeast"/>
        <w:ind w:hanging="568"/>
        <w:jc w:val="both"/>
        <w:rPr>
          <w:rFonts w:ascii="Calibri" w:hAnsi="Calibri" w:cs="Calibri"/>
          <w:szCs w:val="22"/>
        </w:rPr>
      </w:pPr>
    </w:p>
    <w:p w14:paraId="2F48DC77" w14:textId="2561D306" w:rsidR="0017502A" w:rsidRDefault="00382E45" w:rsidP="0017502A">
      <w:pPr>
        <w:pStyle w:val="Punkt063"/>
        <w:numPr>
          <w:ilvl w:val="0"/>
          <w:numId w:val="0"/>
        </w:numPr>
        <w:spacing w:after="120"/>
        <w:ind w:left="567" w:hanging="567"/>
      </w:pPr>
      <w:r>
        <w:rPr>
          <w:rFonts w:cs="Calibri"/>
        </w:rPr>
        <w:t>2</w:t>
      </w:r>
      <w:r w:rsidR="0017502A">
        <w:rPr>
          <w:rFonts w:cs="Calibri"/>
        </w:rPr>
        <w:t>)</w:t>
      </w:r>
      <w:r w:rsidR="00C81F85" w:rsidRPr="001E7657">
        <w:rPr>
          <w:rFonts w:cs="Calibri"/>
        </w:rPr>
        <w:t xml:space="preserve">   </w:t>
      </w:r>
      <w:r w:rsidR="0017502A">
        <w:rPr>
          <w:rFonts w:cs="Calibri"/>
        </w:rPr>
        <w:tab/>
      </w:r>
      <w:r w:rsidR="0017502A">
        <w:rPr>
          <w:rFonts w:cs="Calibri"/>
        </w:rPr>
        <w:tab/>
      </w:r>
      <w:r w:rsidR="0017502A">
        <w:t>Zamawiający, zgodnie z art. 24 aa ustawy pzp, w pierwszej kolejności dokona oceny ofert, a następnie zbada czy wykonawca, którego oferta została oceniona jako najkorzystniejsza nie podlega wykluczeniu oraz spełnia warunki udziału w postępowaniu.</w:t>
      </w:r>
    </w:p>
    <w:p w14:paraId="5CC1AB0E" w14:textId="77777777" w:rsidR="00382E45" w:rsidRDefault="00382E45" w:rsidP="00382E45">
      <w:pPr>
        <w:tabs>
          <w:tab w:val="left" w:pos="357"/>
        </w:tabs>
        <w:spacing w:line="259" w:lineRule="auto"/>
        <w:contextualSpacing/>
        <w:rPr>
          <w:b/>
          <w:u w:val="single"/>
        </w:rPr>
      </w:pPr>
    </w:p>
    <w:p w14:paraId="616C04FD" w14:textId="1CE6D322" w:rsidR="00382E45" w:rsidRPr="00382E45" w:rsidRDefault="00382E45" w:rsidP="00382E45">
      <w:pPr>
        <w:tabs>
          <w:tab w:val="left" w:pos="357"/>
        </w:tabs>
        <w:spacing w:line="259" w:lineRule="auto"/>
        <w:contextualSpacing/>
        <w:rPr>
          <w:b/>
          <w:u w:val="single"/>
        </w:rPr>
      </w:pPr>
      <w:r w:rsidRPr="00382E45">
        <w:rPr>
          <w:b/>
          <w:u w:val="single"/>
        </w:rPr>
        <w:t>VI</w:t>
      </w:r>
      <w:r w:rsidR="00A91D55">
        <w:rPr>
          <w:b/>
          <w:u w:val="single"/>
        </w:rPr>
        <w:t>I</w:t>
      </w:r>
      <w:r w:rsidRPr="00382E45">
        <w:rPr>
          <w:b/>
          <w:u w:val="single"/>
        </w:rPr>
        <w:t>.B</w:t>
      </w:r>
      <w:r w:rsidRPr="00382E45">
        <w:rPr>
          <w:b/>
          <w:u w:val="single"/>
        </w:rPr>
        <w:tab/>
        <w:t>Dokumenty składane na wezwanie:</w:t>
      </w:r>
    </w:p>
    <w:p w14:paraId="5A3CC56D" w14:textId="2D4D27EF" w:rsidR="00B27CA4" w:rsidRDefault="00382E45" w:rsidP="00FF3C25">
      <w:pPr>
        <w:shd w:val="clear" w:color="auto" w:fill="FFFFFF"/>
        <w:spacing w:before="100" w:beforeAutospacing="1" w:after="100" w:afterAutospacing="1" w:line="200" w:lineRule="atLeast"/>
        <w:ind w:left="567" w:hanging="567"/>
        <w:jc w:val="both"/>
        <w:rPr>
          <w:rFonts w:ascii="Calibri" w:hAnsi="Calibri" w:cs="Calibri"/>
          <w:szCs w:val="22"/>
        </w:rPr>
      </w:pPr>
      <w:r>
        <w:rPr>
          <w:rFonts w:ascii="Calibri" w:hAnsi="Calibri" w:cs="Calibri"/>
          <w:szCs w:val="22"/>
        </w:rPr>
        <w:t>1</w:t>
      </w:r>
      <w:r w:rsidR="0017502A">
        <w:rPr>
          <w:rFonts w:ascii="Calibri" w:hAnsi="Calibri" w:cs="Calibri"/>
          <w:szCs w:val="22"/>
        </w:rPr>
        <w:t>)</w:t>
      </w:r>
      <w:r w:rsidR="0017502A">
        <w:rPr>
          <w:rFonts w:ascii="Calibri" w:hAnsi="Calibri" w:cs="Calibri"/>
          <w:szCs w:val="22"/>
        </w:rPr>
        <w:tab/>
      </w:r>
      <w:r w:rsidR="00A57C34" w:rsidRPr="001E7657">
        <w:rPr>
          <w:rFonts w:ascii="Calibri" w:hAnsi="Calibri" w:cs="Calibri"/>
          <w:szCs w:val="22"/>
        </w:rPr>
        <w:t xml:space="preserve">Zamawiający przed udzieleniem zamówienia, </w:t>
      </w:r>
      <w:r w:rsidR="00A57C34" w:rsidRPr="00995E32">
        <w:rPr>
          <w:rFonts w:ascii="Calibri" w:hAnsi="Calibri" w:cs="Calibri"/>
          <w:b/>
          <w:szCs w:val="22"/>
        </w:rPr>
        <w:t xml:space="preserve">wezwie Wykonawcę, </w:t>
      </w:r>
      <w:r w:rsidR="00686F14" w:rsidRPr="00995E32">
        <w:rPr>
          <w:rFonts w:ascii="Calibri" w:hAnsi="Calibri" w:cs="Calibri"/>
          <w:b/>
          <w:szCs w:val="22"/>
        </w:rPr>
        <w:t xml:space="preserve">którego oferta została najwyżej </w:t>
      </w:r>
      <w:r w:rsidR="00A57C34" w:rsidRPr="00995E32">
        <w:rPr>
          <w:rFonts w:ascii="Calibri" w:hAnsi="Calibri" w:cs="Calibri"/>
          <w:b/>
          <w:szCs w:val="22"/>
        </w:rPr>
        <w:t xml:space="preserve">oceniona </w:t>
      </w:r>
      <w:r w:rsidR="00A57C34" w:rsidRPr="001E7657">
        <w:rPr>
          <w:rFonts w:ascii="Calibri" w:hAnsi="Calibri" w:cs="Calibri"/>
          <w:szCs w:val="22"/>
        </w:rPr>
        <w:t>do złożenia w wyznaczon</w:t>
      </w:r>
      <w:r w:rsidR="00E81C0D" w:rsidRPr="001E7657">
        <w:rPr>
          <w:rFonts w:ascii="Calibri" w:hAnsi="Calibri" w:cs="Calibri"/>
          <w:szCs w:val="22"/>
        </w:rPr>
        <w:t>ym, nie krótszym niż 5 dni</w:t>
      </w:r>
      <w:r w:rsidR="00A57C34" w:rsidRPr="001E7657">
        <w:rPr>
          <w:rFonts w:ascii="Calibri" w:hAnsi="Calibri" w:cs="Calibri"/>
          <w:szCs w:val="22"/>
        </w:rPr>
        <w:t xml:space="preserve"> terminie</w:t>
      </w:r>
      <w:r w:rsidR="00E81C0D" w:rsidRPr="001E7657">
        <w:rPr>
          <w:rFonts w:ascii="Calibri" w:hAnsi="Calibri" w:cs="Calibri"/>
          <w:szCs w:val="22"/>
        </w:rPr>
        <w:t>,</w:t>
      </w:r>
      <w:r w:rsidR="00A57C34" w:rsidRPr="001E7657">
        <w:rPr>
          <w:rFonts w:ascii="Calibri" w:hAnsi="Calibri" w:cs="Calibri"/>
          <w:szCs w:val="22"/>
        </w:rPr>
        <w:t xml:space="preserve"> aktualnych </w:t>
      </w:r>
      <w:r w:rsidR="00B27CA4">
        <w:rPr>
          <w:rFonts w:ascii="Calibri" w:hAnsi="Calibri" w:cs="Calibri"/>
          <w:szCs w:val="22"/>
        </w:rPr>
        <w:t>na dzień złożenia oświadczeń</w:t>
      </w:r>
      <w:r w:rsidR="00A57C34" w:rsidRPr="001E7657">
        <w:rPr>
          <w:rFonts w:ascii="Calibri" w:hAnsi="Calibri" w:cs="Calibri"/>
          <w:szCs w:val="22"/>
        </w:rPr>
        <w:t xml:space="preserve"> </w:t>
      </w:r>
      <w:r w:rsidR="008C551E">
        <w:rPr>
          <w:rFonts w:ascii="Calibri" w:hAnsi="Calibri" w:cs="Calibri"/>
          <w:szCs w:val="22"/>
        </w:rPr>
        <w:t xml:space="preserve">lub </w:t>
      </w:r>
      <w:r w:rsidR="00A57C34" w:rsidRPr="001E7657">
        <w:rPr>
          <w:rFonts w:ascii="Calibri" w:hAnsi="Calibri" w:cs="Calibri"/>
          <w:szCs w:val="22"/>
        </w:rPr>
        <w:t xml:space="preserve">dokumentów potwierdzających okoliczności, o których mowa w art. 25 ust. 1 </w:t>
      </w:r>
      <w:r w:rsidR="008C551E">
        <w:rPr>
          <w:rFonts w:ascii="Calibri" w:hAnsi="Calibri" w:cs="Calibri"/>
          <w:szCs w:val="22"/>
        </w:rPr>
        <w:t xml:space="preserve">Ustawy </w:t>
      </w:r>
      <w:r w:rsidR="00A57C34" w:rsidRPr="001E7657">
        <w:rPr>
          <w:rFonts w:ascii="Calibri" w:hAnsi="Calibri" w:cs="Calibri"/>
          <w:szCs w:val="22"/>
        </w:rPr>
        <w:t xml:space="preserve">PZP. </w:t>
      </w:r>
      <w:r>
        <w:rPr>
          <w:rFonts w:ascii="Calibri" w:hAnsi="Calibri" w:cs="Calibri"/>
          <w:szCs w:val="22"/>
        </w:rPr>
        <w:t>Zamawiający wezwie Wykonawcę, w szczególności do złożenia następujących dokumentów:</w:t>
      </w:r>
    </w:p>
    <w:p w14:paraId="7C0FF7E6" w14:textId="596A8F56" w:rsidR="005067BE" w:rsidRDefault="00382E45" w:rsidP="00FC41AA">
      <w:pPr>
        <w:numPr>
          <w:ilvl w:val="0"/>
          <w:numId w:val="97"/>
        </w:numPr>
        <w:tabs>
          <w:tab w:val="left" w:pos="357"/>
        </w:tabs>
        <w:spacing w:line="259" w:lineRule="auto"/>
        <w:jc w:val="both"/>
        <w:rPr>
          <w:b/>
          <w:color w:val="000000" w:themeColor="text1"/>
        </w:rPr>
      </w:pPr>
      <w:r w:rsidRPr="003C2A5F">
        <w:rPr>
          <w:b/>
          <w:color w:val="000000" w:themeColor="text1"/>
        </w:rPr>
        <w:t>Dokumenty  i oświadczenia, które wykonawca składa w postępowaniu na wezwanie    zamawiającego na potwierdzenie okoliczności, o których mowa w art.25 ust.1 pkt 3 ustawy w celu potwierdzenia braku podstaw wykluczenia wykonawcy z udziału w postępowaniu, Zamawiający żąda następujących dokumentów a w szczególności:</w:t>
      </w:r>
    </w:p>
    <w:p w14:paraId="6809C73B" w14:textId="77777777" w:rsidR="00382E45" w:rsidRPr="00382E45" w:rsidRDefault="00382E45" w:rsidP="00382E45">
      <w:pPr>
        <w:tabs>
          <w:tab w:val="left" w:pos="357"/>
        </w:tabs>
        <w:spacing w:line="259" w:lineRule="auto"/>
        <w:ind w:left="720" w:firstLine="0"/>
        <w:jc w:val="both"/>
        <w:rPr>
          <w:b/>
          <w:color w:val="000000" w:themeColor="text1"/>
        </w:rPr>
      </w:pPr>
    </w:p>
    <w:p w14:paraId="0BA630BD" w14:textId="2DE0F4F1" w:rsidR="00542AE9" w:rsidRPr="00DF424C" w:rsidRDefault="00542AE9" w:rsidP="00FC41AA">
      <w:pPr>
        <w:numPr>
          <w:ilvl w:val="0"/>
          <w:numId w:val="98"/>
        </w:numPr>
        <w:shd w:val="clear" w:color="auto" w:fill="FFFFFF"/>
        <w:tabs>
          <w:tab w:val="left" w:pos="567"/>
          <w:tab w:val="left" w:pos="1276"/>
        </w:tabs>
        <w:spacing w:line="200" w:lineRule="atLeast"/>
        <w:ind w:left="1985" w:hanging="284"/>
        <w:jc w:val="both"/>
        <w:rPr>
          <w:rFonts w:ascii="Calibri" w:hAnsi="Calibri" w:cs="Calibri"/>
          <w:b/>
          <w:color w:val="000000"/>
          <w:spacing w:val="4"/>
          <w:szCs w:val="22"/>
        </w:rPr>
      </w:pPr>
      <w:r w:rsidRPr="00542AE9">
        <w:rPr>
          <w:rFonts w:ascii="Calibri" w:hAnsi="Calibri" w:cs="Calibri"/>
          <w:b/>
          <w:color w:val="000000"/>
          <w:spacing w:val="4"/>
          <w:szCs w:val="22"/>
        </w:rPr>
        <w:t>informacj</w:t>
      </w:r>
      <w:r>
        <w:rPr>
          <w:rFonts w:ascii="Calibri" w:hAnsi="Calibri" w:cs="Calibri"/>
          <w:b/>
          <w:color w:val="000000"/>
          <w:spacing w:val="4"/>
          <w:szCs w:val="22"/>
        </w:rPr>
        <w:t>i</w:t>
      </w:r>
      <w:r w:rsidRPr="00542AE9">
        <w:rPr>
          <w:rFonts w:ascii="Calibri" w:hAnsi="Calibri" w:cs="Calibri"/>
          <w:b/>
          <w:color w:val="000000"/>
          <w:spacing w:val="4"/>
          <w:szCs w:val="22"/>
        </w:rPr>
        <w:t xml:space="preserve"> z Krajowego Rejestru Karnego w zakresie określonym w art. 24 ust. 1 pkt 13, 14 i 21 </w:t>
      </w:r>
      <w:r w:rsidR="00D42DDB">
        <w:rPr>
          <w:rFonts w:ascii="Calibri" w:hAnsi="Calibri" w:cs="Calibri"/>
          <w:b/>
          <w:color w:val="000000"/>
          <w:spacing w:val="4"/>
          <w:szCs w:val="22"/>
        </w:rPr>
        <w:t>U</w:t>
      </w:r>
      <w:r w:rsidRPr="00542AE9">
        <w:rPr>
          <w:rFonts w:ascii="Calibri" w:hAnsi="Calibri" w:cs="Calibri"/>
          <w:b/>
          <w:color w:val="000000"/>
          <w:spacing w:val="4"/>
          <w:szCs w:val="22"/>
        </w:rPr>
        <w:t>stawy</w:t>
      </w:r>
      <w:r w:rsidR="00D42DDB">
        <w:rPr>
          <w:rFonts w:ascii="Calibri" w:hAnsi="Calibri" w:cs="Calibri"/>
          <w:b/>
          <w:color w:val="000000"/>
          <w:spacing w:val="4"/>
          <w:szCs w:val="22"/>
        </w:rPr>
        <w:t xml:space="preserve"> Pzp</w:t>
      </w:r>
      <w:r w:rsidRPr="00542AE9">
        <w:rPr>
          <w:rFonts w:ascii="Calibri" w:hAnsi="Calibri" w:cs="Calibri"/>
          <w:b/>
          <w:color w:val="000000"/>
          <w:spacing w:val="4"/>
          <w:szCs w:val="22"/>
        </w:rPr>
        <w:t>, wystawioną nie wcześniej niż 6 miesięcy przed upływem terminu składania ofert</w:t>
      </w:r>
      <w:r w:rsidR="006157F4">
        <w:rPr>
          <w:rFonts w:ascii="Calibri" w:hAnsi="Calibri" w:cs="Calibri"/>
          <w:b/>
          <w:color w:val="000000"/>
          <w:spacing w:val="4"/>
          <w:szCs w:val="22"/>
        </w:rPr>
        <w:t>,</w:t>
      </w:r>
      <w:r w:rsidRPr="00542AE9">
        <w:rPr>
          <w:rFonts w:ascii="Calibri" w:hAnsi="Calibri" w:cs="Calibri"/>
          <w:b/>
          <w:color w:val="000000"/>
          <w:spacing w:val="4"/>
          <w:szCs w:val="22"/>
        </w:rPr>
        <w:t xml:space="preserve"> </w:t>
      </w:r>
    </w:p>
    <w:p w14:paraId="01A871A5" w14:textId="77777777" w:rsidR="00A32075" w:rsidRDefault="008C0982" w:rsidP="00FC41AA">
      <w:pPr>
        <w:numPr>
          <w:ilvl w:val="0"/>
          <w:numId w:val="98"/>
        </w:numPr>
        <w:shd w:val="clear" w:color="auto" w:fill="FFFFFF"/>
        <w:tabs>
          <w:tab w:val="left" w:pos="567"/>
          <w:tab w:val="left" w:pos="1276"/>
        </w:tabs>
        <w:spacing w:line="200" w:lineRule="atLeast"/>
        <w:ind w:left="1985" w:hanging="284"/>
        <w:jc w:val="both"/>
        <w:rPr>
          <w:rFonts w:ascii="Calibri" w:hAnsi="Calibri" w:cs="Calibri"/>
          <w:b/>
          <w:color w:val="000000"/>
          <w:spacing w:val="4"/>
          <w:szCs w:val="22"/>
        </w:rPr>
      </w:pPr>
      <w:r w:rsidRPr="001E7657">
        <w:rPr>
          <w:rFonts w:ascii="Calibri" w:hAnsi="Calibri" w:cs="Calibri"/>
          <w:b/>
          <w:color w:val="000000"/>
          <w:spacing w:val="4"/>
          <w:szCs w:val="22"/>
        </w:rPr>
        <w:t>zaświadczenia właściwego naczelnika urzędu skarbowego potwierdzającego, że</w:t>
      </w:r>
      <w:r w:rsidR="00BB698B">
        <w:rPr>
          <w:rFonts w:ascii="Calibri" w:hAnsi="Calibri" w:cs="Calibri"/>
          <w:b/>
          <w:color w:val="000000"/>
          <w:spacing w:val="4"/>
          <w:szCs w:val="22"/>
        </w:rPr>
        <w:t> </w:t>
      </w:r>
      <w:r w:rsidR="006539E7">
        <w:rPr>
          <w:rFonts w:ascii="Calibri" w:hAnsi="Calibri" w:cs="Calibri"/>
          <w:b/>
          <w:color w:val="000000"/>
          <w:spacing w:val="4"/>
          <w:szCs w:val="22"/>
        </w:rPr>
        <w:t>W</w:t>
      </w:r>
      <w:r w:rsidRPr="001E7657">
        <w:rPr>
          <w:rFonts w:ascii="Calibri" w:hAnsi="Calibri" w:cs="Calibri"/>
          <w:b/>
          <w:color w:val="000000"/>
          <w:spacing w:val="4"/>
          <w:szCs w:val="22"/>
        </w:rPr>
        <w:t>ykonawca nie zalega z opłacaniem podatków, wystawionego nie wcześniej niż 3 miesiące przed upływem terminu składania ofert albo wniosków o dopuszczenie do udziału w</w:t>
      </w:r>
      <w:r w:rsidR="00BB698B">
        <w:rPr>
          <w:rFonts w:ascii="Calibri" w:hAnsi="Calibri" w:cs="Calibri"/>
          <w:b/>
          <w:color w:val="000000"/>
          <w:spacing w:val="4"/>
          <w:szCs w:val="22"/>
        </w:rPr>
        <w:t> </w:t>
      </w:r>
      <w:r w:rsidRPr="001E7657">
        <w:rPr>
          <w:rFonts w:ascii="Calibri" w:hAnsi="Calibri" w:cs="Calibri"/>
          <w:b/>
          <w:color w:val="000000"/>
          <w:spacing w:val="4"/>
          <w:szCs w:val="22"/>
        </w:rPr>
        <w:t xml:space="preserve">postępowaniu, lub innego dokumentu potwierdzającego, że </w:t>
      </w:r>
      <w:r w:rsidR="006539E7">
        <w:rPr>
          <w:rFonts w:ascii="Calibri" w:hAnsi="Calibri" w:cs="Calibri"/>
          <w:b/>
          <w:color w:val="000000"/>
          <w:spacing w:val="4"/>
          <w:szCs w:val="22"/>
        </w:rPr>
        <w:t>W</w:t>
      </w:r>
      <w:r w:rsidRPr="001E7657">
        <w:rPr>
          <w:rFonts w:ascii="Calibri" w:hAnsi="Calibri" w:cs="Calibri"/>
          <w:b/>
          <w:color w:val="000000"/>
          <w:spacing w:val="4"/>
          <w:szCs w:val="22"/>
        </w:rPr>
        <w:t>ykonawca zawarł porozumienie z</w:t>
      </w:r>
      <w:r w:rsidR="00BB698B">
        <w:rPr>
          <w:rFonts w:ascii="Calibri" w:hAnsi="Calibri" w:cs="Calibri"/>
          <w:b/>
          <w:color w:val="000000"/>
          <w:spacing w:val="4"/>
          <w:szCs w:val="22"/>
        </w:rPr>
        <w:t> </w:t>
      </w:r>
      <w:r w:rsidRPr="001E7657">
        <w:rPr>
          <w:rFonts w:ascii="Calibri" w:hAnsi="Calibri" w:cs="Calibri"/>
          <w:b/>
          <w:color w:val="000000"/>
          <w:spacing w:val="4"/>
          <w:szCs w:val="22"/>
        </w:rPr>
        <w:t>właściwym organem podatkowym w sprawie spłat tych należności wraz z</w:t>
      </w:r>
      <w:r w:rsidR="00BB698B">
        <w:rPr>
          <w:rFonts w:ascii="Calibri" w:hAnsi="Calibri" w:cs="Calibri"/>
          <w:b/>
          <w:color w:val="000000"/>
          <w:spacing w:val="4"/>
          <w:szCs w:val="22"/>
        </w:rPr>
        <w:t> </w:t>
      </w:r>
      <w:r w:rsidRPr="001E7657">
        <w:rPr>
          <w:rFonts w:ascii="Calibri" w:hAnsi="Calibri" w:cs="Calibri"/>
          <w:b/>
          <w:color w:val="000000"/>
          <w:spacing w:val="4"/>
          <w:szCs w:val="22"/>
        </w:rPr>
        <w:t>ewentualnymi odsetkami lub grzywnami, w szczególności uzyskał przewidziane prawem zwolnienie, odroczenie lub rozłożenie na raty zaległych płatności lub wstrzymanie w całości wykonania decyzji właściwego organu;</w:t>
      </w:r>
    </w:p>
    <w:p w14:paraId="361C7626" w14:textId="77777777" w:rsidR="00A32075" w:rsidRDefault="008C0982" w:rsidP="00FC41AA">
      <w:pPr>
        <w:numPr>
          <w:ilvl w:val="0"/>
          <w:numId w:val="98"/>
        </w:numPr>
        <w:shd w:val="clear" w:color="auto" w:fill="FFFFFF"/>
        <w:tabs>
          <w:tab w:val="left" w:pos="567"/>
          <w:tab w:val="left" w:pos="1276"/>
        </w:tabs>
        <w:spacing w:line="200" w:lineRule="atLeast"/>
        <w:ind w:left="1985" w:hanging="284"/>
        <w:jc w:val="both"/>
        <w:rPr>
          <w:rFonts w:ascii="Calibri" w:hAnsi="Calibri" w:cs="Calibri"/>
          <w:b/>
          <w:color w:val="000000"/>
          <w:spacing w:val="4"/>
          <w:szCs w:val="22"/>
        </w:rPr>
      </w:pPr>
      <w:r w:rsidRPr="00A32075">
        <w:rPr>
          <w:rFonts w:ascii="Calibri" w:hAnsi="Calibri" w:cs="Calibri"/>
          <w:b/>
          <w:color w:val="000000"/>
          <w:spacing w:val="4"/>
          <w:szCs w:val="22"/>
        </w:rPr>
        <w:t xml:space="preserve">zaświadczenia właściwej terenowej jednostki organizacyjnej Zakładu Ubezpieczeń Społecznych lub Kasy Rolniczego Ubezpieczenia Społecznego albo innego dokumentu potwierdzającego, że </w:t>
      </w:r>
      <w:r w:rsidR="006539E7">
        <w:rPr>
          <w:rFonts w:ascii="Calibri" w:hAnsi="Calibri" w:cs="Calibri"/>
          <w:b/>
          <w:color w:val="000000"/>
          <w:spacing w:val="4"/>
          <w:szCs w:val="22"/>
        </w:rPr>
        <w:t>W</w:t>
      </w:r>
      <w:r w:rsidRPr="00A32075">
        <w:rPr>
          <w:rFonts w:ascii="Calibri" w:hAnsi="Calibri" w:cs="Calibri"/>
          <w:b/>
          <w:color w:val="000000"/>
          <w:spacing w:val="4"/>
          <w:szCs w:val="22"/>
        </w:rPr>
        <w:t xml:space="preserve">ykonawca nie zalega z opłacaniem składek na ubezpieczenia społeczne lub zdrowotne, wystawionego nie wcześniej niż 3 miesiące przed upływem terminu składania ofert albo wniosków o dopuszczenie do udziału w postępowaniu, lub innego dokumentu potwierdzającego, że </w:t>
      </w:r>
      <w:r w:rsidR="006539E7">
        <w:rPr>
          <w:rFonts w:ascii="Calibri" w:hAnsi="Calibri" w:cs="Calibri"/>
          <w:b/>
          <w:color w:val="000000"/>
          <w:spacing w:val="4"/>
          <w:szCs w:val="22"/>
        </w:rPr>
        <w:t>W</w:t>
      </w:r>
      <w:r w:rsidRPr="00A32075">
        <w:rPr>
          <w:rFonts w:ascii="Calibri" w:hAnsi="Calibri" w:cs="Calibri"/>
          <w:b/>
          <w:color w:val="000000"/>
          <w:spacing w:val="4"/>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CED53EA" w14:textId="77777777" w:rsidR="00A32075" w:rsidRPr="00342B6F" w:rsidRDefault="008C0982" w:rsidP="00FC41AA">
      <w:pPr>
        <w:numPr>
          <w:ilvl w:val="0"/>
          <w:numId w:val="98"/>
        </w:numPr>
        <w:shd w:val="clear" w:color="auto" w:fill="FFFFFF"/>
        <w:tabs>
          <w:tab w:val="left" w:pos="567"/>
          <w:tab w:val="left" w:pos="1276"/>
        </w:tabs>
        <w:spacing w:line="200" w:lineRule="atLeast"/>
        <w:ind w:left="1985" w:hanging="284"/>
        <w:jc w:val="both"/>
        <w:rPr>
          <w:rFonts w:ascii="Calibri" w:hAnsi="Calibri" w:cs="Calibri"/>
          <w:b/>
          <w:color w:val="000000"/>
          <w:spacing w:val="4"/>
          <w:szCs w:val="22"/>
        </w:rPr>
      </w:pPr>
      <w:r w:rsidRPr="0008012F">
        <w:rPr>
          <w:rFonts w:ascii="Calibri" w:hAnsi="Calibri" w:cs="Calibri"/>
          <w:b/>
          <w:color w:val="000000"/>
          <w:spacing w:val="4"/>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r w:rsidR="00D42DDB" w:rsidRPr="0008012F">
        <w:rPr>
          <w:rFonts w:ascii="Calibri" w:hAnsi="Calibri" w:cs="Calibri"/>
          <w:b/>
          <w:color w:val="000000"/>
          <w:spacing w:val="4"/>
          <w:szCs w:val="22"/>
        </w:rPr>
        <w:t>U</w:t>
      </w:r>
      <w:r w:rsidRPr="0008012F">
        <w:rPr>
          <w:rFonts w:ascii="Calibri" w:hAnsi="Calibri" w:cs="Calibri"/>
          <w:b/>
          <w:color w:val="000000"/>
          <w:spacing w:val="4"/>
          <w:szCs w:val="22"/>
        </w:rPr>
        <w:t>stawy</w:t>
      </w:r>
      <w:r w:rsidR="00D42DDB" w:rsidRPr="0008012F">
        <w:rPr>
          <w:rFonts w:ascii="Calibri" w:hAnsi="Calibri" w:cs="Calibri"/>
          <w:b/>
          <w:color w:val="000000"/>
          <w:spacing w:val="4"/>
          <w:szCs w:val="22"/>
        </w:rPr>
        <w:t xml:space="preserve"> Pzp</w:t>
      </w:r>
      <w:r w:rsidRPr="0008012F">
        <w:rPr>
          <w:rFonts w:ascii="Calibri" w:hAnsi="Calibri" w:cs="Calibri"/>
          <w:b/>
          <w:color w:val="000000"/>
          <w:spacing w:val="4"/>
          <w:szCs w:val="22"/>
        </w:rPr>
        <w:t>;</w:t>
      </w:r>
    </w:p>
    <w:p w14:paraId="37B92195" w14:textId="77777777" w:rsidR="00A32075" w:rsidRPr="00342B6F" w:rsidRDefault="008C0982" w:rsidP="00FC41AA">
      <w:pPr>
        <w:numPr>
          <w:ilvl w:val="0"/>
          <w:numId w:val="98"/>
        </w:numPr>
        <w:shd w:val="clear" w:color="auto" w:fill="FFFFFF"/>
        <w:tabs>
          <w:tab w:val="left" w:pos="567"/>
          <w:tab w:val="left" w:pos="1276"/>
        </w:tabs>
        <w:spacing w:line="200" w:lineRule="atLeast"/>
        <w:ind w:left="1985" w:hanging="284"/>
        <w:jc w:val="both"/>
        <w:rPr>
          <w:rFonts w:ascii="Calibri" w:hAnsi="Calibri" w:cs="Calibri"/>
          <w:b/>
          <w:color w:val="000000"/>
          <w:spacing w:val="4"/>
          <w:szCs w:val="22"/>
        </w:rPr>
      </w:pPr>
      <w:r w:rsidRPr="00342B6F">
        <w:rPr>
          <w:rFonts w:ascii="Calibri" w:hAnsi="Calibri" w:cs="Calibri"/>
          <w:b/>
          <w:color w:val="000000"/>
          <w:spacing w:val="4"/>
          <w:szCs w:val="22"/>
        </w:rPr>
        <w:t xml:space="preserve">oświadczenia </w:t>
      </w:r>
      <w:r w:rsidR="006539E7" w:rsidRPr="00342B6F">
        <w:rPr>
          <w:rFonts w:ascii="Calibri" w:hAnsi="Calibri" w:cs="Calibri"/>
          <w:b/>
          <w:color w:val="000000"/>
          <w:spacing w:val="4"/>
          <w:szCs w:val="22"/>
        </w:rPr>
        <w:t>W</w:t>
      </w:r>
      <w:r w:rsidRPr="00342B6F">
        <w:rPr>
          <w:rFonts w:ascii="Calibri" w:hAnsi="Calibri" w:cs="Calibri"/>
          <w:b/>
          <w:color w:val="000000"/>
          <w:spacing w:val="4"/>
          <w:szCs w:val="22"/>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44A286B" w14:textId="77777777" w:rsidR="00A32075" w:rsidRDefault="008C0982" w:rsidP="00FC41AA">
      <w:pPr>
        <w:numPr>
          <w:ilvl w:val="0"/>
          <w:numId w:val="98"/>
        </w:numPr>
        <w:shd w:val="clear" w:color="auto" w:fill="FFFFFF"/>
        <w:tabs>
          <w:tab w:val="left" w:pos="567"/>
          <w:tab w:val="left" w:pos="1276"/>
        </w:tabs>
        <w:spacing w:line="200" w:lineRule="atLeast"/>
        <w:ind w:left="1985" w:hanging="284"/>
        <w:jc w:val="both"/>
        <w:rPr>
          <w:rFonts w:ascii="Calibri" w:hAnsi="Calibri" w:cs="Calibri"/>
          <w:b/>
          <w:color w:val="000000"/>
          <w:spacing w:val="4"/>
          <w:szCs w:val="22"/>
        </w:rPr>
      </w:pPr>
      <w:r w:rsidRPr="00A32075">
        <w:rPr>
          <w:rFonts w:ascii="Calibri" w:hAnsi="Calibri" w:cs="Calibri"/>
          <w:b/>
          <w:color w:val="000000"/>
          <w:spacing w:val="4"/>
          <w:szCs w:val="22"/>
        </w:rPr>
        <w:t xml:space="preserve">oświadczenia </w:t>
      </w:r>
      <w:r w:rsidR="006539E7">
        <w:rPr>
          <w:rFonts w:ascii="Calibri" w:hAnsi="Calibri" w:cs="Calibri"/>
          <w:b/>
          <w:color w:val="000000"/>
          <w:spacing w:val="4"/>
          <w:szCs w:val="22"/>
        </w:rPr>
        <w:t>W</w:t>
      </w:r>
      <w:r w:rsidRPr="00A32075">
        <w:rPr>
          <w:rFonts w:ascii="Calibri" w:hAnsi="Calibri" w:cs="Calibri"/>
          <w:b/>
          <w:color w:val="000000"/>
          <w:spacing w:val="4"/>
          <w:szCs w:val="22"/>
        </w:rPr>
        <w:t>ykonawcy o braku orzeczenia wobec niego tytułem środka zapobiegawczego zakazu ubiegania się o zamówienia publiczne;</w:t>
      </w:r>
    </w:p>
    <w:p w14:paraId="3BFD822A" w14:textId="4C8A4364" w:rsidR="00B27CA4" w:rsidRDefault="008C0982" w:rsidP="00FC41AA">
      <w:pPr>
        <w:numPr>
          <w:ilvl w:val="0"/>
          <w:numId w:val="98"/>
        </w:numPr>
        <w:shd w:val="clear" w:color="auto" w:fill="FFFFFF"/>
        <w:tabs>
          <w:tab w:val="left" w:pos="567"/>
          <w:tab w:val="left" w:pos="1276"/>
        </w:tabs>
        <w:spacing w:line="200" w:lineRule="atLeast"/>
        <w:ind w:left="1985" w:hanging="284"/>
        <w:jc w:val="both"/>
        <w:rPr>
          <w:rFonts w:ascii="Calibri" w:hAnsi="Calibri" w:cs="Calibri"/>
          <w:b/>
          <w:color w:val="000000"/>
          <w:spacing w:val="4"/>
          <w:szCs w:val="22"/>
        </w:rPr>
      </w:pPr>
      <w:r w:rsidRPr="00A32075">
        <w:rPr>
          <w:rFonts w:ascii="Calibri" w:hAnsi="Calibri" w:cs="Calibri"/>
          <w:b/>
          <w:color w:val="000000"/>
          <w:spacing w:val="4"/>
          <w:szCs w:val="22"/>
        </w:rPr>
        <w:t xml:space="preserve">oświadczenia </w:t>
      </w:r>
      <w:r w:rsidR="006539E7">
        <w:rPr>
          <w:rFonts w:ascii="Calibri" w:hAnsi="Calibri" w:cs="Calibri"/>
          <w:b/>
          <w:color w:val="000000"/>
          <w:spacing w:val="4"/>
          <w:szCs w:val="22"/>
        </w:rPr>
        <w:t>W</w:t>
      </w:r>
      <w:r w:rsidRPr="00A32075">
        <w:rPr>
          <w:rFonts w:ascii="Calibri" w:hAnsi="Calibri" w:cs="Calibri"/>
          <w:b/>
          <w:color w:val="000000"/>
          <w:spacing w:val="4"/>
          <w:szCs w:val="22"/>
        </w:rPr>
        <w:t>ykonawcy o niezaleganiu z opłacaniem podatków i opłat lokalnych, o</w:t>
      </w:r>
      <w:r w:rsidR="00BB698B">
        <w:rPr>
          <w:rFonts w:ascii="Calibri" w:hAnsi="Calibri" w:cs="Calibri"/>
          <w:b/>
          <w:color w:val="000000"/>
          <w:spacing w:val="4"/>
          <w:szCs w:val="22"/>
        </w:rPr>
        <w:t> </w:t>
      </w:r>
      <w:r w:rsidRPr="00A32075">
        <w:rPr>
          <w:rFonts w:ascii="Calibri" w:hAnsi="Calibri" w:cs="Calibri"/>
          <w:b/>
          <w:color w:val="000000"/>
          <w:spacing w:val="4"/>
          <w:szCs w:val="22"/>
        </w:rPr>
        <w:t>których mowa w ustawie z dnia 12 stycznia 1991 r. o podatkach i opłatach lokalnych (Dz. U. z 201</w:t>
      </w:r>
      <w:r w:rsidR="0082783A">
        <w:rPr>
          <w:rFonts w:ascii="Calibri" w:hAnsi="Calibri" w:cs="Calibri"/>
          <w:b/>
          <w:color w:val="000000"/>
          <w:spacing w:val="4"/>
          <w:szCs w:val="22"/>
        </w:rPr>
        <w:t>7</w:t>
      </w:r>
      <w:r w:rsidRPr="00A32075">
        <w:rPr>
          <w:rFonts w:ascii="Calibri" w:hAnsi="Calibri" w:cs="Calibri"/>
          <w:b/>
          <w:color w:val="000000"/>
          <w:spacing w:val="4"/>
          <w:szCs w:val="22"/>
        </w:rPr>
        <w:t xml:space="preserve"> r. poz. </w:t>
      </w:r>
      <w:r w:rsidR="0082783A">
        <w:rPr>
          <w:rFonts w:ascii="Calibri" w:hAnsi="Calibri" w:cs="Calibri"/>
          <w:b/>
          <w:color w:val="000000"/>
          <w:spacing w:val="4"/>
          <w:szCs w:val="22"/>
        </w:rPr>
        <w:t>1785</w:t>
      </w:r>
      <w:r w:rsidRPr="00A32075">
        <w:rPr>
          <w:rFonts w:ascii="Calibri" w:hAnsi="Calibri" w:cs="Calibri"/>
          <w:b/>
          <w:color w:val="000000"/>
          <w:spacing w:val="4"/>
          <w:szCs w:val="22"/>
        </w:rPr>
        <w:t>);</w:t>
      </w:r>
    </w:p>
    <w:p w14:paraId="6F4841C5" w14:textId="77777777" w:rsidR="006157F4" w:rsidRPr="00DF424C" w:rsidRDefault="006157F4" w:rsidP="006157F4">
      <w:pPr>
        <w:shd w:val="clear" w:color="auto" w:fill="FFFFFF"/>
        <w:tabs>
          <w:tab w:val="left" w:pos="567"/>
          <w:tab w:val="left" w:pos="1134"/>
        </w:tabs>
        <w:spacing w:line="200" w:lineRule="atLeast"/>
        <w:ind w:left="1134" w:firstLine="0"/>
        <w:jc w:val="both"/>
        <w:rPr>
          <w:rFonts w:ascii="Calibri" w:hAnsi="Calibri" w:cs="Calibri"/>
          <w:b/>
          <w:color w:val="000000"/>
          <w:spacing w:val="4"/>
          <w:szCs w:val="22"/>
        </w:rPr>
      </w:pPr>
    </w:p>
    <w:p w14:paraId="07775150" w14:textId="77777777" w:rsidR="001652F6" w:rsidRPr="003E0631" w:rsidRDefault="00C26DAF" w:rsidP="006157F4">
      <w:pPr>
        <w:shd w:val="clear" w:color="auto" w:fill="FFFFFF"/>
        <w:tabs>
          <w:tab w:val="left" w:pos="567"/>
        </w:tabs>
        <w:spacing w:line="200" w:lineRule="atLeast"/>
        <w:ind w:left="567" w:firstLine="0"/>
        <w:jc w:val="both"/>
        <w:rPr>
          <w:rFonts w:ascii="Calibri" w:hAnsi="Calibri" w:cs="Calibri"/>
          <w:color w:val="000000"/>
          <w:spacing w:val="4"/>
          <w:szCs w:val="22"/>
        </w:rPr>
      </w:pPr>
      <w:r w:rsidRPr="003E0631">
        <w:rPr>
          <w:rFonts w:ascii="Calibri" w:hAnsi="Calibri" w:cs="Calibri"/>
          <w:color w:val="000000"/>
          <w:spacing w:val="4"/>
          <w:szCs w:val="22"/>
        </w:rPr>
        <w:t xml:space="preserve">Jeżeli </w:t>
      </w:r>
      <w:r w:rsidR="006539E7" w:rsidRPr="003E0631">
        <w:rPr>
          <w:rFonts w:ascii="Calibri" w:hAnsi="Calibri" w:cs="Calibri"/>
          <w:color w:val="000000"/>
          <w:spacing w:val="4"/>
          <w:szCs w:val="22"/>
        </w:rPr>
        <w:t>W</w:t>
      </w:r>
      <w:r w:rsidRPr="003E0631">
        <w:rPr>
          <w:rFonts w:ascii="Calibri" w:hAnsi="Calibri" w:cs="Calibri"/>
          <w:color w:val="000000"/>
          <w:spacing w:val="4"/>
          <w:szCs w:val="22"/>
        </w:rPr>
        <w:t>ykonawca ma siedzibę lub miejsce zamieszkania p</w:t>
      </w:r>
      <w:r w:rsidR="00537CE4" w:rsidRPr="003E0631">
        <w:rPr>
          <w:rFonts w:ascii="Calibri" w:hAnsi="Calibri" w:cs="Calibri"/>
          <w:color w:val="000000"/>
          <w:spacing w:val="4"/>
          <w:szCs w:val="22"/>
        </w:rPr>
        <w:t xml:space="preserve">oza terytorium </w:t>
      </w:r>
      <w:r w:rsidR="0059582A" w:rsidRPr="003E0631">
        <w:rPr>
          <w:rFonts w:ascii="Calibri" w:hAnsi="Calibri" w:cs="Calibri"/>
          <w:color w:val="000000"/>
          <w:spacing w:val="4"/>
          <w:szCs w:val="22"/>
        </w:rPr>
        <w:t xml:space="preserve"> </w:t>
      </w:r>
      <w:r w:rsidR="00537CE4" w:rsidRPr="003E0631">
        <w:rPr>
          <w:rFonts w:ascii="Calibri" w:hAnsi="Calibri" w:cs="Calibri"/>
          <w:color w:val="000000"/>
          <w:spacing w:val="4"/>
          <w:szCs w:val="22"/>
        </w:rPr>
        <w:t xml:space="preserve">Rzeczypospolitej </w:t>
      </w:r>
      <w:r w:rsidRPr="003E0631">
        <w:rPr>
          <w:rFonts w:ascii="Calibri" w:hAnsi="Calibri" w:cs="Calibri"/>
          <w:color w:val="000000"/>
          <w:spacing w:val="4"/>
          <w:szCs w:val="22"/>
        </w:rPr>
        <w:t>Polskiej, zamiast dokumentów, o kt</w:t>
      </w:r>
      <w:r w:rsidR="00537CE4" w:rsidRPr="003E0631">
        <w:rPr>
          <w:rFonts w:ascii="Calibri" w:hAnsi="Calibri" w:cs="Calibri"/>
          <w:color w:val="000000"/>
          <w:spacing w:val="4"/>
          <w:szCs w:val="22"/>
        </w:rPr>
        <w:t xml:space="preserve">órych mowa w </w:t>
      </w:r>
      <w:r w:rsidR="00542AE9" w:rsidRPr="003E0631">
        <w:rPr>
          <w:rFonts w:ascii="Calibri" w:hAnsi="Calibri" w:cs="Calibri"/>
          <w:color w:val="000000"/>
          <w:spacing w:val="4"/>
          <w:szCs w:val="22"/>
        </w:rPr>
        <w:t>ust. 2</w:t>
      </w:r>
      <w:r w:rsidRPr="003E0631">
        <w:rPr>
          <w:rFonts w:ascii="Calibri" w:hAnsi="Calibri" w:cs="Calibri"/>
          <w:color w:val="000000"/>
          <w:spacing w:val="4"/>
          <w:szCs w:val="22"/>
        </w:rPr>
        <w:t xml:space="preserve"> składa dokument lub dokumenty wystawione w kraju, w którym </w:t>
      </w:r>
      <w:r w:rsidR="006539E7" w:rsidRPr="003E0631">
        <w:rPr>
          <w:rFonts w:ascii="Calibri" w:hAnsi="Calibri" w:cs="Calibri"/>
          <w:color w:val="000000"/>
          <w:spacing w:val="4"/>
          <w:szCs w:val="22"/>
        </w:rPr>
        <w:t>W</w:t>
      </w:r>
      <w:r w:rsidRPr="003E0631">
        <w:rPr>
          <w:rFonts w:ascii="Calibri" w:hAnsi="Calibri" w:cs="Calibri"/>
          <w:color w:val="000000"/>
          <w:spacing w:val="4"/>
          <w:szCs w:val="22"/>
        </w:rPr>
        <w:t xml:space="preserve">ykonawca ma siedzibę lub miejsce zamieszkania, </w:t>
      </w:r>
      <w:r w:rsidR="007B3EC6" w:rsidRPr="003E0631">
        <w:rPr>
          <w:rFonts w:ascii="Calibri" w:hAnsi="Calibri" w:cs="Calibri"/>
          <w:color w:val="000000"/>
          <w:spacing w:val="4"/>
          <w:szCs w:val="22"/>
        </w:rPr>
        <w:t xml:space="preserve">potwierdzające odpowiednio, że: </w:t>
      </w:r>
    </w:p>
    <w:p w14:paraId="07772B8E" w14:textId="77777777" w:rsidR="00526196" w:rsidRPr="0008012F" w:rsidRDefault="00526196" w:rsidP="00FC41AA">
      <w:pPr>
        <w:numPr>
          <w:ilvl w:val="0"/>
          <w:numId w:val="99"/>
        </w:numPr>
        <w:shd w:val="clear" w:color="auto" w:fill="FFFFFF"/>
        <w:tabs>
          <w:tab w:val="left" w:pos="567"/>
          <w:tab w:val="left" w:pos="1134"/>
        </w:tabs>
        <w:spacing w:before="100" w:beforeAutospacing="1" w:after="100" w:afterAutospacing="1" w:line="200" w:lineRule="atLeast"/>
        <w:jc w:val="both"/>
        <w:rPr>
          <w:rFonts w:ascii="Calibri" w:hAnsi="Calibri" w:cs="Calibri"/>
          <w:color w:val="000000"/>
          <w:spacing w:val="4"/>
          <w:szCs w:val="22"/>
        </w:rPr>
      </w:pPr>
      <w:r w:rsidRPr="0008012F">
        <w:rPr>
          <w:rFonts w:ascii="Calibri" w:hAnsi="Calibri" w:cs="Calibri"/>
          <w:b/>
          <w:color w:val="000000"/>
          <w:spacing w:val="4"/>
          <w:szCs w:val="22"/>
        </w:rPr>
        <w:t>informację z odpowiedniego rejestru albo, w przypadku braku takiego rejestru, inny równoważny dokument wydany przez właściwy organ sądowy lub administracyjny kraju, w</w:t>
      </w:r>
      <w:r w:rsidR="00BB698B" w:rsidRPr="0008012F">
        <w:rPr>
          <w:rFonts w:ascii="Calibri" w:hAnsi="Calibri" w:cs="Calibri"/>
          <w:b/>
          <w:color w:val="000000"/>
          <w:spacing w:val="4"/>
          <w:szCs w:val="22"/>
        </w:rPr>
        <w:t> </w:t>
      </w:r>
      <w:r w:rsidRPr="0008012F">
        <w:rPr>
          <w:rFonts w:ascii="Calibri" w:hAnsi="Calibri" w:cs="Calibri"/>
          <w:b/>
          <w:color w:val="000000"/>
          <w:spacing w:val="4"/>
          <w:szCs w:val="22"/>
        </w:rPr>
        <w:t xml:space="preserve">którym </w:t>
      </w:r>
      <w:r w:rsidR="006539E7" w:rsidRPr="0008012F">
        <w:rPr>
          <w:rFonts w:ascii="Calibri" w:hAnsi="Calibri" w:cs="Calibri"/>
          <w:b/>
          <w:color w:val="000000"/>
          <w:spacing w:val="4"/>
          <w:szCs w:val="22"/>
        </w:rPr>
        <w:t>W</w:t>
      </w:r>
      <w:r w:rsidRPr="0008012F">
        <w:rPr>
          <w:rFonts w:ascii="Calibri" w:hAnsi="Calibri" w:cs="Calibri"/>
          <w:b/>
          <w:color w:val="000000"/>
          <w:spacing w:val="4"/>
          <w:szCs w:val="22"/>
        </w:rPr>
        <w:t>ykonawca ma siedzibę lub miejsce zamieszkania lub miejsce zamieszkania ma osoba, której dotyczy informacja albo dokument, w zakresie określonym w art. 24 ust. 1 pkt 13, 14 i 21 Pzp (powinien być wystawiony nie wcześniej 6 miesiące przed upływem tego terminu).</w:t>
      </w:r>
    </w:p>
    <w:p w14:paraId="01CE90A0" w14:textId="2D0D4E26" w:rsidR="007B3EC6" w:rsidRPr="0008012F" w:rsidRDefault="006157F4" w:rsidP="00FC41AA">
      <w:pPr>
        <w:numPr>
          <w:ilvl w:val="0"/>
          <w:numId w:val="99"/>
        </w:numPr>
        <w:shd w:val="clear" w:color="auto" w:fill="FFFFFF"/>
        <w:tabs>
          <w:tab w:val="left" w:pos="567"/>
          <w:tab w:val="left" w:pos="1134"/>
        </w:tabs>
        <w:spacing w:before="100" w:beforeAutospacing="1" w:after="100" w:afterAutospacing="1" w:line="200" w:lineRule="atLeast"/>
        <w:jc w:val="both"/>
        <w:rPr>
          <w:rFonts w:ascii="Calibri" w:hAnsi="Calibri" w:cs="Calibri"/>
          <w:b/>
          <w:color w:val="000000"/>
          <w:spacing w:val="4"/>
          <w:szCs w:val="22"/>
        </w:rPr>
      </w:pPr>
      <w:r>
        <w:rPr>
          <w:rFonts w:ascii="Calibri" w:hAnsi="Calibri" w:cs="Calibri"/>
          <w:b/>
          <w:color w:val="000000"/>
          <w:spacing w:val="4"/>
          <w:szCs w:val="22"/>
        </w:rPr>
        <w:t xml:space="preserve">Informację, że </w:t>
      </w:r>
      <w:r w:rsidR="007B3EC6" w:rsidRPr="0008012F">
        <w:rPr>
          <w:rFonts w:ascii="Calibri" w:hAnsi="Calibri" w:cs="Calibri"/>
          <w:b/>
          <w:color w:val="000000"/>
          <w:spacing w:val="4"/>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537CE4" w:rsidRPr="0008012F">
        <w:rPr>
          <w:rFonts w:ascii="Calibri" w:hAnsi="Calibri" w:cs="Calibri"/>
          <w:b/>
          <w:color w:val="000000"/>
          <w:spacing w:val="4"/>
          <w:szCs w:val="22"/>
        </w:rPr>
        <w:t>nania decyzji właściwego organu (</w:t>
      </w:r>
      <w:r w:rsidR="000264D2" w:rsidRPr="0008012F">
        <w:rPr>
          <w:rFonts w:ascii="Calibri" w:hAnsi="Calibri" w:cs="Calibri"/>
          <w:b/>
          <w:color w:val="000000"/>
          <w:spacing w:val="4"/>
          <w:szCs w:val="22"/>
        </w:rPr>
        <w:t>powinien być wystawiony nie wcześniej 3 miesiące przed upływem tego terminu).</w:t>
      </w:r>
    </w:p>
    <w:p w14:paraId="6C8EF9C7" w14:textId="5280A886" w:rsidR="000264D2" w:rsidRDefault="006157F4" w:rsidP="00FC41AA">
      <w:pPr>
        <w:numPr>
          <w:ilvl w:val="0"/>
          <w:numId w:val="99"/>
        </w:numPr>
        <w:shd w:val="clear" w:color="auto" w:fill="FFFFFF"/>
        <w:tabs>
          <w:tab w:val="left" w:pos="567"/>
          <w:tab w:val="left" w:pos="1134"/>
        </w:tabs>
        <w:spacing w:before="100" w:beforeAutospacing="1" w:after="100" w:afterAutospacing="1" w:line="200" w:lineRule="atLeast"/>
        <w:jc w:val="both"/>
        <w:rPr>
          <w:rFonts w:ascii="Calibri" w:hAnsi="Calibri" w:cs="Calibri"/>
          <w:b/>
          <w:color w:val="000000"/>
          <w:spacing w:val="4"/>
          <w:szCs w:val="22"/>
        </w:rPr>
      </w:pPr>
      <w:r>
        <w:rPr>
          <w:rFonts w:ascii="Calibri" w:hAnsi="Calibri" w:cs="Calibri"/>
          <w:b/>
          <w:color w:val="000000"/>
          <w:spacing w:val="4"/>
          <w:szCs w:val="22"/>
        </w:rPr>
        <w:t xml:space="preserve">Informację, że </w:t>
      </w:r>
      <w:r w:rsidR="007B3EC6" w:rsidRPr="0008012F">
        <w:rPr>
          <w:rFonts w:ascii="Calibri" w:hAnsi="Calibri" w:cs="Calibri"/>
          <w:b/>
          <w:color w:val="000000"/>
          <w:spacing w:val="4"/>
          <w:szCs w:val="22"/>
        </w:rPr>
        <w:t>nie otwarto jego likwida</w:t>
      </w:r>
      <w:r w:rsidR="00537CE4" w:rsidRPr="0008012F">
        <w:rPr>
          <w:rFonts w:ascii="Calibri" w:hAnsi="Calibri" w:cs="Calibri"/>
          <w:b/>
          <w:color w:val="000000"/>
          <w:spacing w:val="4"/>
          <w:szCs w:val="22"/>
        </w:rPr>
        <w:t>cji ani nie ogłoszono upadłości (dokumenty te</w:t>
      </w:r>
      <w:r w:rsidR="00537CE4" w:rsidRPr="0008012F">
        <w:rPr>
          <w:rFonts w:ascii="Calibri" w:hAnsi="Calibri" w:cs="Calibri"/>
          <w:color w:val="000000"/>
          <w:spacing w:val="4"/>
          <w:szCs w:val="22"/>
        </w:rPr>
        <w:t xml:space="preserve"> </w:t>
      </w:r>
      <w:r w:rsidR="00537CE4" w:rsidRPr="0008012F">
        <w:rPr>
          <w:rFonts w:ascii="Calibri" w:hAnsi="Calibri" w:cs="Calibri"/>
          <w:b/>
          <w:color w:val="000000"/>
          <w:spacing w:val="4"/>
          <w:szCs w:val="22"/>
        </w:rPr>
        <w:t>powinny być wystawione nie wcześniej niż 6 miesięcy przed u</w:t>
      </w:r>
      <w:r w:rsidR="000264D2" w:rsidRPr="0008012F">
        <w:rPr>
          <w:rFonts w:ascii="Calibri" w:hAnsi="Calibri" w:cs="Calibri"/>
          <w:b/>
          <w:color w:val="000000"/>
          <w:spacing w:val="4"/>
          <w:szCs w:val="22"/>
        </w:rPr>
        <w:t>pływem terminu składania ofert)</w:t>
      </w:r>
    </w:p>
    <w:p w14:paraId="44113537" w14:textId="78684BE1" w:rsidR="00A32075" w:rsidRPr="006157F4" w:rsidRDefault="007B3EC6" w:rsidP="00FC41AA">
      <w:pPr>
        <w:numPr>
          <w:ilvl w:val="0"/>
          <w:numId w:val="99"/>
        </w:numPr>
        <w:shd w:val="clear" w:color="auto" w:fill="FFFFFF"/>
        <w:tabs>
          <w:tab w:val="left" w:pos="567"/>
          <w:tab w:val="left" w:pos="1134"/>
        </w:tabs>
        <w:spacing w:before="100" w:beforeAutospacing="1" w:after="100" w:afterAutospacing="1" w:line="200" w:lineRule="atLeast"/>
        <w:jc w:val="both"/>
        <w:rPr>
          <w:rFonts w:ascii="Calibri" w:hAnsi="Calibri" w:cs="Calibri"/>
          <w:b/>
          <w:color w:val="000000"/>
          <w:spacing w:val="4"/>
          <w:szCs w:val="22"/>
        </w:rPr>
      </w:pPr>
      <w:r w:rsidRPr="006157F4">
        <w:rPr>
          <w:rFonts w:ascii="Calibri" w:hAnsi="Calibri" w:cs="Calibri"/>
          <w:b/>
          <w:color w:val="000000"/>
          <w:spacing w:val="4"/>
          <w:szCs w:val="22"/>
        </w:rPr>
        <w:t xml:space="preserve">Jeżeli w kraju, w którym </w:t>
      </w:r>
      <w:r w:rsidR="006539E7" w:rsidRPr="006157F4">
        <w:rPr>
          <w:rFonts w:ascii="Calibri" w:hAnsi="Calibri" w:cs="Calibri"/>
          <w:b/>
          <w:color w:val="000000"/>
          <w:spacing w:val="4"/>
          <w:szCs w:val="22"/>
        </w:rPr>
        <w:t>W</w:t>
      </w:r>
      <w:r w:rsidRPr="006157F4">
        <w:rPr>
          <w:rFonts w:ascii="Calibri" w:hAnsi="Calibri" w:cs="Calibri"/>
          <w:b/>
          <w:color w:val="000000"/>
          <w:spacing w:val="4"/>
          <w:szCs w:val="22"/>
        </w:rPr>
        <w:t>ykonawca ma sied</w:t>
      </w:r>
      <w:r w:rsidR="00AE174B" w:rsidRPr="006157F4">
        <w:rPr>
          <w:rFonts w:ascii="Calibri" w:hAnsi="Calibri" w:cs="Calibri"/>
          <w:b/>
          <w:color w:val="000000"/>
          <w:spacing w:val="4"/>
          <w:szCs w:val="22"/>
        </w:rPr>
        <w:t>zibę lub miejsce zamieszkania lub miejsce zamieszkania ma osoba, której dokument dotyczy, nie wydaje się dok</w:t>
      </w:r>
      <w:r w:rsidR="00A5711C" w:rsidRPr="006157F4">
        <w:rPr>
          <w:rFonts w:ascii="Calibri" w:hAnsi="Calibri" w:cs="Calibri"/>
          <w:b/>
          <w:color w:val="000000"/>
          <w:spacing w:val="4"/>
          <w:szCs w:val="22"/>
        </w:rPr>
        <w:t>umentów,</w:t>
      </w:r>
      <w:r w:rsidR="00AE174B" w:rsidRPr="006157F4">
        <w:rPr>
          <w:rFonts w:ascii="Calibri" w:hAnsi="Calibri" w:cs="Calibri"/>
          <w:b/>
          <w:color w:val="000000"/>
          <w:spacing w:val="4"/>
          <w:szCs w:val="22"/>
        </w:rPr>
        <w:t xml:space="preserve"> zastępuje się je dokumentem zawierającym odpowiednio oświadczenie </w:t>
      </w:r>
      <w:r w:rsidR="006539E7" w:rsidRPr="006157F4">
        <w:rPr>
          <w:rFonts w:ascii="Calibri" w:hAnsi="Calibri" w:cs="Calibri"/>
          <w:b/>
          <w:color w:val="000000"/>
          <w:spacing w:val="4"/>
          <w:szCs w:val="22"/>
        </w:rPr>
        <w:t>W</w:t>
      </w:r>
      <w:r w:rsidR="00AE174B" w:rsidRPr="006157F4">
        <w:rPr>
          <w:rFonts w:ascii="Calibri" w:hAnsi="Calibri" w:cs="Calibri"/>
          <w:b/>
          <w:color w:val="000000"/>
          <w:spacing w:val="4"/>
          <w:szCs w:val="22"/>
        </w:rPr>
        <w:t xml:space="preserve">ykonawcy, ze wskazaniem osoby albo osób uprawnionych do jego reprezentacji, lub oświadczenie osoby, której dokument miał dotyczyć, złożone przed </w:t>
      </w:r>
      <w:r w:rsidR="00FE4A8D" w:rsidRPr="006157F4">
        <w:rPr>
          <w:rFonts w:ascii="Calibri" w:hAnsi="Calibri" w:cs="Calibri"/>
          <w:b/>
          <w:color w:val="000000"/>
          <w:spacing w:val="4"/>
          <w:szCs w:val="22"/>
        </w:rPr>
        <w:t>notariuszem lub przed organem s</w:t>
      </w:r>
      <w:r w:rsidR="008C4467" w:rsidRPr="006157F4">
        <w:rPr>
          <w:rFonts w:ascii="Calibri" w:hAnsi="Calibri" w:cs="Calibri"/>
          <w:b/>
          <w:color w:val="000000"/>
          <w:spacing w:val="4"/>
          <w:szCs w:val="22"/>
        </w:rPr>
        <w:t>ą</w:t>
      </w:r>
      <w:r w:rsidR="00AE174B" w:rsidRPr="006157F4">
        <w:rPr>
          <w:rFonts w:ascii="Calibri" w:hAnsi="Calibri" w:cs="Calibri"/>
          <w:b/>
          <w:color w:val="000000"/>
          <w:spacing w:val="4"/>
          <w:szCs w:val="22"/>
        </w:rPr>
        <w:t>dowym</w:t>
      </w:r>
      <w:r w:rsidR="008C4467" w:rsidRPr="006157F4">
        <w:rPr>
          <w:rFonts w:ascii="Calibri" w:hAnsi="Calibri" w:cs="Calibri"/>
          <w:b/>
          <w:color w:val="000000"/>
          <w:spacing w:val="4"/>
          <w:szCs w:val="22"/>
        </w:rPr>
        <w:t xml:space="preserve">, administracyjnym albo organem samorządu zawodowego lub gospodarczego właściwym ze względu na siedzibę lub miejsce zamieszkania </w:t>
      </w:r>
      <w:r w:rsidR="006539E7" w:rsidRPr="006157F4">
        <w:rPr>
          <w:rFonts w:ascii="Calibri" w:hAnsi="Calibri" w:cs="Calibri"/>
          <w:b/>
          <w:color w:val="000000"/>
          <w:spacing w:val="4"/>
          <w:szCs w:val="22"/>
        </w:rPr>
        <w:t>W</w:t>
      </w:r>
      <w:r w:rsidR="008C4467" w:rsidRPr="006157F4">
        <w:rPr>
          <w:rFonts w:ascii="Calibri" w:hAnsi="Calibri" w:cs="Calibri"/>
          <w:b/>
          <w:color w:val="000000"/>
          <w:spacing w:val="4"/>
          <w:szCs w:val="22"/>
        </w:rPr>
        <w:t>ykonawcy lub miejsce zamieszkania tej</w:t>
      </w:r>
      <w:r w:rsidR="00A5711C" w:rsidRPr="006157F4">
        <w:rPr>
          <w:rFonts w:ascii="Calibri" w:hAnsi="Calibri" w:cs="Calibri"/>
          <w:b/>
          <w:color w:val="000000"/>
          <w:spacing w:val="4"/>
          <w:szCs w:val="22"/>
        </w:rPr>
        <w:t xml:space="preserve"> osoby. </w:t>
      </w:r>
    </w:p>
    <w:p w14:paraId="63335B5D" w14:textId="77777777" w:rsidR="00A32075" w:rsidRPr="00A32075" w:rsidRDefault="00A32075" w:rsidP="00A32075">
      <w:pPr>
        <w:shd w:val="clear" w:color="auto" w:fill="FFFFFF"/>
        <w:tabs>
          <w:tab w:val="left" w:pos="567"/>
        </w:tabs>
        <w:spacing w:after="0"/>
        <w:ind w:left="567" w:hanging="567"/>
        <w:jc w:val="both"/>
        <w:rPr>
          <w:rFonts w:ascii="Calibri" w:hAnsi="Calibri" w:cs="Calibri"/>
          <w:color w:val="000000"/>
          <w:spacing w:val="4"/>
          <w:szCs w:val="22"/>
        </w:rPr>
      </w:pPr>
      <w:r>
        <w:rPr>
          <w:rFonts w:ascii="Calibri" w:hAnsi="Calibri" w:cs="Calibri"/>
          <w:color w:val="000000"/>
          <w:spacing w:val="4"/>
          <w:szCs w:val="22"/>
        </w:rPr>
        <w:t xml:space="preserve">   </w:t>
      </w:r>
    </w:p>
    <w:p w14:paraId="25C0640B" w14:textId="50207877" w:rsidR="00D71B5B" w:rsidRDefault="006157F4" w:rsidP="006157F4">
      <w:pPr>
        <w:shd w:val="clear" w:color="auto" w:fill="FFFFFF"/>
        <w:tabs>
          <w:tab w:val="left" w:pos="567"/>
        </w:tabs>
        <w:spacing w:after="0"/>
        <w:ind w:left="567" w:hanging="283"/>
        <w:jc w:val="both"/>
        <w:rPr>
          <w:rFonts w:ascii="Calibri" w:hAnsi="Calibri" w:cs="Calibri"/>
          <w:b/>
          <w:szCs w:val="22"/>
        </w:rPr>
      </w:pPr>
      <w:r>
        <w:rPr>
          <w:rFonts w:ascii="Calibri" w:hAnsi="Calibri" w:cs="Calibri"/>
          <w:szCs w:val="22"/>
        </w:rPr>
        <w:t>b)</w:t>
      </w:r>
      <w:r>
        <w:rPr>
          <w:rFonts w:ascii="Calibri" w:hAnsi="Calibri" w:cs="Calibri"/>
          <w:szCs w:val="22"/>
        </w:rPr>
        <w:tab/>
      </w:r>
      <w:r w:rsidR="00E81C0D" w:rsidRPr="009C08D1">
        <w:rPr>
          <w:rFonts w:ascii="Calibri" w:hAnsi="Calibri" w:cs="Calibri"/>
          <w:b/>
          <w:szCs w:val="22"/>
        </w:rPr>
        <w:t>D</w:t>
      </w:r>
      <w:r w:rsidR="00C52128" w:rsidRPr="009C08D1">
        <w:rPr>
          <w:rFonts w:ascii="Calibri" w:hAnsi="Calibri" w:cs="Calibri"/>
          <w:b/>
          <w:szCs w:val="22"/>
        </w:rPr>
        <w:t>okument</w:t>
      </w:r>
      <w:r w:rsidR="00E81C0D" w:rsidRPr="009C08D1">
        <w:rPr>
          <w:rFonts w:ascii="Calibri" w:hAnsi="Calibri" w:cs="Calibri"/>
          <w:b/>
          <w:szCs w:val="22"/>
        </w:rPr>
        <w:t>y i oświadczenia</w:t>
      </w:r>
      <w:r w:rsidR="00C52128" w:rsidRPr="009C08D1">
        <w:rPr>
          <w:rFonts w:ascii="Calibri" w:hAnsi="Calibri" w:cs="Calibri"/>
          <w:b/>
          <w:szCs w:val="22"/>
        </w:rPr>
        <w:t xml:space="preserve">, które </w:t>
      </w:r>
      <w:r w:rsidR="006539E7" w:rsidRPr="009C08D1">
        <w:rPr>
          <w:rFonts w:ascii="Calibri" w:hAnsi="Calibri" w:cs="Calibri"/>
          <w:b/>
          <w:szCs w:val="22"/>
        </w:rPr>
        <w:t>W</w:t>
      </w:r>
      <w:r w:rsidR="00C52128" w:rsidRPr="009C08D1">
        <w:rPr>
          <w:rFonts w:ascii="Calibri" w:hAnsi="Calibri" w:cs="Calibri"/>
          <w:b/>
          <w:szCs w:val="22"/>
        </w:rPr>
        <w:t>ykonawca s</w:t>
      </w:r>
      <w:r w:rsidR="007765B1" w:rsidRPr="009C08D1">
        <w:rPr>
          <w:rFonts w:ascii="Calibri" w:hAnsi="Calibri" w:cs="Calibri"/>
          <w:b/>
          <w:szCs w:val="22"/>
        </w:rPr>
        <w:t xml:space="preserve">kłada w postepowaniu na wezwanie </w:t>
      </w:r>
      <w:r w:rsidR="00327882" w:rsidRPr="009C08D1">
        <w:rPr>
          <w:rFonts w:ascii="Calibri" w:hAnsi="Calibri" w:cs="Calibri"/>
          <w:b/>
          <w:szCs w:val="22"/>
        </w:rPr>
        <w:t>Z</w:t>
      </w:r>
      <w:r w:rsidR="00C52128" w:rsidRPr="009C08D1">
        <w:rPr>
          <w:rFonts w:ascii="Calibri" w:hAnsi="Calibri" w:cs="Calibri"/>
          <w:b/>
          <w:szCs w:val="22"/>
        </w:rPr>
        <w:t xml:space="preserve">amawiającego na </w:t>
      </w:r>
      <w:r w:rsidRPr="009C08D1">
        <w:rPr>
          <w:rFonts w:ascii="Calibri" w:hAnsi="Calibri" w:cs="Calibri"/>
          <w:b/>
          <w:szCs w:val="22"/>
        </w:rPr>
        <w:t xml:space="preserve"> </w:t>
      </w:r>
      <w:r w:rsidR="00C52128" w:rsidRPr="009C08D1">
        <w:rPr>
          <w:rFonts w:ascii="Calibri" w:hAnsi="Calibri" w:cs="Calibri"/>
          <w:b/>
          <w:szCs w:val="22"/>
        </w:rPr>
        <w:t xml:space="preserve">potwierdzenie okoliczności, o których </w:t>
      </w:r>
      <w:r w:rsidR="00D71B5B" w:rsidRPr="009C08D1">
        <w:rPr>
          <w:rFonts w:ascii="Calibri" w:hAnsi="Calibri" w:cs="Calibri"/>
          <w:b/>
          <w:szCs w:val="22"/>
        </w:rPr>
        <w:t>mowa w art.25 ust.</w:t>
      </w:r>
      <w:r w:rsidR="00A5711C" w:rsidRPr="009C08D1">
        <w:rPr>
          <w:rFonts w:ascii="Calibri" w:hAnsi="Calibri" w:cs="Calibri"/>
          <w:b/>
          <w:szCs w:val="22"/>
        </w:rPr>
        <w:t>1</w:t>
      </w:r>
      <w:r w:rsidR="00D71B5B" w:rsidRPr="009C08D1">
        <w:rPr>
          <w:rFonts w:ascii="Calibri" w:hAnsi="Calibri" w:cs="Calibri"/>
          <w:b/>
          <w:szCs w:val="22"/>
        </w:rPr>
        <w:t xml:space="preserve"> pkt 1 </w:t>
      </w:r>
      <w:r w:rsidR="00D42DDB" w:rsidRPr="009C08D1">
        <w:rPr>
          <w:rFonts w:ascii="Calibri" w:hAnsi="Calibri" w:cs="Calibri"/>
          <w:b/>
          <w:szCs w:val="22"/>
        </w:rPr>
        <w:t>U</w:t>
      </w:r>
      <w:r w:rsidR="00D71B5B" w:rsidRPr="009C08D1">
        <w:rPr>
          <w:rFonts w:ascii="Calibri" w:hAnsi="Calibri" w:cs="Calibri"/>
          <w:b/>
          <w:szCs w:val="22"/>
        </w:rPr>
        <w:t>stawy</w:t>
      </w:r>
      <w:r w:rsidR="00D42DDB" w:rsidRPr="009C08D1">
        <w:rPr>
          <w:rFonts w:ascii="Calibri" w:hAnsi="Calibri" w:cs="Calibri"/>
          <w:b/>
          <w:szCs w:val="22"/>
        </w:rPr>
        <w:t xml:space="preserve"> Pzp</w:t>
      </w:r>
      <w:r w:rsidRPr="009C08D1">
        <w:rPr>
          <w:rFonts w:ascii="Calibri" w:hAnsi="Calibri" w:cs="Calibri"/>
          <w:b/>
          <w:szCs w:val="22"/>
        </w:rPr>
        <w:t xml:space="preserve"> w</w:t>
      </w:r>
      <w:r w:rsidR="00C52128" w:rsidRPr="009C08D1">
        <w:rPr>
          <w:rFonts w:ascii="Calibri" w:hAnsi="Calibri" w:cs="Calibri"/>
          <w:b/>
          <w:szCs w:val="22"/>
        </w:rPr>
        <w:t xml:space="preserve"> celu potwierdzenia spełniania przez </w:t>
      </w:r>
      <w:r w:rsidR="006539E7" w:rsidRPr="009C08D1">
        <w:rPr>
          <w:rFonts w:ascii="Calibri" w:hAnsi="Calibri" w:cs="Calibri"/>
          <w:b/>
          <w:szCs w:val="22"/>
        </w:rPr>
        <w:t>W</w:t>
      </w:r>
      <w:r w:rsidR="00C52128" w:rsidRPr="009C08D1">
        <w:rPr>
          <w:rFonts w:ascii="Calibri" w:hAnsi="Calibri" w:cs="Calibri"/>
          <w:b/>
          <w:szCs w:val="22"/>
        </w:rPr>
        <w:t>ykonawcę warunków udziału w postępowaniu</w:t>
      </w:r>
      <w:r w:rsidR="00B37B45" w:rsidRPr="009C08D1">
        <w:rPr>
          <w:rFonts w:ascii="Calibri" w:hAnsi="Calibri" w:cs="Calibri"/>
          <w:b/>
          <w:szCs w:val="22"/>
        </w:rPr>
        <w:t xml:space="preserve"> dotyczących </w:t>
      </w:r>
      <w:r w:rsidR="00C52128" w:rsidRPr="009C08D1">
        <w:rPr>
          <w:rFonts w:ascii="Calibri" w:hAnsi="Calibri" w:cs="Calibri"/>
          <w:b/>
          <w:color w:val="000000"/>
          <w:szCs w:val="22"/>
        </w:rPr>
        <w:t>sytuacji</w:t>
      </w:r>
      <w:r w:rsidR="00A5711C" w:rsidRPr="009C08D1">
        <w:rPr>
          <w:rFonts w:ascii="Calibri" w:hAnsi="Calibri" w:cs="Calibri"/>
          <w:b/>
          <w:color w:val="000000"/>
          <w:szCs w:val="22"/>
        </w:rPr>
        <w:t xml:space="preserve"> ekonomicznej i </w:t>
      </w:r>
      <w:r w:rsidR="00C52128" w:rsidRPr="009C08D1">
        <w:rPr>
          <w:rFonts w:ascii="Calibri" w:hAnsi="Calibri" w:cs="Calibri"/>
          <w:b/>
          <w:color w:val="000000"/>
          <w:szCs w:val="22"/>
        </w:rPr>
        <w:t>finansowej</w:t>
      </w:r>
      <w:r w:rsidR="00F90683">
        <w:rPr>
          <w:rFonts w:ascii="Calibri" w:hAnsi="Calibri" w:cs="Calibri"/>
          <w:b/>
          <w:color w:val="000000"/>
          <w:szCs w:val="22"/>
        </w:rPr>
        <w:t>.</w:t>
      </w:r>
      <w:r w:rsidR="00D71B5B" w:rsidRPr="009C08D1">
        <w:rPr>
          <w:rFonts w:ascii="Calibri" w:hAnsi="Calibri" w:cs="Calibri"/>
          <w:b/>
          <w:szCs w:val="22"/>
        </w:rPr>
        <w:t xml:space="preserve"> Zamawiając</w:t>
      </w:r>
      <w:r w:rsidR="00E81C0D" w:rsidRPr="009C08D1">
        <w:rPr>
          <w:rFonts w:ascii="Calibri" w:hAnsi="Calibri" w:cs="Calibri"/>
          <w:b/>
          <w:szCs w:val="22"/>
        </w:rPr>
        <w:t>y żą</w:t>
      </w:r>
      <w:r w:rsidR="00B37B45" w:rsidRPr="009C08D1">
        <w:rPr>
          <w:rFonts w:ascii="Calibri" w:hAnsi="Calibri" w:cs="Calibri"/>
          <w:b/>
          <w:szCs w:val="22"/>
        </w:rPr>
        <w:t>da następujących dokumentów a</w:t>
      </w:r>
      <w:r w:rsidR="00BB698B" w:rsidRPr="009C08D1">
        <w:rPr>
          <w:rFonts w:ascii="Calibri" w:hAnsi="Calibri" w:cs="Calibri"/>
          <w:b/>
          <w:szCs w:val="22"/>
        </w:rPr>
        <w:t> </w:t>
      </w:r>
      <w:r w:rsidR="00B37B45" w:rsidRPr="009C08D1">
        <w:rPr>
          <w:rFonts w:ascii="Calibri" w:hAnsi="Calibri" w:cs="Calibri"/>
          <w:b/>
          <w:szCs w:val="22"/>
        </w:rPr>
        <w:t>w</w:t>
      </w:r>
      <w:r w:rsidR="00BB698B" w:rsidRPr="009C08D1">
        <w:rPr>
          <w:rFonts w:ascii="Calibri" w:hAnsi="Calibri" w:cs="Calibri"/>
          <w:b/>
          <w:szCs w:val="22"/>
        </w:rPr>
        <w:t> </w:t>
      </w:r>
      <w:r w:rsidR="00E81C0D" w:rsidRPr="009C08D1">
        <w:rPr>
          <w:rFonts w:ascii="Calibri" w:hAnsi="Calibri" w:cs="Calibri"/>
          <w:b/>
          <w:szCs w:val="22"/>
        </w:rPr>
        <w:t>szczególności:</w:t>
      </w:r>
    </w:p>
    <w:p w14:paraId="3DB9172A" w14:textId="77777777" w:rsidR="009C08D1" w:rsidRPr="009C08D1" w:rsidRDefault="009C08D1" w:rsidP="006157F4">
      <w:pPr>
        <w:shd w:val="clear" w:color="auto" w:fill="FFFFFF"/>
        <w:tabs>
          <w:tab w:val="left" w:pos="567"/>
        </w:tabs>
        <w:spacing w:after="0"/>
        <w:ind w:left="567" w:hanging="283"/>
        <w:jc w:val="both"/>
        <w:rPr>
          <w:rFonts w:ascii="Calibri" w:hAnsi="Calibri" w:cs="Calibri"/>
          <w:b/>
          <w:color w:val="000000"/>
          <w:spacing w:val="4"/>
          <w:szCs w:val="22"/>
        </w:rPr>
      </w:pPr>
    </w:p>
    <w:p w14:paraId="51FC6875" w14:textId="1D2DD791" w:rsidR="009C08D1" w:rsidRPr="009C08D1" w:rsidRDefault="00C52128" w:rsidP="00FC41AA">
      <w:pPr>
        <w:pStyle w:val="Akapitzlist"/>
        <w:numPr>
          <w:ilvl w:val="0"/>
          <w:numId w:val="100"/>
        </w:numPr>
        <w:tabs>
          <w:tab w:val="left" w:pos="567"/>
        </w:tabs>
        <w:spacing w:line="200" w:lineRule="atLeast"/>
        <w:rPr>
          <w:rFonts w:ascii="Calibri" w:hAnsi="Calibri" w:cs="Calibri"/>
          <w:b/>
          <w:szCs w:val="22"/>
        </w:rPr>
      </w:pPr>
      <w:r w:rsidRPr="009C08D1">
        <w:rPr>
          <w:rFonts w:ascii="Calibri" w:hAnsi="Calibri" w:cs="Calibri"/>
          <w:b/>
          <w:szCs w:val="22"/>
        </w:rPr>
        <w:t>informacji z banku lub spółdzielczej kasy oszczędnościowo-kred</w:t>
      </w:r>
      <w:r w:rsidR="00F76FEA" w:rsidRPr="009C08D1">
        <w:rPr>
          <w:rFonts w:ascii="Calibri" w:hAnsi="Calibri" w:cs="Calibri"/>
          <w:b/>
          <w:szCs w:val="22"/>
        </w:rPr>
        <w:t xml:space="preserve">ytowej potwierdzającej wysokość </w:t>
      </w:r>
      <w:r w:rsidRPr="009C08D1">
        <w:rPr>
          <w:rFonts w:ascii="Calibri" w:hAnsi="Calibri" w:cs="Calibri"/>
          <w:b/>
          <w:szCs w:val="22"/>
        </w:rPr>
        <w:t xml:space="preserve">posiadanych środków finansowych lub zdolność kredytową </w:t>
      </w:r>
      <w:r w:rsidR="006539E7" w:rsidRPr="009C08D1">
        <w:rPr>
          <w:rFonts w:ascii="Calibri" w:hAnsi="Calibri" w:cs="Calibri"/>
          <w:b/>
          <w:szCs w:val="22"/>
        </w:rPr>
        <w:t>W</w:t>
      </w:r>
      <w:r w:rsidRPr="009C08D1">
        <w:rPr>
          <w:rFonts w:ascii="Calibri" w:hAnsi="Calibri" w:cs="Calibri"/>
          <w:b/>
          <w:szCs w:val="22"/>
        </w:rPr>
        <w:t xml:space="preserve">ykonawcy w wysokości co najmniej </w:t>
      </w:r>
      <w:r w:rsidR="00775738" w:rsidRPr="00775738">
        <w:rPr>
          <w:rFonts w:ascii="Calibri" w:hAnsi="Calibri" w:cs="Calibri"/>
          <w:b/>
          <w:szCs w:val="22"/>
          <w:lang w:val="pl-PL"/>
        </w:rPr>
        <w:t>100</w:t>
      </w:r>
      <w:r w:rsidR="00246E48" w:rsidRPr="00775738">
        <w:rPr>
          <w:rFonts w:ascii="Calibri" w:hAnsi="Calibri" w:cs="Calibri"/>
          <w:b/>
          <w:szCs w:val="22"/>
        </w:rPr>
        <w:t xml:space="preserve"> </w:t>
      </w:r>
      <w:r w:rsidR="00E81C0D" w:rsidRPr="00775738">
        <w:rPr>
          <w:rFonts w:ascii="Calibri" w:hAnsi="Calibri" w:cs="Calibri"/>
          <w:b/>
          <w:szCs w:val="22"/>
        </w:rPr>
        <w:t xml:space="preserve"> 000 </w:t>
      </w:r>
      <w:r w:rsidRPr="00775738">
        <w:rPr>
          <w:rFonts w:ascii="Calibri" w:hAnsi="Calibri" w:cs="Calibri"/>
          <w:b/>
          <w:szCs w:val="22"/>
        </w:rPr>
        <w:t>zł</w:t>
      </w:r>
      <w:r w:rsidRPr="009C08D1">
        <w:rPr>
          <w:rFonts w:ascii="Calibri" w:hAnsi="Calibri" w:cs="Calibri"/>
          <w:b/>
          <w:szCs w:val="22"/>
        </w:rPr>
        <w:t xml:space="preserve">, w okresie nie wcześniejszym niż 1 miesiąc przed upływem terminu składania ofert.  </w:t>
      </w:r>
    </w:p>
    <w:p w14:paraId="60CAAE98" w14:textId="373AFF27" w:rsidR="00B0167F" w:rsidRDefault="00C52128" w:rsidP="00DF424C">
      <w:pPr>
        <w:tabs>
          <w:tab w:val="left" w:pos="567"/>
        </w:tabs>
        <w:spacing w:line="200" w:lineRule="atLeast"/>
        <w:ind w:left="567" w:firstLine="0"/>
        <w:jc w:val="both"/>
        <w:rPr>
          <w:rFonts w:ascii="Calibri" w:hAnsi="Calibri" w:cs="Calibri"/>
          <w:szCs w:val="22"/>
        </w:rPr>
      </w:pPr>
      <w:r w:rsidRPr="001E7657">
        <w:rPr>
          <w:rFonts w:ascii="Calibri" w:hAnsi="Calibri" w:cs="Calibri"/>
          <w:szCs w:val="22"/>
        </w:rPr>
        <w:t xml:space="preserve">Jeżeli z uzasadnionej przyczyny </w:t>
      </w:r>
      <w:r w:rsidR="006539E7">
        <w:rPr>
          <w:rFonts w:ascii="Calibri" w:hAnsi="Calibri" w:cs="Calibri"/>
          <w:szCs w:val="22"/>
        </w:rPr>
        <w:t>W</w:t>
      </w:r>
      <w:r w:rsidRPr="001E7657">
        <w:rPr>
          <w:rFonts w:ascii="Calibri" w:hAnsi="Calibri" w:cs="Calibri"/>
          <w:szCs w:val="22"/>
        </w:rPr>
        <w:t xml:space="preserve">ykonawca nie może złożyć dokumentów dotyczących sytuacji finansowej lub ekonomicznej wymaganych przez </w:t>
      </w:r>
      <w:r w:rsidR="00327882">
        <w:rPr>
          <w:rFonts w:ascii="Calibri" w:hAnsi="Calibri" w:cs="Calibri"/>
          <w:szCs w:val="22"/>
        </w:rPr>
        <w:t>Z</w:t>
      </w:r>
      <w:r w:rsidRPr="001E7657">
        <w:rPr>
          <w:rFonts w:ascii="Calibri" w:hAnsi="Calibri" w:cs="Calibri"/>
          <w:szCs w:val="22"/>
        </w:rPr>
        <w:t xml:space="preserve">amawiającego, może złożyć inny dokument, który w wystarczający sposób potwierdza spełnianie opisanego przez </w:t>
      </w:r>
      <w:r w:rsidR="00327882">
        <w:rPr>
          <w:rFonts w:ascii="Calibri" w:hAnsi="Calibri" w:cs="Calibri"/>
          <w:szCs w:val="22"/>
        </w:rPr>
        <w:t>Z</w:t>
      </w:r>
      <w:r w:rsidRPr="001E7657">
        <w:rPr>
          <w:rFonts w:ascii="Calibri" w:hAnsi="Calibri" w:cs="Calibri"/>
          <w:szCs w:val="22"/>
        </w:rPr>
        <w:t xml:space="preserve">amawiającego warunku udziału w </w:t>
      </w:r>
      <w:r w:rsidR="00D32796">
        <w:rPr>
          <w:rFonts w:ascii="Calibri" w:hAnsi="Calibri" w:cs="Calibri"/>
          <w:szCs w:val="22"/>
        </w:rPr>
        <w:t xml:space="preserve">postępowaniu. </w:t>
      </w:r>
    </w:p>
    <w:p w14:paraId="6D5B4A37" w14:textId="77777777" w:rsidR="009C08D1" w:rsidRPr="00DF424C" w:rsidRDefault="009C08D1" w:rsidP="00DF424C">
      <w:pPr>
        <w:tabs>
          <w:tab w:val="left" w:pos="567"/>
        </w:tabs>
        <w:spacing w:line="200" w:lineRule="atLeast"/>
        <w:ind w:left="567" w:firstLine="0"/>
        <w:jc w:val="both"/>
        <w:rPr>
          <w:rFonts w:ascii="Calibri" w:hAnsi="Calibri" w:cs="Calibri"/>
          <w:b/>
          <w:szCs w:val="22"/>
        </w:rPr>
      </w:pPr>
    </w:p>
    <w:p w14:paraId="0A87746E" w14:textId="5B527FA4" w:rsidR="009C08D1" w:rsidRDefault="009C08D1" w:rsidP="009C08D1">
      <w:pPr>
        <w:shd w:val="clear" w:color="auto" w:fill="FFFFFF"/>
        <w:tabs>
          <w:tab w:val="left" w:pos="567"/>
        </w:tabs>
        <w:spacing w:after="0"/>
        <w:ind w:left="567" w:hanging="283"/>
        <w:jc w:val="both"/>
        <w:rPr>
          <w:rFonts w:ascii="Calibri" w:hAnsi="Calibri" w:cs="Calibri"/>
          <w:b/>
          <w:szCs w:val="22"/>
        </w:rPr>
      </w:pPr>
      <w:r>
        <w:rPr>
          <w:rFonts w:ascii="Calibri" w:hAnsi="Calibri" w:cs="Calibri"/>
          <w:szCs w:val="22"/>
        </w:rPr>
        <w:t xml:space="preserve"> c)</w:t>
      </w:r>
      <w:r>
        <w:rPr>
          <w:rFonts w:ascii="Calibri" w:hAnsi="Calibri" w:cs="Calibri"/>
          <w:szCs w:val="22"/>
        </w:rPr>
        <w:tab/>
      </w:r>
      <w:r w:rsidRPr="009C08D1">
        <w:rPr>
          <w:rFonts w:ascii="Calibri" w:hAnsi="Calibri" w:cs="Calibri"/>
          <w:b/>
          <w:szCs w:val="22"/>
        </w:rPr>
        <w:t xml:space="preserve">Dokumenty i oświadczenia, które Wykonawca składa w postepowaniu na wezwanie Zamawiającego na potwierdzenie okoliczności, o których mowa w art.25 ust.1 pkt 1 Ustawy Pzp w celu potwierdzenia spełniania przez Wykonawcę warunków udziału w postępowaniu dotyczących </w:t>
      </w:r>
      <w:r>
        <w:rPr>
          <w:rFonts w:ascii="Calibri" w:hAnsi="Calibri" w:cs="Calibri"/>
          <w:b/>
          <w:color w:val="000000"/>
          <w:szCs w:val="22"/>
        </w:rPr>
        <w:t>zdolności technicznej lub zawodowej</w:t>
      </w:r>
      <w:r w:rsidR="00F24CD1">
        <w:rPr>
          <w:rFonts w:ascii="Calibri" w:hAnsi="Calibri" w:cs="Calibri"/>
          <w:b/>
          <w:color w:val="000000"/>
          <w:szCs w:val="22"/>
        </w:rPr>
        <w:t>.</w:t>
      </w:r>
      <w:r>
        <w:rPr>
          <w:rFonts w:ascii="Calibri" w:hAnsi="Calibri" w:cs="Calibri"/>
          <w:b/>
          <w:szCs w:val="22"/>
        </w:rPr>
        <w:t xml:space="preserve"> </w:t>
      </w:r>
      <w:r w:rsidRPr="009C08D1">
        <w:rPr>
          <w:rFonts w:ascii="Calibri" w:hAnsi="Calibri" w:cs="Calibri"/>
          <w:b/>
          <w:szCs w:val="22"/>
        </w:rPr>
        <w:t>Zamawiający żąda następujących dokumentów a w szczególności:</w:t>
      </w:r>
    </w:p>
    <w:p w14:paraId="362D9FA4" w14:textId="77777777" w:rsidR="009C08D1" w:rsidRDefault="009C08D1" w:rsidP="009C08D1">
      <w:pPr>
        <w:tabs>
          <w:tab w:val="left" w:pos="284"/>
          <w:tab w:val="left" w:pos="567"/>
        </w:tabs>
        <w:spacing w:line="200" w:lineRule="atLeast"/>
        <w:jc w:val="both"/>
        <w:rPr>
          <w:rFonts w:ascii="Calibri" w:hAnsi="Calibri" w:cs="Calibri"/>
          <w:szCs w:val="22"/>
        </w:rPr>
      </w:pPr>
    </w:p>
    <w:p w14:paraId="37704A3D" w14:textId="3DC6C961" w:rsidR="00C52128" w:rsidRDefault="00850189" w:rsidP="00FC41AA">
      <w:pPr>
        <w:pStyle w:val="Akapitzlist"/>
        <w:numPr>
          <w:ilvl w:val="0"/>
          <w:numId w:val="101"/>
        </w:numPr>
        <w:autoSpaceDE w:val="0"/>
        <w:autoSpaceDN w:val="0"/>
        <w:adjustRightInd w:val="0"/>
        <w:ind w:left="1418" w:hanging="284"/>
        <w:rPr>
          <w:rFonts w:ascii="Calibri" w:hAnsi="Calibri" w:cs="Calibri"/>
          <w:b/>
          <w:color w:val="000000"/>
          <w:szCs w:val="22"/>
          <w:u w:val="single"/>
          <w:lang w:eastAsia="pl-PL"/>
        </w:rPr>
      </w:pPr>
      <w:r w:rsidRPr="009C08D1">
        <w:rPr>
          <w:rFonts w:ascii="Calibri" w:hAnsi="Calibri" w:cs="Calibri"/>
          <w:b/>
          <w:color w:val="000000"/>
          <w:szCs w:val="22"/>
        </w:rPr>
        <w:t xml:space="preserve">Wykaz </w:t>
      </w:r>
      <w:r w:rsidR="00526196" w:rsidRPr="009C08D1">
        <w:rPr>
          <w:rFonts w:ascii="Calibri" w:hAnsi="Calibri" w:cs="Calibri"/>
          <w:b/>
          <w:color w:val="000000"/>
          <w:szCs w:val="22"/>
        </w:rPr>
        <w:t xml:space="preserve">robót budowlanych </w:t>
      </w:r>
      <w:r w:rsidR="00C52128" w:rsidRPr="009C08D1">
        <w:rPr>
          <w:rFonts w:ascii="Calibri" w:hAnsi="Calibri" w:cs="Calibri"/>
          <w:b/>
          <w:color w:val="000000"/>
          <w:szCs w:val="22"/>
        </w:rPr>
        <w:t>z załączeniem dowodów</w:t>
      </w:r>
      <w:r w:rsidR="00D32796" w:rsidRPr="009C08D1">
        <w:rPr>
          <w:rFonts w:ascii="Calibri" w:hAnsi="Calibri" w:cs="Calibri"/>
          <w:b/>
          <w:color w:val="000000"/>
          <w:szCs w:val="22"/>
        </w:rPr>
        <w:t xml:space="preserve"> </w:t>
      </w:r>
      <w:r w:rsidR="00C52128" w:rsidRPr="009C08D1">
        <w:rPr>
          <w:rFonts w:ascii="Calibri" w:hAnsi="Calibri" w:cs="Calibri"/>
          <w:b/>
          <w:color w:val="000000"/>
          <w:szCs w:val="22"/>
        </w:rPr>
        <w:t>określających, czy roboty te zostały wykonane w sposób należyty</w:t>
      </w:r>
      <w:r w:rsidR="009131BA" w:rsidRPr="009C08D1">
        <w:rPr>
          <w:rFonts w:ascii="Calibri" w:hAnsi="Calibri" w:cs="Calibri"/>
          <w:b/>
          <w:color w:val="000000"/>
          <w:szCs w:val="22"/>
        </w:rPr>
        <w:t>,</w:t>
      </w:r>
      <w:r w:rsidR="00C52128" w:rsidRPr="009C08D1">
        <w:rPr>
          <w:rFonts w:ascii="Calibri" w:hAnsi="Calibri" w:cs="Calibri"/>
          <w:b/>
          <w:color w:val="000000"/>
          <w:szCs w:val="22"/>
        </w:rPr>
        <w:t xml:space="preserve"> w szczególności informacji o tym czy roboty zostały wykonane zgodnie z przepisami prawa budowlanego i prawidłowo ukończone, przy czym dowodami, </w:t>
      </w:r>
      <w:r w:rsidRPr="009C08D1">
        <w:rPr>
          <w:rFonts w:ascii="Calibri" w:hAnsi="Calibri" w:cs="Calibri"/>
          <w:b/>
          <w:color w:val="000000"/>
          <w:szCs w:val="22"/>
        </w:rPr>
        <w:t>są</w:t>
      </w:r>
      <w:r w:rsidR="00C52128" w:rsidRPr="009C08D1">
        <w:rPr>
          <w:rFonts w:ascii="Calibri" w:hAnsi="Calibri" w:cs="Calibri"/>
          <w:b/>
          <w:color w:val="000000"/>
          <w:szCs w:val="22"/>
        </w:rPr>
        <w:t xml:space="preserve"> referencje bądź inne dokumenty wystawione przez podmiot, na rzecz którego roboty budowlane były wykonywane, a jeżeli z uzasadnionej przyczyny o obiektywnym charakterze </w:t>
      </w:r>
      <w:r w:rsidR="006539E7" w:rsidRPr="009C08D1">
        <w:rPr>
          <w:rFonts w:ascii="Calibri" w:hAnsi="Calibri" w:cs="Calibri"/>
          <w:b/>
          <w:color w:val="000000"/>
          <w:szCs w:val="22"/>
        </w:rPr>
        <w:t>W</w:t>
      </w:r>
      <w:r w:rsidR="00C52128" w:rsidRPr="009C08D1">
        <w:rPr>
          <w:rFonts w:ascii="Calibri" w:hAnsi="Calibri" w:cs="Calibri"/>
          <w:b/>
          <w:color w:val="000000"/>
          <w:szCs w:val="22"/>
        </w:rPr>
        <w:t>ykonawca nie jest w stanie uzyskać tych dokumentów – inne dokumenty, (w formie oryginału lub kopii poświadczonej za zgodność z oryginałem)</w:t>
      </w:r>
      <w:r w:rsidR="00D32796" w:rsidRPr="009C08D1">
        <w:rPr>
          <w:rFonts w:ascii="Calibri" w:hAnsi="Calibri" w:cs="Calibri"/>
          <w:b/>
          <w:color w:val="000000"/>
          <w:szCs w:val="22"/>
        </w:rPr>
        <w:t xml:space="preserve"> - </w:t>
      </w:r>
      <w:r w:rsidR="00D32796" w:rsidRPr="009C08D1">
        <w:rPr>
          <w:rFonts w:ascii="Calibri" w:hAnsi="Calibri" w:cs="Calibri"/>
          <w:b/>
          <w:color w:val="000000"/>
          <w:szCs w:val="22"/>
          <w:lang w:eastAsia="pl-PL"/>
        </w:rPr>
        <w:t xml:space="preserve">według wzoru stanowiącego </w:t>
      </w:r>
      <w:r w:rsidR="00D32796" w:rsidRPr="00F7568D">
        <w:rPr>
          <w:rFonts w:ascii="Calibri" w:hAnsi="Calibri" w:cs="Calibri"/>
          <w:b/>
          <w:color w:val="000000" w:themeColor="text1"/>
          <w:szCs w:val="22"/>
          <w:u w:val="single"/>
          <w:lang w:eastAsia="pl-PL"/>
        </w:rPr>
        <w:t>za</w:t>
      </w:r>
      <w:r w:rsidR="009C08D1" w:rsidRPr="00F7568D">
        <w:rPr>
          <w:rFonts w:ascii="Calibri" w:hAnsi="Calibri" w:cs="Calibri"/>
          <w:b/>
          <w:color w:val="000000" w:themeColor="text1"/>
          <w:szCs w:val="22"/>
          <w:u w:val="single"/>
          <w:lang w:eastAsia="pl-PL"/>
        </w:rPr>
        <w:t>łącznik nr 4</w:t>
      </w:r>
      <w:r w:rsidR="00D32796" w:rsidRPr="00F7568D">
        <w:rPr>
          <w:rFonts w:ascii="Calibri" w:hAnsi="Calibri" w:cs="Calibri"/>
          <w:b/>
          <w:color w:val="000000" w:themeColor="text1"/>
          <w:szCs w:val="22"/>
          <w:u w:val="single"/>
          <w:lang w:eastAsia="pl-PL"/>
        </w:rPr>
        <w:t xml:space="preserve"> do SIWZ</w:t>
      </w:r>
      <w:r w:rsidR="00D32796" w:rsidRPr="009C08D1">
        <w:rPr>
          <w:rFonts w:ascii="Calibri" w:hAnsi="Calibri" w:cs="Calibri"/>
          <w:b/>
          <w:color w:val="000000"/>
          <w:szCs w:val="22"/>
          <w:u w:val="single"/>
          <w:lang w:eastAsia="pl-PL"/>
        </w:rPr>
        <w:t>.</w:t>
      </w:r>
      <w:r w:rsidR="009131BA" w:rsidRPr="009C08D1">
        <w:rPr>
          <w:rFonts w:ascii="Calibri" w:hAnsi="Calibri" w:cs="Calibri"/>
          <w:b/>
          <w:color w:val="000000"/>
          <w:szCs w:val="22"/>
          <w:u w:val="single"/>
          <w:lang w:eastAsia="pl-PL"/>
        </w:rPr>
        <w:t xml:space="preserve"> </w:t>
      </w:r>
    </w:p>
    <w:p w14:paraId="69DCDA01" w14:textId="793B9E6E" w:rsidR="0007606C" w:rsidRPr="00F7568D" w:rsidRDefault="00C52128" w:rsidP="00FC41AA">
      <w:pPr>
        <w:pStyle w:val="Akapitzlist"/>
        <w:numPr>
          <w:ilvl w:val="0"/>
          <w:numId w:val="101"/>
        </w:numPr>
        <w:autoSpaceDE w:val="0"/>
        <w:autoSpaceDN w:val="0"/>
        <w:adjustRightInd w:val="0"/>
        <w:ind w:left="1418" w:hanging="284"/>
        <w:rPr>
          <w:rFonts w:ascii="Calibri" w:hAnsi="Calibri" w:cs="Calibri"/>
          <w:b/>
          <w:color w:val="000000" w:themeColor="text1"/>
          <w:szCs w:val="22"/>
          <w:lang w:eastAsia="pl-PL"/>
        </w:rPr>
      </w:pPr>
      <w:r w:rsidRPr="009C08D1">
        <w:rPr>
          <w:rFonts w:ascii="Calibri" w:hAnsi="Calibri" w:cs="Calibri"/>
          <w:b/>
          <w:color w:val="000000"/>
          <w:szCs w:val="22"/>
          <w:lang w:eastAsia="pl-PL"/>
        </w:rPr>
        <w:t>Wykaz osób, które będą uczestniczyć w wykonaniu zamówienia, pełniących funkcje</w:t>
      </w:r>
      <w:r w:rsidR="000F7232" w:rsidRPr="009C08D1">
        <w:rPr>
          <w:rFonts w:ascii="Calibri" w:hAnsi="Calibri" w:cs="Calibri"/>
          <w:b/>
          <w:color w:val="000000"/>
          <w:szCs w:val="22"/>
          <w:lang w:eastAsia="pl-PL"/>
        </w:rPr>
        <w:t>:</w:t>
      </w:r>
      <w:r w:rsidRPr="009C08D1">
        <w:rPr>
          <w:rFonts w:ascii="Calibri" w:hAnsi="Calibri" w:cs="Calibri"/>
          <w:b/>
          <w:color w:val="000000"/>
          <w:szCs w:val="22"/>
          <w:lang w:eastAsia="pl-PL"/>
        </w:rPr>
        <w:t xml:space="preserve"> </w:t>
      </w:r>
      <w:r w:rsidR="00B56B4A" w:rsidRPr="00BC3875">
        <w:rPr>
          <w:rFonts w:ascii="Calibri" w:hAnsi="Calibri" w:cs="Calibri"/>
          <w:b/>
          <w:color w:val="FF0000"/>
          <w:szCs w:val="22"/>
          <w:lang w:val="pl-PL" w:eastAsia="pl-PL"/>
        </w:rPr>
        <w:t>kierownika budowy</w:t>
      </w:r>
      <w:r w:rsidR="00B56B4A">
        <w:rPr>
          <w:rFonts w:ascii="Calibri" w:hAnsi="Calibri" w:cs="Calibri"/>
          <w:b/>
          <w:color w:val="000000"/>
          <w:szCs w:val="22"/>
          <w:lang w:val="pl-PL" w:eastAsia="pl-PL"/>
        </w:rPr>
        <w:t xml:space="preserve">, </w:t>
      </w:r>
      <w:r w:rsidRPr="009C08D1">
        <w:rPr>
          <w:rFonts w:ascii="Calibri" w:hAnsi="Calibri" w:cs="Calibri"/>
          <w:b/>
          <w:color w:val="000000"/>
          <w:szCs w:val="22"/>
          <w:lang w:eastAsia="pl-PL"/>
        </w:rPr>
        <w:t>kiero</w:t>
      </w:r>
      <w:r w:rsidR="00366E61" w:rsidRPr="009C08D1">
        <w:rPr>
          <w:rFonts w:ascii="Calibri" w:hAnsi="Calibri" w:cs="Calibri"/>
          <w:b/>
          <w:color w:val="000000"/>
          <w:szCs w:val="22"/>
          <w:lang w:eastAsia="pl-PL"/>
        </w:rPr>
        <w:t>wnika robót branży instalacji elektrycznych</w:t>
      </w:r>
      <w:r w:rsidR="00917F63" w:rsidRPr="009C08D1">
        <w:rPr>
          <w:rFonts w:ascii="Calibri" w:hAnsi="Calibri" w:cs="Calibri"/>
          <w:b/>
          <w:szCs w:val="22"/>
          <w:lang w:eastAsia="pl-PL"/>
        </w:rPr>
        <w:t>,</w:t>
      </w:r>
      <w:r w:rsidRPr="009C08D1">
        <w:rPr>
          <w:rFonts w:ascii="Calibri" w:hAnsi="Calibri" w:cs="Calibri"/>
          <w:b/>
          <w:szCs w:val="22"/>
          <w:lang w:eastAsia="pl-PL"/>
        </w:rPr>
        <w:t xml:space="preserve"> wraz z informacjami na temat ich kwalifikacji zawodowych, uprawnień, doświadczenia i wykształcenia niezbędnych do wykonania zamówienia</w:t>
      </w:r>
      <w:r w:rsidRPr="009C08D1">
        <w:rPr>
          <w:rFonts w:ascii="Calibri" w:hAnsi="Calibri" w:cs="Calibri"/>
          <w:b/>
          <w:color w:val="000000"/>
          <w:szCs w:val="22"/>
          <w:lang w:eastAsia="pl-PL"/>
        </w:rPr>
        <w:t xml:space="preserve"> publicznego, a także zakresu wykonywanych przez nie czynności oraz informacją o</w:t>
      </w:r>
      <w:r w:rsidR="00BB698B" w:rsidRPr="009C08D1">
        <w:rPr>
          <w:rFonts w:ascii="Calibri" w:hAnsi="Calibri" w:cs="Calibri"/>
          <w:b/>
          <w:color w:val="000000"/>
          <w:szCs w:val="22"/>
          <w:lang w:eastAsia="pl-PL"/>
        </w:rPr>
        <w:t> </w:t>
      </w:r>
      <w:r w:rsidRPr="009C08D1">
        <w:rPr>
          <w:rFonts w:ascii="Calibri" w:hAnsi="Calibri" w:cs="Calibri"/>
          <w:b/>
          <w:color w:val="000000"/>
          <w:szCs w:val="22"/>
          <w:lang w:eastAsia="pl-PL"/>
        </w:rPr>
        <w:t xml:space="preserve">podstawie do dysponowania tymi osobami </w:t>
      </w:r>
      <w:r w:rsidR="00736E2E" w:rsidRPr="009C08D1">
        <w:rPr>
          <w:rFonts w:ascii="Calibri" w:hAnsi="Calibri" w:cs="Calibri"/>
          <w:b/>
          <w:color w:val="000000"/>
          <w:szCs w:val="22"/>
          <w:lang w:eastAsia="pl-PL"/>
        </w:rPr>
        <w:t xml:space="preserve">- </w:t>
      </w:r>
      <w:r w:rsidRPr="009C08D1">
        <w:rPr>
          <w:rFonts w:ascii="Calibri" w:hAnsi="Calibri" w:cs="Calibri"/>
          <w:b/>
          <w:color w:val="000000"/>
          <w:szCs w:val="22"/>
          <w:lang w:eastAsia="pl-PL"/>
        </w:rPr>
        <w:t>według wzoru stan</w:t>
      </w:r>
      <w:r w:rsidR="00F76FEA" w:rsidRPr="009C08D1">
        <w:rPr>
          <w:rFonts w:ascii="Calibri" w:hAnsi="Calibri" w:cs="Calibri"/>
          <w:b/>
          <w:color w:val="000000"/>
          <w:szCs w:val="22"/>
          <w:lang w:eastAsia="pl-PL"/>
        </w:rPr>
        <w:t>owi</w:t>
      </w:r>
      <w:r w:rsidR="00FE7A3B" w:rsidRPr="009C08D1">
        <w:rPr>
          <w:rFonts w:ascii="Calibri" w:hAnsi="Calibri" w:cs="Calibri"/>
          <w:b/>
          <w:color w:val="000000"/>
          <w:szCs w:val="22"/>
          <w:lang w:eastAsia="pl-PL"/>
        </w:rPr>
        <w:t xml:space="preserve">ącego </w:t>
      </w:r>
      <w:r w:rsidR="009C08D1" w:rsidRPr="00F7568D">
        <w:rPr>
          <w:rFonts w:ascii="Calibri" w:hAnsi="Calibri" w:cs="Calibri"/>
          <w:b/>
          <w:color w:val="000000" w:themeColor="text1"/>
          <w:szCs w:val="22"/>
          <w:u w:val="single"/>
          <w:lang w:eastAsia="pl-PL"/>
        </w:rPr>
        <w:t>załącznik nr 5</w:t>
      </w:r>
      <w:r w:rsidR="00F76FEA" w:rsidRPr="00F7568D">
        <w:rPr>
          <w:rFonts w:ascii="Calibri" w:hAnsi="Calibri" w:cs="Calibri"/>
          <w:b/>
          <w:color w:val="000000" w:themeColor="text1"/>
          <w:szCs w:val="22"/>
          <w:u w:val="single"/>
          <w:lang w:eastAsia="pl-PL"/>
        </w:rPr>
        <w:t xml:space="preserve"> do SIWZ</w:t>
      </w:r>
      <w:r w:rsidR="00B37B45" w:rsidRPr="00F7568D">
        <w:rPr>
          <w:rFonts w:ascii="Calibri" w:hAnsi="Calibri" w:cs="Calibri"/>
          <w:b/>
          <w:color w:val="000000" w:themeColor="text1"/>
          <w:szCs w:val="22"/>
          <w:lang w:eastAsia="pl-PL"/>
        </w:rPr>
        <w:t>.</w:t>
      </w:r>
    </w:p>
    <w:p w14:paraId="4A8D5446" w14:textId="77777777" w:rsidR="009C08D1" w:rsidRDefault="009C08D1" w:rsidP="009C08D1">
      <w:pPr>
        <w:pStyle w:val="Akapitzlist"/>
        <w:numPr>
          <w:ilvl w:val="0"/>
          <w:numId w:val="0"/>
        </w:numPr>
        <w:autoSpaceDE w:val="0"/>
        <w:autoSpaceDN w:val="0"/>
        <w:adjustRightInd w:val="0"/>
        <w:ind w:left="1418"/>
        <w:rPr>
          <w:rFonts w:ascii="Calibri" w:hAnsi="Calibri" w:cs="Calibri"/>
          <w:b/>
          <w:color w:val="000000"/>
          <w:szCs w:val="22"/>
          <w:lang w:eastAsia="pl-PL"/>
        </w:rPr>
      </w:pPr>
    </w:p>
    <w:p w14:paraId="58A43C04" w14:textId="07944D9E" w:rsidR="00E02926" w:rsidRDefault="009C08D1" w:rsidP="009C08D1">
      <w:pPr>
        <w:pStyle w:val="Tekstpodstawowy"/>
        <w:tabs>
          <w:tab w:val="left" w:pos="709"/>
        </w:tabs>
        <w:spacing w:line="200" w:lineRule="atLeast"/>
        <w:ind w:left="567" w:hanging="567"/>
        <w:jc w:val="both"/>
        <w:rPr>
          <w:rFonts w:ascii="Calibri" w:hAnsi="Calibri" w:cs="Calibri"/>
          <w:b w:val="0"/>
          <w:szCs w:val="22"/>
        </w:rPr>
      </w:pPr>
      <w:r>
        <w:rPr>
          <w:rFonts w:ascii="Calibri" w:hAnsi="Calibri" w:cs="Calibri"/>
          <w:b w:val="0"/>
          <w:szCs w:val="22"/>
        </w:rPr>
        <w:t>2.</w:t>
      </w:r>
      <w:r>
        <w:rPr>
          <w:rFonts w:ascii="Calibri" w:hAnsi="Calibri" w:cs="Calibri"/>
          <w:b w:val="0"/>
          <w:szCs w:val="22"/>
        </w:rPr>
        <w:tab/>
      </w:r>
      <w:r w:rsidR="00CE7090" w:rsidRPr="007A131A">
        <w:rPr>
          <w:rFonts w:ascii="Calibri" w:hAnsi="Calibri" w:cs="Calibri"/>
          <w:b w:val="0"/>
          <w:szCs w:val="22"/>
        </w:rPr>
        <w:t>Zgodnie z art. 26. ust. 2 Pzp składane na wezwanie Zamawia</w:t>
      </w:r>
      <w:r w:rsidR="0059582A" w:rsidRPr="007A131A">
        <w:rPr>
          <w:rFonts w:ascii="Calibri" w:hAnsi="Calibri" w:cs="Calibri"/>
          <w:b w:val="0"/>
          <w:szCs w:val="22"/>
        </w:rPr>
        <w:t xml:space="preserve">jącego dokumenty i  oświadczenia </w:t>
      </w:r>
      <w:r w:rsidR="00CE7090" w:rsidRPr="007A131A">
        <w:rPr>
          <w:rFonts w:ascii="Calibri" w:hAnsi="Calibri" w:cs="Calibri"/>
          <w:b w:val="0"/>
          <w:szCs w:val="22"/>
        </w:rPr>
        <w:t>powi</w:t>
      </w:r>
      <w:r w:rsidR="00B37B45" w:rsidRPr="007A131A">
        <w:rPr>
          <w:rFonts w:ascii="Calibri" w:hAnsi="Calibri" w:cs="Calibri"/>
          <w:b w:val="0"/>
          <w:szCs w:val="22"/>
        </w:rPr>
        <w:t xml:space="preserve">nny </w:t>
      </w:r>
      <w:r w:rsidR="00CE7090" w:rsidRPr="007A131A">
        <w:rPr>
          <w:rFonts w:ascii="Calibri" w:hAnsi="Calibri" w:cs="Calibri"/>
          <w:b w:val="0"/>
          <w:szCs w:val="22"/>
        </w:rPr>
        <w:t>być aktualne na dzień złożenia oświadczeń lub dokumentów i potwierdzać okoliczności, o</w:t>
      </w:r>
      <w:r w:rsidR="00BB698B" w:rsidRPr="007A131A">
        <w:rPr>
          <w:rFonts w:ascii="Calibri" w:hAnsi="Calibri" w:cs="Calibri"/>
          <w:b w:val="0"/>
          <w:szCs w:val="22"/>
        </w:rPr>
        <w:t> </w:t>
      </w:r>
      <w:r w:rsidR="00CE7090" w:rsidRPr="007A131A">
        <w:rPr>
          <w:rFonts w:ascii="Calibri" w:hAnsi="Calibri" w:cs="Calibri"/>
          <w:b w:val="0"/>
          <w:szCs w:val="22"/>
        </w:rPr>
        <w:t xml:space="preserve">których mowa w art. 25 ust. 1 </w:t>
      </w:r>
      <w:r w:rsidR="00E73155" w:rsidRPr="007A131A">
        <w:rPr>
          <w:rFonts w:ascii="Calibri" w:hAnsi="Calibri" w:cs="Calibri"/>
          <w:b w:val="0"/>
          <w:szCs w:val="22"/>
        </w:rPr>
        <w:t>U</w:t>
      </w:r>
      <w:r w:rsidR="00CE7090" w:rsidRPr="007A131A">
        <w:rPr>
          <w:rFonts w:ascii="Calibri" w:hAnsi="Calibri" w:cs="Calibri"/>
          <w:b w:val="0"/>
          <w:szCs w:val="22"/>
        </w:rPr>
        <w:t>stawy Pzp.</w:t>
      </w:r>
    </w:p>
    <w:p w14:paraId="2807C603" w14:textId="406EA0B1" w:rsidR="00B316D7" w:rsidRDefault="00B316D7" w:rsidP="00BC3875">
      <w:pPr>
        <w:pStyle w:val="Tekstpodstawowy"/>
        <w:tabs>
          <w:tab w:val="left" w:pos="709"/>
        </w:tabs>
        <w:spacing w:line="200" w:lineRule="atLeast"/>
        <w:ind w:left="0" w:firstLine="0"/>
        <w:jc w:val="both"/>
        <w:rPr>
          <w:rFonts w:ascii="Calibri" w:hAnsi="Calibri" w:cs="Calibri"/>
          <w:b w:val="0"/>
          <w:szCs w:val="22"/>
        </w:rPr>
      </w:pPr>
    </w:p>
    <w:p w14:paraId="5F726244" w14:textId="1806D31A" w:rsidR="00870507" w:rsidRPr="009C08D1" w:rsidRDefault="00BC3875" w:rsidP="009C08D1">
      <w:pPr>
        <w:pStyle w:val="Tekstpodstawowy"/>
        <w:tabs>
          <w:tab w:val="left" w:pos="709"/>
        </w:tabs>
        <w:spacing w:line="200" w:lineRule="atLeast"/>
        <w:ind w:left="567" w:hanging="567"/>
        <w:jc w:val="both"/>
        <w:rPr>
          <w:rFonts w:ascii="Calibri" w:hAnsi="Calibri" w:cs="Calibri"/>
          <w:b w:val="0"/>
          <w:szCs w:val="22"/>
        </w:rPr>
      </w:pPr>
      <w:r>
        <w:rPr>
          <w:rFonts w:ascii="Calibri" w:hAnsi="Calibri" w:cs="Calibri"/>
          <w:b w:val="0"/>
          <w:szCs w:val="22"/>
        </w:rPr>
        <w:t>3</w:t>
      </w:r>
      <w:r w:rsidR="00B316D7">
        <w:rPr>
          <w:rFonts w:ascii="Calibri" w:hAnsi="Calibri" w:cs="Calibri"/>
          <w:b w:val="0"/>
          <w:szCs w:val="22"/>
        </w:rPr>
        <w:t>.</w:t>
      </w:r>
      <w:r w:rsidR="00B316D7">
        <w:rPr>
          <w:rFonts w:ascii="Calibri" w:hAnsi="Calibri" w:cs="Calibri"/>
          <w:b w:val="0"/>
          <w:szCs w:val="22"/>
        </w:rPr>
        <w:tab/>
      </w:r>
      <w:r w:rsidR="00870507" w:rsidRPr="00870507">
        <w:rPr>
          <w:rFonts w:ascii="Calibri" w:hAnsi="Calibri" w:cs="Calibri"/>
          <w:b w:val="0"/>
          <w:szCs w:val="22"/>
        </w:rPr>
        <w:t xml:space="preserve">Jeżeli jest to niezbędne do zapewnienia odpowiedniego przebiegu postepowania o udzielenie zamówienia, zamawiający może na każdym etapie postepowania wezwać wykonawców do złożenia wszystkich lub niektórych oświadczeń lub dokumentów potwierdzających, że nie podlegają wykluczeniu, spełniają warunki udziału w postepowaniu, a jeżeli zachodzą uzasadnione podstawy do uznania, </w:t>
      </w:r>
      <w:r w:rsidR="00D820F9">
        <w:rPr>
          <w:rFonts w:ascii="Calibri" w:hAnsi="Calibri" w:cs="Calibri"/>
          <w:b w:val="0"/>
          <w:szCs w:val="22"/>
        </w:rPr>
        <w:t>ż</w:t>
      </w:r>
      <w:r w:rsidR="00870507" w:rsidRPr="00870507">
        <w:rPr>
          <w:rFonts w:ascii="Calibri" w:hAnsi="Calibri" w:cs="Calibri"/>
          <w:b w:val="0"/>
          <w:szCs w:val="22"/>
        </w:rPr>
        <w:t xml:space="preserve">e złożone uprzednio oświadczenia lub dokumenty nie są już aktualne, do złożenia aktualnych </w:t>
      </w:r>
      <w:r w:rsidR="00D820F9">
        <w:rPr>
          <w:rFonts w:ascii="Calibri" w:hAnsi="Calibri" w:cs="Calibri"/>
          <w:b w:val="0"/>
          <w:szCs w:val="22"/>
        </w:rPr>
        <w:t xml:space="preserve">oświadczeń lub </w:t>
      </w:r>
      <w:r w:rsidR="00870507" w:rsidRPr="00870507">
        <w:rPr>
          <w:rFonts w:ascii="Calibri" w:hAnsi="Calibri" w:cs="Calibri"/>
          <w:b w:val="0"/>
          <w:szCs w:val="22"/>
        </w:rPr>
        <w:t>dokumentów.</w:t>
      </w:r>
    </w:p>
    <w:p w14:paraId="2F9F559F" w14:textId="02DAF535" w:rsidR="00E73155" w:rsidRPr="00775738" w:rsidRDefault="00BC3875" w:rsidP="00870507">
      <w:pPr>
        <w:pStyle w:val="Tekstpodstawowy"/>
        <w:tabs>
          <w:tab w:val="left" w:pos="567"/>
        </w:tabs>
        <w:spacing w:line="200" w:lineRule="atLeast"/>
        <w:ind w:left="567" w:hanging="567"/>
        <w:jc w:val="both"/>
        <w:rPr>
          <w:rFonts w:ascii="Calibri" w:hAnsi="Calibri" w:cs="Calibri"/>
          <w:b w:val="0"/>
          <w:szCs w:val="22"/>
        </w:rPr>
      </w:pPr>
      <w:r>
        <w:rPr>
          <w:rFonts w:ascii="Calibri" w:hAnsi="Calibri" w:cs="Calibri"/>
          <w:b w:val="0"/>
          <w:szCs w:val="22"/>
        </w:rPr>
        <w:t>4</w:t>
      </w:r>
      <w:r w:rsidR="00870507">
        <w:rPr>
          <w:rFonts w:ascii="Calibri" w:hAnsi="Calibri" w:cs="Calibri"/>
          <w:b w:val="0"/>
          <w:szCs w:val="22"/>
        </w:rPr>
        <w:t>.</w:t>
      </w:r>
      <w:r w:rsidR="00870507">
        <w:rPr>
          <w:rFonts w:ascii="Calibri" w:hAnsi="Calibri" w:cs="Calibri"/>
          <w:b w:val="0"/>
          <w:szCs w:val="22"/>
        </w:rPr>
        <w:tab/>
      </w:r>
      <w:r w:rsidR="00CE7090" w:rsidRPr="001E7657">
        <w:rPr>
          <w:rFonts w:ascii="Calibri" w:hAnsi="Calibri" w:cs="Calibri"/>
          <w:b w:val="0"/>
          <w:szCs w:val="22"/>
        </w:rPr>
        <w:t>Wykonawca, w terminie 3 dni od dnia zamieszczenia na st</w:t>
      </w:r>
      <w:r w:rsidR="00870507">
        <w:rPr>
          <w:rFonts w:ascii="Calibri" w:hAnsi="Calibri" w:cs="Calibri"/>
          <w:b w:val="0"/>
          <w:szCs w:val="22"/>
        </w:rPr>
        <w:t xml:space="preserve">ronie internetowej informacji, </w:t>
      </w:r>
      <w:r w:rsidR="00CE7090" w:rsidRPr="001E7657">
        <w:rPr>
          <w:rFonts w:ascii="Calibri" w:hAnsi="Calibri" w:cs="Calibri"/>
          <w:b w:val="0"/>
          <w:szCs w:val="22"/>
        </w:rPr>
        <w:t>o której mowa w art. 86 ust. 5</w:t>
      </w:r>
      <w:r w:rsidR="00870507">
        <w:rPr>
          <w:rFonts w:ascii="Calibri" w:hAnsi="Calibri" w:cs="Calibri"/>
          <w:b w:val="0"/>
          <w:szCs w:val="22"/>
        </w:rPr>
        <w:t xml:space="preserve"> ustawy</w:t>
      </w:r>
      <w:r w:rsidR="00526196" w:rsidRPr="001E7657">
        <w:rPr>
          <w:rFonts w:ascii="Calibri" w:hAnsi="Calibri" w:cs="Calibri"/>
          <w:b w:val="0"/>
          <w:szCs w:val="22"/>
        </w:rPr>
        <w:t xml:space="preserve"> Pzp</w:t>
      </w:r>
      <w:r w:rsidR="00775738">
        <w:rPr>
          <w:rFonts w:ascii="Calibri" w:hAnsi="Calibri" w:cs="Calibri"/>
          <w:b w:val="0"/>
          <w:szCs w:val="22"/>
        </w:rPr>
        <w:t>.</w:t>
      </w:r>
      <w:r w:rsidR="00CE7090" w:rsidRPr="001E7657">
        <w:rPr>
          <w:rFonts w:ascii="Calibri" w:hAnsi="Calibri" w:cs="Calibri"/>
          <w:b w:val="0"/>
          <w:szCs w:val="22"/>
        </w:rPr>
        <w:t xml:space="preserve">, przekazuje Zamawiającemu oświadczenie o przynależności lub </w:t>
      </w:r>
      <w:r w:rsidR="00D32796">
        <w:rPr>
          <w:rFonts w:ascii="Calibri" w:hAnsi="Calibri" w:cs="Calibri"/>
          <w:b w:val="0"/>
          <w:szCs w:val="22"/>
        </w:rPr>
        <w:t xml:space="preserve">  </w:t>
      </w:r>
      <w:r w:rsidR="00CE7090" w:rsidRPr="001E7657">
        <w:rPr>
          <w:rFonts w:ascii="Calibri" w:hAnsi="Calibri" w:cs="Calibri"/>
          <w:b w:val="0"/>
          <w:szCs w:val="22"/>
        </w:rPr>
        <w:t xml:space="preserve">braku </w:t>
      </w:r>
      <w:r w:rsidR="00E23AF4" w:rsidRPr="001E7657">
        <w:rPr>
          <w:rFonts w:ascii="Calibri" w:hAnsi="Calibri" w:cs="Calibri"/>
          <w:b w:val="0"/>
          <w:szCs w:val="22"/>
        </w:rPr>
        <w:t xml:space="preserve"> </w:t>
      </w:r>
      <w:r w:rsidR="00CE7090" w:rsidRPr="001E7657">
        <w:rPr>
          <w:rFonts w:ascii="Calibri" w:hAnsi="Calibri" w:cs="Calibri"/>
          <w:b w:val="0"/>
          <w:szCs w:val="22"/>
        </w:rPr>
        <w:t xml:space="preserve">przynależności do tej samej grupy kapitałowej, o której mowa w art. 24 ust. 1 pkt 23 Ustawy Pzp. Wraz ze złożeniem oświadczenia, </w:t>
      </w:r>
      <w:r w:rsidR="006539E7">
        <w:rPr>
          <w:rFonts w:ascii="Calibri" w:hAnsi="Calibri" w:cs="Calibri"/>
          <w:b w:val="0"/>
          <w:szCs w:val="22"/>
        </w:rPr>
        <w:t>W</w:t>
      </w:r>
      <w:r w:rsidR="00CE7090" w:rsidRPr="001E7657">
        <w:rPr>
          <w:rFonts w:ascii="Calibri" w:hAnsi="Calibri" w:cs="Calibri"/>
          <w:b w:val="0"/>
          <w:szCs w:val="22"/>
        </w:rPr>
        <w:t xml:space="preserve">ykonawca może przedstawić dowody, że powiązania z innym </w:t>
      </w:r>
      <w:r w:rsidR="006539E7">
        <w:rPr>
          <w:rFonts w:ascii="Calibri" w:hAnsi="Calibri" w:cs="Calibri"/>
          <w:b w:val="0"/>
          <w:szCs w:val="22"/>
        </w:rPr>
        <w:t>W</w:t>
      </w:r>
      <w:r w:rsidR="00CE7090" w:rsidRPr="001E7657">
        <w:rPr>
          <w:rFonts w:ascii="Calibri" w:hAnsi="Calibri" w:cs="Calibri"/>
          <w:b w:val="0"/>
          <w:szCs w:val="22"/>
        </w:rPr>
        <w:t xml:space="preserve">ykonawcą nie prowadzą do zakłócenia konkurencji w postępowaniu o udzielenie zamówienia - </w:t>
      </w:r>
      <w:r w:rsidR="00CE7090" w:rsidRPr="00F7568D">
        <w:rPr>
          <w:rFonts w:ascii="Calibri" w:hAnsi="Calibri" w:cs="Calibri"/>
          <w:color w:val="000000" w:themeColor="text1"/>
          <w:szCs w:val="22"/>
        </w:rPr>
        <w:t xml:space="preserve">Załącznik nr </w:t>
      </w:r>
      <w:r w:rsidR="00F7568D" w:rsidRPr="00F7568D">
        <w:rPr>
          <w:rFonts w:ascii="Calibri" w:hAnsi="Calibri" w:cs="Calibri"/>
          <w:color w:val="000000" w:themeColor="text1"/>
          <w:szCs w:val="22"/>
        </w:rPr>
        <w:t>7</w:t>
      </w:r>
      <w:r w:rsidR="00CE7090" w:rsidRPr="00F7568D">
        <w:rPr>
          <w:rFonts w:ascii="Calibri" w:hAnsi="Calibri" w:cs="Calibri"/>
          <w:b w:val="0"/>
          <w:color w:val="000000" w:themeColor="text1"/>
          <w:szCs w:val="22"/>
        </w:rPr>
        <w:t xml:space="preserve"> do</w:t>
      </w:r>
      <w:r w:rsidR="0007606C" w:rsidRPr="00F7568D">
        <w:rPr>
          <w:rFonts w:ascii="Calibri" w:hAnsi="Calibri" w:cs="Calibri"/>
          <w:b w:val="0"/>
          <w:color w:val="000000" w:themeColor="text1"/>
          <w:szCs w:val="22"/>
        </w:rPr>
        <w:t xml:space="preserve"> SIW</w:t>
      </w:r>
      <w:r w:rsidR="00E73155" w:rsidRPr="00F7568D">
        <w:rPr>
          <w:rFonts w:ascii="Calibri" w:hAnsi="Calibri" w:cs="Calibri"/>
          <w:b w:val="0"/>
          <w:color w:val="000000" w:themeColor="text1"/>
          <w:szCs w:val="22"/>
        </w:rPr>
        <w:t>Z.</w:t>
      </w:r>
    </w:p>
    <w:p w14:paraId="2506D723" w14:textId="7AC00375" w:rsidR="00870507" w:rsidRDefault="00BC3875" w:rsidP="00934816">
      <w:pPr>
        <w:pStyle w:val="Tekstpodstawowy"/>
        <w:tabs>
          <w:tab w:val="left" w:pos="567"/>
        </w:tabs>
        <w:spacing w:line="200" w:lineRule="atLeast"/>
        <w:ind w:left="567" w:hanging="567"/>
        <w:jc w:val="both"/>
        <w:rPr>
          <w:rFonts w:ascii="Calibri" w:hAnsi="Calibri" w:cs="Calibri"/>
          <w:b w:val="0"/>
          <w:szCs w:val="22"/>
        </w:rPr>
      </w:pPr>
      <w:r>
        <w:rPr>
          <w:rFonts w:ascii="Calibri" w:hAnsi="Calibri" w:cs="Calibri"/>
          <w:b w:val="0"/>
          <w:szCs w:val="22"/>
        </w:rPr>
        <w:t>5</w:t>
      </w:r>
      <w:r w:rsidR="00870507">
        <w:rPr>
          <w:rFonts w:ascii="Calibri" w:hAnsi="Calibri" w:cs="Calibri"/>
          <w:b w:val="0"/>
          <w:szCs w:val="22"/>
        </w:rPr>
        <w:t>.</w:t>
      </w:r>
      <w:r w:rsidR="00870507">
        <w:rPr>
          <w:rFonts w:ascii="Calibri" w:hAnsi="Calibri" w:cs="Calibri"/>
          <w:b w:val="0"/>
          <w:szCs w:val="22"/>
        </w:rPr>
        <w:tab/>
      </w:r>
      <w:r w:rsidR="00CE7090" w:rsidRPr="00D42DDB">
        <w:rPr>
          <w:rFonts w:ascii="Calibri" w:hAnsi="Calibri" w:cs="Calibri"/>
          <w:b w:val="0"/>
          <w:szCs w:val="22"/>
        </w:rPr>
        <w:t xml:space="preserve">Ocena warunków udziału w postępowaniu nastąpi na </w:t>
      </w:r>
      <w:r w:rsidR="00934816">
        <w:rPr>
          <w:rFonts w:ascii="Calibri" w:hAnsi="Calibri" w:cs="Calibri"/>
          <w:b w:val="0"/>
          <w:szCs w:val="22"/>
        </w:rPr>
        <w:t xml:space="preserve">podstawie analizy oświadczeń i dokumentów, </w:t>
      </w:r>
      <w:r w:rsidR="00CE7090" w:rsidRPr="00D42DDB">
        <w:rPr>
          <w:rFonts w:ascii="Calibri" w:hAnsi="Calibri" w:cs="Calibri"/>
          <w:b w:val="0"/>
          <w:szCs w:val="22"/>
        </w:rPr>
        <w:t>jakie Wykonawca zawarł w swojej ofercie, z zastrzeżeniem ar</w:t>
      </w:r>
      <w:r w:rsidR="00F54244" w:rsidRPr="0082783A">
        <w:rPr>
          <w:rFonts w:ascii="Calibri" w:hAnsi="Calibri" w:cs="Calibri"/>
          <w:b w:val="0"/>
          <w:szCs w:val="22"/>
        </w:rPr>
        <w:t xml:space="preserve">t. 26 </w:t>
      </w:r>
      <w:r w:rsidR="00F54244" w:rsidRPr="0082783A">
        <w:rPr>
          <w:rFonts w:ascii="Calibri" w:hAnsi="Calibri" w:cs="Calibri"/>
          <w:b w:val="0"/>
          <w:szCs w:val="22"/>
        </w:rPr>
        <w:br/>
        <w:t xml:space="preserve">ust. 3 i 3a </w:t>
      </w:r>
      <w:r w:rsidR="00E73155">
        <w:rPr>
          <w:rFonts w:ascii="Calibri" w:hAnsi="Calibri" w:cs="Calibri"/>
          <w:b w:val="0"/>
          <w:szCs w:val="22"/>
        </w:rPr>
        <w:t>U</w:t>
      </w:r>
      <w:r w:rsidR="00F54244" w:rsidRPr="00D42DDB">
        <w:rPr>
          <w:rFonts w:ascii="Calibri" w:hAnsi="Calibri" w:cs="Calibri"/>
          <w:b w:val="0"/>
          <w:szCs w:val="22"/>
        </w:rPr>
        <w:t>stawy Pzp.</w:t>
      </w:r>
      <w:r w:rsidR="00803EE5" w:rsidRPr="0082783A">
        <w:rPr>
          <w:rFonts w:ascii="Calibri" w:hAnsi="Calibri" w:cs="Calibri"/>
          <w:b w:val="0"/>
          <w:szCs w:val="22"/>
        </w:rPr>
        <w:t xml:space="preserve"> </w:t>
      </w:r>
    </w:p>
    <w:p w14:paraId="33626C7E" w14:textId="1C2DD622" w:rsidR="00E73155" w:rsidRDefault="00BC3875" w:rsidP="00934816">
      <w:pPr>
        <w:pStyle w:val="Tekstpodstawowy"/>
        <w:tabs>
          <w:tab w:val="left" w:pos="567"/>
        </w:tabs>
        <w:spacing w:line="200" w:lineRule="atLeast"/>
        <w:ind w:left="567" w:hanging="567"/>
        <w:jc w:val="both"/>
        <w:rPr>
          <w:rFonts w:ascii="Calibri" w:hAnsi="Calibri" w:cs="Calibri"/>
          <w:b w:val="0"/>
          <w:szCs w:val="22"/>
        </w:rPr>
      </w:pPr>
      <w:r>
        <w:rPr>
          <w:rFonts w:ascii="Calibri" w:hAnsi="Calibri" w:cs="Calibri"/>
          <w:b w:val="0"/>
          <w:szCs w:val="22"/>
        </w:rPr>
        <w:t>6</w:t>
      </w:r>
      <w:r w:rsidR="00870507">
        <w:rPr>
          <w:rFonts w:ascii="Calibri" w:hAnsi="Calibri" w:cs="Calibri"/>
          <w:b w:val="0"/>
          <w:szCs w:val="22"/>
        </w:rPr>
        <w:t>.</w:t>
      </w:r>
      <w:r w:rsidR="00870507">
        <w:rPr>
          <w:rFonts w:ascii="Calibri" w:hAnsi="Calibri" w:cs="Calibri"/>
          <w:b w:val="0"/>
          <w:szCs w:val="22"/>
        </w:rPr>
        <w:tab/>
      </w:r>
      <w:r w:rsidR="00CE7090" w:rsidRPr="0082783A">
        <w:rPr>
          <w:rFonts w:ascii="Calibri" w:hAnsi="Calibri" w:cs="Calibri"/>
          <w:b w:val="0"/>
          <w:szCs w:val="22"/>
        </w:rPr>
        <w:t xml:space="preserve">Wykluczenie </w:t>
      </w:r>
      <w:r w:rsidR="006539E7" w:rsidRPr="0082783A">
        <w:rPr>
          <w:rFonts w:ascii="Calibri" w:hAnsi="Calibri" w:cs="Calibri"/>
          <w:b w:val="0"/>
          <w:szCs w:val="22"/>
        </w:rPr>
        <w:t>W</w:t>
      </w:r>
      <w:r w:rsidR="00CE7090" w:rsidRPr="0082783A">
        <w:rPr>
          <w:rFonts w:ascii="Calibri" w:hAnsi="Calibri" w:cs="Calibri"/>
          <w:b w:val="0"/>
          <w:szCs w:val="22"/>
        </w:rPr>
        <w:t>ykonawcy następuje</w:t>
      </w:r>
      <w:r w:rsidR="00E73155" w:rsidRPr="0082783A">
        <w:rPr>
          <w:rFonts w:ascii="Calibri" w:hAnsi="Calibri" w:cs="Calibri"/>
          <w:b w:val="0"/>
          <w:szCs w:val="22"/>
        </w:rPr>
        <w:t>,</w:t>
      </w:r>
      <w:r w:rsidR="00CE7090" w:rsidRPr="0082783A">
        <w:rPr>
          <w:rFonts w:ascii="Calibri" w:hAnsi="Calibri" w:cs="Calibri"/>
          <w:b w:val="0"/>
          <w:szCs w:val="22"/>
        </w:rPr>
        <w:t xml:space="preserve"> jeżeli nie upłynął okres określony zgodn</w:t>
      </w:r>
      <w:r w:rsidR="005537BE" w:rsidRPr="0082783A">
        <w:rPr>
          <w:rFonts w:ascii="Calibri" w:hAnsi="Calibri" w:cs="Calibri"/>
          <w:b w:val="0"/>
          <w:szCs w:val="22"/>
        </w:rPr>
        <w:t xml:space="preserve">ie z art. 24 ust. 7 </w:t>
      </w:r>
      <w:r w:rsidR="00E73155">
        <w:rPr>
          <w:rFonts w:ascii="Calibri" w:hAnsi="Calibri" w:cs="Calibri"/>
          <w:b w:val="0"/>
          <w:szCs w:val="22"/>
        </w:rPr>
        <w:t>U</w:t>
      </w:r>
      <w:r w:rsidR="00934816">
        <w:rPr>
          <w:rFonts w:ascii="Calibri" w:hAnsi="Calibri" w:cs="Calibri"/>
          <w:b w:val="0"/>
          <w:szCs w:val="22"/>
        </w:rPr>
        <w:t xml:space="preserve">stawy </w:t>
      </w:r>
      <w:r w:rsidR="005537BE" w:rsidRPr="00D42DDB">
        <w:rPr>
          <w:rFonts w:ascii="Calibri" w:hAnsi="Calibri" w:cs="Calibri"/>
          <w:b w:val="0"/>
          <w:szCs w:val="22"/>
        </w:rPr>
        <w:t>Pzp.</w:t>
      </w:r>
    </w:p>
    <w:p w14:paraId="6FF3FAB3" w14:textId="319E0B11" w:rsidR="00BC3875" w:rsidRPr="00BC3875" w:rsidRDefault="00BC3875" w:rsidP="00934816">
      <w:pPr>
        <w:pStyle w:val="Tekstpodstawowy"/>
        <w:tabs>
          <w:tab w:val="left" w:pos="567"/>
        </w:tabs>
        <w:spacing w:line="200" w:lineRule="atLeast"/>
        <w:ind w:left="567" w:hanging="567"/>
        <w:jc w:val="both"/>
        <w:rPr>
          <w:rFonts w:ascii="Calibri" w:hAnsi="Calibri" w:cs="Calibri"/>
          <w:b w:val="0"/>
          <w:color w:val="FF0000"/>
          <w:szCs w:val="22"/>
        </w:rPr>
      </w:pPr>
      <w:r>
        <w:rPr>
          <w:rFonts w:ascii="Calibri" w:hAnsi="Calibri" w:cs="Calibri"/>
          <w:b w:val="0"/>
          <w:szCs w:val="22"/>
        </w:rPr>
        <w:t>7.</w:t>
      </w:r>
      <w:r>
        <w:rPr>
          <w:rFonts w:ascii="Calibri" w:hAnsi="Calibri" w:cs="Calibri"/>
          <w:b w:val="0"/>
          <w:szCs w:val="22"/>
        </w:rPr>
        <w:tab/>
      </w:r>
      <w:r w:rsidRPr="00BC3875">
        <w:rPr>
          <w:rFonts w:ascii="Calibri" w:hAnsi="Calibri" w:cs="Calibri"/>
          <w:b w:val="0"/>
          <w:color w:val="FF0000"/>
          <w:szCs w:val="22"/>
        </w:rPr>
        <w:t>Zamawiający nie wymaga składania dokumentów wskazanych w niniejszym rozdziale przez podwykonawców.</w:t>
      </w:r>
    </w:p>
    <w:p w14:paraId="66760D6F" w14:textId="5E97D1EB" w:rsidR="00DB405C" w:rsidRDefault="00DB405C" w:rsidP="00870507">
      <w:pPr>
        <w:pStyle w:val="Tekstpodstawowy"/>
        <w:tabs>
          <w:tab w:val="left" w:pos="567"/>
        </w:tabs>
        <w:spacing w:line="200" w:lineRule="atLeast"/>
        <w:jc w:val="both"/>
        <w:rPr>
          <w:rFonts w:ascii="Calibri" w:hAnsi="Calibri" w:cs="Calibri"/>
          <w:b w:val="0"/>
          <w:szCs w:val="22"/>
        </w:rPr>
      </w:pPr>
    </w:p>
    <w:p w14:paraId="015D1584" w14:textId="5AF5E877" w:rsidR="00DB405C" w:rsidRDefault="00DB405C" w:rsidP="00870507">
      <w:pPr>
        <w:pStyle w:val="Tekstpodstawowy"/>
        <w:tabs>
          <w:tab w:val="left" w:pos="567"/>
        </w:tabs>
        <w:spacing w:line="200" w:lineRule="atLeast"/>
        <w:jc w:val="both"/>
        <w:rPr>
          <w:rFonts w:ascii="Calibri" w:hAnsi="Calibri" w:cs="Calibri"/>
          <w:szCs w:val="22"/>
        </w:rPr>
      </w:pPr>
      <w:r w:rsidRPr="00DB405C">
        <w:rPr>
          <w:rFonts w:ascii="Calibri" w:hAnsi="Calibri" w:cs="Calibri"/>
          <w:szCs w:val="22"/>
        </w:rPr>
        <w:t>VII</w:t>
      </w:r>
      <w:r w:rsidR="00A91D55">
        <w:rPr>
          <w:rFonts w:ascii="Calibri" w:hAnsi="Calibri" w:cs="Calibri"/>
          <w:szCs w:val="22"/>
        </w:rPr>
        <w:t>I</w:t>
      </w:r>
      <w:r w:rsidRPr="00DB405C">
        <w:rPr>
          <w:rFonts w:ascii="Calibri" w:hAnsi="Calibri" w:cs="Calibri"/>
          <w:szCs w:val="22"/>
        </w:rPr>
        <w:t>. ODRZUCENIE OFERTY</w:t>
      </w:r>
    </w:p>
    <w:p w14:paraId="26E400AA" w14:textId="77777777" w:rsidR="00934816" w:rsidRPr="00DB405C" w:rsidRDefault="00934816" w:rsidP="00870507">
      <w:pPr>
        <w:pStyle w:val="Tekstpodstawowy"/>
        <w:tabs>
          <w:tab w:val="left" w:pos="567"/>
        </w:tabs>
        <w:spacing w:line="200" w:lineRule="atLeast"/>
        <w:jc w:val="both"/>
        <w:rPr>
          <w:rFonts w:ascii="Calibri" w:hAnsi="Calibri" w:cs="Calibri"/>
          <w:szCs w:val="22"/>
        </w:rPr>
      </w:pPr>
    </w:p>
    <w:p w14:paraId="61E8DBE3" w14:textId="418E4230" w:rsidR="00CE7090" w:rsidRPr="00D42DDB" w:rsidRDefault="00CE7090" w:rsidP="00DB405C">
      <w:pPr>
        <w:pStyle w:val="Tekstpodstawowy"/>
        <w:tabs>
          <w:tab w:val="left" w:pos="567"/>
        </w:tabs>
        <w:spacing w:line="200" w:lineRule="atLeast"/>
        <w:ind w:left="284" w:firstLine="0"/>
        <w:jc w:val="both"/>
        <w:rPr>
          <w:rFonts w:ascii="Calibri" w:hAnsi="Calibri" w:cs="Calibri"/>
          <w:b w:val="0"/>
          <w:szCs w:val="22"/>
        </w:rPr>
      </w:pPr>
      <w:r w:rsidRPr="00D42DDB">
        <w:rPr>
          <w:rFonts w:ascii="Calibri" w:hAnsi="Calibri" w:cs="Calibri"/>
          <w:b w:val="0"/>
          <w:szCs w:val="22"/>
        </w:rPr>
        <w:t>Zam</w:t>
      </w:r>
      <w:r w:rsidRPr="00E73155">
        <w:rPr>
          <w:rFonts w:ascii="Calibri" w:hAnsi="Calibri" w:cs="Calibri"/>
          <w:b w:val="0"/>
          <w:szCs w:val="22"/>
        </w:rPr>
        <w:t xml:space="preserve">awiający </w:t>
      </w:r>
      <w:r w:rsidRPr="00D42DDB">
        <w:rPr>
          <w:rFonts w:ascii="Calibri" w:hAnsi="Calibri" w:cs="Calibri"/>
          <w:b w:val="0"/>
          <w:szCs w:val="22"/>
        </w:rPr>
        <w:t xml:space="preserve">odrzuca ofertę, jeżeli: </w:t>
      </w:r>
    </w:p>
    <w:p w14:paraId="3D48838F" w14:textId="77777777" w:rsidR="0040422E" w:rsidRPr="001E7657" w:rsidRDefault="00B37B45" w:rsidP="00934816">
      <w:pPr>
        <w:pStyle w:val="Tekstpodstawowy"/>
        <w:numPr>
          <w:ilvl w:val="0"/>
          <w:numId w:val="131"/>
        </w:numPr>
        <w:tabs>
          <w:tab w:val="left" w:pos="1134"/>
        </w:tabs>
        <w:spacing w:line="200" w:lineRule="atLeast"/>
        <w:ind w:left="709" w:hanging="283"/>
        <w:jc w:val="both"/>
        <w:rPr>
          <w:rFonts w:ascii="Calibri" w:hAnsi="Calibri" w:cs="Calibri"/>
          <w:b w:val="0"/>
          <w:szCs w:val="22"/>
        </w:rPr>
      </w:pPr>
      <w:r w:rsidRPr="001E7657">
        <w:rPr>
          <w:rFonts w:ascii="Calibri" w:hAnsi="Calibri" w:cs="Calibri"/>
          <w:b w:val="0"/>
          <w:szCs w:val="22"/>
        </w:rPr>
        <w:t xml:space="preserve"> </w:t>
      </w:r>
      <w:r w:rsidR="00CE7090" w:rsidRPr="001E7657">
        <w:rPr>
          <w:rFonts w:ascii="Calibri" w:hAnsi="Calibri" w:cs="Calibri"/>
          <w:b w:val="0"/>
          <w:szCs w:val="22"/>
        </w:rPr>
        <w:t xml:space="preserve">jest niezgodna z </w:t>
      </w:r>
      <w:r w:rsidR="00D42DDB">
        <w:rPr>
          <w:rFonts w:ascii="Calibri" w:hAnsi="Calibri" w:cs="Calibri"/>
          <w:b w:val="0"/>
          <w:szCs w:val="22"/>
        </w:rPr>
        <w:t>U</w:t>
      </w:r>
      <w:r w:rsidR="00CE7090" w:rsidRPr="001E7657">
        <w:rPr>
          <w:rFonts w:ascii="Calibri" w:hAnsi="Calibri" w:cs="Calibri"/>
          <w:b w:val="0"/>
          <w:szCs w:val="22"/>
        </w:rPr>
        <w:t>stawą</w:t>
      </w:r>
      <w:r w:rsidR="00D42DDB">
        <w:rPr>
          <w:rFonts w:ascii="Calibri" w:hAnsi="Calibri" w:cs="Calibri"/>
          <w:b w:val="0"/>
          <w:szCs w:val="22"/>
        </w:rPr>
        <w:t xml:space="preserve"> Pzp</w:t>
      </w:r>
      <w:r w:rsidR="00CE7090" w:rsidRPr="001E7657">
        <w:rPr>
          <w:rFonts w:ascii="Calibri" w:hAnsi="Calibri" w:cs="Calibri"/>
          <w:b w:val="0"/>
          <w:szCs w:val="22"/>
        </w:rPr>
        <w:t>.</w:t>
      </w:r>
      <w:r w:rsidR="0082783A">
        <w:rPr>
          <w:rFonts w:ascii="Calibri" w:hAnsi="Calibri" w:cs="Calibri"/>
          <w:b w:val="0"/>
          <w:szCs w:val="22"/>
        </w:rPr>
        <w:t>;</w:t>
      </w:r>
      <w:r w:rsidR="00CE7090" w:rsidRPr="001E7657">
        <w:rPr>
          <w:rFonts w:ascii="Calibri" w:hAnsi="Calibri" w:cs="Calibri"/>
          <w:b w:val="0"/>
          <w:szCs w:val="22"/>
        </w:rPr>
        <w:t xml:space="preserve"> </w:t>
      </w:r>
    </w:p>
    <w:p w14:paraId="21EBD49A" w14:textId="5FF6C0CB" w:rsidR="0040422E" w:rsidRPr="001E7657" w:rsidRDefault="00B37B45" w:rsidP="00934816">
      <w:pPr>
        <w:pStyle w:val="Tekstpodstawowy"/>
        <w:numPr>
          <w:ilvl w:val="0"/>
          <w:numId w:val="131"/>
        </w:numPr>
        <w:tabs>
          <w:tab w:val="left" w:pos="709"/>
          <w:tab w:val="left" w:pos="1134"/>
        </w:tabs>
        <w:spacing w:line="200" w:lineRule="atLeast"/>
        <w:ind w:left="709" w:hanging="283"/>
        <w:jc w:val="both"/>
        <w:rPr>
          <w:rFonts w:ascii="Calibri" w:hAnsi="Calibri" w:cs="Calibri"/>
          <w:b w:val="0"/>
          <w:szCs w:val="22"/>
        </w:rPr>
      </w:pPr>
      <w:r w:rsidRPr="001E7657">
        <w:rPr>
          <w:rFonts w:ascii="Calibri" w:hAnsi="Calibri" w:cs="Calibri"/>
          <w:b w:val="0"/>
          <w:szCs w:val="22"/>
        </w:rPr>
        <w:t xml:space="preserve"> </w:t>
      </w:r>
      <w:r w:rsidR="00CE7090" w:rsidRPr="001E7657">
        <w:rPr>
          <w:rFonts w:ascii="Calibri" w:hAnsi="Calibri" w:cs="Calibri"/>
          <w:b w:val="0"/>
          <w:szCs w:val="22"/>
        </w:rPr>
        <w:t xml:space="preserve">jej treść nie odpowiada treści </w:t>
      </w:r>
      <w:r w:rsidR="00EA74FC">
        <w:rPr>
          <w:rFonts w:ascii="Calibri" w:hAnsi="Calibri" w:cs="Calibri"/>
          <w:b w:val="0"/>
          <w:szCs w:val="22"/>
        </w:rPr>
        <w:t>S</w:t>
      </w:r>
      <w:r w:rsidR="00CE7090" w:rsidRPr="001E7657">
        <w:rPr>
          <w:rFonts w:ascii="Calibri" w:hAnsi="Calibri" w:cs="Calibri"/>
          <w:b w:val="0"/>
          <w:szCs w:val="22"/>
        </w:rPr>
        <w:t xml:space="preserve">pecyfikacji </w:t>
      </w:r>
      <w:r w:rsidR="00EA74FC">
        <w:rPr>
          <w:rFonts w:ascii="Calibri" w:hAnsi="Calibri" w:cs="Calibri"/>
          <w:b w:val="0"/>
          <w:szCs w:val="22"/>
        </w:rPr>
        <w:t>I</w:t>
      </w:r>
      <w:r w:rsidR="00CE7090" w:rsidRPr="001E7657">
        <w:rPr>
          <w:rFonts w:ascii="Calibri" w:hAnsi="Calibri" w:cs="Calibri"/>
          <w:b w:val="0"/>
          <w:szCs w:val="22"/>
        </w:rPr>
        <w:t xml:space="preserve">stotnych </w:t>
      </w:r>
      <w:r w:rsidR="00EA74FC">
        <w:rPr>
          <w:rFonts w:ascii="Calibri" w:hAnsi="Calibri" w:cs="Calibri"/>
          <w:b w:val="0"/>
          <w:szCs w:val="22"/>
        </w:rPr>
        <w:t>W</w:t>
      </w:r>
      <w:r w:rsidR="00DB405C">
        <w:rPr>
          <w:rFonts w:ascii="Calibri" w:hAnsi="Calibri" w:cs="Calibri"/>
          <w:b w:val="0"/>
          <w:szCs w:val="22"/>
        </w:rPr>
        <w:t xml:space="preserve">arunków </w:t>
      </w:r>
      <w:r w:rsidR="00EA74FC">
        <w:rPr>
          <w:rFonts w:ascii="Calibri" w:hAnsi="Calibri" w:cs="Calibri"/>
          <w:b w:val="0"/>
          <w:szCs w:val="22"/>
        </w:rPr>
        <w:t>Z</w:t>
      </w:r>
      <w:r w:rsidR="00CE7090" w:rsidRPr="001E7657">
        <w:rPr>
          <w:rFonts w:ascii="Calibri" w:hAnsi="Calibri" w:cs="Calibri"/>
          <w:b w:val="0"/>
          <w:szCs w:val="22"/>
        </w:rPr>
        <w:t xml:space="preserve">amówienia, </w:t>
      </w:r>
      <w:r w:rsidR="00CE7090" w:rsidRPr="001E7657">
        <w:rPr>
          <w:rFonts w:ascii="Calibri" w:hAnsi="Calibri" w:cs="Calibri"/>
          <w:b w:val="0"/>
          <w:szCs w:val="22"/>
        </w:rPr>
        <w:br/>
      </w:r>
      <w:r w:rsidRPr="001E7657">
        <w:rPr>
          <w:rFonts w:ascii="Calibri" w:hAnsi="Calibri" w:cs="Calibri"/>
          <w:b w:val="0"/>
          <w:szCs w:val="22"/>
        </w:rPr>
        <w:t xml:space="preserve"> </w:t>
      </w:r>
      <w:r w:rsidR="00CE7090" w:rsidRPr="001E7657">
        <w:rPr>
          <w:rFonts w:ascii="Calibri" w:hAnsi="Calibri" w:cs="Calibri"/>
          <w:b w:val="0"/>
          <w:szCs w:val="22"/>
        </w:rPr>
        <w:t xml:space="preserve">z zastrzeżeniem art. 87 ust. 2 pkt. 3 </w:t>
      </w:r>
      <w:r w:rsidR="00D42DDB">
        <w:rPr>
          <w:rFonts w:ascii="Calibri" w:hAnsi="Calibri" w:cs="Calibri"/>
          <w:b w:val="0"/>
          <w:szCs w:val="22"/>
        </w:rPr>
        <w:t>U</w:t>
      </w:r>
      <w:r w:rsidR="00CE7090" w:rsidRPr="001E7657">
        <w:rPr>
          <w:rFonts w:ascii="Calibri" w:hAnsi="Calibri" w:cs="Calibri"/>
          <w:b w:val="0"/>
          <w:szCs w:val="22"/>
        </w:rPr>
        <w:t>stawy Pzp</w:t>
      </w:r>
      <w:r w:rsidR="00775738">
        <w:rPr>
          <w:rFonts w:ascii="Calibri" w:hAnsi="Calibri" w:cs="Calibri"/>
          <w:b w:val="0"/>
          <w:szCs w:val="22"/>
        </w:rPr>
        <w:t>.</w:t>
      </w:r>
      <w:r w:rsidR="00CE7090" w:rsidRPr="001E7657">
        <w:rPr>
          <w:rFonts w:ascii="Calibri" w:hAnsi="Calibri" w:cs="Calibri"/>
          <w:b w:val="0"/>
          <w:szCs w:val="22"/>
        </w:rPr>
        <w:t>.</w:t>
      </w:r>
      <w:r w:rsidR="005537BE" w:rsidRPr="001E7657">
        <w:rPr>
          <w:rFonts w:ascii="Calibri" w:hAnsi="Calibri" w:cs="Calibri"/>
          <w:b w:val="0"/>
          <w:szCs w:val="22"/>
        </w:rPr>
        <w:t>;</w:t>
      </w:r>
      <w:r w:rsidR="00CE7090" w:rsidRPr="001E7657">
        <w:rPr>
          <w:rFonts w:ascii="Calibri" w:hAnsi="Calibri" w:cs="Calibri"/>
          <w:b w:val="0"/>
          <w:szCs w:val="22"/>
        </w:rPr>
        <w:t xml:space="preserve"> </w:t>
      </w:r>
    </w:p>
    <w:p w14:paraId="6F47CEA4" w14:textId="376A6DA6" w:rsidR="00B37B45" w:rsidRPr="001E7657" w:rsidRDefault="00CE7090" w:rsidP="00934816">
      <w:pPr>
        <w:pStyle w:val="Tekstpodstawowy"/>
        <w:numPr>
          <w:ilvl w:val="0"/>
          <w:numId w:val="131"/>
        </w:numPr>
        <w:tabs>
          <w:tab w:val="left" w:pos="709"/>
          <w:tab w:val="left" w:pos="1134"/>
        </w:tabs>
        <w:spacing w:line="200" w:lineRule="atLeast"/>
        <w:ind w:left="709" w:hanging="283"/>
        <w:jc w:val="both"/>
        <w:rPr>
          <w:rFonts w:ascii="Calibri" w:hAnsi="Calibri" w:cs="Calibri"/>
          <w:b w:val="0"/>
          <w:szCs w:val="22"/>
        </w:rPr>
      </w:pPr>
      <w:r w:rsidRPr="001E7657">
        <w:rPr>
          <w:rFonts w:ascii="Calibri" w:hAnsi="Calibri" w:cs="Calibri"/>
          <w:b w:val="0"/>
          <w:szCs w:val="22"/>
        </w:rPr>
        <w:t>jej złożenie stanowi czyn nieuczciwej konku</w:t>
      </w:r>
      <w:r w:rsidR="00DB405C">
        <w:rPr>
          <w:rFonts w:ascii="Calibri" w:hAnsi="Calibri" w:cs="Calibri"/>
          <w:b w:val="0"/>
          <w:szCs w:val="22"/>
        </w:rPr>
        <w:t xml:space="preserve">rencji w rozumieniu przepisów o </w:t>
      </w:r>
      <w:r w:rsidRPr="001E7657">
        <w:rPr>
          <w:rFonts w:ascii="Calibri" w:hAnsi="Calibri" w:cs="Calibri"/>
          <w:b w:val="0"/>
          <w:szCs w:val="22"/>
        </w:rPr>
        <w:t>zwalczaniu nieuczciwej konkurencji</w:t>
      </w:r>
      <w:r w:rsidR="005537BE" w:rsidRPr="001E7657">
        <w:rPr>
          <w:rFonts w:ascii="Calibri" w:hAnsi="Calibri" w:cs="Calibri"/>
          <w:b w:val="0"/>
          <w:szCs w:val="22"/>
        </w:rPr>
        <w:t>;</w:t>
      </w:r>
      <w:r w:rsidRPr="001E7657">
        <w:rPr>
          <w:rFonts w:ascii="Calibri" w:hAnsi="Calibri" w:cs="Calibri"/>
          <w:b w:val="0"/>
          <w:szCs w:val="22"/>
        </w:rPr>
        <w:t xml:space="preserve"> </w:t>
      </w:r>
    </w:p>
    <w:p w14:paraId="30CF5A59" w14:textId="1EC76C14" w:rsidR="0040422E" w:rsidRPr="001E7657" w:rsidRDefault="00CE7090" w:rsidP="00934816">
      <w:pPr>
        <w:pStyle w:val="Tekstpodstawowy"/>
        <w:numPr>
          <w:ilvl w:val="0"/>
          <w:numId w:val="131"/>
        </w:numPr>
        <w:tabs>
          <w:tab w:val="left" w:pos="709"/>
          <w:tab w:val="left" w:pos="1134"/>
        </w:tabs>
        <w:spacing w:line="200" w:lineRule="atLeast"/>
        <w:ind w:left="709" w:hanging="283"/>
        <w:jc w:val="both"/>
        <w:rPr>
          <w:rFonts w:ascii="Calibri" w:hAnsi="Calibri" w:cs="Calibri"/>
          <w:b w:val="0"/>
          <w:szCs w:val="22"/>
        </w:rPr>
      </w:pPr>
      <w:r w:rsidRPr="001E7657">
        <w:rPr>
          <w:rFonts w:ascii="Calibri" w:hAnsi="Calibri" w:cs="Calibri"/>
          <w:b w:val="0"/>
          <w:szCs w:val="22"/>
        </w:rPr>
        <w:t>jest ofertą, która zawiera rażąco niską cenę lub</w:t>
      </w:r>
      <w:r w:rsidR="00DB405C">
        <w:rPr>
          <w:rFonts w:ascii="Calibri" w:hAnsi="Calibri" w:cs="Calibri"/>
          <w:b w:val="0"/>
          <w:szCs w:val="22"/>
        </w:rPr>
        <w:t xml:space="preserve"> koszt w stosunku do przedmiotu </w:t>
      </w:r>
      <w:r w:rsidRPr="001E7657">
        <w:rPr>
          <w:rFonts w:ascii="Calibri" w:hAnsi="Calibri" w:cs="Calibri"/>
          <w:b w:val="0"/>
          <w:szCs w:val="22"/>
        </w:rPr>
        <w:t>zamówienia</w:t>
      </w:r>
      <w:r w:rsidR="005537BE" w:rsidRPr="001E7657">
        <w:rPr>
          <w:rFonts w:ascii="Calibri" w:hAnsi="Calibri" w:cs="Calibri"/>
          <w:b w:val="0"/>
          <w:szCs w:val="22"/>
        </w:rPr>
        <w:t>;</w:t>
      </w:r>
    </w:p>
    <w:p w14:paraId="1DC9CA0C" w14:textId="5FE705A2" w:rsidR="0040422E" w:rsidRPr="001E7657" w:rsidRDefault="00CE7090" w:rsidP="00934816">
      <w:pPr>
        <w:pStyle w:val="Tekstpodstawowy"/>
        <w:numPr>
          <w:ilvl w:val="0"/>
          <w:numId w:val="131"/>
        </w:numPr>
        <w:tabs>
          <w:tab w:val="left" w:pos="709"/>
          <w:tab w:val="left" w:pos="1134"/>
        </w:tabs>
        <w:spacing w:line="200" w:lineRule="atLeast"/>
        <w:ind w:left="709" w:hanging="283"/>
        <w:jc w:val="both"/>
        <w:rPr>
          <w:rFonts w:ascii="Calibri" w:hAnsi="Calibri" w:cs="Calibri"/>
          <w:b w:val="0"/>
          <w:szCs w:val="22"/>
        </w:rPr>
      </w:pPr>
      <w:r w:rsidRPr="001E7657">
        <w:rPr>
          <w:rFonts w:ascii="Calibri" w:hAnsi="Calibri" w:cs="Calibri"/>
          <w:b w:val="0"/>
          <w:szCs w:val="22"/>
        </w:rPr>
        <w:t xml:space="preserve">została złożona przez </w:t>
      </w:r>
      <w:r w:rsidR="006539E7">
        <w:rPr>
          <w:rFonts w:ascii="Calibri" w:hAnsi="Calibri" w:cs="Calibri"/>
          <w:b w:val="0"/>
          <w:szCs w:val="22"/>
        </w:rPr>
        <w:t>W</w:t>
      </w:r>
      <w:r w:rsidRPr="001E7657">
        <w:rPr>
          <w:rFonts w:ascii="Calibri" w:hAnsi="Calibri" w:cs="Calibri"/>
          <w:b w:val="0"/>
          <w:szCs w:val="22"/>
        </w:rPr>
        <w:t xml:space="preserve">ykonawcę wykluczonego z udziału w postępowaniu o </w:t>
      </w:r>
      <w:r w:rsidR="00CE3C03" w:rsidRPr="001E7657">
        <w:rPr>
          <w:rFonts w:ascii="Calibri" w:hAnsi="Calibri" w:cs="Calibri"/>
          <w:b w:val="0"/>
          <w:szCs w:val="22"/>
        </w:rPr>
        <w:t xml:space="preserve"> </w:t>
      </w:r>
      <w:r w:rsidRPr="001E7657">
        <w:rPr>
          <w:rFonts w:ascii="Calibri" w:hAnsi="Calibri" w:cs="Calibri"/>
          <w:b w:val="0"/>
          <w:szCs w:val="22"/>
        </w:rPr>
        <w:t>udzielenie zamówienia</w:t>
      </w:r>
      <w:r w:rsidR="005537BE" w:rsidRPr="001E7657">
        <w:rPr>
          <w:rFonts w:ascii="Calibri" w:hAnsi="Calibri" w:cs="Calibri"/>
          <w:b w:val="0"/>
          <w:szCs w:val="22"/>
        </w:rPr>
        <w:t>;</w:t>
      </w:r>
    </w:p>
    <w:p w14:paraId="6158ED4C" w14:textId="77777777" w:rsidR="0040422E" w:rsidRPr="001E7657" w:rsidRDefault="00CE7090" w:rsidP="00934816">
      <w:pPr>
        <w:pStyle w:val="Tekstpodstawowy"/>
        <w:numPr>
          <w:ilvl w:val="0"/>
          <w:numId w:val="131"/>
        </w:numPr>
        <w:tabs>
          <w:tab w:val="left" w:pos="709"/>
          <w:tab w:val="left" w:pos="1134"/>
        </w:tabs>
        <w:spacing w:line="200" w:lineRule="atLeast"/>
        <w:ind w:left="709" w:hanging="283"/>
        <w:jc w:val="both"/>
        <w:rPr>
          <w:rFonts w:ascii="Calibri" w:hAnsi="Calibri" w:cs="Calibri"/>
          <w:b w:val="0"/>
          <w:szCs w:val="22"/>
        </w:rPr>
      </w:pPr>
      <w:r w:rsidRPr="001E7657">
        <w:rPr>
          <w:rFonts w:ascii="Calibri" w:hAnsi="Calibri" w:cs="Calibri"/>
          <w:b w:val="0"/>
          <w:szCs w:val="22"/>
        </w:rPr>
        <w:t>zawiera błędy w obliczeniu ceny lub kosztu</w:t>
      </w:r>
      <w:r w:rsidR="005537BE" w:rsidRPr="001E7657">
        <w:rPr>
          <w:rFonts w:ascii="Calibri" w:hAnsi="Calibri" w:cs="Calibri"/>
          <w:b w:val="0"/>
          <w:szCs w:val="22"/>
        </w:rPr>
        <w:t>;</w:t>
      </w:r>
      <w:r w:rsidRPr="001E7657">
        <w:rPr>
          <w:rFonts w:ascii="Calibri" w:hAnsi="Calibri" w:cs="Calibri"/>
          <w:b w:val="0"/>
          <w:szCs w:val="22"/>
        </w:rPr>
        <w:t xml:space="preserve"> </w:t>
      </w:r>
    </w:p>
    <w:p w14:paraId="2B946CA1" w14:textId="23D215F3" w:rsidR="0040422E" w:rsidRPr="001E7657" w:rsidRDefault="006539E7" w:rsidP="00934816">
      <w:pPr>
        <w:pStyle w:val="Tekstpodstawowy"/>
        <w:numPr>
          <w:ilvl w:val="0"/>
          <w:numId w:val="131"/>
        </w:numPr>
        <w:tabs>
          <w:tab w:val="left" w:pos="709"/>
          <w:tab w:val="left" w:pos="1134"/>
        </w:tabs>
        <w:spacing w:line="200" w:lineRule="atLeast"/>
        <w:ind w:left="709" w:hanging="283"/>
        <w:jc w:val="both"/>
        <w:rPr>
          <w:rFonts w:ascii="Calibri" w:hAnsi="Calibri" w:cs="Calibri"/>
          <w:b w:val="0"/>
          <w:szCs w:val="22"/>
        </w:rPr>
      </w:pPr>
      <w:r>
        <w:rPr>
          <w:rFonts w:ascii="Calibri" w:hAnsi="Calibri" w:cs="Calibri"/>
          <w:b w:val="0"/>
          <w:szCs w:val="22"/>
        </w:rPr>
        <w:t>W</w:t>
      </w:r>
      <w:r w:rsidR="00CE7090" w:rsidRPr="001E7657">
        <w:rPr>
          <w:rFonts w:ascii="Calibri" w:hAnsi="Calibri" w:cs="Calibri"/>
          <w:b w:val="0"/>
          <w:szCs w:val="22"/>
        </w:rPr>
        <w:t xml:space="preserve">ykonawca w terminie 3 dni od dnia doręczenia zawiadomienia nie zgodził się na </w:t>
      </w:r>
      <w:r w:rsidR="00CE3C03" w:rsidRPr="001E7657">
        <w:rPr>
          <w:rFonts w:ascii="Calibri" w:hAnsi="Calibri" w:cs="Calibri"/>
          <w:b w:val="0"/>
          <w:szCs w:val="22"/>
        </w:rPr>
        <w:t xml:space="preserve"> </w:t>
      </w:r>
      <w:r w:rsidR="00CE7090" w:rsidRPr="001E7657">
        <w:rPr>
          <w:rFonts w:ascii="Calibri" w:hAnsi="Calibri" w:cs="Calibri"/>
          <w:b w:val="0"/>
          <w:szCs w:val="22"/>
        </w:rPr>
        <w:t xml:space="preserve">poprawienie omyłki, o której mowa w art. 87 ust. 2 pkt. 3 </w:t>
      </w:r>
      <w:r w:rsidR="00E73155">
        <w:rPr>
          <w:rFonts w:ascii="Calibri" w:hAnsi="Calibri" w:cs="Calibri"/>
          <w:b w:val="0"/>
          <w:szCs w:val="22"/>
        </w:rPr>
        <w:t>U</w:t>
      </w:r>
      <w:r w:rsidR="00CE7090" w:rsidRPr="001E7657">
        <w:rPr>
          <w:rFonts w:ascii="Calibri" w:hAnsi="Calibri" w:cs="Calibri"/>
          <w:b w:val="0"/>
          <w:szCs w:val="22"/>
        </w:rPr>
        <w:t>stawy Pzp.</w:t>
      </w:r>
      <w:r w:rsidR="005537BE" w:rsidRPr="001E7657">
        <w:rPr>
          <w:rFonts w:ascii="Calibri" w:hAnsi="Calibri" w:cs="Calibri"/>
          <w:b w:val="0"/>
          <w:szCs w:val="22"/>
        </w:rPr>
        <w:t>;</w:t>
      </w:r>
      <w:r w:rsidR="00CE7090" w:rsidRPr="001E7657">
        <w:rPr>
          <w:rFonts w:ascii="Calibri" w:hAnsi="Calibri" w:cs="Calibri"/>
          <w:b w:val="0"/>
          <w:szCs w:val="22"/>
        </w:rPr>
        <w:t xml:space="preserve"> </w:t>
      </w:r>
    </w:p>
    <w:p w14:paraId="7818252A" w14:textId="77777777" w:rsidR="0040422E" w:rsidRPr="001E7657" w:rsidRDefault="00B37B45" w:rsidP="00934816">
      <w:pPr>
        <w:pStyle w:val="Tekstpodstawowy"/>
        <w:numPr>
          <w:ilvl w:val="0"/>
          <w:numId w:val="131"/>
        </w:numPr>
        <w:tabs>
          <w:tab w:val="left" w:pos="709"/>
          <w:tab w:val="left" w:pos="1134"/>
        </w:tabs>
        <w:spacing w:line="200" w:lineRule="atLeast"/>
        <w:ind w:left="709" w:hanging="283"/>
        <w:jc w:val="both"/>
        <w:rPr>
          <w:rFonts w:ascii="Calibri" w:hAnsi="Calibri" w:cs="Calibri"/>
          <w:b w:val="0"/>
          <w:szCs w:val="22"/>
        </w:rPr>
      </w:pPr>
      <w:r w:rsidRPr="001E7657">
        <w:rPr>
          <w:rFonts w:ascii="Calibri" w:hAnsi="Calibri" w:cs="Calibri"/>
          <w:b w:val="0"/>
          <w:szCs w:val="22"/>
        </w:rPr>
        <w:t>j</w:t>
      </w:r>
      <w:r w:rsidR="00CE7090" w:rsidRPr="001E7657">
        <w:rPr>
          <w:rFonts w:ascii="Calibri" w:hAnsi="Calibri" w:cs="Calibri"/>
          <w:b w:val="0"/>
          <w:szCs w:val="22"/>
        </w:rPr>
        <w:t>est nieważna na podstawie odrębnych przepisów</w:t>
      </w:r>
      <w:r w:rsidR="005537BE" w:rsidRPr="001E7657">
        <w:rPr>
          <w:rFonts w:ascii="Calibri" w:hAnsi="Calibri" w:cs="Calibri"/>
          <w:b w:val="0"/>
          <w:szCs w:val="22"/>
        </w:rPr>
        <w:t>;</w:t>
      </w:r>
      <w:r w:rsidR="00CE7090" w:rsidRPr="001E7657">
        <w:rPr>
          <w:rFonts w:ascii="Calibri" w:hAnsi="Calibri" w:cs="Calibri"/>
          <w:b w:val="0"/>
          <w:szCs w:val="22"/>
        </w:rPr>
        <w:t xml:space="preserve"> </w:t>
      </w:r>
    </w:p>
    <w:p w14:paraId="5156C3CD" w14:textId="12BA20D1" w:rsidR="00E73155" w:rsidRDefault="006539E7" w:rsidP="00934816">
      <w:pPr>
        <w:pStyle w:val="Tekstpodstawowy"/>
        <w:numPr>
          <w:ilvl w:val="0"/>
          <w:numId w:val="131"/>
        </w:numPr>
        <w:tabs>
          <w:tab w:val="left" w:pos="709"/>
          <w:tab w:val="left" w:pos="1134"/>
        </w:tabs>
        <w:spacing w:line="200" w:lineRule="atLeast"/>
        <w:ind w:left="709" w:hanging="283"/>
        <w:jc w:val="both"/>
        <w:rPr>
          <w:rFonts w:ascii="Calibri" w:hAnsi="Calibri" w:cs="Calibri"/>
          <w:b w:val="0"/>
          <w:szCs w:val="22"/>
        </w:rPr>
      </w:pPr>
      <w:r>
        <w:rPr>
          <w:rFonts w:ascii="Calibri" w:hAnsi="Calibri" w:cs="Calibri"/>
          <w:b w:val="0"/>
          <w:szCs w:val="22"/>
        </w:rPr>
        <w:t>W</w:t>
      </w:r>
      <w:r w:rsidR="00CE7090" w:rsidRPr="001E7657">
        <w:rPr>
          <w:rFonts w:ascii="Calibri" w:hAnsi="Calibri" w:cs="Calibri"/>
          <w:b w:val="0"/>
          <w:szCs w:val="22"/>
        </w:rPr>
        <w:t>yk</w:t>
      </w:r>
      <w:r w:rsidR="00934816">
        <w:rPr>
          <w:rFonts w:ascii="Calibri" w:hAnsi="Calibri" w:cs="Calibri"/>
          <w:b w:val="0"/>
          <w:szCs w:val="22"/>
        </w:rPr>
        <w:t xml:space="preserve">onawca nie </w:t>
      </w:r>
      <w:r w:rsidR="00CE7090" w:rsidRPr="001E7657">
        <w:rPr>
          <w:rFonts w:ascii="Calibri" w:hAnsi="Calibri" w:cs="Calibri"/>
          <w:b w:val="0"/>
          <w:szCs w:val="22"/>
        </w:rPr>
        <w:t xml:space="preserve">wyraził zgody, o której mowa w art. 85 ust. 2 </w:t>
      </w:r>
      <w:r w:rsidR="00E73155">
        <w:rPr>
          <w:rFonts w:ascii="Calibri" w:hAnsi="Calibri" w:cs="Calibri"/>
          <w:b w:val="0"/>
          <w:szCs w:val="22"/>
        </w:rPr>
        <w:t>U</w:t>
      </w:r>
      <w:r w:rsidR="00CE7090" w:rsidRPr="001E7657">
        <w:rPr>
          <w:rFonts w:ascii="Calibri" w:hAnsi="Calibri" w:cs="Calibri"/>
          <w:b w:val="0"/>
          <w:szCs w:val="22"/>
        </w:rPr>
        <w:t xml:space="preserve">stawy Pzp, na </w:t>
      </w:r>
      <w:r w:rsidR="00997F89" w:rsidRPr="001E7657">
        <w:rPr>
          <w:rFonts w:ascii="Calibri" w:hAnsi="Calibri" w:cs="Calibri"/>
          <w:b w:val="0"/>
          <w:szCs w:val="22"/>
        </w:rPr>
        <w:t xml:space="preserve"> </w:t>
      </w:r>
      <w:r w:rsidR="00CE7090" w:rsidRPr="001E7657">
        <w:rPr>
          <w:rFonts w:ascii="Calibri" w:hAnsi="Calibri" w:cs="Calibri"/>
          <w:b w:val="0"/>
          <w:szCs w:val="22"/>
        </w:rPr>
        <w:t xml:space="preserve">przedłużenie terminu związania ofertą; </w:t>
      </w:r>
    </w:p>
    <w:p w14:paraId="08A27FF2" w14:textId="005CC6AC" w:rsidR="00FA1D0C" w:rsidRPr="00D42DDB" w:rsidRDefault="00FA1D0C" w:rsidP="00934816">
      <w:pPr>
        <w:pStyle w:val="Tekstpodstawowy"/>
        <w:numPr>
          <w:ilvl w:val="0"/>
          <w:numId w:val="131"/>
        </w:numPr>
        <w:tabs>
          <w:tab w:val="left" w:pos="709"/>
          <w:tab w:val="left" w:pos="1134"/>
        </w:tabs>
        <w:spacing w:line="200" w:lineRule="atLeast"/>
        <w:ind w:left="709" w:hanging="283"/>
        <w:jc w:val="both"/>
        <w:rPr>
          <w:rFonts w:ascii="Calibri" w:hAnsi="Calibri" w:cs="Calibri"/>
          <w:b w:val="0"/>
          <w:szCs w:val="22"/>
        </w:rPr>
      </w:pPr>
      <w:r w:rsidRPr="00D42DDB">
        <w:rPr>
          <w:rFonts w:ascii="Calibri" w:hAnsi="Calibri" w:cs="Calibri"/>
          <w:b w:val="0"/>
          <w:szCs w:val="22"/>
        </w:rPr>
        <w:t>wadium nie zostało wniesione lub zostało wniesione w sposób nieprawidłowy, jeżeli zamawiający żądał wniesienia wadium</w:t>
      </w:r>
    </w:p>
    <w:p w14:paraId="5D130CAD" w14:textId="28484954" w:rsidR="00BB2DAB" w:rsidRPr="001E7657" w:rsidRDefault="00CE7090" w:rsidP="00934816">
      <w:pPr>
        <w:pStyle w:val="Tekstpodstawowy"/>
        <w:numPr>
          <w:ilvl w:val="0"/>
          <w:numId w:val="131"/>
        </w:numPr>
        <w:tabs>
          <w:tab w:val="left" w:pos="567"/>
          <w:tab w:val="left" w:pos="1134"/>
        </w:tabs>
        <w:spacing w:line="200" w:lineRule="atLeast"/>
        <w:ind w:left="709" w:hanging="283"/>
        <w:jc w:val="both"/>
        <w:rPr>
          <w:rFonts w:ascii="Calibri" w:hAnsi="Calibri" w:cs="Calibri"/>
          <w:b w:val="0"/>
          <w:szCs w:val="22"/>
        </w:rPr>
      </w:pPr>
      <w:r w:rsidRPr="001E7657">
        <w:rPr>
          <w:rFonts w:ascii="Calibri" w:hAnsi="Calibri" w:cs="Calibri"/>
          <w:b w:val="0"/>
          <w:szCs w:val="22"/>
        </w:rPr>
        <w:t xml:space="preserve">jej przyjęcie naruszałoby bezpieczeństwo publiczne lub istotny interes bezpieczeństwa </w:t>
      </w:r>
      <w:r w:rsidR="00BC2424">
        <w:rPr>
          <w:rFonts w:ascii="Calibri" w:hAnsi="Calibri" w:cs="Calibri"/>
          <w:b w:val="0"/>
          <w:szCs w:val="22"/>
        </w:rPr>
        <w:t xml:space="preserve">państwa, w tym bezpieczeństwo podmiotów objętych </w:t>
      </w:r>
      <w:r w:rsidR="00F7568D">
        <w:rPr>
          <w:rFonts w:ascii="Calibri" w:hAnsi="Calibri" w:cs="Calibri"/>
          <w:b w:val="0"/>
          <w:szCs w:val="22"/>
        </w:rPr>
        <w:t>jednolitym</w:t>
      </w:r>
      <w:r w:rsidR="00BC2424">
        <w:rPr>
          <w:rFonts w:ascii="Calibri" w:hAnsi="Calibri" w:cs="Calibri"/>
          <w:b w:val="0"/>
          <w:szCs w:val="22"/>
        </w:rPr>
        <w:t xml:space="preserve"> wykazem obiektów, instalacji, urządzeń i usług wchodzących w skład infrastruktury krytycznej, o której mowa w art. 5b ust.7 pkt.1 ustawy z dnia 26 kwietnia 2007 r. o zarządzaniu kryzysowym (</w:t>
      </w:r>
      <w:r w:rsidR="003507B4">
        <w:rPr>
          <w:rFonts w:ascii="Calibri" w:hAnsi="Calibri" w:cs="Calibri"/>
          <w:b w:val="0"/>
          <w:szCs w:val="22"/>
        </w:rPr>
        <w:t xml:space="preserve">Dz. U. z 2018 r. poz. 1401 i 1560), a tego bezpieczeństwa lub interesu nie można zagwarantować w inny sposób; </w:t>
      </w:r>
    </w:p>
    <w:p w14:paraId="3EDA37AB" w14:textId="77777777" w:rsidR="00E02926" w:rsidRPr="001E7657" w:rsidRDefault="00E02926" w:rsidP="001101F8">
      <w:pPr>
        <w:pStyle w:val="Tekstpodstawowy"/>
        <w:tabs>
          <w:tab w:val="left" w:pos="720"/>
        </w:tabs>
        <w:spacing w:line="200" w:lineRule="atLeast"/>
        <w:jc w:val="both"/>
        <w:rPr>
          <w:rFonts w:ascii="Calibri" w:hAnsi="Calibri" w:cs="Calibri"/>
          <w:szCs w:val="22"/>
        </w:rPr>
      </w:pPr>
    </w:p>
    <w:p w14:paraId="54966766" w14:textId="7799341E" w:rsidR="00A32075" w:rsidRPr="00465DF7" w:rsidRDefault="00A91D55" w:rsidP="000A709C">
      <w:pPr>
        <w:pStyle w:val="Tekstpodstawowy"/>
        <w:tabs>
          <w:tab w:val="left" w:pos="567"/>
        </w:tabs>
        <w:spacing w:line="200" w:lineRule="atLeast"/>
        <w:ind w:left="567" w:hanging="567"/>
        <w:jc w:val="both"/>
        <w:rPr>
          <w:rFonts w:ascii="Calibri" w:hAnsi="Calibri" w:cs="Calibri"/>
          <w:szCs w:val="22"/>
        </w:rPr>
      </w:pPr>
      <w:r>
        <w:rPr>
          <w:rFonts w:ascii="Calibri" w:hAnsi="Calibri" w:cs="Calibri"/>
          <w:szCs w:val="22"/>
        </w:rPr>
        <w:t>IX</w:t>
      </w:r>
      <w:r w:rsidR="001101F8" w:rsidRPr="001E7657">
        <w:rPr>
          <w:rFonts w:ascii="Calibri" w:hAnsi="Calibri" w:cs="Calibri"/>
          <w:szCs w:val="22"/>
        </w:rPr>
        <w:t xml:space="preserve">.   </w:t>
      </w:r>
      <w:r w:rsidR="00B37B45" w:rsidRPr="001E7657">
        <w:rPr>
          <w:rFonts w:ascii="Calibri" w:hAnsi="Calibri" w:cs="Calibri"/>
          <w:szCs w:val="22"/>
        </w:rPr>
        <w:tab/>
      </w:r>
      <w:r w:rsidR="00001042" w:rsidRPr="001E7657">
        <w:rPr>
          <w:rFonts w:ascii="Calibri" w:hAnsi="Calibri" w:cs="Calibri"/>
          <w:szCs w:val="22"/>
        </w:rPr>
        <w:t>PODWYKONAWSTWO</w:t>
      </w:r>
    </w:p>
    <w:p w14:paraId="29098A73" w14:textId="77777777" w:rsidR="00792288" w:rsidRPr="001E7657" w:rsidRDefault="00B96D9C" w:rsidP="000A709C">
      <w:pPr>
        <w:numPr>
          <w:ilvl w:val="0"/>
          <w:numId w:val="6"/>
        </w:numPr>
        <w:ind w:left="567" w:hanging="567"/>
        <w:jc w:val="both"/>
        <w:rPr>
          <w:rFonts w:ascii="Calibri" w:hAnsi="Calibri" w:cs="Calibri"/>
          <w:szCs w:val="22"/>
        </w:rPr>
      </w:pPr>
      <w:r w:rsidRPr="001E7657">
        <w:rPr>
          <w:rFonts w:ascii="Calibri" w:hAnsi="Calibri" w:cs="Calibri"/>
          <w:szCs w:val="22"/>
        </w:rPr>
        <w:t>Wykonawca może powierzyć wykonanie części zamówienia podwykonawcy.</w:t>
      </w:r>
    </w:p>
    <w:p w14:paraId="6E1121CF" w14:textId="77777777" w:rsidR="00BB393A" w:rsidRPr="001E7657" w:rsidRDefault="00B96D9C" w:rsidP="000A709C">
      <w:pPr>
        <w:numPr>
          <w:ilvl w:val="0"/>
          <w:numId w:val="6"/>
        </w:numPr>
        <w:ind w:left="567" w:hanging="567"/>
        <w:jc w:val="both"/>
        <w:rPr>
          <w:rFonts w:ascii="Calibri" w:hAnsi="Calibri" w:cs="Calibri"/>
          <w:szCs w:val="22"/>
        </w:rPr>
      </w:pPr>
      <w:r w:rsidRPr="001E7657">
        <w:rPr>
          <w:rFonts w:ascii="Calibri" w:hAnsi="Calibri" w:cs="Calibri"/>
          <w:szCs w:val="22"/>
        </w:rPr>
        <w:t>W przypadku powierzenia wykonania części zamówienia podwykonawcy, Wykonawca zobowiązany jest do wykazania w formularzu ofertowym części zamówienia, której wykonanie zamierza powierzyć podwykonawcom</w:t>
      </w:r>
      <w:r w:rsidR="00BB393A" w:rsidRPr="001E7657">
        <w:rPr>
          <w:rFonts w:ascii="Calibri" w:hAnsi="Calibri" w:cs="Calibri"/>
          <w:szCs w:val="22"/>
        </w:rPr>
        <w:t xml:space="preserve"> oraz podania przez Wykonawcę nazw (firm) tych podwykonawców.</w:t>
      </w:r>
    </w:p>
    <w:p w14:paraId="224AFFB5" w14:textId="77777777" w:rsidR="00BB393A" w:rsidRPr="001E7657" w:rsidRDefault="00BB393A" w:rsidP="000A709C">
      <w:pPr>
        <w:numPr>
          <w:ilvl w:val="0"/>
          <w:numId w:val="6"/>
        </w:numPr>
        <w:ind w:left="567" w:hanging="567"/>
        <w:jc w:val="both"/>
        <w:rPr>
          <w:rFonts w:ascii="Calibri" w:hAnsi="Calibri" w:cs="Calibri"/>
          <w:szCs w:val="22"/>
        </w:rPr>
      </w:pPr>
      <w:r w:rsidRPr="001E7657">
        <w:rPr>
          <w:rFonts w:ascii="Calibri" w:hAnsi="Calibri" w:cs="Calibri"/>
          <w:szCs w:val="22"/>
        </w:rPr>
        <w:t>Zamawiający żąda, aby przed przystąpieniem do wykonania zamówienia Wykonawca, o ile są już znane, podał nazwy albo imiona i nazwiska oraz dane kontaktowe podwykonawców i osób  do kontaktu z nimi, zaangażowanych w takie usługi.  Wykonawca zawiadamia Zamawiającego o</w:t>
      </w:r>
      <w:r w:rsidR="00BB698B">
        <w:rPr>
          <w:rFonts w:ascii="Calibri" w:hAnsi="Calibri" w:cs="Calibri"/>
          <w:szCs w:val="22"/>
        </w:rPr>
        <w:t> </w:t>
      </w:r>
      <w:r w:rsidRPr="001E7657">
        <w:rPr>
          <w:rFonts w:ascii="Calibri" w:hAnsi="Calibri" w:cs="Calibri"/>
          <w:szCs w:val="22"/>
        </w:rPr>
        <w:t>wszelkich zmianach danych, o których mowa w zdaniu pierwszym, w trakcie realizacji zamówienia, a</w:t>
      </w:r>
      <w:r w:rsidR="00BB698B">
        <w:rPr>
          <w:rFonts w:ascii="Calibri" w:hAnsi="Calibri" w:cs="Calibri"/>
          <w:szCs w:val="22"/>
        </w:rPr>
        <w:t> </w:t>
      </w:r>
      <w:r w:rsidRPr="001E7657">
        <w:rPr>
          <w:rFonts w:ascii="Calibri" w:hAnsi="Calibri" w:cs="Calibri"/>
          <w:szCs w:val="22"/>
        </w:rPr>
        <w:t>także przekazuje informacje na temat nowych podwykonawców, którym  w późniejszym okresie zamierza powierzyć realizację prac</w:t>
      </w:r>
      <w:r w:rsidR="0007606C">
        <w:rPr>
          <w:rFonts w:ascii="Calibri" w:hAnsi="Calibri" w:cs="Calibri"/>
          <w:szCs w:val="22"/>
        </w:rPr>
        <w:t>.</w:t>
      </w:r>
    </w:p>
    <w:p w14:paraId="32407FD2" w14:textId="77777777" w:rsidR="00D141A5" w:rsidRPr="001E7657" w:rsidRDefault="00B96D9C" w:rsidP="000A709C">
      <w:pPr>
        <w:numPr>
          <w:ilvl w:val="0"/>
          <w:numId w:val="6"/>
        </w:numPr>
        <w:ind w:left="567" w:hanging="567"/>
        <w:jc w:val="both"/>
        <w:rPr>
          <w:rFonts w:ascii="Calibri" w:hAnsi="Calibri" w:cs="Calibri"/>
          <w:szCs w:val="22"/>
        </w:rPr>
      </w:pPr>
      <w:r w:rsidRPr="001E7657">
        <w:rPr>
          <w:rFonts w:ascii="Calibri" w:hAnsi="Calibri" w:cs="Calibri"/>
          <w:szCs w:val="22"/>
        </w:rPr>
        <w:t xml:space="preserve">Jeżeli zmiana albo rezygnacja z podwykonawcy dotyczy podmiotu, na którego zasoby </w:t>
      </w:r>
      <w:r w:rsidR="006539E7">
        <w:rPr>
          <w:rFonts w:ascii="Calibri" w:hAnsi="Calibri" w:cs="Calibri"/>
          <w:szCs w:val="22"/>
        </w:rPr>
        <w:t>W</w:t>
      </w:r>
      <w:r w:rsidRPr="001E7657">
        <w:rPr>
          <w:rFonts w:ascii="Calibri" w:hAnsi="Calibri" w:cs="Calibri"/>
          <w:szCs w:val="22"/>
        </w:rPr>
        <w:t>ykonawca powoływał się, na zasadach określonych w niniejszej</w:t>
      </w:r>
      <w:r w:rsidR="00D42DDB">
        <w:rPr>
          <w:rFonts w:ascii="Calibri" w:hAnsi="Calibri" w:cs="Calibri"/>
          <w:szCs w:val="22"/>
        </w:rPr>
        <w:t xml:space="preserve"> Specyfikacji (art. 22a ust. 1 U</w:t>
      </w:r>
      <w:r w:rsidRPr="001E7657">
        <w:rPr>
          <w:rFonts w:ascii="Calibri" w:hAnsi="Calibri" w:cs="Calibri"/>
          <w:szCs w:val="22"/>
        </w:rPr>
        <w:t xml:space="preserve">stawy Pzp.), w celu wykazania spełniania warunków udziału w postępowaniu, </w:t>
      </w:r>
      <w:r w:rsidR="006539E7">
        <w:rPr>
          <w:rFonts w:ascii="Calibri" w:hAnsi="Calibri" w:cs="Calibri"/>
          <w:szCs w:val="22"/>
        </w:rPr>
        <w:t>W</w:t>
      </w:r>
      <w:r w:rsidRPr="001E7657">
        <w:rPr>
          <w:rFonts w:ascii="Calibri" w:hAnsi="Calibri" w:cs="Calibri"/>
          <w:szCs w:val="22"/>
        </w:rPr>
        <w:t xml:space="preserve">ykonawca jest obowiązany wykazać </w:t>
      </w:r>
      <w:r w:rsidR="00327882">
        <w:rPr>
          <w:rFonts w:ascii="Calibri" w:hAnsi="Calibri" w:cs="Calibri"/>
          <w:szCs w:val="22"/>
        </w:rPr>
        <w:t>Z</w:t>
      </w:r>
      <w:r w:rsidRPr="001E7657">
        <w:rPr>
          <w:rFonts w:ascii="Calibri" w:hAnsi="Calibri" w:cs="Calibri"/>
          <w:szCs w:val="22"/>
        </w:rPr>
        <w:t>amawiającemu, że proponowany inny podwykonawca lub</w:t>
      </w:r>
      <w:r w:rsidR="001C3965" w:rsidRPr="001E7657">
        <w:rPr>
          <w:rFonts w:ascii="Calibri" w:hAnsi="Calibri" w:cs="Calibri"/>
          <w:szCs w:val="22"/>
        </w:rPr>
        <w:t xml:space="preserve"> </w:t>
      </w:r>
      <w:r w:rsidR="006539E7">
        <w:rPr>
          <w:rFonts w:ascii="Calibri" w:hAnsi="Calibri" w:cs="Calibri"/>
          <w:szCs w:val="22"/>
        </w:rPr>
        <w:t>W</w:t>
      </w:r>
      <w:r w:rsidR="001C3965" w:rsidRPr="001E7657">
        <w:rPr>
          <w:rFonts w:ascii="Calibri" w:hAnsi="Calibri" w:cs="Calibri"/>
          <w:szCs w:val="22"/>
        </w:rPr>
        <w:t xml:space="preserve">ykonawca samodzielnie spełnia </w:t>
      </w:r>
      <w:r w:rsidRPr="001E7657">
        <w:rPr>
          <w:rFonts w:ascii="Calibri" w:hAnsi="Calibri" w:cs="Calibri"/>
          <w:szCs w:val="22"/>
        </w:rPr>
        <w:t>je</w:t>
      </w:r>
      <w:r w:rsidR="00BB698B">
        <w:rPr>
          <w:rFonts w:ascii="Calibri" w:hAnsi="Calibri" w:cs="Calibri"/>
          <w:szCs w:val="22"/>
        </w:rPr>
        <w:t> </w:t>
      </w:r>
      <w:r w:rsidRPr="001E7657">
        <w:rPr>
          <w:rFonts w:ascii="Calibri" w:hAnsi="Calibri" w:cs="Calibri"/>
          <w:szCs w:val="22"/>
        </w:rPr>
        <w:t>w</w:t>
      </w:r>
      <w:r w:rsidR="005537BE" w:rsidRPr="001E7657">
        <w:rPr>
          <w:rFonts w:ascii="Calibri" w:hAnsi="Calibri" w:cs="Calibri"/>
          <w:szCs w:val="22"/>
        </w:rPr>
        <w:t> </w:t>
      </w:r>
      <w:r w:rsidRPr="001E7657">
        <w:rPr>
          <w:rFonts w:ascii="Calibri" w:hAnsi="Calibri" w:cs="Calibri"/>
          <w:szCs w:val="22"/>
        </w:rPr>
        <w:t xml:space="preserve">stopniu nie mniejszym niż podwykonawca, na którego zasoby </w:t>
      </w:r>
      <w:r w:rsidR="00327882">
        <w:rPr>
          <w:rFonts w:ascii="Calibri" w:hAnsi="Calibri" w:cs="Calibri"/>
          <w:szCs w:val="22"/>
        </w:rPr>
        <w:t>Z</w:t>
      </w:r>
      <w:r w:rsidRPr="001E7657">
        <w:rPr>
          <w:rFonts w:ascii="Calibri" w:hAnsi="Calibri" w:cs="Calibri"/>
          <w:szCs w:val="22"/>
        </w:rPr>
        <w:t>amawiający powoływał się w trakcie postę</w:t>
      </w:r>
      <w:r w:rsidR="00792288" w:rsidRPr="001E7657">
        <w:rPr>
          <w:rFonts w:ascii="Calibri" w:hAnsi="Calibri" w:cs="Calibri"/>
          <w:szCs w:val="22"/>
        </w:rPr>
        <w:t>powania o udzielenie zamówienia.</w:t>
      </w:r>
      <w:r w:rsidR="00D141A5" w:rsidRPr="001E7657">
        <w:rPr>
          <w:rFonts w:ascii="Calibri" w:hAnsi="Calibri" w:cs="Calibri"/>
          <w:szCs w:val="22"/>
        </w:rPr>
        <w:t xml:space="preserve"> </w:t>
      </w:r>
    </w:p>
    <w:p w14:paraId="6F74768D" w14:textId="77777777" w:rsidR="00792288" w:rsidRPr="001E7657" w:rsidRDefault="00B96D9C" w:rsidP="000A709C">
      <w:pPr>
        <w:numPr>
          <w:ilvl w:val="0"/>
          <w:numId w:val="6"/>
        </w:numPr>
        <w:ind w:left="567" w:hanging="567"/>
        <w:jc w:val="both"/>
        <w:rPr>
          <w:rFonts w:ascii="Calibri" w:hAnsi="Calibri" w:cs="Calibri"/>
          <w:szCs w:val="22"/>
        </w:rPr>
      </w:pPr>
      <w:r w:rsidRPr="001E7657">
        <w:rPr>
          <w:rFonts w:ascii="Calibri" w:hAnsi="Calibri" w:cs="Calibri"/>
          <w:szCs w:val="22"/>
        </w:rPr>
        <w:t xml:space="preserve">Jeżeli powierzenie podwykonawcy wykonania części zamówienia </w:t>
      </w:r>
      <w:r w:rsidR="00902361" w:rsidRPr="001E7657">
        <w:rPr>
          <w:rFonts w:ascii="Calibri" w:hAnsi="Calibri" w:cs="Calibri"/>
          <w:szCs w:val="22"/>
        </w:rPr>
        <w:t xml:space="preserve">na </w:t>
      </w:r>
      <w:r w:rsidR="001C3965" w:rsidRPr="001E7657">
        <w:rPr>
          <w:rFonts w:ascii="Calibri" w:hAnsi="Calibri" w:cs="Calibri"/>
          <w:szCs w:val="22"/>
        </w:rPr>
        <w:t xml:space="preserve">roboty budowlane </w:t>
      </w:r>
      <w:r w:rsidRPr="001E7657">
        <w:rPr>
          <w:rFonts w:ascii="Calibri" w:hAnsi="Calibri" w:cs="Calibri"/>
          <w:szCs w:val="22"/>
        </w:rPr>
        <w:t>następuje w</w:t>
      </w:r>
      <w:r w:rsidR="00BB698B">
        <w:rPr>
          <w:rFonts w:ascii="Calibri" w:hAnsi="Calibri" w:cs="Calibri"/>
          <w:szCs w:val="22"/>
        </w:rPr>
        <w:t> </w:t>
      </w:r>
      <w:r w:rsidRPr="001E7657">
        <w:rPr>
          <w:rFonts w:ascii="Calibri" w:hAnsi="Calibri" w:cs="Calibri"/>
          <w:szCs w:val="22"/>
        </w:rPr>
        <w:t xml:space="preserve">trakcie jego realizacji, </w:t>
      </w:r>
      <w:r w:rsidR="006539E7">
        <w:rPr>
          <w:rFonts w:ascii="Calibri" w:hAnsi="Calibri" w:cs="Calibri"/>
          <w:szCs w:val="22"/>
        </w:rPr>
        <w:t>W</w:t>
      </w:r>
      <w:r w:rsidRPr="001E7657">
        <w:rPr>
          <w:rFonts w:ascii="Calibri" w:hAnsi="Calibri" w:cs="Calibri"/>
          <w:szCs w:val="22"/>
        </w:rPr>
        <w:t xml:space="preserve">ykonawca na żądanie </w:t>
      </w:r>
      <w:r w:rsidR="00327882">
        <w:rPr>
          <w:rFonts w:ascii="Calibri" w:hAnsi="Calibri" w:cs="Calibri"/>
          <w:szCs w:val="22"/>
        </w:rPr>
        <w:t>Z</w:t>
      </w:r>
      <w:r w:rsidRPr="001E7657">
        <w:rPr>
          <w:rFonts w:ascii="Calibri" w:hAnsi="Calibri" w:cs="Calibri"/>
          <w:szCs w:val="22"/>
        </w:rPr>
        <w:t xml:space="preserve">amawiającego przedstawi oświadczenie, o którym mowa w art. 25a ust. 1 </w:t>
      </w:r>
      <w:r w:rsidR="00D42DDB">
        <w:rPr>
          <w:rFonts w:ascii="Calibri" w:hAnsi="Calibri" w:cs="Calibri"/>
          <w:szCs w:val="22"/>
        </w:rPr>
        <w:t>U</w:t>
      </w:r>
      <w:r w:rsidRPr="001E7657">
        <w:rPr>
          <w:rFonts w:ascii="Calibri" w:hAnsi="Calibri" w:cs="Calibri"/>
          <w:szCs w:val="22"/>
        </w:rPr>
        <w:t xml:space="preserve">stawy Pzp lub oświadczenia lub dokumenty potwierdzające brak podstaw wykluczenia wobec tego podwykonawcy. </w:t>
      </w:r>
    </w:p>
    <w:p w14:paraId="61F4E234" w14:textId="2255F575" w:rsidR="00D141A5" w:rsidRPr="001E7657" w:rsidRDefault="00B96D9C" w:rsidP="000A709C">
      <w:pPr>
        <w:numPr>
          <w:ilvl w:val="0"/>
          <w:numId w:val="6"/>
        </w:numPr>
        <w:ind w:left="567" w:hanging="567"/>
        <w:jc w:val="both"/>
        <w:rPr>
          <w:rFonts w:ascii="Calibri" w:hAnsi="Calibri" w:cs="Calibri"/>
          <w:szCs w:val="22"/>
        </w:rPr>
      </w:pPr>
      <w:r w:rsidRPr="001E7657">
        <w:rPr>
          <w:rFonts w:ascii="Calibri" w:hAnsi="Calibri" w:cs="Calibri"/>
          <w:szCs w:val="22"/>
        </w:rPr>
        <w:t xml:space="preserve">Jeżeli </w:t>
      </w:r>
      <w:r w:rsidR="00D141A5" w:rsidRPr="001E7657">
        <w:rPr>
          <w:rFonts w:ascii="Calibri" w:hAnsi="Calibri" w:cs="Calibri"/>
          <w:szCs w:val="22"/>
        </w:rPr>
        <w:t>Z</w:t>
      </w:r>
      <w:r w:rsidRPr="001E7657">
        <w:rPr>
          <w:rFonts w:ascii="Calibri" w:hAnsi="Calibri" w:cs="Calibri"/>
          <w:szCs w:val="22"/>
        </w:rPr>
        <w:t xml:space="preserve">amawiający stwierdzi, że wobec danego podwykonawcy zachodzą podstawy wykluczenia, </w:t>
      </w:r>
      <w:r w:rsidR="006539E7">
        <w:rPr>
          <w:rFonts w:ascii="Calibri" w:hAnsi="Calibri" w:cs="Calibri"/>
          <w:szCs w:val="22"/>
        </w:rPr>
        <w:t>W</w:t>
      </w:r>
      <w:r w:rsidRPr="001E7657">
        <w:rPr>
          <w:rFonts w:ascii="Calibri" w:hAnsi="Calibri" w:cs="Calibri"/>
          <w:szCs w:val="22"/>
        </w:rPr>
        <w:t xml:space="preserve">ykonawca obowiązany jest zastąpić tego podwykonawcę </w:t>
      </w:r>
      <w:r w:rsidR="00D820F9">
        <w:rPr>
          <w:rFonts w:ascii="Calibri" w:hAnsi="Calibri" w:cs="Calibri"/>
          <w:szCs w:val="22"/>
        </w:rPr>
        <w:t xml:space="preserve">przez innego podwykonawcę </w:t>
      </w:r>
      <w:r w:rsidRPr="001E7657">
        <w:rPr>
          <w:rFonts w:ascii="Calibri" w:hAnsi="Calibri" w:cs="Calibri"/>
          <w:szCs w:val="22"/>
        </w:rPr>
        <w:t>lub zrezygnować z powierzenia wykonania części zamówienia podwykonawcy.</w:t>
      </w:r>
      <w:r w:rsidR="00D141A5" w:rsidRPr="001E7657">
        <w:rPr>
          <w:rFonts w:ascii="Calibri" w:hAnsi="Calibri" w:cs="Calibri"/>
          <w:szCs w:val="22"/>
        </w:rPr>
        <w:t xml:space="preserve"> </w:t>
      </w:r>
    </w:p>
    <w:p w14:paraId="0A96BCC9" w14:textId="1D8AF298" w:rsidR="00BE2D46" w:rsidRPr="001E7657" w:rsidRDefault="00B96D9C" w:rsidP="000A709C">
      <w:pPr>
        <w:numPr>
          <w:ilvl w:val="0"/>
          <w:numId w:val="6"/>
        </w:numPr>
        <w:ind w:left="567" w:hanging="567"/>
        <w:jc w:val="both"/>
        <w:rPr>
          <w:rFonts w:ascii="Calibri" w:hAnsi="Calibri" w:cs="Calibri"/>
          <w:szCs w:val="22"/>
        </w:rPr>
      </w:pPr>
      <w:r w:rsidRPr="001E7657">
        <w:rPr>
          <w:rFonts w:ascii="Calibri" w:hAnsi="Calibri" w:cs="Calibri"/>
          <w:szCs w:val="22"/>
        </w:rPr>
        <w:t xml:space="preserve">Powierzenie wykonania części zamówienia podwykonawcom nie zwalnia </w:t>
      </w:r>
      <w:r w:rsidR="006539E7">
        <w:rPr>
          <w:rFonts w:ascii="Calibri" w:hAnsi="Calibri" w:cs="Calibri"/>
          <w:szCs w:val="22"/>
        </w:rPr>
        <w:t>W</w:t>
      </w:r>
      <w:r w:rsidRPr="001E7657">
        <w:rPr>
          <w:rFonts w:ascii="Calibri" w:hAnsi="Calibri" w:cs="Calibri"/>
          <w:szCs w:val="22"/>
        </w:rPr>
        <w:t>ykonawcy z</w:t>
      </w:r>
      <w:r w:rsidR="005537BE" w:rsidRPr="001E7657">
        <w:rPr>
          <w:rFonts w:ascii="Calibri" w:hAnsi="Calibri"/>
        </w:rPr>
        <w:t> </w:t>
      </w:r>
      <w:r w:rsidRPr="001E7657">
        <w:rPr>
          <w:rFonts w:ascii="Calibri" w:hAnsi="Calibri" w:cs="Calibri"/>
          <w:szCs w:val="22"/>
        </w:rPr>
        <w:t xml:space="preserve">odpowiedzialności za należyte wykonanie </w:t>
      </w:r>
      <w:r w:rsidR="00D820F9">
        <w:rPr>
          <w:rFonts w:ascii="Calibri" w:hAnsi="Calibri" w:cs="Calibri"/>
          <w:szCs w:val="22"/>
        </w:rPr>
        <w:t xml:space="preserve">całości </w:t>
      </w:r>
      <w:r w:rsidRPr="001E7657">
        <w:rPr>
          <w:rFonts w:ascii="Calibri" w:hAnsi="Calibri" w:cs="Calibri"/>
          <w:szCs w:val="22"/>
        </w:rPr>
        <w:t>zamówienia.</w:t>
      </w:r>
      <w:r w:rsidR="00D141A5" w:rsidRPr="001E7657">
        <w:rPr>
          <w:rFonts w:ascii="Calibri" w:hAnsi="Calibri" w:cs="Calibri"/>
          <w:szCs w:val="22"/>
        </w:rPr>
        <w:t xml:space="preserve"> </w:t>
      </w:r>
    </w:p>
    <w:p w14:paraId="53D520F8" w14:textId="6DE07391" w:rsidR="00BE2D46" w:rsidRPr="001E7657" w:rsidRDefault="00BE2D46" w:rsidP="000A709C">
      <w:pPr>
        <w:numPr>
          <w:ilvl w:val="0"/>
          <w:numId w:val="6"/>
        </w:numPr>
        <w:ind w:left="567" w:hanging="567"/>
        <w:jc w:val="both"/>
        <w:rPr>
          <w:rFonts w:ascii="Calibri" w:hAnsi="Calibri" w:cs="Calibri"/>
          <w:szCs w:val="22"/>
        </w:rPr>
      </w:pPr>
      <w:r w:rsidRPr="001E7657">
        <w:rPr>
          <w:rFonts w:ascii="Calibri" w:hAnsi="Calibri" w:cs="Calibri"/>
          <w:szCs w:val="22"/>
        </w:rPr>
        <w:t xml:space="preserve">Wymagania dotyczące umowy o podwykonawstwo, której przedmiotem są roboty budowlane, których niespełnienie spowoduje zgłoszenie przez Zamawiającego, odpowiednio, zastrzeżeń do projektu umowy lub sprzeciwu do umowy lub </w:t>
      </w:r>
      <w:r w:rsidR="00D820F9">
        <w:rPr>
          <w:rFonts w:ascii="Calibri" w:hAnsi="Calibri" w:cs="Calibri"/>
          <w:szCs w:val="22"/>
        </w:rPr>
        <w:t>żądania jej</w:t>
      </w:r>
      <w:r w:rsidRPr="001E7657">
        <w:rPr>
          <w:rFonts w:ascii="Calibri" w:hAnsi="Calibri" w:cs="Calibri"/>
          <w:szCs w:val="22"/>
        </w:rPr>
        <w:t xml:space="preserve"> zmian:</w:t>
      </w:r>
    </w:p>
    <w:p w14:paraId="325E9B8B" w14:textId="77777777" w:rsidR="00BE2D46" w:rsidRPr="001E7657" w:rsidRDefault="00BE2D46" w:rsidP="00FC41AA">
      <w:pPr>
        <w:numPr>
          <w:ilvl w:val="0"/>
          <w:numId w:val="102"/>
        </w:numPr>
        <w:jc w:val="both"/>
        <w:rPr>
          <w:rFonts w:ascii="Calibri" w:hAnsi="Calibri" w:cs="Calibri"/>
          <w:szCs w:val="22"/>
        </w:rPr>
      </w:pPr>
      <w:r w:rsidRPr="001E7657">
        <w:rPr>
          <w:rFonts w:ascii="Calibri" w:hAnsi="Calibri" w:cs="Calibri"/>
          <w:szCs w:val="22"/>
        </w:rPr>
        <w:t>wysokość wynagrodzenia podwykonawcy nie może być wyższa niż kwota, którą Zamawiający, zgodnie</w:t>
      </w:r>
      <w:r w:rsidR="005537BE" w:rsidRPr="001E7657">
        <w:rPr>
          <w:rFonts w:ascii="Calibri" w:hAnsi="Calibri" w:cs="Calibri"/>
          <w:szCs w:val="22"/>
        </w:rPr>
        <w:t xml:space="preserve"> </w:t>
      </w:r>
      <w:r w:rsidRPr="001E7657">
        <w:rPr>
          <w:rFonts w:ascii="Calibri" w:hAnsi="Calibri" w:cs="Calibri"/>
          <w:szCs w:val="22"/>
        </w:rPr>
        <w:t>z</w:t>
      </w:r>
      <w:r w:rsidR="005537BE" w:rsidRPr="001E7657">
        <w:rPr>
          <w:rFonts w:ascii="Calibri" w:hAnsi="Calibri" w:cs="Calibri"/>
          <w:szCs w:val="22"/>
        </w:rPr>
        <w:t> </w:t>
      </w:r>
      <w:r w:rsidRPr="001E7657">
        <w:rPr>
          <w:rFonts w:ascii="Calibri" w:hAnsi="Calibri" w:cs="Calibri"/>
          <w:szCs w:val="22"/>
        </w:rPr>
        <w:t xml:space="preserve">postanowieniami umowy o udzielenie zamówienia publicznego, zobowiązany </w:t>
      </w:r>
      <w:r w:rsidR="005A28FA" w:rsidRPr="001E7657">
        <w:rPr>
          <w:rFonts w:ascii="Calibri" w:hAnsi="Calibri" w:cs="Calibri"/>
          <w:szCs w:val="22"/>
        </w:rPr>
        <w:tab/>
      </w:r>
      <w:r w:rsidRPr="001E7657">
        <w:rPr>
          <w:rFonts w:ascii="Calibri" w:hAnsi="Calibri" w:cs="Calibri"/>
          <w:szCs w:val="22"/>
        </w:rPr>
        <w:t>jest zapłacić za roboty budowlane,  stanowiące równocześnie przedmiot umowy o</w:t>
      </w:r>
      <w:r w:rsidR="005537BE" w:rsidRPr="001E7657">
        <w:rPr>
          <w:rFonts w:ascii="Calibri" w:hAnsi="Calibri" w:cs="Calibri"/>
          <w:szCs w:val="22"/>
        </w:rPr>
        <w:t xml:space="preserve">  </w:t>
      </w:r>
      <w:r w:rsidRPr="001E7657">
        <w:rPr>
          <w:rFonts w:ascii="Calibri" w:hAnsi="Calibri" w:cs="Calibri"/>
          <w:szCs w:val="22"/>
        </w:rPr>
        <w:t>podwykonawstwo, z</w:t>
      </w:r>
      <w:r w:rsidR="005537BE" w:rsidRPr="001E7657">
        <w:rPr>
          <w:rFonts w:ascii="Calibri" w:hAnsi="Calibri" w:cs="Calibri"/>
          <w:szCs w:val="22"/>
        </w:rPr>
        <w:t> </w:t>
      </w:r>
      <w:r w:rsidRPr="001E7657">
        <w:rPr>
          <w:rFonts w:ascii="Calibri" w:hAnsi="Calibri" w:cs="Calibri"/>
          <w:szCs w:val="22"/>
        </w:rPr>
        <w:t xml:space="preserve">uwzględnieniem wartości wynagrodzeń innych podwykonawców. </w:t>
      </w:r>
    </w:p>
    <w:p w14:paraId="7281E7FA" w14:textId="2D795FBA" w:rsidR="00BE2D46" w:rsidRPr="001E7657" w:rsidRDefault="00BE2D46" w:rsidP="00FC41AA">
      <w:pPr>
        <w:numPr>
          <w:ilvl w:val="0"/>
          <w:numId w:val="102"/>
        </w:numPr>
        <w:jc w:val="both"/>
        <w:rPr>
          <w:rFonts w:ascii="Calibri" w:hAnsi="Calibri" w:cs="Calibri"/>
          <w:szCs w:val="22"/>
        </w:rPr>
      </w:pPr>
      <w:r w:rsidRPr="001E7657">
        <w:rPr>
          <w:rFonts w:ascii="Calibri" w:hAnsi="Calibri" w:cs="Calibri"/>
          <w:szCs w:val="22"/>
        </w:rPr>
        <w:t>termin realizacji przedmiotu umowy o</w:t>
      </w:r>
      <w:r w:rsidR="005537BE" w:rsidRPr="001E7657">
        <w:rPr>
          <w:rFonts w:ascii="Calibri" w:hAnsi="Calibri" w:cs="Calibri"/>
          <w:szCs w:val="22"/>
        </w:rPr>
        <w:t> </w:t>
      </w:r>
      <w:r w:rsidRPr="001E7657">
        <w:rPr>
          <w:rFonts w:ascii="Calibri" w:hAnsi="Calibri" w:cs="Calibri"/>
          <w:szCs w:val="22"/>
        </w:rPr>
        <w:t>podwykonawstwo</w:t>
      </w:r>
      <w:r w:rsidR="008B018B">
        <w:rPr>
          <w:rFonts w:ascii="Calibri" w:hAnsi="Calibri" w:cs="Calibri"/>
          <w:szCs w:val="22"/>
        </w:rPr>
        <w:t xml:space="preserve"> nie może wykraczać poza termin</w:t>
      </w:r>
      <w:r w:rsidRPr="001E7657">
        <w:rPr>
          <w:rFonts w:ascii="Calibri" w:hAnsi="Calibri" w:cs="Calibri"/>
          <w:szCs w:val="22"/>
        </w:rPr>
        <w:t xml:space="preserve"> realizacji przedmiotu umowy o udzielenie zamówienia</w:t>
      </w:r>
      <w:r w:rsidR="005537BE" w:rsidRPr="001E7657">
        <w:rPr>
          <w:rFonts w:ascii="Calibri" w:hAnsi="Calibri" w:cs="Calibri"/>
          <w:szCs w:val="22"/>
        </w:rPr>
        <w:t xml:space="preserve"> </w:t>
      </w:r>
      <w:r w:rsidRPr="001E7657">
        <w:rPr>
          <w:rFonts w:ascii="Calibri" w:hAnsi="Calibri" w:cs="Calibri"/>
          <w:szCs w:val="22"/>
        </w:rPr>
        <w:t>publicznego</w:t>
      </w:r>
      <w:r w:rsidR="00EC2FE2">
        <w:rPr>
          <w:rFonts w:ascii="Calibri" w:hAnsi="Calibri" w:cs="Calibri"/>
          <w:szCs w:val="22"/>
        </w:rPr>
        <w:t xml:space="preserve"> określone umową oraz harmonogram</w:t>
      </w:r>
      <w:r w:rsidR="00D820F9">
        <w:rPr>
          <w:rFonts w:ascii="Calibri" w:hAnsi="Calibri" w:cs="Calibri"/>
          <w:szCs w:val="22"/>
        </w:rPr>
        <w:t>e</w:t>
      </w:r>
      <w:r w:rsidR="00EC2FE2">
        <w:rPr>
          <w:rFonts w:ascii="Calibri" w:hAnsi="Calibri" w:cs="Calibri"/>
          <w:szCs w:val="22"/>
        </w:rPr>
        <w:t>m</w:t>
      </w:r>
      <w:r w:rsidR="00D820F9">
        <w:rPr>
          <w:rFonts w:ascii="Calibri" w:hAnsi="Calibri" w:cs="Calibri"/>
          <w:szCs w:val="22"/>
        </w:rPr>
        <w:t xml:space="preserve"> realizacji zamówienia</w:t>
      </w:r>
      <w:r w:rsidRPr="001E7657">
        <w:rPr>
          <w:rFonts w:ascii="Calibri" w:hAnsi="Calibri" w:cs="Calibri"/>
          <w:szCs w:val="22"/>
        </w:rPr>
        <w:t>.</w:t>
      </w:r>
    </w:p>
    <w:p w14:paraId="7CAD62C5" w14:textId="77777777" w:rsidR="00BE2D46" w:rsidRPr="00775738" w:rsidRDefault="00BE2D46" w:rsidP="00FC41AA">
      <w:pPr>
        <w:numPr>
          <w:ilvl w:val="0"/>
          <w:numId w:val="102"/>
        </w:numPr>
        <w:jc w:val="both"/>
        <w:rPr>
          <w:rFonts w:ascii="Calibri" w:hAnsi="Calibri" w:cs="Calibri"/>
          <w:szCs w:val="22"/>
        </w:rPr>
      </w:pPr>
      <w:r w:rsidRPr="00775738">
        <w:rPr>
          <w:rFonts w:ascii="Calibri" w:hAnsi="Calibri" w:cs="Calibri"/>
          <w:szCs w:val="22"/>
        </w:rPr>
        <w:t>gwarancja oferowana przez podwykonawcę nie może być krótsza niż żądana przez</w:t>
      </w:r>
      <w:r w:rsidR="00142F16" w:rsidRPr="00775738">
        <w:rPr>
          <w:rFonts w:ascii="Calibri" w:hAnsi="Calibri" w:cs="Calibri"/>
          <w:szCs w:val="22"/>
        </w:rPr>
        <w:t xml:space="preserve"> </w:t>
      </w:r>
      <w:r w:rsidRPr="00775738">
        <w:rPr>
          <w:rFonts w:ascii="Calibri" w:hAnsi="Calibri" w:cs="Calibri"/>
          <w:szCs w:val="22"/>
        </w:rPr>
        <w:t>Zamawiającego</w:t>
      </w:r>
      <w:r w:rsidR="00997F89" w:rsidRPr="00775738">
        <w:rPr>
          <w:rFonts w:ascii="Calibri" w:hAnsi="Calibri" w:cs="Calibri"/>
          <w:szCs w:val="22"/>
        </w:rPr>
        <w:t>.</w:t>
      </w:r>
    </w:p>
    <w:p w14:paraId="22B310A3" w14:textId="77777777" w:rsidR="00EC2FE2" w:rsidRPr="00775738" w:rsidRDefault="00BE2D46" w:rsidP="00FC41AA">
      <w:pPr>
        <w:numPr>
          <w:ilvl w:val="0"/>
          <w:numId w:val="102"/>
        </w:numPr>
        <w:jc w:val="both"/>
        <w:rPr>
          <w:rFonts w:ascii="Calibri" w:hAnsi="Calibri" w:cs="Calibri"/>
          <w:szCs w:val="22"/>
        </w:rPr>
      </w:pPr>
      <w:r w:rsidRPr="00775738">
        <w:rPr>
          <w:rFonts w:ascii="Calibri" w:hAnsi="Calibri" w:cs="Calibri"/>
          <w:szCs w:val="22"/>
        </w:rPr>
        <w:t xml:space="preserve">termin zapłaty wynagrodzenia podwykonawcy lub dalszemu podwykonawcy nie może być dłuższy niż 30 dni od dnia doręczenia </w:t>
      </w:r>
      <w:r w:rsidR="006539E7" w:rsidRPr="00775738">
        <w:rPr>
          <w:rFonts w:ascii="Calibri" w:hAnsi="Calibri" w:cs="Calibri"/>
          <w:szCs w:val="22"/>
        </w:rPr>
        <w:t>W</w:t>
      </w:r>
      <w:r w:rsidRPr="00775738">
        <w:rPr>
          <w:rFonts w:ascii="Calibri" w:hAnsi="Calibri" w:cs="Calibri"/>
          <w:szCs w:val="22"/>
        </w:rPr>
        <w:t>ykonawcy, podwykonawcy lub dalszemu podwykonawcy faktury lub rachunku, potwierdzających wykonanie zleconej podwykonawcy lub dalszemu podwykonawcy dostawy, usługi lub roboty budowlanej;</w:t>
      </w:r>
    </w:p>
    <w:p w14:paraId="4A91F470" w14:textId="77777777" w:rsidR="00EC2FE2" w:rsidRDefault="00EC2FE2" w:rsidP="00FC41AA">
      <w:pPr>
        <w:numPr>
          <w:ilvl w:val="0"/>
          <w:numId w:val="102"/>
        </w:numPr>
        <w:jc w:val="both"/>
        <w:rPr>
          <w:rFonts w:ascii="Calibri" w:hAnsi="Calibri" w:cs="Calibri"/>
          <w:szCs w:val="22"/>
        </w:rPr>
      </w:pPr>
      <w:r w:rsidRPr="00EC2FE2">
        <w:rPr>
          <w:rFonts w:ascii="Calibri" w:hAnsi="Calibri" w:cs="Calibri"/>
          <w:szCs w:val="22"/>
        </w:rPr>
        <w:t xml:space="preserve">nie można uzależniać wypłaty wynagrodzenia podwykonawcy od uzyskania zapłaty za daną część robót od Zamawiającego, </w:t>
      </w:r>
    </w:p>
    <w:p w14:paraId="5C5B4181" w14:textId="77777777" w:rsidR="00EC2FE2" w:rsidRPr="00EC2FE2" w:rsidRDefault="00EC2FE2" w:rsidP="00FC41AA">
      <w:pPr>
        <w:numPr>
          <w:ilvl w:val="0"/>
          <w:numId w:val="102"/>
        </w:numPr>
        <w:jc w:val="both"/>
        <w:rPr>
          <w:rFonts w:ascii="Calibri" w:hAnsi="Calibri" w:cs="Calibri"/>
          <w:szCs w:val="22"/>
        </w:rPr>
      </w:pPr>
      <w:r w:rsidRPr="00EC2FE2">
        <w:rPr>
          <w:rFonts w:ascii="Calibri" w:hAnsi="Calibri" w:cs="Calibri"/>
          <w:szCs w:val="22"/>
        </w:rPr>
        <w:t>nie można uzależniać zwrotu zabezpieczenia należytego wykonania umowy na rzecz podwykonawcy od wcześniejszego uzyskania zwrotu zabezpieczenia od Zamawiającego na rzecz Wykonawcy</w:t>
      </w:r>
    </w:p>
    <w:p w14:paraId="33ECE361" w14:textId="77777777" w:rsidR="00EC2FE2" w:rsidRPr="001E7657" w:rsidRDefault="00EC2FE2" w:rsidP="00FC41AA">
      <w:pPr>
        <w:numPr>
          <w:ilvl w:val="0"/>
          <w:numId w:val="102"/>
        </w:numPr>
        <w:jc w:val="both"/>
        <w:rPr>
          <w:rFonts w:ascii="Calibri" w:hAnsi="Calibri" w:cs="Calibri"/>
          <w:szCs w:val="22"/>
        </w:rPr>
      </w:pPr>
      <w:r>
        <w:rPr>
          <w:rFonts w:ascii="Calibri" w:hAnsi="Calibri" w:cs="Calibri"/>
          <w:szCs w:val="22"/>
        </w:rPr>
        <w:t xml:space="preserve">w umowie musi być zawarty obowiązek zatrudnienia na umowę o pracę w takim samym zakresie, jak wymagany w niniejszej SIWZ </w:t>
      </w:r>
    </w:p>
    <w:p w14:paraId="21DBE133" w14:textId="77777777" w:rsidR="00BE2D46" w:rsidRPr="001E7657" w:rsidRDefault="006539E7" w:rsidP="00FC41AA">
      <w:pPr>
        <w:numPr>
          <w:ilvl w:val="0"/>
          <w:numId w:val="102"/>
        </w:numPr>
        <w:jc w:val="both"/>
        <w:rPr>
          <w:rFonts w:ascii="Calibri" w:hAnsi="Calibri" w:cs="Calibri"/>
          <w:szCs w:val="22"/>
        </w:rPr>
      </w:pPr>
      <w:r>
        <w:rPr>
          <w:rFonts w:ascii="Calibri" w:hAnsi="Calibri" w:cs="Calibri"/>
          <w:szCs w:val="22"/>
        </w:rPr>
        <w:t>W</w:t>
      </w:r>
      <w:r w:rsidR="00BE2D46" w:rsidRPr="001E7657">
        <w:rPr>
          <w:rFonts w:ascii="Calibri" w:hAnsi="Calibri" w:cs="Calibri"/>
          <w:szCs w:val="22"/>
        </w:rPr>
        <w:t xml:space="preserve">ykonawca musi zagwarantować uzyskanie wszelkich autorskich prawa majątkowych </w:t>
      </w:r>
      <w:r w:rsidR="005A28FA" w:rsidRPr="001E7657">
        <w:rPr>
          <w:rFonts w:ascii="Calibri" w:hAnsi="Calibri" w:cs="Calibri"/>
          <w:szCs w:val="22"/>
        </w:rPr>
        <w:tab/>
      </w:r>
      <w:r w:rsidR="00BE2D46" w:rsidRPr="001E7657">
        <w:rPr>
          <w:rFonts w:ascii="Calibri" w:hAnsi="Calibri" w:cs="Calibri"/>
          <w:szCs w:val="22"/>
        </w:rPr>
        <w:t>związanych z</w:t>
      </w:r>
      <w:r w:rsidR="005537BE" w:rsidRPr="001E7657">
        <w:rPr>
          <w:rFonts w:ascii="Calibri" w:hAnsi="Calibri" w:cs="Calibri"/>
          <w:szCs w:val="22"/>
        </w:rPr>
        <w:t> </w:t>
      </w:r>
      <w:r w:rsidR="00BE2D46" w:rsidRPr="001E7657">
        <w:rPr>
          <w:rFonts w:ascii="Calibri" w:hAnsi="Calibri" w:cs="Calibri"/>
          <w:szCs w:val="22"/>
        </w:rPr>
        <w:t>przedmiotem umowy o udzielenie zamówienia publicznego</w:t>
      </w:r>
    </w:p>
    <w:p w14:paraId="0B5B16A8" w14:textId="77777777" w:rsidR="00792288" w:rsidRPr="001E7657" w:rsidRDefault="00792288" w:rsidP="00D141A5">
      <w:pPr>
        <w:jc w:val="both"/>
        <w:rPr>
          <w:rFonts w:ascii="Calibri" w:hAnsi="Calibri" w:cs="Calibri"/>
          <w:szCs w:val="22"/>
        </w:rPr>
      </w:pPr>
    </w:p>
    <w:p w14:paraId="4080D631" w14:textId="6893D171" w:rsidR="00DF59E4" w:rsidRPr="001E7657" w:rsidRDefault="00A91D55" w:rsidP="00465DF7">
      <w:pPr>
        <w:tabs>
          <w:tab w:val="left" w:pos="567"/>
        </w:tabs>
        <w:ind w:hanging="924"/>
        <w:jc w:val="both"/>
        <w:rPr>
          <w:rFonts w:ascii="Calibri" w:hAnsi="Calibri" w:cs="Calibri"/>
          <w:b/>
          <w:szCs w:val="22"/>
        </w:rPr>
      </w:pPr>
      <w:r>
        <w:rPr>
          <w:rFonts w:ascii="Calibri" w:hAnsi="Calibri" w:cs="Calibri"/>
          <w:b/>
          <w:szCs w:val="22"/>
        </w:rPr>
        <w:t>X</w:t>
      </w:r>
      <w:r w:rsidR="00DF0023" w:rsidRPr="001E7657">
        <w:rPr>
          <w:rFonts w:ascii="Calibri" w:hAnsi="Calibri" w:cs="Calibri"/>
          <w:b/>
          <w:szCs w:val="22"/>
        </w:rPr>
        <w:t>.</w:t>
      </w:r>
      <w:r w:rsidR="00DF0023" w:rsidRPr="001E7657">
        <w:rPr>
          <w:rFonts w:ascii="Calibri" w:hAnsi="Calibri" w:cs="Calibri"/>
          <w:b/>
          <w:szCs w:val="22"/>
        </w:rPr>
        <w:tab/>
        <w:t>OFERTY WSPÓLNE</w:t>
      </w:r>
    </w:p>
    <w:p w14:paraId="29A5E141" w14:textId="77777777" w:rsidR="000A709C" w:rsidRDefault="0007606C" w:rsidP="00FC41AA">
      <w:pPr>
        <w:pStyle w:val="Tekstpodstawowy"/>
        <w:numPr>
          <w:ilvl w:val="0"/>
          <w:numId w:val="23"/>
        </w:numPr>
        <w:tabs>
          <w:tab w:val="left" w:pos="0"/>
        </w:tabs>
        <w:spacing w:line="200" w:lineRule="atLeast"/>
        <w:ind w:left="284"/>
        <w:jc w:val="both"/>
        <w:rPr>
          <w:rFonts w:ascii="Calibri" w:hAnsi="Calibri" w:cs="Calibri"/>
          <w:b w:val="0"/>
          <w:szCs w:val="22"/>
        </w:rPr>
      </w:pPr>
      <w:r>
        <w:rPr>
          <w:rFonts w:ascii="Calibri" w:hAnsi="Calibri" w:cs="Calibri"/>
          <w:b w:val="0"/>
          <w:szCs w:val="22"/>
        </w:rPr>
        <w:tab/>
      </w:r>
      <w:r w:rsidR="00792288" w:rsidRPr="001E7657">
        <w:rPr>
          <w:rFonts w:ascii="Calibri" w:hAnsi="Calibri" w:cs="Calibri"/>
          <w:b w:val="0"/>
          <w:szCs w:val="22"/>
        </w:rPr>
        <w:t xml:space="preserve">W przypadku oferty składanej przez Wykonawców wspólnie ubiegających się o udzielenie </w:t>
      </w:r>
      <w:r w:rsidR="000A709C">
        <w:rPr>
          <w:rFonts w:ascii="Calibri" w:hAnsi="Calibri" w:cs="Calibri"/>
          <w:b w:val="0"/>
          <w:szCs w:val="22"/>
        </w:rPr>
        <w:tab/>
      </w:r>
      <w:r w:rsidR="00792288" w:rsidRPr="001E7657">
        <w:rPr>
          <w:rFonts w:ascii="Calibri" w:hAnsi="Calibri" w:cs="Calibri"/>
          <w:b w:val="0"/>
          <w:szCs w:val="22"/>
        </w:rPr>
        <w:t xml:space="preserve">zamówienia </w:t>
      </w:r>
      <w:r>
        <w:rPr>
          <w:rFonts w:ascii="Calibri" w:hAnsi="Calibri" w:cs="Calibri"/>
          <w:b w:val="0"/>
          <w:szCs w:val="22"/>
        </w:rPr>
        <w:tab/>
      </w:r>
      <w:r w:rsidR="00792288" w:rsidRPr="001E7657">
        <w:rPr>
          <w:rFonts w:ascii="Calibri" w:hAnsi="Calibri" w:cs="Calibri"/>
          <w:b w:val="0"/>
          <w:szCs w:val="22"/>
        </w:rPr>
        <w:t xml:space="preserve">publicznego, dokumenty potwierdzające, że Wykonawca nie podlega wykluczeniu, składa </w:t>
      </w:r>
      <w:r w:rsidR="000A709C">
        <w:rPr>
          <w:rFonts w:ascii="Calibri" w:hAnsi="Calibri" w:cs="Calibri"/>
          <w:b w:val="0"/>
          <w:szCs w:val="22"/>
        </w:rPr>
        <w:tab/>
      </w:r>
      <w:r w:rsidR="00792288" w:rsidRPr="001E7657">
        <w:rPr>
          <w:rFonts w:ascii="Calibri" w:hAnsi="Calibri" w:cs="Calibri"/>
          <w:b w:val="0"/>
          <w:szCs w:val="22"/>
        </w:rPr>
        <w:t>każdy z Wykonawców oddzielnie.</w:t>
      </w:r>
    </w:p>
    <w:p w14:paraId="5BBF5114" w14:textId="77777777" w:rsidR="00792288" w:rsidRPr="001E7657" w:rsidRDefault="000A709C" w:rsidP="00FC41AA">
      <w:pPr>
        <w:pStyle w:val="Tekstpodstawowy"/>
        <w:numPr>
          <w:ilvl w:val="0"/>
          <w:numId w:val="23"/>
        </w:numPr>
        <w:tabs>
          <w:tab w:val="left" w:pos="0"/>
        </w:tabs>
        <w:spacing w:line="200" w:lineRule="atLeast"/>
        <w:ind w:left="284"/>
        <w:jc w:val="both"/>
        <w:rPr>
          <w:rFonts w:ascii="Calibri" w:hAnsi="Calibri" w:cs="Calibri"/>
          <w:b w:val="0"/>
          <w:szCs w:val="22"/>
        </w:rPr>
      </w:pPr>
      <w:r>
        <w:rPr>
          <w:rFonts w:ascii="Calibri" w:hAnsi="Calibri" w:cs="Calibri"/>
          <w:b w:val="0"/>
          <w:szCs w:val="22"/>
        </w:rPr>
        <w:tab/>
      </w:r>
      <w:r w:rsidR="00792288" w:rsidRPr="001E7657">
        <w:rPr>
          <w:rFonts w:ascii="Calibri" w:hAnsi="Calibri" w:cs="Calibri"/>
          <w:b w:val="0"/>
          <w:szCs w:val="22"/>
        </w:rPr>
        <w:t xml:space="preserve"> Wykonawcy wspólnie ubiegający się o zamówienie: </w:t>
      </w:r>
    </w:p>
    <w:p w14:paraId="55965DA2" w14:textId="77777777" w:rsidR="00792288" w:rsidRPr="004C2DFA" w:rsidRDefault="00792288" w:rsidP="00FC41AA">
      <w:pPr>
        <w:pStyle w:val="Tekstpodstawowy"/>
        <w:numPr>
          <w:ilvl w:val="0"/>
          <w:numId w:val="103"/>
        </w:numPr>
        <w:tabs>
          <w:tab w:val="left" w:pos="0"/>
        </w:tabs>
        <w:spacing w:line="200" w:lineRule="atLeast"/>
        <w:ind w:left="1134" w:hanging="425"/>
        <w:jc w:val="both"/>
        <w:rPr>
          <w:rFonts w:ascii="Calibri" w:hAnsi="Calibri" w:cs="Calibri"/>
          <w:b w:val="0"/>
          <w:szCs w:val="22"/>
        </w:rPr>
      </w:pPr>
      <w:r w:rsidRPr="004C2DFA">
        <w:rPr>
          <w:rFonts w:ascii="Calibri" w:hAnsi="Calibri" w:cs="Calibri"/>
          <w:b w:val="0"/>
          <w:szCs w:val="22"/>
        </w:rPr>
        <w:t xml:space="preserve">ponoszą solidarną odpowiedzialność za niewykonanie lub nienależyte wykonanie zobowiązania; </w:t>
      </w:r>
    </w:p>
    <w:p w14:paraId="0492E2E0" w14:textId="36A3CC0F" w:rsidR="00792288" w:rsidRPr="004C2DFA" w:rsidRDefault="00792288" w:rsidP="00FC41AA">
      <w:pPr>
        <w:pStyle w:val="Tekstpodstawowy"/>
        <w:numPr>
          <w:ilvl w:val="0"/>
          <w:numId w:val="103"/>
        </w:numPr>
        <w:tabs>
          <w:tab w:val="left" w:pos="0"/>
        </w:tabs>
        <w:spacing w:line="200" w:lineRule="atLeast"/>
        <w:ind w:left="1134" w:hanging="425"/>
        <w:jc w:val="both"/>
        <w:rPr>
          <w:rFonts w:ascii="Calibri" w:hAnsi="Calibri" w:cs="Calibri"/>
          <w:b w:val="0"/>
          <w:szCs w:val="22"/>
        </w:rPr>
      </w:pPr>
      <w:r w:rsidRPr="004C2DFA">
        <w:rPr>
          <w:rFonts w:ascii="Calibri" w:hAnsi="Calibri" w:cs="Calibri"/>
          <w:b w:val="0"/>
          <w:szCs w:val="22"/>
        </w:rPr>
        <w:t>zobowiązani są ustanowić Pełnomocnika do reprezentowania ich w postępowaniu o udzielenie zamówienia publicznego albo reprezentowania w postępowaniu i zawarcia umowy w</w:t>
      </w:r>
      <w:r w:rsidR="00BB698B" w:rsidRPr="004C2DFA">
        <w:rPr>
          <w:rFonts w:ascii="Calibri" w:hAnsi="Calibri" w:cs="Calibri"/>
          <w:b w:val="0"/>
          <w:szCs w:val="22"/>
        </w:rPr>
        <w:t> </w:t>
      </w:r>
      <w:r w:rsidRPr="004C2DFA">
        <w:rPr>
          <w:rFonts w:ascii="Calibri" w:hAnsi="Calibri" w:cs="Calibri"/>
          <w:b w:val="0"/>
          <w:szCs w:val="22"/>
        </w:rPr>
        <w:t>sprawie zamówienia. Przyjmuje si</w:t>
      </w:r>
      <w:r w:rsidR="0007606C" w:rsidRPr="004C2DFA">
        <w:rPr>
          <w:rFonts w:ascii="Calibri" w:hAnsi="Calibri" w:cs="Calibri"/>
          <w:b w:val="0"/>
          <w:szCs w:val="22"/>
        </w:rPr>
        <w:t>ę</w:t>
      </w:r>
      <w:r w:rsidRPr="004C2DFA">
        <w:rPr>
          <w:rFonts w:ascii="Calibri" w:hAnsi="Calibri" w:cs="Calibri"/>
          <w:b w:val="0"/>
          <w:szCs w:val="22"/>
        </w:rPr>
        <w:t xml:space="preserve">, że pełnomocnictwo do podpisania oferty obejmuje pełnomocnictwo do poświadczenia za zgodność z oryginałem wszystkich dokumentów; </w:t>
      </w:r>
    </w:p>
    <w:p w14:paraId="121668BF" w14:textId="77777777" w:rsidR="00792288" w:rsidRPr="004C2DFA" w:rsidRDefault="00792288" w:rsidP="00FC41AA">
      <w:pPr>
        <w:pStyle w:val="Tekstpodstawowy"/>
        <w:numPr>
          <w:ilvl w:val="0"/>
          <w:numId w:val="103"/>
        </w:numPr>
        <w:tabs>
          <w:tab w:val="left" w:pos="0"/>
        </w:tabs>
        <w:spacing w:line="200" w:lineRule="atLeast"/>
        <w:ind w:left="1134" w:hanging="425"/>
        <w:jc w:val="both"/>
        <w:rPr>
          <w:rFonts w:ascii="Calibri" w:hAnsi="Calibri" w:cs="Calibri"/>
          <w:b w:val="0"/>
          <w:szCs w:val="22"/>
        </w:rPr>
      </w:pPr>
      <w:r w:rsidRPr="004C2DFA">
        <w:rPr>
          <w:rFonts w:ascii="Calibri" w:hAnsi="Calibri" w:cs="Calibri"/>
          <w:b w:val="0"/>
          <w:szCs w:val="22"/>
        </w:rPr>
        <w:t>pełnomocnictwo musi wynikać z umowy lub z innej czynności prawnej, mieć formę pisemną;</w:t>
      </w:r>
      <w:r w:rsidR="00BB393A" w:rsidRPr="004C2DFA">
        <w:rPr>
          <w:rFonts w:ascii="Calibri" w:hAnsi="Calibri" w:cs="Calibri"/>
          <w:b w:val="0"/>
          <w:szCs w:val="22"/>
        </w:rPr>
        <w:t xml:space="preserve"> </w:t>
      </w:r>
      <w:r w:rsidRPr="004C2DFA">
        <w:rPr>
          <w:rFonts w:ascii="Calibri" w:hAnsi="Calibri" w:cs="Calibri"/>
          <w:b w:val="0"/>
          <w:szCs w:val="22"/>
        </w:rPr>
        <w:t>fakt ustanowienia Pełnomocnika musi wynikać z załączonych do oferty dokumentów, wszelka korespondencja prowadzona bę</w:t>
      </w:r>
      <w:r w:rsidR="00430476" w:rsidRPr="004C2DFA">
        <w:rPr>
          <w:rFonts w:ascii="Calibri" w:hAnsi="Calibri" w:cs="Calibri"/>
          <w:b w:val="0"/>
          <w:szCs w:val="22"/>
        </w:rPr>
        <w:t xml:space="preserve">dzie z Pełnomocnikiem; </w:t>
      </w:r>
    </w:p>
    <w:p w14:paraId="00BD11CD" w14:textId="77777777" w:rsidR="00CF2BCB" w:rsidRPr="004C2DFA" w:rsidRDefault="0007606C" w:rsidP="00FC41AA">
      <w:pPr>
        <w:pStyle w:val="Tekstpodstawowy"/>
        <w:numPr>
          <w:ilvl w:val="0"/>
          <w:numId w:val="23"/>
        </w:numPr>
        <w:tabs>
          <w:tab w:val="left" w:pos="0"/>
        </w:tabs>
        <w:spacing w:line="200" w:lineRule="atLeast"/>
        <w:ind w:left="284"/>
        <w:jc w:val="both"/>
        <w:rPr>
          <w:rFonts w:ascii="Calibri" w:hAnsi="Calibri" w:cs="Calibri"/>
          <w:b w:val="0"/>
          <w:szCs w:val="22"/>
        </w:rPr>
      </w:pPr>
      <w:r w:rsidRPr="004C2DFA">
        <w:rPr>
          <w:rFonts w:ascii="Calibri" w:hAnsi="Calibri" w:cs="Calibri"/>
          <w:b w:val="0"/>
          <w:szCs w:val="22"/>
        </w:rPr>
        <w:tab/>
      </w:r>
      <w:r w:rsidR="00792288" w:rsidRPr="004C2DFA">
        <w:rPr>
          <w:rFonts w:ascii="Calibri" w:hAnsi="Calibri" w:cs="Calibri"/>
          <w:b w:val="0"/>
          <w:szCs w:val="22"/>
        </w:rPr>
        <w:t xml:space="preserve">W przypadku wspólnego ubiegania się o zamówienie przez </w:t>
      </w:r>
      <w:r w:rsidR="006539E7" w:rsidRPr="004C2DFA">
        <w:rPr>
          <w:rFonts w:ascii="Calibri" w:hAnsi="Calibri" w:cs="Calibri"/>
          <w:b w:val="0"/>
          <w:szCs w:val="22"/>
        </w:rPr>
        <w:t>W</w:t>
      </w:r>
      <w:r w:rsidR="00792288" w:rsidRPr="004C2DFA">
        <w:rPr>
          <w:rFonts w:ascii="Calibri" w:hAnsi="Calibri" w:cs="Calibri"/>
          <w:b w:val="0"/>
          <w:szCs w:val="22"/>
        </w:rPr>
        <w:t>ykonawców</w:t>
      </w:r>
      <w:r w:rsidR="00CF2BCB" w:rsidRPr="004C2DFA">
        <w:rPr>
          <w:rFonts w:ascii="Calibri" w:hAnsi="Calibri" w:cs="Calibri"/>
          <w:b w:val="0"/>
          <w:szCs w:val="22"/>
        </w:rPr>
        <w:t>:</w:t>
      </w:r>
    </w:p>
    <w:p w14:paraId="7060919A" w14:textId="4281B4DE" w:rsidR="00CF2BCB" w:rsidRPr="004C2DFA" w:rsidRDefault="00792288" w:rsidP="00FC41AA">
      <w:pPr>
        <w:pStyle w:val="Tekstpodstawowy"/>
        <w:numPr>
          <w:ilvl w:val="0"/>
          <w:numId w:val="104"/>
        </w:numPr>
        <w:tabs>
          <w:tab w:val="left" w:pos="0"/>
        </w:tabs>
        <w:spacing w:line="200" w:lineRule="atLeast"/>
        <w:jc w:val="both"/>
        <w:rPr>
          <w:rFonts w:ascii="Calibri" w:hAnsi="Calibri" w:cs="Calibri"/>
          <w:b w:val="0"/>
          <w:szCs w:val="22"/>
        </w:rPr>
      </w:pPr>
      <w:r w:rsidRPr="004C2DFA">
        <w:rPr>
          <w:rFonts w:ascii="Calibri" w:hAnsi="Calibri" w:cs="Calibri"/>
          <w:b w:val="0"/>
          <w:szCs w:val="22"/>
        </w:rPr>
        <w:t xml:space="preserve">oświadczenia w zakresie wskazanym </w:t>
      </w:r>
      <w:r w:rsidRPr="004C2DFA">
        <w:rPr>
          <w:rFonts w:ascii="Calibri" w:hAnsi="Calibri" w:cs="Calibri"/>
          <w:b w:val="0"/>
          <w:color w:val="000000" w:themeColor="text1"/>
          <w:szCs w:val="22"/>
        </w:rPr>
        <w:t xml:space="preserve">w </w:t>
      </w:r>
      <w:r w:rsidR="001A4667" w:rsidRPr="004C2DFA">
        <w:rPr>
          <w:rFonts w:ascii="Calibri" w:hAnsi="Calibri" w:cs="Calibri"/>
          <w:b w:val="0"/>
          <w:color w:val="000000" w:themeColor="text1"/>
          <w:szCs w:val="22"/>
        </w:rPr>
        <w:t xml:space="preserve">załącznikach 2 i </w:t>
      </w:r>
      <w:r w:rsidR="00F7568D" w:rsidRPr="004C2DFA">
        <w:rPr>
          <w:rFonts w:ascii="Calibri" w:hAnsi="Calibri" w:cs="Calibri"/>
          <w:b w:val="0"/>
          <w:color w:val="000000" w:themeColor="text1"/>
          <w:szCs w:val="22"/>
        </w:rPr>
        <w:t>3</w:t>
      </w:r>
      <w:r w:rsidRPr="004C2DFA">
        <w:rPr>
          <w:rFonts w:ascii="Calibri" w:hAnsi="Calibri" w:cs="Calibri"/>
          <w:b w:val="0"/>
          <w:color w:val="000000" w:themeColor="text1"/>
          <w:szCs w:val="22"/>
        </w:rPr>
        <w:t xml:space="preserve"> do </w:t>
      </w:r>
      <w:r w:rsidR="00CF2BCB" w:rsidRPr="004C2DFA">
        <w:rPr>
          <w:rFonts w:ascii="Calibri" w:hAnsi="Calibri" w:cs="Calibri"/>
          <w:b w:val="0"/>
          <w:szCs w:val="22"/>
        </w:rPr>
        <w:t xml:space="preserve">SIWZ </w:t>
      </w:r>
      <w:r w:rsidRPr="004C2DFA">
        <w:rPr>
          <w:rFonts w:ascii="Calibri" w:hAnsi="Calibri" w:cs="Calibri"/>
          <w:b w:val="0"/>
          <w:szCs w:val="22"/>
        </w:rPr>
        <w:t xml:space="preserve">składa każdy z </w:t>
      </w:r>
      <w:r w:rsidR="006539E7" w:rsidRPr="004C2DFA">
        <w:rPr>
          <w:rFonts w:ascii="Calibri" w:hAnsi="Calibri" w:cs="Calibri"/>
          <w:b w:val="0"/>
          <w:szCs w:val="22"/>
        </w:rPr>
        <w:t>W</w:t>
      </w:r>
      <w:r w:rsidRPr="004C2DFA">
        <w:rPr>
          <w:rFonts w:ascii="Calibri" w:hAnsi="Calibri" w:cs="Calibri"/>
          <w:b w:val="0"/>
          <w:szCs w:val="22"/>
        </w:rPr>
        <w:t>ykonawców wspólnie ubiegających się o zamówienie. D</w:t>
      </w:r>
      <w:r w:rsidR="00DF0023" w:rsidRPr="004C2DFA">
        <w:rPr>
          <w:rFonts w:ascii="Calibri" w:hAnsi="Calibri" w:cs="Calibri"/>
          <w:b w:val="0"/>
          <w:szCs w:val="22"/>
        </w:rPr>
        <w:t>okumenty te potwierdzają spełnie</w:t>
      </w:r>
      <w:r w:rsidRPr="004C2DFA">
        <w:rPr>
          <w:rFonts w:ascii="Calibri" w:hAnsi="Calibri" w:cs="Calibri"/>
          <w:b w:val="0"/>
          <w:szCs w:val="22"/>
        </w:rPr>
        <w:t>nie warunków</w:t>
      </w:r>
      <w:r w:rsidR="00CF2BCB" w:rsidRPr="004C2DFA">
        <w:rPr>
          <w:rFonts w:ascii="Calibri" w:hAnsi="Calibri" w:cs="Calibri"/>
          <w:b w:val="0"/>
          <w:szCs w:val="22"/>
        </w:rPr>
        <w:t xml:space="preserve"> udziału </w:t>
      </w:r>
      <w:r w:rsidRPr="004C2DFA">
        <w:rPr>
          <w:rFonts w:ascii="Calibri" w:hAnsi="Calibri" w:cs="Calibri"/>
          <w:b w:val="0"/>
          <w:szCs w:val="22"/>
        </w:rPr>
        <w:t>w</w:t>
      </w:r>
      <w:r w:rsidR="00BB698B" w:rsidRPr="004C2DFA">
        <w:rPr>
          <w:rFonts w:ascii="Calibri" w:hAnsi="Calibri" w:cs="Calibri"/>
          <w:b w:val="0"/>
          <w:szCs w:val="22"/>
        </w:rPr>
        <w:t> </w:t>
      </w:r>
      <w:r w:rsidRPr="004C2DFA">
        <w:rPr>
          <w:rFonts w:ascii="Calibri" w:hAnsi="Calibri" w:cs="Calibri"/>
          <w:b w:val="0"/>
          <w:szCs w:val="22"/>
        </w:rPr>
        <w:t>postępowaniu oraz brak podstaw wykluczenia w zakresie, w którym każ</w:t>
      </w:r>
      <w:r w:rsidR="00DF0023" w:rsidRPr="004C2DFA">
        <w:rPr>
          <w:rFonts w:ascii="Calibri" w:hAnsi="Calibri" w:cs="Calibri"/>
          <w:b w:val="0"/>
          <w:szCs w:val="22"/>
        </w:rPr>
        <w:t xml:space="preserve">dy z </w:t>
      </w:r>
      <w:r w:rsidR="006539E7" w:rsidRPr="004C2DFA">
        <w:rPr>
          <w:rFonts w:ascii="Calibri" w:hAnsi="Calibri" w:cs="Calibri"/>
          <w:b w:val="0"/>
          <w:szCs w:val="22"/>
        </w:rPr>
        <w:t>W</w:t>
      </w:r>
      <w:r w:rsidR="00DF0023" w:rsidRPr="004C2DFA">
        <w:rPr>
          <w:rFonts w:ascii="Calibri" w:hAnsi="Calibri" w:cs="Calibri"/>
          <w:b w:val="0"/>
          <w:szCs w:val="22"/>
        </w:rPr>
        <w:t>ykonawców wykazuje spełnie</w:t>
      </w:r>
      <w:r w:rsidRPr="004C2DFA">
        <w:rPr>
          <w:rFonts w:ascii="Calibri" w:hAnsi="Calibri" w:cs="Calibri"/>
          <w:b w:val="0"/>
          <w:szCs w:val="22"/>
        </w:rPr>
        <w:t>nie warunków udziału w postępowaniu oraz brak podstaw wykluczenia</w:t>
      </w:r>
      <w:r w:rsidR="00BB698B" w:rsidRPr="004C2DFA">
        <w:rPr>
          <w:rFonts w:ascii="Calibri" w:hAnsi="Calibri" w:cs="Calibri"/>
          <w:b w:val="0"/>
          <w:szCs w:val="22"/>
        </w:rPr>
        <w:t>;</w:t>
      </w:r>
    </w:p>
    <w:p w14:paraId="43BEC0A0" w14:textId="77777777" w:rsidR="00CF2BCB" w:rsidRPr="004C2DFA" w:rsidRDefault="00CF2BCB" w:rsidP="00FC41AA">
      <w:pPr>
        <w:pStyle w:val="Tekstpodstawowy"/>
        <w:numPr>
          <w:ilvl w:val="0"/>
          <w:numId w:val="104"/>
        </w:numPr>
        <w:tabs>
          <w:tab w:val="left" w:pos="0"/>
        </w:tabs>
        <w:spacing w:line="200" w:lineRule="atLeast"/>
        <w:jc w:val="both"/>
        <w:rPr>
          <w:rFonts w:ascii="Calibri" w:hAnsi="Calibri" w:cs="Calibri"/>
          <w:b w:val="0"/>
          <w:szCs w:val="22"/>
        </w:rPr>
      </w:pPr>
      <w:r w:rsidRPr="004C2DFA">
        <w:rPr>
          <w:rFonts w:ascii="Calibri" w:hAnsi="Calibri" w:cs="Calibri"/>
          <w:b w:val="0"/>
          <w:szCs w:val="22"/>
        </w:rPr>
        <w:t>dokumenty wspólne, takie j</w:t>
      </w:r>
      <w:r w:rsidR="0007606C" w:rsidRPr="004C2DFA">
        <w:rPr>
          <w:rFonts w:ascii="Calibri" w:hAnsi="Calibri" w:cs="Calibri"/>
          <w:b w:val="0"/>
          <w:szCs w:val="22"/>
        </w:rPr>
        <w:t xml:space="preserve">ak np.: oferta cenowa, wykaz </w:t>
      </w:r>
      <w:r w:rsidR="00013284" w:rsidRPr="004C2DFA">
        <w:rPr>
          <w:rFonts w:ascii="Calibri" w:hAnsi="Calibri" w:cs="Calibri"/>
          <w:b w:val="0"/>
          <w:szCs w:val="22"/>
        </w:rPr>
        <w:t>robót budowlanych</w:t>
      </w:r>
      <w:r w:rsidRPr="004C2DFA">
        <w:rPr>
          <w:rFonts w:ascii="Calibri" w:hAnsi="Calibri" w:cs="Calibri"/>
          <w:b w:val="0"/>
          <w:szCs w:val="22"/>
        </w:rPr>
        <w:t>, wykaz osób  itp. składa pełnomocnik Wykonawców w imieniu wszystkich Wykonawców składających ofertę wspólną</w:t>
      </w:r>
      <w:r w:rsidR="00BB698B" w:rsidRPr="004C2DFA">
        <w:rPr>
          <w:rFonts w:ascii="Calibri" w:hAnsi="Calibri" w:cs="Calibri"/>
          <w:b w:val="0"/>
          <w:szCs w:val="22"/>
        </w:rPr>
        <w:t>;</w:t>
      </w:r>
    </w:p>
    <w:p w14:paraId="07F08CED" w14:textId="77777777" w:rsidR="00CF2BCB" w:rsidRPr="004C2DFA" w:rsidRDefault="00CF2BCB" w:rsidP="00FC41AA">
      <w:pPr>
        <w:pStyle w:val="Tekstpodstawowy"/>
        <w:numPr>
          <w:ilvl w:val="0"/>
          <w:numId w:val="104"/>
        </w:numPr>
        <w:tabs>
          <w:tab w:val="left" w:pos="0"/>
        </w:tabs>
        <w:spacing w:line="200" w:lineRule="atLeast"/>
        <w:jc w:val="both"/>
        <w:rPr>
          <w:rFonts w:ascii="Calibri" w:hAnsi="Calibri" w:cs="Calibri"/>
          <w:b w:val="0"/>
          <w:szCs w:val="22"/>
        </w:rPr>
      </w:pPr>
      <w:r w:rsidRPr="004C2DFA">
        <w:rPr>
          <w:rFonts w:ascii="Calibri" w:hAnsi="Calibri" w:cs="Calibri"/>
          <w:b w:val="0"/>
          <w:szCs w:val="22"/>
        </w:rPr>
        <w:t>kopie dokumentów dotyczących każdego z Wykonawców składających ofertę wspólną muszą być poświadczone za zgodność z oryginałem przez osobę lub osoby upoważnione do reprezentowania tych Wykonawców.</w:t>
      </w:r>
    </w:p>
    <w:p w14:paraId="325B088F" w14:textId="1F36FF5D" w:rsidR="00CF2BCB" w:rsidRPr="004C2DFA" w:rsidRDefault="00CF2BCB" w:rsidP="00FC41AA">
      <w:pPr>
        <w:pStyle w:val="Tekstpodstawowy"/>
        <w:numPr>
          <w:ilvl w:val="0"/>
          <w:numId w:val="23"/>
        </w:numPr>
        <w:spacing w:line="200" w:lineRule="atLeast"/>
        <w:ind w:left="567" w:hanging="567"/>
        <w:jc w:val="both"/>
        <w:rPr>
          <w:rFonts w:ascii="Calibri" w:hAnsi="Calibri" w:cs="Calibri"/>
          <w:b w:val="0"/>
          <w:szCs w:val="22"/>
        </w:rPr>
      </w:pPr>
      <w:r w:rsidRPr="004C2DFA">
        <w:rPr>
          <w:rFonts w:ascii="Calibri" w:hAnsi="Calibri" w:cs="Calibri"/>
          <w:b w:val="0"/>
          <w:szCs w:val="22"/>
        </w:rPr>
        <w:t>Wspólnicy spółki cywilnej są traktowani jak Wykonawcy składający ofertę wspólną i mają do nich</w:t>
      </w:r>
      <w:r w:rsidR="005A28FA" w:rsidRPr="004C2DFA">
        <w:rPr>
          <w:rFonts w:ascii="Calibri" w:hAnsi="Calibri" w:cs="Calibri"/>
          <w:b w:val="0"/>
          <w:szCs w:val="22"/>
        </w:rPr>
        <w:t xml:space="preserve"> </w:t>
      </w:r>
      <w:r w:rsidRPr="004C2DFA">
        <w:rPr>
          <w:rFonts w:ascii="Calibri" w:hAnsi="Calibri" w:cs="Calibri"/>
          <w:b w:val="0"/>
          <w:szCs w:val="22"/>
        </w:rPr>
        <w:t>zastosowanie zasady określone w pkt 1 – 4 niniejszego rozdziału.</w:t>
      </w:r>
    </w:p>
    <w:p w14:paraId="69643315" w14:textId="42331CE0" w:rsidR="00CF2BCB" w:rsidRPr="004C2DFA" w:rsidRDefault="00CF2BCB" w:rsidP="00FC41AA">
      <w:pPr>
        <w:pStyle w:val="Tekstpodstawowy"/>
        <w:numPr>
          <w:ilvl w:val="0"/>
          <w:numId w:val="23"/>
        </w:numPr>
        <w:tabs>
          <w:tab w:val="left" w:pos="567"/>
        </w:tabs>
        <w:spacing w:line="200" w:lineRule="atLeast"/>
        <w:ind w:left="567" w:hanging="567"/>
        <w:jc w:val="both"/>
        <w:rPr>
          <w:rFonts w:ascii="Calibri" w:hAnsi="Calibri" w:cs="Calibri"/>
          <w:b w:val="0"/>
          <w:szCs w:val="22"/>
        </w:rPr>
      </w:pPr>
      <w:r w:rsidRPr="004C2DFA">
        <w:rPr>
          <w:rFonts w:ascii="Calibri" w:hAnsi="Calibri" w:cs="Calibri"/>
          <w:b w:val="0"/>
          <w:szCs w:val="22"/>
        </w:rPr>
        <w:t>Przed podpisaniem umowy (w przypadku wygrania postępowania) Wykonawcy składający ofertę wspólną będą mieli obowiązek przedstawić Zamawiającemu umowę konsorcjum, zawierającą co najmniej:</w:t>
      </w:r>
    </w:p>
    <w:p w14:paraId="4408A45D" w14:textId="77777777" w:rsidR="00CF2BCB" w:rsidRPr="004C2DFA" w:rsidRDefault="00CF2BCB" w:rsidP="00FC41AA">
      <w:pPr>
        <w:pStyle w:val="Tekstpodstawowy"/>
        <w:numPr>
          <w:ilvl w:val="0"/>
          <w:numId w:val="105"/>
        </w:numPr>
        <w:tabs>
          <w:tab w:val="left" w:pos="0"/>
        </w:tabs>
        <w:spacing w:line="200" w:lineRule="atLeast"/>
        <w:ind w:left="1418" w:right="27" w:hanging="425"/>
        <w:jc w:val="both"/>
        <w:rPr>
          <w:rFonts w:ascii="Calibri" w:hAnsi="Calibri" w:cs="Calibri"/>
          <w:b w:val="0"/>
          <w:szCs w:val="22"/>
        </w:rPr>
      </w:pPr>
      <w:r w:rsidRPr="004C2DFA">
        <w:rPr>
          <w:rFonts w:ascii="Calibri" w:hAnsi="Calibri" w:cs="Calibri"/>
          <w:b w:val="0"/>
          <w:szCs w:val="22"/>
        </w:rPr>
        <w:t xml:space="preserve">zobowiązanie do realizacji wspólnego przedsięwzięcia gospodarczego obejmującego </w:t>
      </w:r>
      <w:r w:rsidR="0057464E" w:rsidRPr="004C2DFA">
        <w:rPr>
          <w:rFonts w:ascii="Calibri" w:hAnsi="Calibri" w:cs="Calibri"/>
          <w:b w:val="0"/>
          <w:szCs w:val="22"/>
        </w:rPr>
        <w:t xml:space="preserve"> </w:t>
      </w:r>
      <w:r w:rsidRPr="004C2DFA">
        <w:rPr>
          <w:rFonts w:ascii="Calibri" w:hAnsi="Calibri" w:cs="Calibri"/>
          <w:b w:val="0"/>
          <w:szCs w:val="22"/>
        </w:rPr>
        <w:t>swoim zakresem realizację przedmiotu zamówienia,</w:t>
      </w:r>
    </w:p>
    <w:p w14:paraId="1A9667AB" w14:textId="77777777" w:rsidR="00CF2BCB" w:rsidRPr="004C2DFA" w:rsidRDefault="00CF2BCB" w:rsidP="00FC41AA">
      <w:pPr>
        <w:pStyle w:val="Tekstpodstawowy"/>
        <w:numPr>
          <w:ilvl w:val="0"/>
          <w:numId w:val="105"/>
        </w:numPr>
        <w:tabs>
          <w:tab w:val="left" w:pos="0"/>
        </w:tabs>
        <w:spacing w:line="200" w:lineRule="atLeast"/>
        <w:ind w:left="1418" w:right="27" w:hanging="425"/>
        <w:jc w:val="both"/>
        <w:rPr>
          <w:rFonts w:ascii="Calibri" w:hAnsi="Calibri" w:cs="Calibri"/>
          <w:b w:val="0"/>
          <w:szCs w:val="22"/>
        </w:rPr>
      </w:pPr>
      <w:r w:rsidRPr="004C2DFA">
        <w:rPr>
          <w:rFonts w:ascii="Calibri" w:hAnsi="Calibri" w:cs="Calibri"/>
          <w:b w:val="0"/>
          <w:szCs w:val="22"/>
        </w:rPr>
        <w:t>określenie zakresu działania poszczególnych stron umowy,</w:t>
      </w:r>
    </w:p>
    <w:p w14:paraId="1713C378" w14:textId="77777777" w:rsidR="00042968" w:rsidRPr="004C2DFA" w:rsidRDefault="00CF2BCB" w:rsidP="00FC41AA">
      <w:pPr>
        <w:pStyle w:val="Tekstpodstawowy"/>
        <w:numPr>
          <w:ilvl w:val="0"/>
          <w:numId w:val="105"/>
        </w:numPr>
        <w:tabs>
          <w:tab w:val="left" w:pos="0"/>
        </w:tabs>
        <w:spacing w:line="200" w:lineRule="atLeast"/>
        <w:ind w:left="1418" w:right="27" w:hanging="425"/>
        <w:jc w:val="both"/>
        <w:rPr>
          <w:rFonts w:ascii="Calibri" w:hAnsi="Calibri" w:cs="Calibri"/>
          <w:b w:val="0"/>
          <w:szCs w:val="22"/>
        </w:rPr>
      </w:pPr>
      <w:r w:rsidRPr="004C2DFA">
        <w:rPr>
          <w:rFonts w:ascii="Calibri" w:hAnsi="Calibri" w:cs="Calibri"/>
          <w:b w:val="0"/>
          <w:szCs w:val="22"/>
        </w:rPr>
        <w:t>czas obowiązywania umowy, który nie może być krótszy, ni</w:t>
      </w:r>
      <w:r w:rsidR="0057464E" w:rsidRPr="004C2DFA">
        <w:rPr>
          <w:rFonts w:ascii="Calibri" w:hAnsi="Calibri" w:cs="Calibri"/>
          <w:b w:val="0"/>
          <w:szCs w:val="22"/>
        </w:rPr>
        <w:t xml:space="preserve">ż okres obejmujący </w:t>
      </w:r>
      <w:r w:rsidRPr="004C2DFA">
        <w:rPr>
          <w:rFonts w:ascii="Calibri" w:hAnsi="Calibri" w:cs="Calibri"/>
          <w:b w:val="0"/>
          <w:szCs w:val="22"/>
        </w:rPr>
        <w:t>realizację zamówienia</w:t>
      </w:r>
    </w:p>
    <w:p w14:paraId="6C3E9CD8" w14:textId="77777777" w:rsidR="00042968" w:rsidRPr="001E7657" w:rsidRDefault="00042968" w:rsidP="00042968">
      <w:pPr>
        <w:pStyle w:val="Tekstpodstawowy"/>
        <w:tabs>
          <w:tab w:val="left" w:pos="0"/>
        </w:tabs>
        <w:spacing w:line="200" w:lineRule="atLeast"/>
        <w:jc w:val="both"/>
        <w:rPr>
          <w:rFonts w:ascii="Calibri" w:hAnsi="Calibri" w:cs="Calibri"/>
          <w:b w:val="0"/>
          <w:szCs w:val="22"/>
        </w:rPr>
      </w:pPr>
    </w:p>
    <w:p w14:paraId="39140AE6" w14:textId="34F7C15B" w:rsidR="00832BD0" w:rsidRPr="001E7657" w:rsidRDefault="00A91D55" w:rsidP="00465DF7">
      <w:pPr>
        <w:pStyle w:val="Tekstpodstawowy"/>
        <w:tabs>
          <w:tab w:val="left" w:pos="567"/>
        </w:tabs>
        <w:spacing w:line="200" w:lineRule="atLeast"/>
        <w:ind w:left="426" w:hanging="426"/>
        <w:jc w:val="both"/>
        <w:rPr>
          <w:rFonts w:ascii="Calibri" w:hAnsi="Calibri" w:cs="Calibri"/>
          <w:szCs w:val="22"/>
        </w:rPr>
      </w:pPr>
      <w:r>
        <w:rPr>
          <w:rFonts w:ascii="Calibri" w:hAnsi="Calibri" w:cs="Calibri"/>
          <w:szCs w:val="22"/>
        </w:rPr>
        <w:t>XI</w:t>
      </w:r>
      <w:r w:rsidR="00710E01" w:rsidRPr="001E7657">
        <w:rPr>
          <w:rFonts w:ascii="Calibri" w:hAnsi="Calibri" w:cs="Calibri"/>
          <w:szCs w:val="22"/>
        </w:rPr>
        <w:t>.</w:t>
      </w:r>
      <w:r w:rsidR="00710E01" w:rsidRPr="001E7657">
        <w:rPr>
          <w:rFonts w:ascii="Calibri" w:hAnsi="Calibri" w:cs="Calibri"/>
          <w:szCs w:val="22"/>
        </w:rPr>
        <w:tab/>
      </w:r>
      <w:r w:rsidR="003258F6">
        <w:rPr>
          <w:rFonts w:ascii="Calibri" w:hAnsi="Calibri" w:cs="Calibri"/>
          <w:szCs w:val="22"/>
        </w:rPr>
        <w:tab/>
      </w:r>
      <w:r w:rsidR="00832BD0" w:rsidRPr="001E7657">
        <w:rPr>
          <w:rFonts w:ascii="Calibri" w:hAnsi="Calibri" w:cs="Calibri"/>
          <w:szCs w:val="22"/>
        </w:rPr>
        <w:t>POROZUMIEWANIE</w:t>
      </w:r>
      <w:r w:rsidR="0090619A" w:rsidRPr="001E7657">
        <w:rPr>
          <w:rFonts w:ascii="Calibri" w:hAnsi="Calibri" w:cs="Calibri"/>
          <w:szCs w:val="22"/>
        </w:rPr>
        <w:t xml:space="preserve"> SIĘ ZAMAWIAJĄCEGO Z WYKONAWCAMI ORAZ PRZEKAZYWANIA</w:t>
      </w:r>
      <w:r w:rsidR="00DE5C1C" w:rsidRPr="001E7657">
        <w:rPr>
          <w:rFonts w:ascii="Calibri" w:hAnsi="Calibri" w:cs="Calibri"/>
          <w:szCs w:val="22"/>
        </w:rPr>
        <w:t xml:space="preserve"> </w:t>
      </w:r>
      <w:r w:rsidR="003258F6">
        <w:rPr>
          <w:rFonts w:ascii="Calibri" w:hAnsi="Calibri" w:cs="Calibri"/>
          <w:szCs w:val="22"/>
        </w:rPr>
        <w:tab/>
      </w:r>
      <w:r w:rsidR="0090619A" w:rsidRPr="001E7657">
        <w:rPr>
          <w:rFonts w:ascii="Calibri" w:hAnsi="Calibri" w:cs="Calibri"/>
          <w:szCs w:val="22"/>
        </w:rPr>
        <w:t>OŚWIADCZEŃ</w:t>
      </w:r>
      <w:r w:rsidR="00DE5C1C" w:rsidRPr="001E7657">
        <w:rPr>
          <w:rFonts w:ascii="Calibri" w:hAnsi="Calibri" w:cs="Calibri"/>
          <w:szCs w:val="22"/>
        </w:rPr>
        <w:t> </w:t>
      </w:r>
      <w:r w:rsidR="0090619A" w:rsidRPr="001E7657">
        <w:rPr>
          <w:rFonts w:ascii="Calibri" w:hAnsi="Calibri" w:cs="Calibri"/>
          <w:szCs w:val="22"/>
        </w:rPr>
        <w:t>I</w:t>
      </w:r>
      <w:r w:rsidR="00DE5C1C" w:rsidRPr="001E7657">
        <w:rPr>
          <w:rFonts w:ascii="Calibri" w:hAnsi="Calibri" w:cs="Calibri"/>
          <w:szCs w:val="22"/>
        </w:rPr>
        <w:t> </w:t>
      </w:r>
      <w:r w:rsidR="0090619A" w:rsidRPr="001E7657">
        <w:rPr>
          <w:rFonts w:ascii="Calibri" w:hAnsi="Calibri" w:cs="Calibri"/>
          <w:szCs w:val="22"/>
        </w:rPr>
        <w:t xml:space="preserve">DOKUMENTÓW, </w:t>
      </w:r>
    </w:p>
    <w:p w14:paraId="50F2D9EB" w14:textId="77777777" w:rsidR="00AB7CF0" w:rsidRPr="001E7657" w:rsidRDefault="00AB7CF0" w:rsidP="00BE2A36">
      <w:pPr>
        <w:pStyle w:val="Tekstpodstawowy"/>
        <w:numPr>
          <w:ilvl w:val="1"/>
          <w:numId w:val="5"/>
        </w:numPr>
        <w:tabs>
          <w:tab w:val="left" w:pos="567"/>
        </w:tabs>
        <w:spacing w:line="200" w:lineRule="atLeast"/>
        <w:ind w:left="567" w:hanging="567"/>
        <w:jc w:val="both"/>
        <w:rPr>
          <w:rFonts w:ascii="Calibri" w:hAnsi="Calibri" w:cs="Calibri"/>
          <w:b w:val="0"/>
          <w:szCs w:val="22"/>
        </w:rPr>
      </w:pPr>
      <w:r w:rsidRPr="001E7657">
        <w:rPr>
          <w:rFonts w:ascii="Calibri" w:hAnsi="Calibri" w:cs="Calibri"/>
          <w:b w:val="0"/>
          <w:szCs w:val="22"/>
        </w:rPr>
        <w:t xml:space="preserve">Postępowanie o udzielenie zamówienia prowadzone jest w języku polskim, z zachowaniem formy pisemnej. </w:t>
      </w:r>
    </w:p>
    <w:p w14:paraId="0F9EE756" w14:textId="77777777" w:rsidR="00AB7CF0" w:rsidRPr="001E7657" w:rsidRDefault="00AB7CF0" w:rsidP="00BE2A36">
      <w:pPr>
        <w:pStyle w:val="Tekstpodstawowy"/>
        <w:numPr>
          <w:ilvl w:val="1"/>
          <w:numId w:val="5"/>
        </w:numPr>
        <w:tabs>
          <w:tab w:val="left" w:pos="567"/>
        </w:tabs>
        <w:spacing w:line="200" w:lineRule="atLeast"/>
        <w:ind w:left="567" w:hanging="567"/>
        <w:jc w:val="both"/>
        <w:rPr>
          <w:rFonts w:ascii="Calibri" w:hAnsi="Calibri" w:cs="Calibri"/>
          <w:b w:val="0"/>
          <w:szCs w:val="22"/>
        </w:rPr>
      </w:pPr>
      <w:r w:rsidRPr="001E7657">
        <w:rPr>
          <w:rFonts w:ascii="Calibri" w:hAnsi="Calibri" w:cs="Calibri"/>
          <w:b w:val="0"/>
          <w:szCs w:val="22"/>
        </w:rPr>
        <w:t>Oświadczenia, wnioski, zawiadomienia oraz informacje Zamawiający i Wykonawcy przekazują pisemnie, faksem lub drogą elekt</w:t>
      </w:r>
      <w:r w:rsidR="004C6745" w:rsidRPr="001E7657">
        <w:rPr>
          <w:rFonts w:ascii="Calibri" w:hAnsi="Calibri" w:cs="Calibri"/>
          <w:b w:val="0"/>
          <w:szCs w:val="22"/>
        </w:rPr>
        <w:t>roniczną z zastrzeżeniem ust. 3</w:t>
      </w:r>
      <w:r w:rsidRPr="001E7657">
        <w:rPr>
          <w:rFonts w:ascii="Calibri" w:hAnsi="Calibri" w:cs="Calibri"/>
          <w:b w:val="0"/>
          <w:szCs w:val="22"/>
        </w:rPr>
        <w:t xml:space="preserve">. </w:t>
      </w:r>
    </w:p>
    <w:p w14:paraId="5E1D9559" w14:textId="77777777" w:rsidR="00AB7CF0" w:rsidRPr="001E7657" w:rsidRDefault="00AB7CF0" w:rsidP="00BE2A36">
      <w:pPr>
        <w:pStyle w:val="Tekstpodstawowy"/>
        <w:numPr>
          <w:ilvl w:val="1"/>
          <w:numId w:val="5"/>
        </w:numPr>
        <w:tabs>
          <w:tab w:val="left" w:pos="567"/>
        </w:tabs>
        <w:spacing w:line="200" w:lineRule="atLeast"/>
        <w:ind w:left="567" w:hanging="567"/>
        <w:jc w:val="both"/>
        <w:rPr>
          <w:rFonts w:ascii="Calibri" w:hAnsi="Calibri" w:cs="Calibri"/>
          <w:b w:val="0"/>
          <w:szCs w:val="22"/>
        </w:rPr>
      </w:pPr>
      <w:r w:rsidRPr="001E7657">
        <w:rPr>
          <w:rFonts w:ascii="Calibri" w:hAnsi="Calibri" w:cs="Calibri"/>
          <w:b w:val="0"/>
          <w:szCs w:val="22"/>
        </w:rPr>
        <w:t xml:space="preserve">Oferta może być złożona wyłącznie w formie pisemnej. </w:t>
      </w:r>
    </w:p>
    <w:p w14:paraId="2FF75FA2" w14:textId="77777777" w:rsidR="00AB7CF0" w:rsidRPr="001E7657" w:rsidRDefault="00AB7CF0" w:rsidP="00BE2A36">
      <w:pPr>
        <w:pStyle w:val="Tekstpodstawowy"/>
        <w:numPr>
          <w:ilvl w:val="1"/>
          <w:numId w:val="5"/>
        </w:numPr>
        <w:tabs>
          <w:tab w:val="left" w:pos="567"/>
        </w:tabs>
        <w:spacing w:line="200" w:lineRule="atLeast"/>
        <w:ind w:left="567" w:hanging="567"/>
        <w:jc w:val="both"/>
        <w:rPr>
          <w:rFonts w:ascii="Calibri" w:hAnsi="Calibri" w:cs="Calibri"/>
          <w:b w:val="0"/>
          <w:szCs w:val="22"/>
        </w:rPr>
      </w:pPr>
      <w:r w:rsidRPr="001E7657">
        <w:rPr>
          <w:rFonts w:ascii="Calibri" w:hAnsi="Calibri" w:cs="Calibri"/>
          <w:b w:val="0"/>
          <w:szCs w:val="22"/>
        </w:rPr>
        <w:t>Jeżeli Zamawiający lub Wykonawca przekazują oświadczen</w:t>
      </w:r>
      <w:r w:rsidR="00E7424D" w:rsidRPr="001E7657">
        <w:rPr>
          <w:rFonts w:ascii="Calibri" w:hAnsi="Calibri" w:cs="Calibri"/>
          <w:b w:val="0"/>
          <w:szCs w:val="22"/>
        </w:rPr>
        <w:t xml:space="preserve">ia, wnioski, zawiadomienia oraz </w:t>
      </w:r>
      <w:r w:rsidRPr="001E7657">
        <w:rPr>
          <w:rFonts w:ascii="Calibri" w:hAnsi="Calibri" w:cs="Calibri"/>
          <w:b w:val="0"/>
          <w:szCs w:val="22"/>
        </w:rPr>
        <w:t xml:space="preserve">informacje faksem lub drogą elektroniczną, każda ze stron na żądanie drugiej niezwłocznie potwierdza fakt ich otrzymania. </w:t>
      </w:r>
    </w:p>
    <w:p w14:paraId="401C9DB2" w14:textId="77777777" w:rsidR="00F64341" w:rsidRPr="00775738" w:rsidRDefault="00E02926" w:rsidP="00BE2A36">
      <w:pPr>
        <w:pStyle w:val="tekst"/>
        <w:numPr>
          <w:ilvl w:val="1"/>
          <w:numId w:val="5"/>
        </w:numPr>
        <w:suppressLineNumbers w:val="0"/>
        <w:tabs>
          <w:tab w:val="left" w:pos="567"/>
        </w:tabs>
        <w:spacing w:before="0" w:after="120" w:line="200" w:lineRule="atLeast"/>
        <w:ind w:left="567" w:hanging="567"/>
        <w:rPr>
          <w:rFonts w:ascii="Calibri" w:hAnsi="Calibri" w:cs="Calibri"/>
          <w:szCs w:val="22"/>
        </w:rPr>
      </w:pPr>
      <w:r w:rsidRPr="001E7657">
        <w:rPr>
          <w:rFonts w:ascii="Calibri" w:hAnsi="Calibri" w:cs="Calibri"/>
          <w:szCs w:val="22"/>
        </w:rPr>
        <w:t xml:space="preserve"> </w:t>
      </w:r>
      <w:r w:rsidR="00AB7CF0" w:rsidRPr="001E7657">
        <w:rPr>
          <w:rFonts w:ascii="Calibri" w:hAnsi="Calibri" w:cs="Calibri"/>
          <w:szCs w:val="22"/>
        </w:rPr>
        <w:t>Do kontaktowani</w:t>
      </w:r>
      <w:r w:rsidR="00D13917" w:rsidRPr="001E7657">
        <w:rPr>
          <w:rFonts w:ascii="Calibri" w:hAnsi="Calibri" w:cs="Calibri"/>
          <w:szCs w:val="22"/>
        </w:rPr>
        <w:t>a się z Wykonawcami upoważniony jest pracownik</w:t>
      </w:r>
      <w:r w:rsidR="00AB7CF0" w:rsidRPr="001E7657">
        <w:rPr>
          <w:rFonts w:ascii="Calibri" w:hAnsi="Calibri" w:cs="Calibri"/>
          <w:szCs w:val="22"/>
        </w:rPr>
        <w:t xml:space="preserve"> </w:t>
      </w:r>
      <w:r w:rsidR="00E7424D" w:rsidRPr="001E7657">
        <w:rPr>
          <w:rFonts w:ascii="Calibri" w:hAnsi="Calibri" w:cs="Calibri"/>
          <w:szCs w:val="22"/>
        </w:rPr>
        <w:t>Muzeum Narodowego w</w:t>
      </w:r>
      <w:r w:rsidR="00DE5C1C" w:rsidRPr="001E7657">
        <w:rPr>
          <w:rFonts w:ascii="Calibri" w:hAnsi="Calibri" w:cs="Calibri"/>
          <w:szCs w:val="22"/>
        </w:rPr>
        <w:t> </w:t>
      </w:r>
      <w:r w:rsidR="00F64341" w:rsidRPr="001E7657">
        <w:rPr>
          <w:rFonts w:ascii="Calibri" w:hAnsi="Calibri" w:cs="Calibri"/>
          <w:szCs w:val="22"/>
        </w:rPr>
        <w:t>Szczecinie</w:t>
      </w:r>
      <w:r w:rsidR="00F64341" w:rsidRPr="00775738">
        <w:rPr>
          <w:rFonts w:ascii="Calibri" w:hAnsi="Calibri" w:cs="Calibri"/>
          <w:szCs w:val="22"/>
        </w:rPr>
        <w:t xml:space="preserve">: </w:t>
      </w:r>
    </w:p>
    <w:p w14:paraId="24DA9952" w14:textId="77777777" w:rsidR="00D13917" w:rsidRPr="00087028" w:rsidRDefault="00F64341" w:rsidP="00B95678">
      <w:pPr>
        <w:pStyle w:val="tekst"/>
        <w:suppressLineNumbers w:val="0"/>
        <w:tabs>
          <w:tab w:val="left" w:pos="567"/>
        </w:tabs>
        <w:spacing w:before="0" w:after="0" w:line="200" w:lineRule="atLeast"/>
        <w:ind w:left="426" w:firstLine="141"/>
        <w:rPr>
          <w:rStyle w:val="Pogrubienie"/>
          <w:rFonts w:ascii="Calibri" w:hAnsi="Calibri" w:cs="Calibri"/>
          <w:b w:val="0"/>
          <w:szCs w:val="22"/>
        </w:rPr>
      </w:pPr>
      <w:r w:rsidRPr="00087028">
        <w:rPr>
          <w:rStyle w:val="Pogrubienie"/>
          <w:rFonts w:ascii="Calibri" w:hAnsi="Calibri" w:cs="Calibri"/>
          <w:b w:val="0"/>
          <w:szCs w:val="22"/>
        </w:rPr>
        <w:t>Pan</w:t>
      </w:r>
      <w:r w:rsidR="00087028" w:rsidRPr="00087028">
        <w:rPr>
          <w:rStyle w:val="Pogrubienie"/>
          <w:rFonts w:ascii="Calibri" w:hAnsi="Calibri" w:cs="Calibri"/>
          <w:b w:val="0"/>
          <w:szCs w:val="22"/>
        </w:rPr>
        <w:t>ie</w:t>
      </w:r>
      <w:r w:rsidR="007E51FF" w:rsidRPr="00087028">
        <w:rPr>
          <w:rStyle w:val="Pogrubienie"/>
          <w:rFonts w:ascii="Calibri" w:hAnsi="Calibri" w:cs="Calibri"/>
          <w:b w:val="0"/>
          <w:szCs w:val="22"/>
        </w:rPr>
        <w:t>:</w:t>
      </w:r>
    </w:p>
    <w:p w14:paraId="7138A897" w14:textId="77777777" w:rsidR="00087028" w:rsidRPr="00775738" w:rsidRDefault="00087028" w:rsidP="00087028">
      <w:pPr>
        <w:pStyle w:val="tekst"/>
        <w:numPr>
          <w:ilvl w:val="3"/>
          <w:numId w:val="6"/>
        </w:numPr>
        <w:suppressLineNumbers w:val="0"/>
        <w:tabs>
          <w:tab w:val="left" w:pos="567"/>
        </w:tabs>
        <w:spacing w:before="0" w:after="0" w:line="200" w:lineRule="atLeast"/>
        <w:rPr>
          <w:rStyle w:val="Pogrubienie"/>
          <w:rFonts w:ascii="Calibri" w:hAnsi="Calibri" w:cs="Calibri"/>
          <w:b w:val="0"/>
          <w:szCs w:val="22"/>
        </w:rPr>
      </w:pPr>
      <w:r w:rsidRPr="00775738">
        <w:rPr>
          <w:rStyle w:val="Pogrubienie"/>
          <w:rFonts w:ascii="Calibri" w:hAnsi="Calibri" w:cs="Calibri"/>
          <w:b w:val="0"/>
          <w:szCs w:val="22"/>
        </w:rPr>
        <w:t>Agnieszka Bortnowska – tel. 571 309 231</w:t>
      </w:r>
    </w:p>
    <w:p w14:paraId="25A8A5D6" w14:textId="54B10E1F" w:rsidR="00087028" w:rsidRPr="00775738" w:rsidRDefault="00AD1F0F" w:rsidP="00087028">
      <w:pPr>
        <w:pStyle w:val="tekst"/>
        <w:numPr>
          <w:ilvl w:val="3"/>
          <w:numId w:val="6"/>
        </w:numPr>
        <w:suppressLineNumbers w:val="0"/>
        <w:tabs>
          <w:tab w:val="left" w:pos="567"/>
        </w:tabs>
        <w:spacing w:before="0" w:after="0" w:line="200" w:lineRule="atLeast"/>
        <w:rPr>
          <w:rStyle w:val="Pogrubienie"/>
          <w:rFonts w:ascii="Calibri" w:hAnsi="Calibri" w:cs="Calibri"/>
          <w:b w:val="0"/>
          <w:szCs w:val="22"/>
        </w:rPr>
      </w:pPr>
      <w:r w:rsidRPr="00775738">
        <w:rPr>
          <w:rStyle w:val="Pogrubienie"/>
          <w:rFonts w:ascii="Calibri" w:hAnsi="Calibri" w:cs="Calibri"/>
          <w:b w:val="0"/>
          <w:szCs w:val="22"/>
        </w:rPr>
        <w:t>Monika Skowrońska</w:t>
      </w:r>
      <w:r w:rsidR="00087028" w:rsidRPr="00775738">
        <w:rPr>
          <w:rStyle w:val="Pogrubienie"/>
          <w:rFonts w:ascii="Calibri" w:hAnsi="Calibri" w:cs="Calibri"/>
          <w:b w:val="0"/>
          <w:szCs w:val="22"/>
        </w:rPr>
        <w:t xml:space="preserve"> – tel. 797 705 </w:t>
      </w:r>
      <w:r w:rsidRPr="00775738">
        <w:rPr>
          <w:rStyle w:val="Pogrubienie"/>
          <w:rFonts w:ascii="Calibri" w:hAnsi="Calibri" w:cs="Calibri"/>
          <w:b w:val="0"/>
          <w:szCs w:val="22"/>
        </w:rPr>
        <w:t>262</w:t>
      </w:r>
    </w:p>
    <w:p w14:paraId="51EEDBAE" w14:textId="77777777" w:rsidR="00087028" w:rsidRPr="00775738" w:rsidRDefault="00087028" w:rsidP="00087028">
      <w:pPr>
        <w:pStyle w:val="tekst"/>
        <w:suppressLineNumbers w:val="0"/>
        <w:tabs>
          <w:tab w:val="left" w:pos="567"/>
        </w:tabs>
        <w:spacing w:before="0" w:after="0" w:line="200" w:lineRule="atLeast"/>
        <w:ind w:left="2880" w:firstLine="0"/>
        <w:rPr>
          <w:rStyle w:val="Pogrubienie"/>
          <w:rFonts w:ascii="Calibri" w:hAnsi="Calibri" w:cs="Calibri"/>
          <w:b w:val="0"/>
          <w:szCs w:val="22"/>
        </w:rPr>
      </w:pPr>
    </w:p>
    <w:p w14:paraId="65B9AA3D" w14:textId="77777777" w:rsidR="001B6CFB" w:rsidRPr="00775738" w:rsidRDefault="001B6CFB" w:rsidP="00087028">
      <w:pPr>
        <w:ind w:left="567" w:hanging="567"/>
        <w:jc w:val="both"/>
        <w:rPr>
          <w:rFonts w:ascii="Calibri" w:hAnsi="Calibri" w:cs="Calibri"/>
          <w:b/>
          <w:szCs w:val="22"/>
        </w:rPr>
      </w:pPr>
    </w:p>
    <w:p w14:paraId="536E935A" w14:textId="34FCABA1" w:rsidR="0024501F" w:rsidRPr="00087028" w:rsidRDefault="00832BD0" w:rsidP="009D5B2F">
      <w:pPr>
        <w:spacing w:after="240"/>
        <w:ind w:left="567" w:hanging="567"/>
        <w:jc w:val="both"/>
        <w:rPr>
          <w:rFonts w:ascii="Calibri" w:hAnsi="Calibri" w:cs="Calibri"/>
          <w:b/>
          <w:szCs w:val="22"/>
        </w:rPr>
      </w:pPr>
      <w:r w:rsidRPr="001E7657">
        <w:rPr>
          <w:rFonts w:ascii="Calibri" w:hAnsi="Calibri" w:cs="Calibri"/>
          <w:b/>
          <w:szCs w:val="22"/>
        </w:rPr>
        <w:t>X</w:t>
      </w:r>
      <w:r w:rsidR="00A91D55">
        <w:rPr>
          <w:rFonts w:ascii="Calibri" w:hAnsi="Calibri" w:cs="Calibri"/>
          <w:b/>
          <w:szCs w:val="22"/>
        </w:rPr>
        <w:t>II</w:t>
      </w:r>
      <w:r w:rsidR="00710E01" w:rsidRPr="001E7657">
        <w:rPr>
          <w:rFonts w:ascii="Calibri" w:hAnsi="Calibri" w:cs="Calibri"/>
          <w:b/>
          <w:szCs w:val="22"/>
        </w:rPr>
        <w:t>.</w:t>
      </w:r>
      <w:r w:rsidR="00710E01" w:rsidRPr="001E7657">
        <w:rPr>
          <w:rFonts w:ascii="Calibri" w:hAnsi="Calibri" w:cs="Calibri"/>
          <w:b/>
          <w:szCs w:val="22"/>
        </w:rPr>
        <w:tab/>
      </w:r>
      <w:r w:rsidRPr="001E7657">
        <w:rPr>
          <w:rFonts w:ascii="Calibri" w:hAnsi="Calibri" w:cs="Calibri"/>
          <w:b/>
          <w:szCs w:val="22"/>
        </w:rPr>
        <w:t xml:space="preserve">WYJAŚNIENIE TREŚCI SPECYFIKACJI ISTOTNYCH WARUNKÓW </w:t>
      </w:r>
      <w:r w:rsidR="00710E01" w:rsidRPr="001E7657">
        <w:rPr>
          <w:rFonts w:ascii="Calibri" w:hAnsi="Calibri" w:cs="Calibri"/>
          <w:b/>
          <w:szCs w:val="22"/>
        </w:rPr>
        <w:t xml:space="preserve"> </w:t>
      </w:r>
      <w:r w:rsidRPr="001E7657">
        <w:rPr>
          <w:rFonts w:ascii="Calibri" w:hAnsi="Calibri" w:cs="Calibri"/>
          <w:b/>
          <w:szCs w:val="22"/>
        </w:rPr>
        <w:t>ZAMÓWIENIA</w:t>
      </w:r>
    </w:p>
    <w:p w14:paraId="5417C82C" w14:textId="77777777" w:rsidR="0022022B" w:rsidRPr="001E7657" w:rsidRDefault="00A51BD4" w:rsidP="00BE2A36">
      <w:pPr>
        <w:numPr>
          <w:ilvl w:val="0"/>
          <w:numId w:val="3"/>
        </w:numPr>
        <w:spacing w:line="200" w:lineRule="atLeast"/>
        <w:ind w:left="567" w:hanging="567"/>
        <w:jc w:val="both"/>
        <w:rPr>
          <w:rFonts w:ascii="Calibri" w:hAnsi="Calibri" w:cs="Calibri"/>
          <w:szCs w:val="22"/>
        </w:rPr>
      </w:pPr>
      <w:r w:rsidRPr="001E7657">
        <w:rPr>
          <w:rFonts w:ascii="Calibri" w:hAnsi="Calibri" w:cs="Calibri"/>
          <w:szCs w:val="22"/>
        </w:rPr>
        <w:t>Wykonawca może zwrócić się do Z</w:t>
      </w:r>
      <w:r w:rsidR="0022022B" w:rsidRPr="001E7657">
        <w:rPr>
          <w:rFonts w:ascii="Calibri" w:hAnsi="Calibri" w:cs="Calibri"/>
          <w:szCs w:val="22"/>
        </w:rPr>
        <w:t xml:space="preserve">amawiającego o wyjaśnienie treści niniejszej </w:t>
      </w:r>
      <w:r w:rsidR="009857BE">
        <w:rPr>
          <w:rFonts w:ascii="Calibri" w:hAnsi="Calibri" w:cs="Calibri"/>
          <w:szCs w:val="22"/>
        </w:rPr>
        <w:t>S</w:t>
      </w:r>
      <w:r w:rsidR="0022022B" w:rsidRPr="001E7657">
        <w:rPr>
          <w:rFonts w:ascii="Calibri" w:hAnsi="Calibri" w:cs="Calibri"/>
          <w:szCs w:val="22"/>
        </w:rPr>
        <w:t xml:space="preserve">pecyfikacji istotnych warunków zamówienia. Zamawiający udzieli wyjaśnień niezwłocznie wszystkim </w:t>
      </w:r>
      <w:r w:rsidR="006539E7">
        <w:rPr>
          <w:rFonts w:ascii="Calibri" w:hAnsi="Calibri" w:cs="Calibri"/>
          <w:szCs w:val="22"/>
        </w:rPr>
        <w:t>W</w:t>
      </w:r>
      <w:r w:rsidR="0022022B" w:rsidRPr="001E7657">
        <w:rPr>
          <w:rFonts w:ascii="Calibri" w:hAnsi="Calibri" w:cs="Calibri"/>
          <w:szCs w:val="22"/>
        </w:rPr>
        <w:t xml:space="preserve">ykonawcom, którym przekazał </w:t>
      </w:r>
      <w:r w:rsidR="009857BE">
        <w:rPr>
          <w:rFonts w:ascii="Calibri" w:hAnsi="Calibri" w:cs="Calibri"/>
          <w:szCs w:val="22"/>
        </w:rPr>
        <w:t>S</w:t>
      </w:r>
      <w:r w:rsidR="0022022B" w:rsidRPr="001E7657">
        <w:rPr>
          <w:rFonts w:ascii="Calibri" w:hAnsi="Calibri" w:cs="Calibri"/>
          <w:szCs w:val="22"/>
        </w:rPr>
        <w:t>pecyfikację istotnych warunków zamówienia nie później niż na 2 dni przed upływem terminu składan</w:t>
      </w:r>
      <w:r w:rsidR="006F3A4B" w:rsidRPr="001E7657">
        <w:rPr>
          <w:rFonts w:ascii="Calibri" w:hAnsi="Calibri" w:cs="Calibri"/>
          <w:szCs w:val="22"/>
        </w:rPr>
        <w:t>ia ofert, z zastrzeżeniem pkt.2</w:t>
      </w:r>
      <w:r w:rsidR="0022022B" w:rsidRPr="001E7657">
        <w:rPr>
          <w:rFonts w:ascii="Calibri" w:hAnsi="Calibri" w:cs="Calibri"/>
          <w:szCs w:val="22"/>
        </w:rPr>
        <w:t>.</w:t>
      </w:r>
    </w:p>
    <w:p w14:paraId="2F673014" w14:textId="77777777" w:rsidR="0022022B" w:rsidRPr="001E7657" w:rsidRDefault="0022022B" w:rsidP="00BE2A36">
      <w:pPr>
        <w:numPr>
          <w:ilvl w:val="0"/>
          <w:numId w:val="3"/>
        </w:numPr>
        <w:spacing w:line="200" w:lineRule="atLeast"/>
        <w:ind w:left="567" w:hanging="567"/>
        <w:jc w:val="both"/>
        <w:rPr>
          <w:rFonts w:ascii="Calibri" w:hAnsi="Calibri" w:cs="Calibri"/>
          <w:szCs w:val="22"/>
        </w:rPr>
      </w:pPr>
      <w:r w:rsidRPr="001E7657">
        <w:rPr>
          <w:rFonts w:ascii="Calibri" w:hAnsi="Calibri" w:cs="Calibri"/>
          <w:szCs w:val="22"/>
        </w:rPr>
        <w:t xml:space="preserve">Jeżeli wniosek o wyjaśnienie treści </w:t>
      </w:r>
      <w:r w:rsidR="009857BE">
        <w:rPr>
          <w:rFonts w:ascii="Calibri" w:hAnsi="Calibri" w:cs="Calibri"/>
          <w:szCs w:val="22"/>
        </w:rPr>
        <w:t>S</w:t>
      </w:r>
      <w:r w:rsidRPr="001E7657">
        <w:rPr>
          <w:rFonts w:ascii="Calibri" w:hAnsi="Calibri" w:cs="Calibri"/>
          <w:szCs w:val="22"/>
        </w:rPr>
        <w:t xml:space="preserve">pecyfikacji wpłynie do </w:t>
      </w:r>
      <w:r w:rsidR="00327882">
        <w:rPr>
          <w:rFonts w:ascii="Calibri" w:hAnsi="Calibri" w:cs="Calibri"/>
          <w:szCs w:val="22"/>
        </w:rPr>
        <w:t>Z</w:t>
      </w:r>
      <w:r w:rsidRPr="001E7657">
        <w:rPr>
          <w:rFonts w:ascii="Calibri" w:hAnsi="Calibri" w:cs="Calibri"/>
          <w:szCs w:val="22"/>
        </w:rPr>
        <w:t xml:space="preserve">amawiającego później niż do końca dnia, w którym upływa połowa wyznaczonego terminu składania ofert lub dotyczy udzielonych wyjaśnień, </w:t>
      </w:r>
      <w:r w:rsidR="00327882">
        <w:rPr>
          <w:rFonts w:ascii="Calibri" w:hAnsi="Calibri" w:cs="Calibri"/>
          <w:szCs w:val="22"/>
        </w:rPr>
        <w:t>Z</w:t>
      </w:r>
      <w:r w:rsidRPr="001E7657">
        <w:rPr>
          <w:rFonts w:ascii="Calibri" w:hAnsi="Calibri" w:cs="Calibri"/>
          <w:szCs w:val="22"/>
        </w:rPr>
        <w:t>amawiający może udzielić wyjaśnień lub pozostawić wniosek bez rozpoznania.</w:t>
      </w:r>
    </w:p>
    <w:p w14:paraId="24AC3EEB" w14:textId="4E7B18D8" w:rsidR="0022022B" w:rsidRPr="001E7657" w:rsidRDefault="0022022B" w:rsidP="00341769">
      <w:pPr>
        <w:numPr>
          <w:ilvl w:val="0"/>
          <w:numId w:val="3"/>
        </w:numPr>
        <w:spacing w:after="0" w:line="200" w:lineRule="atLeast"/>
        <w:ind w:left="567" w:hanging="567"/>
        <w:jc w:val="both"/>
        <w:rPr>
          <w:rFonts w:ascii="Calibri" w:hAnsi="Calibri" w:cs="Calibri"/>
          <w:szCs w:val="22"/>
        </w:rPr>
      </w:pPr>
      <w:r w:rsidRPr="001E7657">
        <w:rPr>
          <w:rFonts w:ascii="Calibri" w:hAnsi="Calibri" w:cs="Calibri"/>
          <w:szCs w:val="22"/>
        </w:rPr>
        <w:t xml:space="preserve">Ewentualna zmiana terminu składania ofert nie powoduje przesunięcia terminu, </w:t>
      </w:r>
      <w:r w:rsidR="0008005A" w:rsidRPr="001E7657">
        <w:rPr>
          <w:rFonts w:ascii="Calibri" w:hAnsi="Calibri" w:cs="Calibri"/>
          <w:szCs w:val="22"/>
        </w:rPr>
        <w:t>o którym mowa w pkt. 2</w:t>
      </w:r>
      <w:r w:rsidRPr="001E7657">
        <w:rPr>
          <w:rFonts w:ascii="Calibri" w:hAnsi="Calibri" w:cs="Calibri"/>
          <w:szCs w:val="22"/>
        </w:rPr>
        <w:t xml:space="preserve">, po upłynięciu, którego </w:t>
      </w:r>
      <w:r w:rsidR="00142F16">
        <w:rPr>
          <w:rFonts w:ascii="Calibri" w:hAnsi="Calibri" w:cs="Calibri"/>
          <w:szCs w:val="22"/>
        </w:rPr>
        <w:t>Z</w:t>
      </w:r>
      <w:r w:rsidRPr="001E7657">
        <w:rPr>
          <w:rFonts w:ascii="Calibri" w:hAnsi="Calibri" w:cs="Calibri"/>
          <w:szCs w:val="22"/>
        </w:rPr>
        <w:t>amawiający może pozostawić wniosek o</w:t>
      </w:r>
      <w:r w:rsidR="00BB698B">
        <w:rPr>
          <w:rFonts w:ascii="Calibri" w:hAnsi="Calibri" w:cs="Calibri"/>
          <w:szCs w:val="22"/>
        </w:rPr>
        <w:t> </w:t>
      </w:r>
      <w:r w:rsidRPr="001E7657">
        <w:rPr>
          <w:rFonts w:ascii="Calibri" w:hAnsi="Calibri" w:cs="Calibri"/>
          <w:szCs w:val="22"/>
        </w:rPr>
        <w:t xml:space="preserve">wyjaśnienie treści </w:t>
      </w:r>
      <w:r w:rsidR="009857BE">
        <w:rPr>
          <w:rFonts w:ascii="Calibri" w:hAnsi="Calibri" w:cs="Calibri"/>
          <w:szCs w:val="22"/>
        </w:rPr>
        <w:t>S</w:t>
      </w:r>
      <w:r w:rsidRPr="001E7657">
        <w:rPr>
          <w:rFonts w:ascii="Calibri" w:hAnsi="Calibri" w:cs="Calibri"/>
          <w:szCs w:val="22"/>
        </w:rPr>
        <w:t>pecyfikacji bez rozpoznania.</w:t>
      </w:r>
    </w:p>
    <w:p w14:paraId="7EF67411" w14:textId="77777777" w:rsidR="0022022B" w:rsidRPr="001E7657" w:rsidRDefault="0022022B" w:rsidP="00BE2A36">
      <w:pPr>
        <w:numPr>
          <w:ilvl w:val="0"/>
          <w:numId w:val="3"/>
        </w:numPr>
        <w:spacing w:line="200" w:lineRule="atLeast"/>
        <w:ind w:left="567" w:hanging="567"/>
        <w:jc w:val="both"/>
        <w:rPr>
          <w:rFonts w:ascii="Calibri" w:hAnsi="Calibri" w:cs="Calibri"/>
          <w:szCs w:val="22"/>
        </w:rPr>
      </w:pPr>
      <w:r w:rsidRPr="001E7657">
        <w:rPr>
          <w:rFonts w:ascii="Calibri" w:hAnsi="Calibri" w:cs="Calibri"/>
          <w:szCs w:val="22"/>
        </w:rPr>
        <w:t xml:space="preserve">Treść zapytań oraz udzielone wyjaśnienia zostaną jednocześnie przekazane wszystkim </w:t>
      </w:r>
      <w:r w:rsidR="006539E7">
        <w:rPr>
          <w:rFonts w:ascii="Calibri" w:hAnsi="Calibri" w:cs="Calibri"/>
          <w:szCs w:val="22"/>
        </w:rPr>
        <w:t>W</w:t>
      </w:r>
      <w:r w:rsidRPr="001E7657">
        <w:rPr>
          <w:rFonts w:ascii="Calibri" w:hAnsi="Calibri" w:cs="Calibri"/>
          <w:szCs w:val="22"/>
        </w:rPr>
        <w:t xml:space="preserve">ykonawcom, którym przekazano </w:t>
      </w:r>
      <w:r w:rsidR="009857BE">
        <w:rPr>
          <w:rFonts w:ascii="Calibri" w:hAnsi="Calibri" w:cs="Calibri"/>
          <w:szCs w:val="22"/>
        </w:rPr>
        <w:t>S</w:t>
      </w:r>
      <w:r w:rsidRPr="001E7657">
        <w:rPr>
          <w:rFonts w:ascii="Calibri" w:hAnsi="Calibri" w:cs="Calibri"/>
          <w:szCs w:val="22"/>
        </w:rPr>
        <w:t>pecyfikację istotnych warunków zamówienia, bez ujawniania źródła zapytania oraz zamieszczone na stronie internetowej Zamawiającego.</w:t>
      </w:r>
    </w:p>
    <w:p w14:paraId="4FCFA0F1" w14:textId="77777777" w:rsidR="0022022B" w:rsidRPr="001E7657" w:rsidRDefault="0022022B" w:rsidP="00BE2A36">
      <w:pPr>
        <w:numPr>
          <w:ilvl w:val="0"/>
          <w:numId w:val="3"/>
        </w:numPr>
        <w:spacing w:line="200" w:lineRule="atLeast"/>
        <w:ind w:left="567" w:hanging="567"/>
        <w:jc w:val="both"/>
        <w:rPr>
          <w:rFonts w:ascii="Calibri" w:hAnsi="Calibri" w:cs="Calibri"/>
          <w:szCs w:val="22"/>
        </w:rPr>
      </w:pPr>
      <w:r w:rsidRPr="001E7657">
        <w:rPr>
          <w:rFonts w:ascii="Calibri" w:hAnsi="Calibri" w:cs="Calibri"/>
          <w:szCs w:val="22"/>
        </w:rPr>
        <w:t>Nie udziela się żadnych ustnych i telefonicznych informacji, wyjaśnień czy odpowiedzi na kierowane do zamawiającego zapytania w sprawach wymagających zachowania pisemności postępowania.</w:t>
      </w:r>
    </w:p>
    <w:p w14:paraId="6B5E25A0" w14:textId="77777777" w:rsidR="003741C2" w:rsidRPr="001E7657" w:rsidRDefault="0022022B" w:rsidP="00BE2A36">
      <w:pPr>
        <w:numPr>
          <w:ilvl w:val="0"/>
          <w:numId w:val="3"/>
        </w:numPr>
        <w:spacing w:line="200" w:lineRule="atLeast"/>
        <w:ind w:left="567" w:hanging="567"/>
        <w:jc w:val="both"/>
        <w:rPr>
          <w:rFonts w:ascii="Calibri" w:hAnsi="Calibri" w:cs="Calibri"/>
          <w:szCs w:val="22"/>
        </w:rPr>
      </w:pPr>
      <w:r w:rsidRPr="001E7657">
        <w:rPr>
          <w:rFonts w:ascii="Calibri" w:hAnsi="Calibri" w:cs="Calibri"/>
          <w:szCs w:val="22"/>
        </w:rPr>
        <w:t xml:space="preserve">Zamawiający nie przewiduje zorganizowania zebrania wszystkich </w:t>
      </w:r>
      <w:r w:rsidR="00142F16">
        <w:rPr>
          <w:rFonts w:ascii="Calibri" w:hAnsi="Calibri" w:cs="Calibri"/>
          <w:szCs w:val="22"/>
        </w:rPr>
        <w:t>W</w:t>
      </w:r>
      <w:r w:rsidRPr="001E7657">
        <w:rPr>
          <w:rFonts w:ascii="Calibri" w:hAnsi="Calibri" w:cs="Calibri"/>
          <w:szCs w:val="22"/>
        </w:rPr>
        <w:t>ykonawców</w:t>
      </w:r>
      <w:r w:rsidR="00A51BD4" w:rsidRPr="001E7657">
        <w:rPr>
          <w:rFonts w:ascii="Calibri" w:hAnsi="Calibri" w:cs="Calibri"/>
          <w:szCs w:val="22"/>
        </w:rPr>
        <w:t>.</w:t>
      </w:r>
      <w:r w:rsidRPr="001E7657">
        <w:rPr>
          <w:rFonts w:ascii="Calibri" w:hAnsi="Calibri" w:cs="Calibri"/>
          <w:szCs w:val="22"/>
        </w:rPr>
        <w:t xml:space="preserve"> </w:t>
      </w:r>
    </w:p>
    <w:p w14:paraId="15D6506E" w14:textId="77777777" w:rsidR="003741C2" w:rsidRPr="001E7657" w:rsidRDefault="003741C2" w:rsidP="003741C2">
      <w:pPr>
        <w:jc w:val="both"/>
        <w:rPr>
          <w:rFonts w:ascii="Calibri" w:hAnsi="Calibri" w:cs="Calibri"/>
          <w:szCs w:val="22"/>
        </w:rPr>
      </w:pPr>
    </w:p>
    <w:p w14:paraId="59D8559D" w14:textId="42D57451" w:rsidR="003741C2" w:rsidRPr="00465DF7" w:rsidRDefault="006F0F92" w:rsidP="00465DF7">
      <w:pPr>
        <w:ind w:left="567" w:hanging="567"/>
        <w:jc w:val="both"/>
        <w:rPr>
          <w:rFonts w:ascii="Calibri" w:hAnsi="Calibri" w:cs="Calibri"/>
          <w:szCs w:val="22"/>
        </w:rPr>
      </w:pPr>
      <w:r w:rsidRPr="001E7657">
        <w:rPr>
          <w:rFonts w:ascii="Calibri" w:hAnsi="Calibri" w:cs="Calibri"/>
          <w:b/>
          <w:szCs w:val="22"/>
        </w:rPr>
        <w:t>X</w:t>
      </w:r>
      <w:r w:rsidR="00A91D55">
        <w:rPr>
          <w:rFonts w:ascii="Calibri" w:hAnsi="Calibri" w:cs="Calibri"/>
          <w:b/>
          <w:szCs w:val="22"/>
        </w:rPr>
        <w:t>II</w:t>
      </w:r>
      <w:r w:rsidR="001101F8" w:rsidRPr="001E7657">
        <w:rPr>
          <w:rFonts w:ascii="Calibri" w:hAnsi="Calibri" w:cs="Calibri"/>
          <w:b/>
          <w:szCs w:val="22"/>
        </w:rPr>
        <w:t>I</w:t>
      </w:r>
      <w:r w:rsidRPr="001E7657">
        <w:rPr>
          <w:rFonts w:ascii="Calibri" w:hAnsi="Calibri" w:cs="Calibri"/>
          <w:b/>
          <w:szCs w:val="22"/>
        </w:rPr>
        <w:t>.</w:t>
      </w:r>
      <w:r w:rsidRPr="001E7657">
        <w:rPr>
          <w:rFonts w:ascii="Calibri" w:hAnsi="Calibri" w:cs="Calibri"/>
          <w:b/>
          <w:szCs w:val="22"/>
        </w:rPr>
        <w:tab/>
        <w:t>MODYFIKACJA TREŚCI SPECYFIKACJ</w:t>
      </w:r>
      <w:r w:rsidR="00001042" w:rsidRPr="001E7657">
        <w:rPr>
          <w:rFonts w:ascii="Calibri" w:hAnsi="Calibri" w:cs="Calibri"/>
          <w:b/>
          <w:szCs w:val="22"/>
        </w:rPr>
        <w:t>I ISTOTNYCH WARUNKÓW ZAMÓWIENIA</w:t>
      </w:r>
    </w:p>
    <w:p w14:paraId="5B595714" w14:textId="77777777" w:rsidR="0022022B" w:rsidRPr="001E7657" w:rsidRDefault="0022022B" w:rsidP="00BE2A36">
      <w:pPr>
        <w:numPr>
          <w:ilvl w:val="1"/>
          <w:numId w:val="4"/>
        </w:numPr>
        <w:spacing w:line="200" w:lineRule="atLeast"/>
        <w:ind w:left="567" w:hanging="567"/>
        <w:jc w:val="both"/>
        <w:rPr>
          <w:rFonts w:ascii="Calibri" w:hAnsi="Calibri" w:cs="Calibri"/>
          <w:szCs w:val="22"/>
        </w:rPr>
      </w:pPr>
      <w:r w:rsidRPr="001E7657">
        <w:rPr>
          <w:rFonts w:ascii="Calibri" w:hAnsi="Calibri" w:cs="Calibri"/>
          <w:szCs w:val="22"/>
        </w:rPr>
        <w:t xml:space="preserve">W uzasadnionych przypadkach </w:t>
      </w:r>
      <w:r w:rsidR="00142F16">
        <w:rPr>
          <w:rFonts w:ascii="Calibri" w:hAnsi="Calibri" w:cs="Calibri"/>
          <w:szCs w:val="22"/>
        </w:rPr>
        <w:t>Z</w:t>
      </w:r>
      <w:r w:rsidRPr="001E7657">
        <w:rPr>
          <w:rFonts w:ascii="Calibri" w:hAnsi="Calibri" w:cs="Calibri"/>
          <w:szCs w:val="22"/>
        </w:rPr>
        <w:t xml:space="preserve">amawiający może przed upływem terminu składania ofert zmodyfikować treść </w:t>
      </w:r>
      <w:r w:rsidR="009857BE">
        <w:rPr>
          <w:rFonts w:ascii="Calibri" w:hAnsi="Calibri" w:cs="Calibri"/>
          <w:szCs w:val="22"/>
        </w:rPr>
        <w:t>S</w:t>
      </w:r>
      <w:r w:rsidRPr="001E7657">
        <w:rPr>
          <w:rFonts w:ascii="Calibri" w:hAnsi="Calibri" w:cs="Calibri"/>
          <w:szCs w:val="22"/>
        </w:rPr>
        <w:t>pecyfikacji istotnych warunków zamówienia.</w:t>
      </w:r>
    </w:p>
    <w:p w14:paraId="0D6E7B73" w14:textId="77777777" w:rsidR="0022022B" w:rsidRPr="001E7657" w:rsidRDefault="0022022B" w:rsidP="00BE2A36">
      <w:pPr>
        <w:numPr>
          <w:ilvl w:val="1"/>
          <w:numId w:val="4"/>
        </w:numPr>
        <w:spacing w:line="200" w:lineRule="atLeast"/>
        <w:ind w:left="567" w:hanging="567"/>
        <w:jc w:val="both"/>
        <w:rPr>
          <w:rFonts w:ascii="Calibri" w:hAnsi="Calibri" w:cs="Calibri"/>
          <w:szCs w:val="22"/>
        </w:rPr>
      </w:pPr>
      <w:r w:rsidRPr="001E7657">
        <w:rPr>
          <w:rFonts w:ascii="Calibri" w:hAnsi="Calibri" w:cs="Calibri"/>
          <w:szCs w:val="22"/>
        </w:rPr>
        <w:t>Wprowadzone w ten sposób modyfikacje, uzupełnienia i ustalenia lub zmiany, w tym zmiany terminów zamieszczone zostaną na stronie internetowej Zamawiającego.</w:t>
      </w:r>
    </w:p>
    <w:p w14:paraId="6282B4CE" w14:textId="77777777" w:rsidR="0022022B" w:rsidRPr="001E7657" w:rsidRDefault="0022022B" w:rsidP="00BE2A36">
      <w:pPr>
        <w:numPr>
          <w:ilvl w:val="1"/>
          <w:numId w:val="4"/>
        </w:numPr>
        <w:spacing w:line="200" w:lineRule="atLeast"/>
        <w:ind w:left="567" w:hanging="567"/>
        <w:jc w:val="both"/>
        <w:rPr>
          <w:rFonts w:ascii="Calibri" w:hAnsi="Calibri" w:cs="Calibri"/>
          <w:szCs w:val="22"/>
        </w:rPr>
      </w:pPr>
      <w:r w:rsidRPr="001E7657">
        <w:rPr>
          <w:rFonts w:ascii="Calibri" w:hAnsi="Calibri" w:cs="Calibri"/>
          <w:szCs w:val="22"/>
        </w:rPr>
        <w:t xml:space="preserve">Wszelkie modyfikacje, uzupełnienia i ustalenia oraz zmiany, w tym zmiany terminów, jak również pytania </w:t>
      </w:r>
      <w:r w:rsidR="006539E7">
        <w:rPr>
          <w:rFonts w:ascii="Calibri" w:hAnsi="Calibri" w:cs="Calibri"/>
          <w:szCs w:val="22"/>
        </w:rPr>
        <w:t>W</w:t>
      </w:r>
      <w:r w:rsidRPr="001E7657">
        <w:rPr>
          <w:rFonts w:ascii="Calibri" w:hAnsi="Calibri" w:cs="Calibri"/>
          <w:szCs w:val="22"/>
        </w:rPr>
        <w:t xml:space="preserve">ykonawców wraz z wyjaśnieniami stają się integralną częścią </w:t>
      </w:r>
      <w:r w:rsidR="009857BE">
        <w:rPr>
          <w:rFonts w:ascii="Calibri" w:hAnsi="Calibri" w:cs="Calibri"/>
          <w:szCs w:val="22"/>
        </w:rPr>
        <w:t>S</w:t>
      </w:r>
      <w:r w:rsidRPr="001E7657">
        <w:rPr>
          <w:rFonts w:ascii="Calibri" w:hAnsi="Calibri" w:cs="Calibri"/>
          <w:szCs w:val="22"/>
        </w:rPr>
        <w:t xml:space="preserve">pecyfikacji istotnych warunków zamówienia i będą wiążące przy składaniu ofert. Wszelkie prawa i zobowiązania </w:t>
      </w:r>
      <w:r w:rsidR="006539E7">
        <w:rPr>
          <w:rFonts w:ascii="Calibri" w:hAnsi="Calibri" w:cs="Calibri"/>
          <w:szCs w:val="22"/>
        </w:rPr>
        <w:t>W</w:t>
      </w:r>
      <w:r w:rsidRPr="001E7657">
        <w:rPr>
          <w:rFonts w:ascii="Calibri" w:hAnsi="Calibri" w:cs="Calibri"/>
          <w:szCs w:val="22"/>
        </w:rPr>
        <w:t>ykonawcy odnośnie wcześniej ustalonych terminów będą podlegały nowemu terminowi.</w:t>
      </w:r>
    </w:p>
    <w:p w14:paraId="4B5F2E5C" w14:textId="77777777" w:rsidR="0022022B" w:rsidRPr="001E7657" w:rsidRDefault="0022022B" w:rsidP="00BE2A36">
      <w:pPr>
        <w:numPr>
          <w:ilvl w:val="1"/>
          <w:numId w:val="4"/>
        </w:numPr>
        <w:spacing w:line="200" w:lineRule="atLeast"/>
        <w:ind w:left="567" w:hanging="567"/>
        <w:jc w:val="both"/>
        <w:rPr>
          <w:rFonts w:ascii="Calibri" w:hAnsi="Calibri" w:cs="Calibri"/>
          <w:szCs w:val="22"/>
        </w:rPr>
      </w:pPr>
      <w:r w:rsidRPr="001E7657">
        <w:rPr>
          <w:rFonts w:ascii="Calibri" w:hAnsi="Calibri" w:cs="Calibri"/>
          <w:szCs w:val="22"/>
        </w:rPr>
        <w:t xml:space="preserve">Jeżeli wprowadzona modyfikacja treści </w:t>
      </w:r>
      <w:r w:rsidR="009857BE">
        <w:rPr>
          <w:rFonts w:ascii="Calibri" w:hAnsi="Calibri" w:cs="Calibri"/>
          <w:szCs w:val="22"/>
        </w:rPr>
        <w:t>S</w:t>
      </w:r>
      <w:r w:rsidRPr="001E7657">
        <w:rPr>
          <w:rFonts w:ascii="Calibri" w:hAnsi="Calibri" w:cs="Calibri"/>
          <w:szCs w:val="22"/>
        </w:rPr>
        <w:t xml:space="preserve">pecyfikacji nie prowadzi do zmiany treści ogłoszenia </w:t>
      </w:r>
      <w:r w:rsidR="00327882">
        <w:rPr>
          <w:rFonts w:ascii="Calibri" w:hAnsi="Calibri" w:cs="Calibri"/>
          <w:szCs w:val="22"/>
        </w:rPr>
        <w:t>Z</w:t>
      </w:r>
      <w:r w:rsidRPr="001E7657">
        <w:rPr>
          <w:rFonts w:ascii="Calibri" w:hAnsi="Calibri" w:cs="Calibri"/>
          <w:szCs w:val="22"/>
        </w:rPr>
        <w:t>amawiający może przedłużyć termin składania ofert o czas niezbędny na wprowadzenie zmian w</w:t>
      </w:r>
      <w:r w:rsidR="00DE5C1C" w:rsidRPr="001E7657">
        <w:rPr>
          <w:rFonts w:ascii="Calibri" w:hAnsi="Calibri" w:cs="Calibri"/>
          <w:szCs w:val="22"/>
        </w:rPr>
        <w:t> </w:t>
      </w:r>
      <w:r w:rsidRPr="001E7657">
        <w:rPr>
          <w:rFonts w:ascii="Calibri" w:hAnsi="Calibri" w:cs="Calibri"/>
          <w:szCs w:val="22"/>
        </w:rPr>
        <w:t>ofertach, jeżeli będzie to niezbędne.</w:t>
      </w:r>
    </w:p>
    <w:p w14:paraId="1D824C00" w14:textId="39203DA4" w:rsidR="0022022B" w:rsidRPr="001E7657" w:rsidRDefault="0022022B" w:rsidP="00BE2A36">
      <w:pPr>
        <w:numPr>
          <w:ilvl w:val="1"/>
          <w:numId w:val="4"/>
        </w:numPr>
        <w:spacing w:line="200" w:lineRule="atLeast"/>
        <w:ind w:left="567" w:hanging="567"/>
        <w:jc w:val="both"/>
        <w:rPr>
          <w:rFonts w:ascii="Calibri" w:hAnsi="Calibri" w:cs="Calibri"/>
          <w:szCs w:val="22"/>
        </w:rPr>
      </w:pPr>
      <w:r w:rsidRPr="001E7657">
        <w:rPr>
          <w:rFonts w:ascii="Calibri" w:hAnsi="Calibri" w:cs="Calibri"/>
          <w:szCs w:val="22"/>
        </w:rPr>
        <w:t xml:space="preserve">Jeżeli wprowadzona modyfikacja treści </w:t>
      </w:r>
      <w:r w:rsidR="009857BE">
        <w:rPr>
          <w:rFonts w:ascii="Calibri" w:hAnsi="Calibri" w:cs="Calibri"/>
          <w:szCs w:val="22"/>
        </w:rPr>
        <w:t>S</w:t>
      </w:r>
      <w:r w:rsidRPr="001E7657">
        <w:rPr>
          <w:rFonts w:ascii="Calibri" w:hAnsi="Calibri" w:cs="Calibri"/>
          <w:szCs w:val="22"/>
        </w:rPr>
        <w:t>pecyfikacji prowadzi do zmiany treści ogłoszenia</w:t>
      </w:r>
      <w:r w:rsidR="00D820F9">
        <w:rPr>
          <w:rFonts w:ascii="Calibri" w:hAnsi="Calibri" w:cs="Calibri"/>
          <w:szCs w:val="22"/>
        </w:rPr>
        <w:t>,</w:t>
      </w:r>
      <w:r w:rsidRPr="001E7657">
        <w:rPr>
          <w:rFonts w:ascii="Calibri" w:hAnsi="Calibri" w:cs="Calibri"/>
          <w:szCs w:val="22"/>
        </w:rPr>
        <w:t xml:space="preserve"> </w:t>
      </w:r>
      <w:r w:rsidR="00327882">
        <w:rPr>
          <w:rFonts w:ascii="Calibri" w:hAnsi="Calibri" w:cs="Calibri"/>
          <w:szCs w:val="22"/>
        </w:rPr>
        <w:t>Z</w:t>
      </w:r>
      <w:r w:rsidRPr="001E7657">
        <w:rPr>
          <w:rFonts w:ascii="Calibri" w:hAnsi="Calibri" w:cs="Calibri"/>
          <w:szCs w:val="22"/>
        </w:rPr>
        <w:t>amawiający zamieści w Biuletynie Zamówień Publicznych "ogłoszenie o zmianie głoszenia zamieszczonego w</w:t>
      </w:r>
      <w:r w:rsidR="00DE5C1C" w:rsidRPr="001E7657">
        <w:rPr>
          <w:rFonts w:ascii="Calibri" w:hAnsi="Calibri" w:cs="Calibri"/>
          <w:szCs w:val="22"/>
        </w:rPr>
        <w:t> </w:t>
      </w:r>
      <w:r w:rsidRPr="001E7657">
        <w:rPr>
          <w:rFonts w:ascii="Calibri" w:hAnsi="Calibri" w:cs="Calibri"/>
          <w:szCs w:val="22"/>
        </w:rPr>
        <w:t>Biuletynie Zamówień Publicznych", przedłużając jednocześnie termin składania ofert o czas niezbędny na wprowadzenie zmian w ofertach, jeżeli spełnione zostaną przesłanki określone w art. 12a ust. 1 Prawa zamówień publicznych.</w:t>
      </w:r>
    </w:p>
    <w:p w14:paraId="2AAA67E7" w14:textId="3C491EF1" w:rsidR="00330B7D" w:rsidRPr="001E7657" w:rsidRDefault="0022022B" w:rsidP="00BE2A36">
      <w:pPr>
        <w:numPr>
          <w:ilvl w:val="1"/>
          <w:numId w:val="4"/>
        </w:numPr>
        <w:spacing w:line="200" w:lineRule="atLeast"/>
        <w:ind w:left="567" w:hanging="567"/>
        <w:jc w:val="both"/>
        <w:rPr>
          <w:rFonts w:ascii="Calibri" w:hAnsi="Calibri" w:cs="Calibri"/>
          <w:szCs w:val="22"/>
        </w:rPr>
      </w:pPr>
      <w:r w:rsidRPr="001E7657">
        <w:rPr>
          <w:rFonts w:ascii="Calibri" w:hAnsi="Calibri" w:cs="Calibri"/>
          <w:szCs w:val="22"/>
        </w:rPr>
        <w:t>Niezwłocznie po zamieszczeniu w Biuletynie Zamówień Publicznych "ogłoszenia o zmianie głoszenia zamieszczonego w Biuletynie Zamówień Publicznych</w:t>
      </w:r>
      <w:r w:rsidR="00D820F9">
        <w:rPr>
          <w:rFonts w:ascii="Calibri" w:hAnsi="Calibri" w:cs="Calibri"/>
          <w:szCs w:val="22"/>
        </w:rPr>
        <w:t>”</w:t>
      </w:r>
      <w:r w:rsidRPr="001E7657">
        <w:rPr>
          <w:rFonts w:ascii="Calibri" w:hAnsi="Calibri" w:cs="Calibri"/>
          <w:szCs w:val="22"/>
        </w:rPr>
        <w:t xml:space="preserve"> </w:t>
      </w:r>
      <w:r w:rsidR="00327882">
        <w:rPr>
          <w:rFonts w:ascii="Calibri" w:hAnsi="Calibri" w:cs="Calibri"/>
          <w:szCs w:val="22"/>
        </w:rPr>
        <w:t>Z</w:t>
      </w:r>
      <w:r w:rsidRPr="001E7657">
        <w:rPr>
          <w:rFonts w:ascii="Calibri" w:hAnsi="Calibri" w:cs="Calibri"/>
          <w:szCs w:val="22"/>
        </w:rPr>
        <w:t>amawiający zamieści informację o zmianach na stronie internetowej Zamawiającego.</w:t>
      </w:r>
    </w:p>
    <w:p w14:paraId="6660E2D4" w14:textId="77777777" w:rsidR="00DE5C1C" w:rsidRPr="001E7657" w:rsidRDefault="00DE5C1C" w:rsidP="00DE5C1C">
      <w:pPr>
        <w:spacing w:line="200" w:lineRule="atLeast"/>
        <w:ind w:left="567"/>
        <w:jc w:val="both"/>
        <w:rPr>
          <w:rFonts w:ascii="Calibri" w:hAnsi="Calibri" w:cs="Calibri"/>
          <w:szCs w:val="22"/>
        </w:rPr>
      </w:pPr>
    </w:p>
    <w:p w14:paraId="2DEADE05" w14:textId="1B91F806" w:rsidR="0024501F" w:rsidRPr="001E7657" w:rsidRDefault="00A91D55" w:rsidP="00465DF7">
      <w:pPr>
        <w:ind w:left="567" w:hanging="567"/>
        <w:jc w:val="both"/>
        <w:rPr>
          <w:rFonts w:ascii="Calibri" w:hAnsi="Calibri" w:cs="Calibri"/>
          <w:b/>
          <w:szCs w:val="22"/>
        </w:rPr>
      </w:pPr>
      <w:r>
        <w:rPr>
          <w:rFonts w:ascii="Calibri" w:hAnsi="Calibri" w:cs="Calibri"/>
          <w:b/>
          <w:szCs w:val="22"/>
        </w:rPr>
        <w:t>XIV</w:t>
      </w:r>
      <w:r w:rsidR="001101F8" w:rsidRPr="001E7657">
        <w:rPr>
          <w:rFonts w:ascii="Calibri" w:hAnsi="Calibri" w:cs="Calibri"/>
          <w:b/>
          <w:szCs w:val="22"/>
        </w:rPr>
        <w:t>.</w:t>
      </w:r>
      <w:r w:rsidR="006F0F92" w:rsidRPr="001E7657">
        <w:rPr>
          <w:rFonts w:ascii="Calibri" w:hAnsi="Calibri" w:cs="Calibri"/>
          <w:b/>
          <w:szCs w:val="22"/>
        </w:rPr>
        <w:tab/>
        <w:t xml:space="preserve">WYMAGANIA DOTYCZĄCE WADIUM </w:t>
      </w:r>
    </w:p>
    <w:p w14:paraId="26543B16" w14:textId="6340987F" w:rsidR="00BA39C9" w:rsidRPr="00D820F9" w:rsidRDefault="00956D98" w:rsidP="00FC41AA">
      <w:pPr>
        <w:pStyle w:val="Podpunkt"/>
        <w:numPr>
          <w:ilvl w:val="0"/>
          <w:numId w:val="25"/>
        </w:numPr>
        <w:spacing w:before="0" w:line="200" w:lineRule="atLeast"/>
        <w:ind w:left="567" w:hanging="567"/>
        <w:rPr>
          <w:rFonts w:ascii="Calibri" w:hAnsi="Calibri" w:cs="Calibri"/>
          <w:b/>
        </w:rPr>
      </w:pPr>
      <w:r w:rsidRPr="008E1C94">
        <w:rPr>
          <w:rFonts w:ascii="Calibri" w:hAnsi="Calibri" w:cs="Calibri"/>
        </w:rPr>
        <w:t xml:space="preserve">Wysokość wadium ustala się w wysokości </w:t>
      </w:r>
      <w:r w:rsidR="0092781B">
        <w:rPr>
          <w:rFonts w:ascii="Calibri" w:hAnsi="Calibri" w:cs="Calibri"/>
          <w:b/>
        </w:rPr>
        <w:t>3</w:t>
      </w:r>
      <w:r w:rsidR="00D820F9" w:rsidRPr="00D820F9">
        <w:rPr>
          <w:rFonts w:ascii="Calibri" w:hAnsi="Calibri" w:cs="Calibri"/>
          <w:b/>
        </w:rPr>
        <w:t>.000</w:t>
      </w:r>
      <w:r w:rsidR="000D1419" w:rsidRPr="00D820F9">
        <w:rPr>
          <w:rFonts w:ascii="Calibri" w:hAnsi="Calibri" w:cs="Calibri"/>
          <w:b/>
        </w:rPr>
        <w:t xml:space="preserve"> </w:t>
      </w:r>
      <w:r w:rsidR="00BA39C9" w:rsidRPr="00D820F9">
        <w:rPr>
          <w:rFonts w:ascii="Calibri" w:hAnsi="Calibri" w:cs="Calibri"/>
          <w:b/>
        </w:rPr>
        <w:t>zł.</w:t>
      </w:r>
    </w:p>
    <w:p w14:paraId="086B8998" w14:textId="77777777" w:rsidR="00956D98" w:rsidRPr="001E7657" w:rsidRDefault="00956D98" w:rsidP="00FC41AA">
      <w:pPr>
        <w:pStyle w:val="Podpunkt"/>
        <w:numPr>
          <w:ilvl w:val="0"/>
          <w:numId w:val="25"/>
        </w:numPr>
        <w:spacing w:before="0" w:line="200" w:lineRule="atLeast"/>
        <w:ind w:left="567" w:hanging="567"/>
        <w:rPr>
          <w:rFonts w:ascii="Calibri" w:hAnsi="Calibri" w:cs="Calibri"/>
          <w:b/>
        </w:rPr>
      </w:pPr>
      <w:r w:rsidRPr="001E7657">
        <w:rPr>
          <w:rFonts w:ascii="Calibri" w:hAnsi="Calibri" w:cs="Calibri"/>
        </w:rPr>
        <w:t>Wadium wnoszone w formie pieniężnej należy wnieść przelewem na rachunek bankowy Zamawiającego</w:t>
      </w:r>
      <w:r w:rsidRPr="001E7657">
        <w:rPr>
          <w:rFonts w:ascii="Calibri" w:hAnsi="Calibri" w:cs="Calibri"/>
          <w:i/>
          <w:iCs/>
        </w:rPr>
        <w:t>:</w:t>
      </w:r>
      <w:r w:rsidRPr="001E7657">
        <w:rPr>
          <w:rFonts w:ascii="Calibri" w:hAnsi="Calibri" w:cs="Calibri"/>
        </w:rPr>
        <w:t xml:space="preserve"> </w:t>
      </w:r>
    </w:p>
    <w:p w14:paraId="208A5474" w14:textId="285E38A8" w:rsidR="00956D98" w:rsidRPr="00AD1F0F" w:rsidRDefault="00956D98" w:rsidP="00AD1F0F">
      <w:pPr>
        <w:pStyle w:val="Podpunkt"/>
        <w:spacing w:before="0" w:after="0"/>
        <w:ind w:left="0" w:hanging="567"/>
        <w:jc w:val="center"/>
        <w:rPr>
          <w:rFonts w:ascii="Calibri" w:hAnsi="Calibri" w:cs="Calibri"/>
          <w:b/>
        </w:rPr>
      </w:pPr>
      <w:r w:rsidRPr="00246E48">
        <w:rPr>
          <w:rFonts w:ascii="Calibri" w:hAnsi="Calibri" w:cs="Calibri"/>
          <w:b/>
        </w:rPr>
        <w:t>Bank Gospodarstwa Krajowego, Oddział Szczecin, ul. Tkacka 4 , 70-556 Szczecin</w:t>
      </w:r>
    </w:p>
    <w:p w14:paraId="75D69D82" w14:textId="41B054E8" w:rsidR="00956D98" w:rsidRPr="00AD1F0F" w:rsidRDefault="00956D98" w:rsidP="00AD1F0F">
      <w:pPr>
        <w:ind w:hanging="567"/>
        <w:jc w:val="center"/>
        <w:outlineLvl w:val="0"/>
        <w:rPr>
          <w:rFonts w:ascii="Calibri" w:hAnsi="Calibri" w:cs="Calibri"/>
          <w:b/>
          <w:szCs w:val="22"/>
        </w:rPr>
      </w:pPr>
      <w:r w:rsidRPr="00AD1F0F">
        <w:rPr>
          <w:rFonts w:ascii="Calibri" w:hAnsi="Calibri" w:cs="Calibri"/>
          <w:b/>
          <w:iCs/>
          <w:szCs w:val="22"/>
        </w:rPr>
        <w:t xml:space="preserve">Nr rachunku </w:t>
      </w:r>
      <w:r w:rsidRPr="00AD1F0F">
        <w:rPr>
          <w:rFonts w:ascii="Calibri" w:hAnsi="Calibri" w:cs="Calibri"/>
          <w:b/>
          <w:iCs/>
          <w:color w:val="006600"/>
          <w:szCs w:val="22"/>
        </w:rPr>
        <w:t>:</w:t>
      </w:r>
      <w:r w:rsidRPr="00AD1F0F">
        <w:rPr>
          <w:rFonts w:ascii="Calibri" w:hAnsi="Calibri" w:cs="Calibri"/>
          <w:b/>
          <w:i/>
          <w:iCs/>
          <w:color w:val="006600"/>
          <w:szCs w:val="22"/>
        </w:rPr>
        <w:t xml:space="preserve"> </w:t>
      </w:r>
      <w:r w:rsidRPr="00AD1F0F">
        <w:rPr>
          <w:rFonts w:ascii="Calibri" w:hAnsi="Calibri" w:cs="Calibri"/>
          <w:b/>
          <w:szCs w:val="22"/>
        </w:rPr>
        <w:t>68 1130 1176 0022 2063 6520 0004</w:t>
      </w:r>
    </w:p>
    <w:p w14:paraId="45658D58" w14:textId="112963C9" w:rsidR="00956D98" w:rsidRPr="001E7657" w:rsidRDefault="003258F6" w:rsidP="00AD1F0F">
      <w:pPr>
        <w:pStyle w:val="Tekst0"/>
        <w:numPr>
          <w:ilvl w:val="0"/>
          <w:numId w:val="0"/>
        </w:numPr>
        <w:spacing w:before="0"/>
        <w:rPr>
          <w:rFonts w:ascii="Calibri" w:hAnsi="Calibri" w:cs="Calibri"/>
          <w:b/>
        </w:rPr>
      </w:pPr>
      <w:r>
        <w:rPr>
          <w:rFonts w:ascii="Calibri" w:hAnsi="Calibri" w:cs="Calibri"/>
          <w:b/>
        </w:rPr>
        <w:t xml:space="preserve">                       </w:t>
      </w:r>
      <w:r w:rsidR="00956D98" w:rsidRPr="001E7657">
        <w:rPr>
          <w:rFonts w:ascii="Calibri" w:hAnsi="Calibri" w:cs="Calibri"/>
          <w:b/>
        </w:rPr>
        <w:t>z dopiskiem na blankiecie przelewu: wadium na zabezpiecz</w:t>
      </w:r>
      <w:r w:rsidR="003E389E" w:rsidRPr="001E7657">
        <w:rPr>
          <w:rFonts w:ascii="Calibri" w:hAnsi="Calibri" w:cs="Calibri"/>
          <w:b/>
        </w:rPr>
        <w:t>enie oferty przetargowej.</w:t>
      </w:r>
      <w:r w:rsidR="00956D98" w:rsidRPr="001E7657">
        <w:rPr>
          <w:rFonts w:ascii="Calibri" w:hAnsi="Calibri" w:cs="Calibri"/>
          <w:b/>
        </w:rPr>
        <w:t xml:space="preserve"> </w:t>
      </w:r>
    </w:p>
    <w:p w14:paraId="63EC5264" w14:textId="638C1782" w:rsidR="00B57905" w:rsidRPr="001E7657" w:rsidRDefault="0065417E" w:rsidP="00AD1F0F">
      <w:pPr>
        <w:pStyle w:val="Tekst0"/>
        <w:numPr>
          <w:ilvl w:val="0"/>
          <w:numId w:val="0"/>
        </w:numPr>
        <w:spacing w:line="480" w:lineRule="auto"/>
        <w:rPr>
          <w:rFonts w:ascii="Calibri" w:hAnsi="Calibri" w:cs="Calibri"/>
          <w:u w:val="single"/>
        </w:rPr>
      </w:pPr>
      <w:r w:rsidRPr="001E7657">
        <w:rPr>
          <w:rFonts w:ascii="Calibri" w:hAnsi="Calibri" w:cs="Calibri"/>
        </w:rPr>
        <w:t xml:space="preserve">          </w:t>
      </w:r>
      <w:r w:rsidR="00956D98" w:rsidRPr="001E7657">
        <w:rPr>
          <w:rFonts w:ascii="Calibri" w:hAnsi="Calibri" w:cs="Calibri"/>
          <w:u w:val="single"/>
        </w:rPr>
        <w:t xml:space="preserve">Kserokopię dowodu przelewu potwierdzoną za zgodność z oryginałem należy dołączyć do oferty. </w:t>
      </w:r>
    </w:p>
    <w:p w14:paraId="7C21B5F8" w14:textId="1938FF86" w:rsidR="003741C2" w:rsidRPr="001E7657" w:rsidRDefault="00956D98" w:rsidP="00FC41AA">
      <w:pPr>
        <w:pStyle w:val="Podpunkt"/>
        <w:numPr>
          <w:ilvl w:val="0"/>
          <w:numId w:val="25"/>
        </w:numPr>
        <w:spacing w:before="0" w:after="0"/>
        <w:ind w:left="567" w:hanging="567"/>
        <w:rPr>
          <w:rFonts w:ascii="Calibri" w:hAnsi="Calibri" w:cs="Calibri"/>
        </w:rPr>
      </w:pPr>
      <w:r w:rsidRPr="001E7657">
        <w:rPr>
          <w:rFonts w:ascii="Calibri" w:hAnsi="Calibri" w:cs="Calibri"/>
        </w:rPr>
        <w:t>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w:t>
      </w:r>
      <w:r w:rsidRPr="001E7657">
        <w:rPr>
          <w:rFonts w:ascii="Calibri" w:hAnsi="Calibri" w:cs="Calibri"/>
        </w:rPr>
        <w:softHyphen/>
        <w:t>siębiorczości (Dz. U. z 2007 r. Nr 42, p</w:t>
      </w:r>
      <w:r w:rsidR="00AD1F0F">
        <w:rPr>
          <w:rFonts w:ascii="Calibri" w:hAnsi="Calibri" w:cs="Calibri"/>
        </w:rPr>
        <w:t>oz.275).</w:t>
      </w:r>
    </w:p>
    <w:p w14:paraId="344EDDA9" w14:textId="77777777" w:rsidR="00B57905" w:rsidRPr="001E7657" w:rsidRDefault="00B57905" w:rsidP="003258F6">
      <w:pPr>
        <w:pStyle w:val="Podpunkt"/>
        <w:spacing w:before="0" w:after="0" w:line="200" w:lineRule="atLeast"/>
        <w:ind w:left="567" w:hanging="567"/>
        <w:rPr>
          <w:rFonts w:ascii="Calibri" w:hAnsi="Calibri" w:cs="Calibri"/>
        </w:rPr>
      </w:pPr>
    </w:p>
    <w:p w14:paraId="509A6BE5" w14:textId="77777777" w:rsidR="003258F6" w:rsidRPr="00142F16" w:rsidRDefault="00956D98" w:rsidP="00FC41AA">
      <w:pPr>
        <w:pStyle w:val="Podpunkt"/>
        <w:numPr>
          <w:ilvl w:val="0"/>
          <w:numId w:val="25"/>
        </w:numPr>
        <w:spacing w:before="0" w:after="0" w:line="200" w:lineRule="atLeast"/>
        <w:ind w:left="567" w:hanging="567"/>
        <w:rPr>
          <w:rFonts w:ascii="Calibri" w:hAnsi="Calibri" w:cs="Calibri"/>
        </w:rPr>
      </w:pPr>
      <w:r w:rsidRPr="001E7657">
        <w:rPr>
          <w:rFonts w:ascii="Calibri" w:hAnsi="Calibri" w:cs="Calibri"/>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w:t>
      </w:r>
      <w:r w:rsidR="00D42DDB">
        <w:rPr>
          <w:rFonts w:ascii="Calibri" w:hAnsi="Calibri" w:cs="Calibri"/>
        </w:rPr>
        <w:t>U</w:t>
      </w:r>
      <w:r w:rsidRPr="001E7657">
        <w:rPr>
          <w:rFonts w:ascii="Calibri" w:hAnsi="Calibri" w:cs="Calibri"/>
        </w:rPr>
        <w:t>stawy</w:t>
      </w:r>
      <w:r w:rsidR="00D42DDB">
        <w:rPr>
          <w:rFonts w:ascii="Calibri" w:hAnsi="Calibri" w:cs="Calibri"/>
        </w:rPr>
        <w:t xml:space="preserve"> Pzp</w:t>
      </w:r>
      <w:r w:rsidRPr="001E7657">
        <w:rPr>
          <w:rFonts w:ascii="Calibri" w:hAnsi="Calibri" w:cs="Calibri"/>
        </w:rPr>
        <w:t xml:space="preserve">. </w:t>
      </w:r>
    </w:p>
    <w:p w14:paraId="4F29FF51" w14:textId="77777777" w:rsidR="00B95678" w:rsidRPr="001E7657" w:rsidRDefault="00956D98" w:rsidP="00FC41AA">
      <w:pPr>
        <w:pStyle w:val="Podpunkt"/>
        <w:numPr>
          <w:ilvl w:val="0"/>
          <w:numId w:val="25"/>
        </w:numPr>
        <w:spacing w:before="100" w:beforeAutospacing="1" w:after="0" w:line="200" w:lineRule="atLeast"/>
        <w:ind w:left="567" w:hanging="567"/>
        <w:jc w:val="left"/>
        <w:rPr>
          <w:rFonts w:ascii="Calibri" w:hAnsi="Calibri" w:cs="Calibri"/>
        </w:rPr>
      </w:pPr>
      <w:r w:rsidRPr="001E7657">
        <w:rPr>
          <w:rFonts w:ascii="Calibri" w:hAnsi="Calibri" w:cs="Calibri"/>
        </w:rPr>
        <w:t>Treść gwarancji wadialnej musi zawierać następujące informacje</w:t>
      </w:r>
      <w:r w:rsidR="00CB69CC" w:rsidRPr="001E7657">
        <w:rPr>
          <w:rFonts w:ascii="Calibri" w:hAnsi="Calibri" w:cs="Calibri"/>
        </w:rPr>
        <w:t>:</w:t>
      </w:r>
      <w:r w:rsidR="00B95678" w:rsidRPr="001E7657">
        <w:rPr>
          <w:rFonts w:ascii="Calibri" w:hAnsi="Calibri" w:cs="Calibri"/>
        </w:rPr>
        <w:br/>
      </w:r>
    </w:p>
    <w:p w14:paraId="19349913" w14:textId="77777777" w:rsidR="00956D98" w:rsidRPr="001E7657" w:rsidRDefault="00956D98" w:rsidP="00FC41AA">
      <w:pPr>
        <w:pStyle w:val="Tekst0"/>
        <w:numPr>
          <w:ilvl w:val="0"/>
          <w:numId w:val="24"/>
        </w:numPr>
        <w:tabs>
          <w:tab w:val="clear" w:pos="1418"/>
          <w:tab w:val="center" w:pos="1134"/>
        </w:tabs>
        <w:spacing w:before="0" w:after="0" w:line="240" w:lineRule="auto"/>
        <w:ind w:left="992" w:hanging="357"/>
        <w:rPr>
          <w:rFonts w:ascii="Calibri" w:hAnsi="Calibri" w:cs="Calibri"/>
        </w:rPr>
      </w:pPr>
      <w:r w:rsidRPr="001E7657">
        <w:rPr>
          <w:rFonts w:ascii="Calibri" w:hAnsi="Calibri" w:cs="Calibri"/>
        </w:rPr>
        <w:t>nazwa i adres Zamawiającego;</w:t>
      </w:r>
    </w:p>
    <w:p w14:paraId="11E12ECB" w14:textId="77777777" w:rsidR="00956D98" w:rsidRPr="001E7657" w:rsidRDefault="00956D98" w:rsidP="00FC41AA">
      <w:pPr>
        <w:pStyle w:val="Tekst0"/>
        <w:numPr>
          <w:ilvl w:val="0"/>
          <w:numId w:val="24"/>
        </w:numPr>
        <w:tabs>
          <w:tab w:val="clear" w:pos="1418"/>
          <w:tab w:val="center" w:pos="1134"/>
        </w:tabs>
        <w:spacing w:before="0" w:after="0" w:line="240" w:lineRule="auto"/>
        <w:ind w:left="992" w:hanging="357"/>
        <w:rPr>
          <w:rFonts w:ascii="Calibri" w:hAnsi="Calibri" w:cs="Calibri"/>
        </w:rPr>
      </w:pPr>
      <w:r w:rsidRPr="001E7657">
        <w:rPr>
          <w:rFonts w:ascii="Calibri" w:hAnsi="Calibri" w:cs="Calibri"/>
        </w:rPr>
        <w:t>nazwę przedmiotu zamówienia wraz ze znakiem sprawy (r</w:t>
      </w:r>
      <w:r w:rsidR="00330B7D" w:rsidRPr="001E7657">
        <w:rPr>
          <w:rFonts w:ascii="Calibri" w:hAnsi="Calibri" w:cs="Calibri"/>
        </w:rPr>
        <w:t>ozdz. I SIWZ)</w:t>
      </w:r>
      <w:r w:rsidR="00BB698B">
        <w:rPr>
          <w:rFonts w:ascii="Calibri" w:hAnsi="Calibri" w:cs="Calibri"/>
        </w:rPr>
        <w:t>;</w:t>
      </w:r>
      <w:r w:rsidR="00330B7D" w:rsidRPr="001E7657">
        <w:rPr>
          <w:rFonts w:ascii="Calibri" w:hAnsi="Calibri" w:cs="Calibri"/>
        </w:rPr>
        <w:t xml:space="preserve"> </w:t>
      </w:r>
    </w:p>
    <w:p w14:paraId="06CCE0C4" w14:textId="77777777" w:rsidR="00956D98" w:rsidRPr="001E7657" w:rsidRDefault="00956D98" w:rsidP="00FC41AA">
      <w:pPr>
        <w:pStyle w:val="Tekst0"/>
        <w:numPr>
          <w:ilvl w:val="0"/>
          <w:numId w:val="24"/>
        </w:numPr>
        <w:tabs>
          <w:tab w:val="clear" w:pos="1418"/>
          <w:tab w:val="center" w:pos="1134"/>
        </w:tabs>
        <w:spacing w:before="0" w:after="0" w:line="240" w:lineRule="auto"/>
        <w:ind w:left="992" w:hanging="357"/>
        <w:rPr>
          <w:rFonts w:ascii="Calibri" w:hAnsi="Calibri" w:cs="Calibri"/>
        </w:rPr>
      </w:pPr>
      <w:r w:rsidRPr="001E7657">
        <w:rPr>
          <w:rFonts w:ascii="Calibri" w:hAnsi="Calibri" w:cs="Calibri"/>
        </w:rPr>
        <w:t>nazwę i adres Wykonawcy;</w:t>
      </w:r>
    </w:p>
    <w:p w14:paraId="7CD76976" w14:textId="77777777" w:rsidR="00B95678" w:rsidRDefault="00956D98" w:rsidP="00FC41AA">
      <w:pPr>
        <w:pStyle w:val="Tekst0"/>
        <w:numPr>
          <w:ilvl w:val="0"/>
          <w:numId w:val="24"/>
        </w:numPr>
        <w:tabs>
          <w:tab w:val="clear" w:pos="1418"/>
          <w:tab w:val="center" w:pos="1134"/>
        </w:tabs>
        <w:spacing w:before="0" w:after="0" w:line="240" w:lineRule="auto"/>
        <w:ind w:left="992" w:hanging="357"/>
        <w:rPr>
          <w:rFonts w:ascii="Calibri" w:hAnsi="Calibri" w:cs="Calibri"/>
        </w:rPr>
      </w:pPr>
      <w:r w:rsidRPr="001E7657">
        <w:rPr>
          <w:rFonts w:ascii="Calibri" w:hAnsi="Calibri" w:cs="Calibri"/>
        </w:rPr>
        <w:t>termin ważności gwarancj</w:t>
      </w:r>
      <w:r w:rsidR="00BB698B">
        <w:rPr>
          <w:rFonts w:ascii="Calibri" w:hAnsi="Calibri" w:cs="Calibri"/>
        </w:rPr>
        <w:t>i.</w:t>
      </w:r>
    </w:p>
    <w:p w14:paraId="6EF5BECA" w14:textId="77777777" w:rsidR="00142F16" w:rsidRPr="00142F16" w:rsidRDefault="00142F16" w:rsidP="0040536D">
      <w:pPr>
        <w:pStyle w:val="Tekst0"/>
        <w:numPr>
          <w:ilvl w:val="0"/>
          <w:numId w:val="0"/>
        </w:numPr>
        <w:tabs>
          <w:tab w:val="clear" w:pos="1418"/>
          <w:tab w:val="center" w:pos="1134"/>
        </w:tabs>
        <w:spacing w:before="0" w:after="0" w:line="240" w:lineRule="auto"/>
        <w:ind w:left="992"/>
        <w:rPr>
          <w:rFonts w:ascii="Calibri" w:hAnsi="Calibri" w:cs="Calibri"/>
        </w:rPr>
      </w:pPr>
    </w:p>
    <w:p w14:paraId="64A52D03" w14:textId="77777777" w:rsidR="00956D98" w:rsidRPr="001E7657" w:rsidRDefault="00956D98" w:rsidP="00FC41AA">
      <w:pPr>
        <w:pStyle w:val="Podpunkt"/>
        <w:numPr>
          <w:ilvl w:val="0"/>
          <w:numId w:val="25"/>
        </w:numPr>
        <w:spacing w:before="0" w:line="200" w:lineRule="atLeast"/>
        <w:ind w:left="567" w:hanging="567"/>
        <w:rPr>
          <w:rFonts w:ascii="Calibri" w:hAnsi="Calibri" w:cs="Calibri"/>
        </w:rPr>
      </w:pPr>
      <w:r w:rsidRPr="001E7657">
        <w:rPr>
          <w:rFonts w:ascii="Calibri" w:hAnsi="Calibri" w:cs="Calibri"/>
        </w:rPr>
        <w:t xml:space="preserve">Wadium musi być wniesione nie później niż do wyznaczonego terminu składania ofert. </w:t>
      </w:r>
    </w:p>
    <w:p w14:paraId="2FBCC001" w14:textId="77777777" w:rsidR="00956D98" w:rsidRPr="001E7657" w:rsidRDefault="00956D98" w:rsidP="00FC41AA">
      <w:pPr>
        <w:pStyle w:val="Podpunkt"/>
        <w:numPr>
          <w:ilvl w:val="0"/>
          <w:numId w:val="25"/>
        </w:numPr>
        <w:spacing w:before="0" w:line="200" w:lineRule="atLeast"/>
        <w:ind w:left="567" w:hanging="567"/>
        <w:rPr>
          <w:rFonts w:ascii="Calibri" w:hAnsi="Calibri" w:cs="Calibri"/>
        </w:rPr>
      </w:pPr>
      <w:r w:rsidRPr="001E7657">
        <w:rPr>
          <w:rFonts w:ascii="Calibri" w:hAnsi="Calibri" w:cs="Calibri"/>
        </w:rPr>
        <w:t>Wniesienie wadium w pieniądzu będzie skuteczne, jeżeli w podanym terminie rachunek bankowy Zamawiającego zostanie uznany pełną kwotą wymaganego wadium.</w:t>
      </w:r>
    </w:p>
    <w:p w14:paraId="771EC020" w14:textId="77777777" w:rsidR="00956D98" w:rsidRPr="001E7657" w:rsidRDefault="00956D98" w:rsidP="00FC41AA">
      <w:pPr>
        <w:pStyle w:val="Podpunkt"/>
        <w:numPr>
          <w:ilvl w:val="0"/>
          <w:numId w:val="25"/>
        </w:numPr>
        <w:spacing w:before="0" w:line="200" w:lineRule="atLeast"/>
        <w:ind w:left="567" w:hanging="567"/>
        <w:rPr>
          <w:rFonts w:ascii="Calibri" w:hAnsi="Calibri" w:cs="Calibri"/>
        </w:rPr>
      </w:pPr>
      <w:r w:rsidRPr="001E7657">
        <w:rPr>
          <w:rFonts w:ascii="Calibri" w:hAnsi="Calibri" w:cs="Calibri"/>
        </w:rPr>
        <w:t>Zamawiający zwróci niezwłocznie wadium wszystkim Wykonawcom po wyborze oferty</w:t>
      </w:r>
      <w:r w:rsidR="006A7036" w:rsidRPr="001E7657">
        <w:rPr>
          <w:rFonts w:ascii="Calibri" w:hAnsi="Calibri" w:cs="Calibri"/>
        </w:rPr>
        <w:t xml:space="preserve"> </w:t>
      </w:r>
      <w:r w:rsidRPr="001E7657">
        <w:rPr>
          <w:rFonts w:ascii="Calibri" w:hAnsi="Calibri" w:cs="Calibri"/>
        </w:rPr>
        <w:t xml:space="preserve">najkorzystniejszej, z wyjątkiem </w:t>
      </w:r>
      <w:r w:rsidR="006539E7">
        <w:rPr>
          <w:rFonts w:ascii="Calibri" w:hAnsi="Calibri" w:cs="Calibri"/>
        </w:rPr>
        <w:t>W</w:t>
      </w:r>
      <w:r w:rsidRPr="001E7657">
        <w:rPr>
          <w:rFonts w:ascii="Calibri" w:hAnsi="Calibri" w:cs="Calibri"/>
        </w:rPr>
        <w:t>ykonawcy, którego oferta została wybrana, jako najkorzystniejsza, z</w:t>
      </w:r>
      <w:r w:rsidR="00704D09">
        <w:rPr>
          <w:rFonts w:ascii="Calibri" w:hAnsi="Calibri" w:cs="Calibri"/>
        </w:rPr>
        <w:t> </w:t>
      </w:r>
      <w:r w:rsidRPr="001E7657">
        <w:rPr>
          <w:rFonts w:ascii="Calibri" w:hAnsi="Calibri" w:cs="Calibri"/>
        </w:rPr>
        <w:t xml:space="preserve">zastrzeżeniem art. 46 w ust. 4a </w:t>
      </w:r>
      <w:r w:rsidR="00D42DDB">
        <w:rPr>
          <w:rFonts w:ascii="Calibri" w:hAnsi="Calibri" w:cs="Calibri"/>
        </w:rPr>
        <w:t>U</w:t>
      </w:r>
      <w:r w:rsidRPr="001E7657">
        <w:rPr>
          <w:rFonts w:ascii="Calibri" w:hAnsi="Calibri" w:cs="Calibri"/>
        </w:rPr>
        <w:t>stawy</w:t>
      </w:r>
      <w:r w:rsidR="00CF2BCB" w:rsidRPr="001E7657">
        <w:rPr>
          <w:rFonts w:ascii="Calibri" w:hAnsi="Calibri" w:cs="Calibri"/>
        </w:rPr>
        <w:t xml:space="preserve"> Pzp</w:t>
      </w:r>
      <w:r w:rsidRPr="001E7657">
        <w:rPr>
          <w:rFonts w:ascii="Calibri" w:hAnsi="Calibri" w:cs="Calibri"/>
        </w:rPr>
        <w:t>.</w:t>
      </w:r>
    </w:p>
    <w:p w14:paraId="71BD7CB0" w14:textId="77777777" w:rsidR="00956D98" w:rsidRPr="001E7657" w:rsidRDefault="00956D98" w:rsidP="00FC41AA">
      <w:pPr>
        <w:pStyle w:val="Podpunkt"/>
        <w:numPr>
          <w:ilvl w:val="0"/>
          <w:numId w:val="25"/>
        </w:numPr>
        <w:spacing w:before="0" w:line="200" w:lineRule="atLeast"/>
        <w:ind w:left="567" w:hanging="567"/>
        <w:rPr>
          <w:rFonts w:ascii="Calibri" w:hAnsi="Calibri" w:cs="Calibri"/>
        </w:rPr>
      </w:pPr>
      <w:r w:rsidRPr="001E7657">
        <w:rPr>
          <w:rFonts w:ascii="Calibri" w:hAnsi="Calibri" w:cs="Calibri"/>
        </w:rPr>
        <w:t xml:space="preserve">Wykonawcy, którego oferta została wybrana jako najkorzystniejsza, Zamawiający zwraca wadium niezwłocznie po zawarciu umowy w sprawie Zamówienia publicznego oraz wniesieniu zabezpieczenia należytego wykonania umowy. </w:t>
      </w:r>
    </w:p>
    <w:p w14:paraId="0D656FE4" w14:textId="77777777" w:rsidR="00956D98" w:rsidRPr="001E7657" w:rsidRDefault="00956D98" w:rsidP="00FC41AA">
      <w:pPr>
        <w:pStyle w:val="Podpunkt"/>
        <w:numPr>
          <w:ilvl w:val="0"/>
          <w:numId w:val="25"/>
        </w:numPr>
        <w:spacing w:before="0" w:line="200" w:lineRule="atLeast"/>
        <w:ind w:left="567" w:hanging="567"/>
        <w:rPr>
          <w:rFonts w:ascii="Calibri" w:hAnsi="Calibri" w:cs="Calibri"/>
        </w:rPr>
      </w:pPr>
      <w:r w:rsidRPr="001E7657">
        <w:rPr>
          <w:rFonts w:ascii="Calibri" w:hAnsi="Calibri" w:cs="Calibri"/>
        </w:rPr>
        <w:t>Zamawiający zwróci niezwłocznie wadium na wniosek Wykonawcy, który wycofał ofertę przed terminem składania ofert.</w:t>
      </w:r>
    </w:p>
    <w:p w14:paraId="07822C5D" w14:textId="77777777" w:rsidR="00956D98" w:rsidRPr="001E7657" w:rsidRDefault="00956D98" w:rsidP="00FC41AA">
      <w:pPr>
        <w:pStyle w:val="Podpunkt"/>
        <w:numPr>
          <w:ilvl w:val="0"/>
          <w:numId w:val="25"/>
        </w:numPr>
        <w:spacing w:before="0" w:line="200" w:lineRule="atLeast"/>
        <w:ind w:left="567" w:hanging="567"/>
        <w:rPr>
          <w:rFonts w:ascii="Calibri" w:hAnsi="Calibri" w:cs="Calibri"/>
        </w:rPr>
      </w:pPr>
      <w:r w:rsidRPr="001E7657">
        <w:rPr>
          <w:rFonts w:ascii="Calibri" w:hAnsi="Calibri" w:cs="Calibri"/>
        </w:rPr>
        <w:t>Zamawiający będzie żądał ponownego wniesienia wadium przez Wykonawcę, któremu zwrócono wadium niezwłocznie po wyborze oferty najkorzystniejszej, jeżeli w wyniku rozstrzygnięcia odwołania jego oferta została wybrana jako najkorzystniejsza. Wykonawca wniesie wadium w terminie określonym przez Zamawiającego.</w:t>
      </w:r>
    </w:p>
    <w:p w14:paraId="27EC978C" w14:textId="77777777" w:rsidR="00956D98" w:rsidRPr="001E7657" w:rsidRDefault="00956D98" w:rsidP="00FC41AA">
      <w:pPr>
        <w:pStyle w:val="Podpunkt"/>
        <w:numPr>
          <w:ilvl w:val="0"/>
          <w:numId w:val="25"/>
        </w:numPr>
        <w:spacing w:before="0" w:line="200" w:lineRule="atLeast"/>
        <w:ind w:left="567" w:hanging="567"/>
        <w:rPr>
          <w:rFonts w:ascii="Calibri" w:hAnsi="Calibri" w:cs="Calibri"/>
        </w:rPr>
      </w:pPr>
      <w:r w:rsidRPr="001E7657">
        <w:rPr>
          <w:rFonts w:ascii="Calibri" w:hAnsi="Calibri" w:cs="Calibri"/>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3A7E8C55" w14:textId="77777777" w:rsidR="00956D98" w:rsidRPr="001E7657" w:rsidRDefault="00956D98" w:rsidP="00FC41AA">
      <w:pPr>
        <w:pStyle w:val="Podpunkt"/>
        <w:numPr>
          <w:ilvl w:val="0"/>
          <w:numId w:val="25"/>
        </w:numPr>
        <w:spacing w:before="0" w:after="0"/>
        <w:ind w:left="567" w:hanging="567"/>
        <w:jc w:val="left"/>
        <w:rPr>
          <w:rFonts w:ascii="Calibri" w:hAnsi="Calibri" w:cs="Calibri"/>
        </w:rPr>
      </w:pPr>
      <w:r w:rsidRPr="001E7657">
        <w:rPr>
          <w:rFonts w:ascii="Calibri" w:hAnsi="Calibri" w:cs="Calibri"/>
        </w:rPr>
        <w:t>Zamawiający zatrzyma wadium wraz z odsetkami, jeżeli :</w:t>
      </w:r>
      <w:r w:rsidR="00B95678" w:rsidRPr="001E7657">
        <w:rPr>
          <w:rFonts w:ascii="Calibri" w:hAnsi="Calibri" w:cs="Calibri"/>
        </w:rPr>
        <w:br/>
      </w:r>
    </w:p>
    <w:p w14:paraId="23DA74BE" w14:textId="77777777" w:rsidR="00B57905" w:rsidRPr="001E7657" w:rsidRDefault="00DE5C1C" w:rsidP="00FC41AA">
      <w:pPr>
        <w:pStyle w:val="Tekst0"/>
        <w:numPr>
          <w:ilvl w:val="0"/>
          <w:numId w:val="26"/>
        </w:numPr>
        <w:tabs>
          <w:tab w:val="clear" w:pos="1418"/>
          <w:tab w:val="center" w:pos="851"/>
        </w:tabs>
        <w:spacing w:before="0" w:line="200" w:lineRule="atLeast"/>
        <w:ind w:left="851" w:hanging="284"/>
        <w:rPr>
          <w:rFonts w:ascii="Calibri" w:hAnsi="Calibri" w:cs="Calibri"/>
        </w:rPr>
      </w:pPr>
      <w:r w:rsidRPr="001E7657">
        <w:rPr>
          <w:rFonts w:ascii="Calibri" w:hAnsi="Calibri" w:cs="Calibri"/>
        </w:rPr>
        <w:t>W</w:t>
      </w:r>
      <w:r w:rsidR="00B57905" w:rsidRPr="001E7657">
        <w:rPr>
          <w:rFonts w:ascii="Calibri" w:hAnsi="Calibri" w:cs="Calibri"/>
        </w:rPr>
        <w:t>ykonawca w odpowiedzi na wezwanie, o którym mowa w art. 26 ust. 3 i 3a Pzp, z przyczyn leżących po jego stronie, nie złożył oświadczeń lub dokumentów potwierdzających okoliczności, o</w:t>
      </w:r>
      <w:r w:rsidR="00704D09">
        <w:rPr>
          <w:rFonts w:ascii="Calibri" w:hAnsi="Calibri" w:cs="Calibri"/>
        </w:rPr>
        <w:t> </w:t>
      </w:r>
      <w:r w:rsidR="00B57905" w:rsidRPr="001E7657">
        <w:rPr>
          <w:rFonts w:ascii="Calibri" w:hAnsi="Calibri" w:cs="Calibri"/>
        </w:rPr>
        <w:t xml:space="preserve">których mowa w art. 25 ust. 1 Pzp, oświadczenia, o którym mowa w art. 25a ust. 1 Pzp, pełnomocnictw lub nie wyraził zgody na poprawienie omyłki, o której mowa w art. 87 ust. 2 pkt 3 Pzp, co spowodowało brak możliwości wybrania oferty złożonej przez </w:t>
      </w:r>
      <w:r w:rsidR="006539E7">
        <w:rPr>
          <w:rFonts w:ascii="Calibri" w:hAnsi="Calibri" w:cs="Calibri"/>
        </w:rPr>
        <w:t>W</w:t>
      </w:r>
      <w:r w:rsidR="00B57905" w:rsidRPr="001E7657">
        <w:rPr>
          <w:rFonts w:ascii="Calibri" w:hAnsi="Calibri" w:cs="Calibri"/>
        </w:rPr>
        <w:t>ykonawcę jako najkorzystniejsze</w:t>
      </w:r>
      <w:r w:rsidR="00B57905" w:rsidRPr="0082783A">
        <w:rPr>
          <w:rFonts w:ascii="Calibri" w:hAnsi="Calibri" w:cs="Calibri"/>
        </w:rPr>
        <w:t>j</w:t>
      </w:r>
      <w:r w:rsidR="0082783A" w:rsidRPr="0082783A">
        <w:rPr>
          <w:rFonts w:ascii="Calibri" w:hAnsi="Calibri" w:cs="Calibri"/>
        </w:rPr>
        <w:t>,</w:t>
      </w:r>
    </w:p>
    <w:p w14:paraId="0EBD6B07" w14:textId="77777777" w:rsidR="00330B7D" w:rsidRPr="001E7657" w:rsidRDefault="00956D98" w:rsidP="00FC41AA">
      <w:pPr>
        <w:pStyle w:val="Tekst0"/>
        <w:numPr>
          <w:ilvl w:val="0"/>
          <w:numId w:val="26"/>
        </w:numPr>
        <w:tabs>
          <w:tab w:val="clear" w:pos="1418"/>
          <w:tab w:val="center" w:pos="851"/>
        </w:tabs>
        <w:spacing w:before="0" w:line="200" w:lineRule="atLeast"/>
        <w:ind w:left="851" w:hanging="284"/>
        <w:rPr>
          <w:rFonts w:ascii="Calibri" w:hAnsi="Calibri" w:cs="Calibri"/>
          <w:b/>
        </w:rPr>
      </w:pPr>
      <w:r w:rsidRPr="001E7657">
        <w:rPr>
          <w:rFonts w:ascii="Calibri" w:hAnsi="Calibri" w:cs="Calibri"/>
        </w:rPr>
        <w:t xml:space="preserve">Wykonawca odmówił podpisania umowy w sprawie zamówienia publicznego na warunkach </w:t>
      </w:r>
      <w:r w:rsidR="0065417E" w:rsidRPr="001E7657">
        <w:rPr>
          <w:rFonts w:ascii="Calibri" w:hAnsi="Calibri" w:cs="Calibri"/>
        </w:rPr>
        <w:t xml:space="preserve"> </w:t>
      </w:r>
      <w:r w:rsidRPr="001E7657">
        <w:rPr>
          <w:rFonts w:ascii="Calibri" w:hAnsi="Calibri" w:cs="Calibri"/>
        </w:rPr>
        <w:t xml:space="preserve">określonych w ofercie, </w:t>
      </w:r>
    </w:p>
    <w:p w14:paraId="13BFA265" w14:textId="77777777" w:rsidR="00330B7D" w:rsidRPr="001E7657" w:rsidRDefault="00956D98" w:rsidP="00FC41AA">
      <w:pPr>
        <w:pStyle w:val="Tekst0"/>
        <w:numPr>
          <w:ilvl w:val="0"/>
          <w:numId w:val="26"/>
        </w:numPr>
        <w:tabs>
          <w:tab w:val="clear" w:pos="1418"/>
          <w:tab w:val="center" w:pos="851"/>
        </w:tabs>
        <w:spacing w:before="0" w:line="200" w:lineRule="atLeast"/>
        <w:ind w:left="851" w:hanging="284"/>
        <w:rPr>
          <w:rFonts w:ascii="Calibri" w:hAnsi="Calibri" w:cs="Calibri"/>
          <w:b/>
        </w:rPr>
      </w:pPr>
      <w:r w:rsidRPr="001E7657">
        <w:rPr>
          <w:rFonts w:ascii="Calibri" w:hAnsi="Calibri" w:cs="Calibri"/>
        </w:rPr>
        <w:t>Wykonawca nie wniósł wymaganego zabezpieczenia należytego wykonania umowy,</w:t>
      </w:r>
    </w:p>
    <w:p w14:paraId="39C5AEAB" w14:textId="77777777" w:rsidR="00BB2DAB" w:rsidRPr="001E7657" w:rsidRDefault="00330B7D" w:rsidP="00FC41AA">
      <w:pPr>
        <w:pStyle w:val="Tekst0"/>
        <w:numPr>
          <w:ilvl w:val="0"/>
          <w:numId w:val="26"/>
        </w:numPr>
        <w:tabs>
          <w:tab w:val="clear" w:pos="1418"/>
          <w:tab w:val="center" w:pos="851"/>
        </w:tabs>
        <w:spacing w:before="0" w:line="200" w:lineRule="atLeast"/>
        <w:ind w:left="851" w:hanging="284"/>
        <w:rPr>
          <w:rFonts w:ascii="Calibri" w:hAnsi="Calibri" w:cs="Calibri"/>
          <w:b/>
        </w:rPr>
      </w:pPr>
      <w:r w:rsidRPr="001E7657">
        <w:rPr>
          <w:rFonts w:ascii="Calibri" w:hAnsi="Calibri" w:cs="Calibri"/>
        </w:rPr>
        <w:t>Z</w:t>
      </w:r>
      <w:r w:rsidR="00956D98" w:rsidRPr="001E7657">
        <w:rPr>
          <w:rFonts w:ascii="Calibri" w:hAnsi="Calibri" w:cs="Calibri"/>
        </w:rPr>
        <w:t xml:space="preserve">awarcie umowy w sprawie zamówienia publicznego stało się niemożliwe z przyczyn leżących po stronie Wykonawcy. </w:t>
      </w:r>
    </w:p>
    <w:p w14:paraId="6FCAB5E0" w14:textId="77777777" w:rsidR="00BB2DAB" w:rsidRPr="001E7657" w:rsidRDefault="00BB2DAB" w:rsidP="000375A0">
      <w:pPr>
        <w:pStyle w:val="Tekstpodstawowy"/>
        <w:tabs>
          <w:tab w:val="left" w:pos="720"/>
        </w:tabs>
        <w:spacing w:line="200" w:lineRule="atLeast"/>
        <w:jc w:val="both"/>
        <w:rPr>
          <w:rFonts w:ascii="Calibri" w:hAnsi="Calibri" w:cs="Calibri"/>
          <w:szCs w:val="22"/>
        </w:rPr>
      </w:pPr>
    </w:p>
    <w:p w14:paraId="4EB057D2" w14:textId="3F2AC86E" w:rsidR="00212040" w:rsidRPr="001E7657" w:rsidRDefault="00A91D55" w:rsidP="00031AA5">
      <w:pPr>
        <w:pStyle w:val="Tekstpodstawowy"/>
        <w:keepNext/>
        <w:tabs>
          <w:tab w:val="left" w:pos="567"/>
        </w:tabs>
        <w:spacing w:after="240" w:line="200" w:lineRule="atLeast"/>
        <w:ind w:left="567" w:hanging="567"/>
        <w:jc w:val="both"/>
        <w:rPr>
          <w:rFonts w:ascii="Calibri" w:hAnsi="Calibri" w:cs="Calibri"/>
          <w:szCs w:val="22"/>
        </w:rPr>
      </w:pPr>
      <w:r>
        <w:rPr>
          <w:rFonts w:ascii="Calibri" w:hAnsi="Calibri" w:cs="Calibri"/>
          <w:szCs w:val="22"/>
        </w:rPr>
        <w:t>XV</w:t>
      </w:r>
      <w:r w:rsidR="006F0F92" w:rsidRPr="001E7657">
        <w:rPr>
          <w:rFonts w:ascii="Calibri" w:hAnsi="Calibri" w:cs="Calibri"/>
          <w:szCs w:val="22"/>
        </w:rPr>
        <w:t>.</w:t>
      </w:r>
      <w:r w:rsidR="006F0F92" w:rsidRPr="001E7657">
        <w:rPr>
          <w:rFonts w:ascii="Calibri" w:hAnsi="Calibri" w:cs="Calibri"/>
          <w:szCs w:val="22"/>
        </w:rPr>
        <w:tab/>
        <w:t xml:space="preserve">OPIS SPOSOBU PRZYGOTOWANIA OFERTY </w:t>
      </w:r>
    </w:p>
    <w:p w14:paraId="5E260075" w14:textId="77777777" w:rsidR="00AB7CF0" w:rsidRPr="001E7657" w:rsidRDefault="00AB7CF0" w:rsidP="00FC41AA">
      <w:pPr>
        <w:pStyle w:val="Tekstpodstawowy"/>
        <w:numPr>
          <w:ilvl w:val="0"/>
          <w:numId w:val="27"/>
        </w:numPr>
        <w:spacing w:line="200" w:lineRule="atLeast"/>
        <w:ind w:left="567" w:hanging="567"/>
        <w:jc w:val="both"/>
        <w:rPr>
          <w:rFonts w:ascii="Calibri" w:hAnsi="Calibri" w:cs="Calibri"/>
          <w:b w:val="0"/>
          <w:szCs w:val="22"/>
        </w:rPr>
      </w:pPr>
      <w:r w:rsidRPr="001E7657">
        <w:rPr>
          <w:rFonts w:ascii="Calibri" w:hAnsi="Calibri" w:cs="Calibri"/>
          <w:b w:val="0"/>
          <w:szCs w:val="22"/>
        </w:rPr>
        <w:t xml:space="preserve">Wykonawca może złożyć jedną ofertę. </w:t>
      </w:r>
    </w:p>
    <w:p w14:paraId="72EC7B4B" w14:textId="77777777" w:rsidR="00AB7CF0" w:rsidRPr="001E7657" w:rsidRDefault="00AB7CF0" w:rsidP="00FC41AA">
      <w:pPr>
        <w:pStyle w:val="Tekstpodstawowy"/>
        <w:numPr>
          <w:ilvl w:val="0"/>
          <w:numId w:val="27"/>
        </w:numPr>
        <w:spacing w:line="200" w:lineRule="atLeast"/>
        <w:ind w:left="567" w:hanging="567"/>
        <w:jc w:val="both"/>
        <w:rPr>
          <w:rFonts w:ascii="Calibri" w:hAnsi="Calibri" w:cs="Calibri"/>
          <w:b w:val="0"/>
          <w:szCs w:val="22"/>
        </w:rPr>
      </w:pPr>
      <w:r w:rsidRPr="001E7657">
        <w:rPr>
          <w:rFonts w:ascii="Calibri" w:hAnsi="Calibri" w:cs="Calibri"/>
          <w:b w:val="0"/>
          <w:szCs w:val="22"/>
        </w:rPr>
        <w:t xml:space="preserve">Treść oferty musi odpowiadać treści </w:t>
      </w:r>
      <w:r w:rsidR="009857BE">
        <w:rPr>
          <w:rFonts w:ascii="Calibri" w:hAnsi="Calibri" w:cs="Calibri"/>
          <w:b w:val="0"/>
          <w:szCs w:val="22"/>
        </w:rPr>
        <w:t>S</w:t>
      </w:r>
      <w:r w:rsidRPr="001E7657">
        <w:rPr>
          <w:rFonts w:ascii="Calibri" w:hAnsi="Calibri" w:cs="Calibri"/>
          <w:b w:val="0"/>
          <w:szCs w:val="22"/>
        </w:rPr>
        <w:t xml:space="preserve">pecyfikacji istotnych warunków zamówienia. </w:t>
      </w:r>
    </w:p>
    <w:p w14:paraId="7542D092" w14:textId="77777777" w:rsidR="00AB7CF0" w:rsidRPr="001E7657" w:rsidRDefault="00AB7CF0" w:rsidP="00FC41AA">
      <w:pPr>
        <w:pStyle w:val="Tekstpodstawowy"/>
        <w:numPr>
          <w:ilvl w:val="0"/>
          <w:numId w:val="27"/>
        </w:numPr>
        <w:spacing w:line="200" w:lineRule="atLeast"/>
        <w:ind w:left="567" w:hanging="567"/>
        <w:jc w:val="both"/>
        <w:rPr>
          <w:rFonts w:ascii="Calibri" w:hAnsi="Calibri" w:cs="Calibri"/>
          <w:b w:val="0"/>
          <w:szCs w:val="22"/>
        </w:rPr>
      </w:pPr>
      <w:r w:rsidRPr="001E7657">
        <w:rPr>
          <w:rFonts w:ascii="Calibri" w:hAnsi="Calibri" w:cs="Calibri"/>
          <w:b w:val="0"/>
          <w:szCs w:val="22"/>
        </w:rPr>
        <w:t xml:space="preserve">Opis sposobu przygotowania ofert: </w:t>
      </w:r>
    </w:p>
    <w:p w14:paraId="1F4879A3" w14:textId="77777777" w:rsidR="00AB7CF0" w:rsidRPr="001E7657" w:rsidRDefault="00AB7CF0" w:rsidP="00FC41AA">
      <w:pPr>
        <w:pStyle w:val="Tekstpodstawowy"/>
        <w:numPr>
          <w:ilvl w:val="0"/>
          <w:numId w:val="106"/>
        </w:numPr>
        <w:tabs>
          <w:tab w:val="left" w:pos="851"/>
        </w:tabs>
        <w:spacing w:line="200" w:lineRule="atLeast"/>
        <w:ind w:left="851" w:hanging="284"/>
        <w:jc w:val="both"/>
        <w:rPr>
          <w:rFonts w:ascii="Calibri" w:hAnsi="Calibri" w:cs="Calibri"/>
          <w:b w:val="0"/>
          <w:szCs w:val="22"/>
        </w:rPr>
      </w:pPr>
      <w:r w:rsidRPr="001E7657">
        <w:rPr>
          <w:rFonts w:ascii="Calibri" w:hAnsi="Calibri" w:cs="Calibri"/>
          <w:b w:val="0"/>
          <w:szCs w:val="22"/>
        </w:rPr>
        <w:t xml:space="preserve">Oferta powinna być sporządzona w formie pisemnej, w języku polskim; zaleca się, aby oferta została sporządzona na formularzu załączonym do niniejszej </w:t>
      </w:r>
      <w:r w:rsidR="009857BE">
        <w:rPr>
          <w:rFonts w:ascii="Calibri" w:hAnsi="Calibri" w:cs="Calibri"/>
          <w:b w:val="0"/>
          <w:szCs w:val="22"/>
        </w:rPr>
        <w:t>S</w:t>
      </w:r>
      <w:r w:rsidRPr="001E7657">
        <w:rPr>
          <w:rFonts w:ascii="Calibri" w:hAnsi="Calibri" w:cs="Calibri"/>
          <w:b w:val="0"/>
          <w:szCs w:val="22"/>
        </w:rPr>
        <w:t>pecyfikacji istotnych warunków zamówienia</w:t>
      </w:r>
      <w:r w:rsidR="00212040" w:rsidRPr="001E7657">
        <w:rPr>
          <w:rFonts w:ascii="Calibri" w:hAnsi="Calibri" w:cs="Calibri"/>
          <w:b w:val="0"/>
          <w:szCs w:val="22"/>
        </w:rPr>
        <w:t>;</w:t>
      </w:r>
    </w:p>
    <w:p w14:paraId="3A6F1AC9" w14:textId="77777777" w:rsidR="00214218" w:rsidRDefault="00AB7CF0" w:rsidP="00FC41AA">
      <w:pPr>
        <w:pStyle w:val="Tekstpodstawowy"/>
        <w:numPr>
          <w:ilvl w:val="0"/>
          <w:numId w:val="106"/>
        </w:numPr>
        <w:tabs>
          <w:tab w:val="left" w:pos="851"/>
        </w:tabs>
        <w:spacing w:line="200" w:lineRule="atLeast"/>
        <w:ind w:left="851" w:hanging="284"/>
        <w:jc w:val="both"/>
        <w:rPr>
          <w:rFonts w:ascii="Calibri" w:hAnsi="Calibri" w:cs="Calibri"/>
          <w:b w:val="0"/>
          <w:szCs w:val="22"/>
        </w:rPr>
      </w:pPr>
      <w:r w:rsidRPr="001E7657">
        <w:rPr>
          <w:rFonts w:ascii="Calibri" w:hAnsi="Calibri" w:cs="Calibri"/>
          <w:b w:val="0"/>
          <w:szCs w:val="22"/>
        </w:rPr>
        <w:t xml:space="preserve">Załącznikami do oferty, stanowiącymi jej integralną część, są </w:t>
      </w:r>
      <w:r w:rsidR="00E81E62" w:rsidRPr="001E7657">
        <w:rPr>
          <w:rFonts w:ascii="Calibri" w:hAnsi="Calibri" w:cs="Calibri"/>
          <w:b w:val="0"/>
          <w:szCs w:val="22"/>
        </w:rPr>
        <w:t xml:space="preserve">oświadczenia i </w:t>
      </w:r>
      <w:r w:rsidRPr="001E7657">
        <w:rPr>
          <w:rFonts w:ascii="Calibri" w:hAnsi="Calibri" w:cs="Calibri"/>
          <w:b w:val="0"/>
          <w:szCs w:val="22"/>
        </w:rPr>
        <w:t xml:space="preserve">dokumenty wymienione w SIWZ; </w:t>
      </w:r>
    </w:p>
    <w:p w14:paraId="5363702D" w14:textId="77777777" w:rsidR="00214218" w:rsidRDefault="00AB7CF0" w:rsidP="00FC41AA">
      <w:pPr>
        <w:pStyle w:val="Tekstpodstawowy"/>
        <w:numPr>
          <w:ilvl w:val="0"/>
          <w:numId w:val="106"/>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t xml:space="preserve">Oferta i każdy z załączników powinny zostać podpisane przez Wykonawcę lub osobę upoważnioną do jego reprezentowania i składania w jego imieniu oświadczenia woli; </w:t>
      </w:r>
    </w:p>
    <w:p w14:paraId="28D3626A" w14:textId="77777777" w:rsidR="00214218" w:rsidRDefault="00AB7CF0" w:rsidP="00FC41AA">
      <w:pPr>
        <w:pStyle w:val="Tekstpodstawowy"/>
        <w:numPr>
          <w:ilvl w:val="0"/>
          <w:numId w:val="106"/>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t xml:space="preserve">W przypadku, gdy Wykonawcę reprezentuje pełnomocnik, do oferty musi być załączone pełnomocnictwo (w oryginale lub kopii potwierdzonej notarialnie) z określeniem jego zakresu; </w:t>
      </w:r>
    </w:p>
    <w:p w14:paraId="50733DD8" w14:textId="77777777" w:rsidR="00214218" w:rsidRPr="00214218" w:rsidRDefault="00AB7CF0" w:rsidP="00FC41AA">
      <w:pPr>
        <w:pStyle w:val="Tekstpodstawowy"/>
        <w:numPr>
          <w:ilvl w:val="0"/>
          <w:numId w:val="106"/>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t xml:space="preserve">Ewentualne poprawki w treści oferty powinny być naniesione czytelnie i sygnowane podpisem Wykonawcy; </w:t>
      </w:r>
    </w:p>
    <w:p w14:paraId="7018704A" w14:textId="77777777" w:rsidR="00214218" w:rsidRPr="00214218" w:rsidRDefault="00F1003C" w:rsidP="00FC41AA">
      <w:pPr>
        <w:pStyle w:val="Tekstpodstawowy"/>
        <w:numPr>
          <w:ilvl w:val="0"/>
          <w:numId w:val="106"/>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t xml:space="preserve">Wszystkie strony oferty powinny być spięte (zszyte) w sposób trwały, zapobiegający możliwości </w:t>
      </w:r>
      <w:r w:rsidR="0082783A">
        <w:rPr>
          <w:rFonts w:ascii="Calibri" w:hAnsi="Calibri" w:cs="Calibri"/>
          <w:b w:val="0"/>
          <w:szCs w:val="22"/>
        </w:rPr>
        <w:t>dekompletacji zawartości oferty;</w:t>
      </w:r>
    </w:p>
    <w:p w14:paraId="7498CB81" w14:textId="77777777" w:rsidR="00214218" w:rsidRPr="00214218" w:rsidRDefault="00F1003C" w:rsidP="00FC41AA">
      <w:pPr>
        <w:pStyle w:val="Tekstpodstawowy"/>
        <w:numPr>
          <w:ilvl w:val="0"/>
          <w:numId w:val="106"/>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t>Wykonawca może zastrzec w ofercie informacje stanowiące tajemnice przedsiębiorstwa w</w:t>
      </w:r>
      <w:r w:rsidR="00704D09">
        <w:rPr>
          <w:rFonts w:ascii="Calibri" w:hAnsi="Calibri" w:cs="Calibri"/>
          <w:b w:val="0"/>
          <w:szCs w:val="22"/>
        </w:rPr>
        <w:t> </w:t>
      </w:r>
      <w:r w:rsidRPr="00214218">
        <w:rPr>
          <w:rFonts w:ascii="Calibri" w:hAnsi="Calibri" w:cs="Calibri"/>
          <w:b w:val="0"/>
          <w:szCs w:val="22"/>
        </w:rPr>
        <w:t>rozumieniu przepisów o zwalczaniu nieuczciwej konkurencji. Wykonawca w takim przypadku zobowiązany jest wykazać, iż zastrzeżone informacje stanowią tajemnicę przedsiębiorstwa, a także wydzielić je w</w:t>
      </w:r>
      <w:r w:rsidR="00C467D9" w:rsidRPr="00214218">
        <w:rPr>
          <w:rFonts w:ascii="Calibri" w:hAnsi="Calibri" w:cs="Calibri"/>
          <w:b w:val="0"/>
          <w:szCs w:val="22"/>
        </w:rPr>
        <w:t> </w:t>
      </w:r>
      <w:r w:rsidRPr="00214218">
        <w:rPr>
          <w:rFonts w:ascii="Calibri" w:hAnsi="Calibri" w:cs="Calibri"/>
          <w:b w:val="0"/>
          <w:szCs w:val="22"/>
        </w:rPr>
        <w:t>wybrany przez siebie sposób, zapewniający zachowanie tajemnicy przedsiębiorstwa. Tak wydzielonych informacji Zamawiający nie będzie ujawniał. Wykonawca nie może zastrzec informacji i</w:t>
      </w:r>
      <w:r w:rsidR="00C467D9" w:rsidRPr="00214218">
        <w:rPr>
          <w:rFonts w:ascii="Calibri" w:hAnsi="Calibri" w:cs="Calibri"/>
          <w:b w:val="0"/>
          <w:szCs w:val="22"/>
        </w:rPr>
        <w:t> </w:t>
      </w:r>
      <w:r w:rsidRPr="00214218">
        <w:rPr>
          <w:rFonts w:ascii="Calibri" w:hAnsi="Calibri" w:cs="Calibri"/>
          <w:b w:val="0"/>
          <w:szCs w:val="22"/>
        </w:rPr>
        <w:t xml:space="preserve">dokumentów, których jawność wynika z innych aktów prawnych w tym m.in. z zapisu art. 86 ust. 4 </w:t>
      </w:r>
      <w:r w:rsidR="00D42DDB">
        <w:rPr>
          <w:rFonts w:ascii="Calibri" w:hAnsi="Calibri" w:cs="Calibri"/>
          <w:b w:val="0"/>
          <w:szCs w:val="22"/>
        </w:rPr>
        <w:t>U</w:t>
      </w:r>
      <w:r w:rsidRPr="00214218">
        <w:rPr>
          <w:rFonts w:ascii="Calibri" w:hAnsi="Calibri" w:cs="Calibri"/>
          <w:b w:val="0"/>
          <w:szCs w:val="22"/>
        </w:rPr>
        <w:t>stawy Pzp.</w:t>
      </w:r>
      <w:r w:rsidR="0082783A">
        <w:rPr>
          <w:rFonts w:ascii="Calibri" w:hAnsi="Calibri" w:cs="Calibri"/>
          <w:b w:val="0"/>
          <w:szCs w:val="22"/>
        </w:rPr>
        <w:t>;</w:t>
      </w:r>
      <w:r w:rsidRPr="00214218">
        <w:rPr>
          <w:rFonts w:ascii="Calibri" w:hAnsi="Calibri" w:cs="Calibri"/>
          <w:b w:val="0"/>
          <w:szCs w:val="22"/>
        </w:rPr>
        <w:t xml:space="preserve"> </w:t>
      </w:r>
    </w:p>
    <w:p w14:paraId="24C40130" w14:textId="77777777" w:rsidR="00214218" w:rsidRPr="00214218" w:rsidRDefault="00F1003C" w:rsidP="00FC41AA">
      <w:pPr>
        <w:pStyle w:val="Tekstpodstawowy"/>
        <w:numPr>
          <w:ilvl w:val="0"/>
          <w:numId w:val="106"/>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t xml:space="preserve">Wykonawca, składając ofertę, informuje </w:t>
      </w:r>
      <w:r w:rsidR="00327882">
        <w:rPr>
          <w:rFonts w:ascii="Calibri" w:hAnsi="Calibri" w:cs="Calibri"/>
          <w:b w:val="0"/>
          <w:szCs w:val="22"/>
        </w:rPr>
        <w:t>Z</w:t>
      </w:r>
      <w:r w:rsidRPr="00214218">
        <w:rPr>
          <w:rFonts w:ascii="Calibri" w:hAnsi="Calibri" w:cs="Calibri"/>
          <w:b w:val="0"/>
          <w:szCs w:val="22"/>
        </w:rPr>
        <w:t>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0082783A">
        <w:rPr>
          <w:rFonts w:ascii="Calibri" w:hAnsi="Calibri" w:cs="Calibri"/>
          <w:b w:val="0"/>
          <w:szCs w:val="22"/>
        </w:rPr>
        <w:t>;</w:t>
      </w:r>
    </w:p>
    <w:p w14:paraId="0E6E4284" w14:textId="77777777" w:rsidR="00454E47" w:rsidRPr="00214218" w:rsidRDefault="00AB7CF0" w:rsidP="00FC41AA">
      <w:pPr>
        <w:pStyle w:val="Tekstpodstawowy"/>
        <w:numPr>
          <w:ilvl w:val="0"/>
          <w:numId w:val="106"/>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t xml:space="preserve">Oferta powinna zostać zapakowana w sposób uniemożliwiający jej przypadkowe otwarcie oraz opisana w sposób jednoznacznie wskazujący jej charakter i przeznaczenie. </w:t>
      </w:r>
      <w:r w:rsidR="00BC1BC0" w:rsidRPr="00214218">
        <w:rPr>
          <w:rFonts w:ascii="Calibri" w:hAnsi="Calibri" w:cs="Calibri"/>
          <w:b w:val="0"/>
          <w:szCs w:val="22"/>
        </w:rPr>
        <w:t xml:space="preserve">Koperta </w:t>
      </w:r>
      <w:r w:rsidR="002204E8" w:rsidRPr="00214218">
        <w:rPr>
          <w:rFonts w:ascii="Calibri" w:hAnsi="Calibri" w:cs="Calibri"/>
          <w:b w:val="0"/>
          <w:szCs w:val="22"/>
        </w:rPr>
        <w:t>zewnętrzna (zawierająca kopertę z ofertą) opatrzona napisem:</w:t>
      </w:r>
    </w:p>
    <w:p w14:paraId="36FA7EA5" w14:textId="77777777" w:rsidR="00BB2DAB" w:rsidRPr="001E7657" w:rsidRDefault="00BB2DAB" w:rsidP="003C06A0">
      <w:pPr>
        <w:pStyle w:val="Tekstpodstawowy"/>
        <w:tabs>
          <w:tab w:val="left" w:pos="709"/>
        </w:tabs>
        <w:spacing w:line="200" w:lineRule="atLeast"/>
        <w:jc w:val="center"/>
        <w:rPr>
          <w:rFonts w:ascii="Calibri" w:hAnsi="Calibri" w:cs="Calibri"/>
          <w:szCs w:val="22"/>
        </w:rPr>
      </w:pPr>
    </w:p>
    <w:p w14:paraId="42D95EBA" w14:textId="54F0E034" w:rsidR="00087028" w:rsidRDefault="003C06A0" w:rsidP="00214218">
      <w:pPr>
        <w:pStyle w:val="Tekstpodstawowy"/>
        <w:tabs>
          <w:tab w:val="left" w:pos="709"/>
        </w:tabs>
        <w:spacing w:line="200" w:lineRule="atLeast"/>
        <w:ind w:firstLine="142"/>
        <w:jc w:val="center"/>
        <w:rPr>
          <w:rFonts w:ascii="Calibri" w:hAnsi="Calibri" w:cs="Calibri"/>
          <w:szCs w:val="22"/>
        </w:rPr>
      </w:pPr>
      <w:r w:rsidRPr="001E7657">
        <w:rPr>
          <w:rFonts w:ascii="Calibri" w:hAnsi="Calibri" w:cs="Calibri"/>
          <w:szCs w:val="22"/>
        </w:rPr>
        <w:t xml:space="preserve">Oferta </w:t>
      </w:r>
    </w:p>
    <w:p w14:paraId="646F2C86" w14:textId="740DC692" w:rsidR="00F92B58" w:rsidRDefault="00246E48" w:rsidP="00F92B58">
      <w:pPr>
        <w:ind w:left="0" w:firstLine="0"/>
        <w:jc w:val="center"/>
        <w:rPr>
          <w:rFonts w:ascii="Calibri" w:hAnsi="Calibri"/>
          <w:b/>
        </w:rPr>
      </w:pPr>
      <w:r>
        <w:rPr>
          <w:rFonts w:ascii="Calibri" w:hAnsi="Calibri"/>
          <w:b/>
        </w:rPr>
        <w:t>„</w:t>
      </w:r>
      <w:r w:rsidR="00775738">
        <w:rPr>
          <w:rFonts w:ascii="Calibri" w:hAnsi="Calibri"/>
          <w:b/>
        </w:rPr>
        <w:t>Zagospodarowanie</w:t>
      </w:r>
      <w:r>
        <w:rPr>
          <w:rFonts w:ascii="Calibri" w:hAnsi="Calibri"/>
          <w:b/>
        </w:rPr>
        <w:t xml:space="preserve"> pomieszczeń na </w:t>
      </w:r>
      <w:r w:rsidR="00775738">
        <w:rPr>
          <w:rFonts w:ascii="Calibri" w:hAnsi="Calibri"/>
          <w:b/>
        </w:rPr>
        <w:t xml:space="preserve">potrzeby </w:t>
      </w:r>
      <w:r w:rsidR="00F92B58">
        <w:rPr>
          <w:rFonts w:ascii="Calibri" w:hAnsi="Calibri"/>
          <w:b/>
        </w:rPr>
        <w:t>pracowni</w:t>
      </w:r>
      <w:r>
        <w:rPr>
          <w:rFonts w:ascii="Calibri" w:hAnsi="Calibri"/>
          <w:b/>
        </w:rPr>
        <w:t xml:space="preserve"> digitalizacyjn</w:t>
      </w:r>
      <w:r w:rsidR="00775738">
        <w:rPr>
          <w:rFonts w:ascii="Calibri" w:hAnsi="Calibri"/>
          <w:b/>
        </w:rPr>
        <w:t>ej</w:t>
      </w:r>
      <w:r>
        <w:rPr>
          <w:rFonts w:ascii="Calibri" w:hAnsi="Calibri"/>
          <w:b/>
        </w:rPr>
        <w:t xml:space="preserve"> </w:t>
      </w:r>
      <w:r w:rsidR="00F92B58">
        <w:rPr>
          <w:rFonts w:ascii="Calibri" w:hAnsi="Calibri"/>
          <w:b/>
        </w:rPr>
        <w:t>w gmachu Muzeum Narodowego w Szczecinie na Wałach Chrobrego”</w:t>
      </w:r>
    </w:p>
    <w:p w14:paraId="180C0665" w14:textId="77777777" w:rsidR="00F92B58" w:rsidRPr="001E7657" w:rsidRDefault="00F92B58" w:rsidP="00F92B58">
      <w:pPr>
        <w:ind w:left="0" w:firstLine="0"/>
        <w:jc w:val="center"/>
        <w:rPr>
          <w:rFonts w:ascii="Calibri" w:hAnsi="Calibri"/>
          <w:b/>
        </w:rPr>
      </w:pPr>
      <w:r>
        <w:rPr>
          <w:rFonts w:ascii="Calibri" w:hAnsi="Calibri"/>
          <w:b/>
        </w:rPr>
        <w:t>Projekt współfinansowany ze środków Programu Operacyjnego Polska Cyfrowa na lata 2014 – 2020 oraz ze środków Ministra Kultury i Dziedzictwa Narodowego</w:t>
      </w:r>
    </w:p>
    <w:p w14:paraId="37D6075A" w14:textId="77777777" w:rsidR="00F92B58" w:rsidRDefault="00F92B58" w:rsidP="00214218">
      <w:pPr>
        <w:pStyle w:val="Tekstpodstawowy"/>
        <w:tabs>
          <w:tab w:val="left" w:pos="709"/>
        </w:tabs>
        <w:spacing w:line="200" w:lineRule="atLeast"/>
        <w:ind w:firstLine="142"/>
        <w:jc w:val="center"/>
        <w:rPr>
          <w:rFonts w:ascii="Calibri" w:hAnsi="Calibri" w:cs="Calibri"/>
          <w:szCs w:val="22"/>
        </w:rPr>
      </w:pPr>
    </w:p>
    <w:p w14:paraId="1C23FFB1" w14:textId="77777777" w:rsidR="00212040" w:rsidRPr="001E7657" w:rsidRDefault="00212040" w:rsidP="002204E8">
      <w:pPr>
        <w:pStyle w:val="NormalnyWeb"/>
        <w:tabs>
          <w:tab w:val="left" w:pos="5895"/>
        </w:tabs>
        <w:spacing w:before="0" w:after="0"/>
        <w:ind w:left="284"/>
        <w:jc w:val="both"/>
        <w:rPr>
          <w:rFonts w:ascii="Calibri" w:hAnsi="Calibri" w:cs="Calibri"/>
          <w:szCs w:val="22"/>
        </w:rPr>
      </w:pPr>
    </w:p>
    <w:p w14:paraId="2C14E9E4" w14:textId="7CF2EE22" w:rsidR="0023420E" w:rsidRDefault="002204E8" w:rsidP="00FC41AA">
      <w:pPr>
        <w:pStyle w:val="NormalnyWeb"/>
        <w:numPr>
          <w:ilvl w:val="0"/>
          <w:numId w:val="27"/>
        </w:numPr>
        <w:spacing w:before="0" w:after="0"/>
        <w:ind w:left="426" w:hanging="426"/>
        <w:jc w:val="both"/>
        <w:rPr>
          <w:rFonts w:ascii="Calibri" w:hAnsi="Calibri" w:cs="Calibri"/>
          <w:szCs w:val="22"/>
        </w:rPr>
      </w:pPr>
      <w:r w:rsidRPr="001E7657">
        <w:rPr>
          <w:rFonts w:ascii="Calibri" w:hAnsi="Calibri" w:cs="Calibri"/>
          <w:szCs w:val="22"/>
        </w:rPr>
        <w:t xml:space="preserve">Wykonawca może, przed upływem terminu składania ofert zmienić, uzupełnić lub wycofać ofertę. </w:t>
      </w:r>
      <w:r w:rsidR="00117FB8" w:rsidRPr="001E7657">
        <w:rPr>
          <w:rFonts w:ascii="Calibri" w:hAnsi="Calibri" w:cs="Calibri"/>
          <w:szCs w:val="22"/>
        </w:rPr>
        <w:t xml:space="preserve"> </w:t>
      </w:r>
      <w:r w:rsidRPr="001E7657">
        <w:rPr>
          <w:rFonts w:ascii="Calibri" w:hAnsi="Calibri" w:cs="Calibri"/>
          <w:szCs w:val="22"/>
        </w:rPr>
        <w:t>Zmiana, uzupełnienie lub wycofanie oferty odbywa się w taki sam sposób jak złożenie oferty, tj.</w:t>
      </w:r>
      <w:r w:rsidRPr="00704D09">
        <w:t xml:space="preserve"> </w:t>
      </w:r>
      <w:r w:rsidRPr="001E7657">
        <w:rPr>
          <w:rFonts w:ascii="Calibri" w:hAnsi="Calibri" w:cs="Calibri"/>
          <w:szCs w:val="22"/>
        </w:rPr>
        <w:t>w</w:t>
      </w:r>
      <w:r w:rsidR="00704D09">
        <w:t> </w:t>
      </w:r>
      <w:r w:rsidR="00704D09">
        <w:rPr>
          <w:rFonts w:ascii="Calibri" w:hAnsi="Calibri" w:cs="Calibri"/>
          <w:szCs w:val="22"/>
        </w:rPr>
        <w:t> </w:t>
      </w:r>
      <w:r w:rsidRPr="001E7657">
        <w:rPr>
          <w:rFonts w:ascii="Calibri" w:hAnsi="Calibri" w:cs="Calibri"/>
          <w:szCs w:val="22"/>
        </w:rPr>
        <w:t>zamkniętej kopercie z odpowiednim dopiskiem, np. Zmiana oferty przetargowej</w:t>
      </w:r>
      <w:r w:rsidR="00F318F9">
        <w:rPr>
          <w:rFonts w:ascii="Calibri" w:hAnsi="Calibri" w:cs="Calibri"/>
          <w:szCs w:val="22"/>
        </w:rPr>
        <w:t>.</w:t>
      </w:r>
    </w:p>
    <w:p w14:paraId="395D9955" w14:textId="77777777" w:rsidR="002A38BF" w:rsidRPr="00AD15AE" w:rsidRDefault="002A38BF" w:rsidP="009D2EC7">
      <w:pPr>
        <w:pStyle w:val="NormalnyWeb"/>
        <w:spacing w:before="0" w:after="0"/>
        <w:ind w:left="426" w:hanging="426"/>
        <w:jc w:val="both"/>
        <w:rPr>
          <w:rFonts w:ascii="Calibri" w:hAnsi="Calibri" w:cs="Calibri"/>
          <w:szCs w:val="22"/>
        </w:rPr>
      </w:pPr>
    </w:p>
    <w:p w14:paraId="56D032FC" w14:textId="77777777" w:rsidR="00516CB1" w:rsidRPr="001E7657" w:rsidRDefault="002204E8" w:rsidP="00FC41AA">
      <w:pPr>
        <w:pStyle w:val="NormalnyWeb"/>
        <w:numPr>
          <w:ilvl w:val="0"/>
          <w:numId w:val="27"/>
        </w:numPr>
        <w:tabs>
          <w:tab w:val="left" w:pos="567"/>
        </w:tabs>
        <w:spacing w:before="0" w:after="120" w:line="276" w:lineRule="auto"/>
        <w:ind w:left="426" w:hanging="426"/>
        <w:jc w:val="both"/>
        <w:rPr>
          <w:rFonts w:ascii="Calibri" w:hAnsi="Calibri" w:cs="Calibri"/>
          <w:szCs w:val="22"/>
        </w:rPr>
      </w:pPr>
      <w:r w:rsidRPr="001E7657">
        <w:rPr>
          <w:rFonts w:ascii="Calibri" w:hAnsi="Calibri" w:cs="Calibri"/>
          <w:szCs w:val="22"/>
        </w:rPr>
        <w:t>Ofertę złożoną po terminie zwraca się w terminie okreś</w:t>
      </w:r>
      <w:r w:rsidR="00516CB1" w:rsidRPr="001E7657">
        <w:rPr>
          <w:rFonts w:ascii="Calibri" w:hAnsi="Calibri" w:cs="Calibri"/>
          <w:szCs w:val="22"/>
        </w:rPr>
        <w:t xml:space="preserve">lonym w art. 84 ust. 2 </w:t>
      </w:r>
      <w:r w:rsidR="00E73155">
        <w:rPr>
          <w:rFonts w:ascii="Calibri" w:hAnsi="Calibri" w:cs="Calibri"/>
          <w:szCs w:val="22"/>
        </w:rPr>
        <w:t>U</w:t>
      </w:r>
      <w:r w:rsidR="00516CB1" w:rsidRPr="001E7657">
        <w:rPr>
          <w:rFonts w:ascii="Calibri" w:hAnsi="Calibri" w:cs="Calibri"/>
          <w:szCs w:val="22"/>
        </w:rPr>
        <w:t>stawy</w:t>
      </w:r>
      <w:r w:rsidR="00EC2FE2">
        <w:rPr>
          <w:rFonts w:ascii="Calibri" w:hAnsi="Calibri" w:cs="Calibri"/>
          <w:szCs w:val="22"/>
        </w:rPr>
        <w:t xml:space="preserve"> Pzp</w:t>
      </w:r>
      <w:r w:rsidR="00516CB1" w:rsidRPr="001E7657">
        <w:rPr>
          <w:rFonts w:ascii="Calibri" w:hAnsi="Calibri" w:cs="Calibri"/>
          <w:szCs w:val="22"/>
        </w:rPr>
        <w:t>.</w:t>
      </w:r>
    </w:p>
    <w:p w14:paraId="0C40D6F9" w14:textId="35E4344A" w:rsidR="00516CB1" w:rsidRPr="001E7657" w:rsidRDefault="00AB4832" w:rsidP="00FC41AA">
      <w:pPr>
        <w:pStyle w:val="NormalnyWeb"/>
        <w:numPr>
          <w:ilvl w:val="0"/>
          <w:numId w:val="27"/>
        </w:numPr>
        <w:tabs>
          <w:tab w:val="left" w:pos="567"/>
        </w:tabs>
        <w:spacing w:before="0" w:after="120"/>
        <w:ind w:left="426" w:hanging="426"/>
        <w:jc w:val="both"/>
        <w:rPr>
          <w:rFonts w:ascii="Calibri" w:hAnsi="Calibri" w:cs="Calibri"/>
          <w:szCs w:val="22"/>
        </w:rPr>
      </w:pPr>
      <w:r w:rsidRPr="001E7657">
        <w:rPr>
          <w:rFonts w:ascii="Calibri" w:hAnsi="Calibri" w:cs="Calibri"/>
          <w:szCs w:val="22"/>
        </w:rPr>
        <w:t xml:space="preserve">Wykonawca ponosi koszty związane z przygotowaniem i złożeniem oferty. Zamawiający nie przewiduje zwrotu kosztów udziału w postępowaniu. </w:t>
      </w:r>
    </w:p>
    <w:p w14:paraId="2E83D7BD" w14:textId="0733804F" w:rsidR="00516CB1" w:rsidRPr="001E7657" w:rsidRDefault="00AB4832" w:rsidP="00FC41AA">
      <w:pPr>
        <w:pStyle w:val="NormalnyWeb"/>
        <w:numPr>
          <w:ilvl w:val="0"/>
          <w:numId w:val="27"/>
        </w:numPr>
        <w:tabs>
          <w:tab w:val="left" w:pos="567"/>
        </w:tabs>
        <w:spacing w:before="0" w:after="120" w:line="200" w:lineRule="atLeast"/>
        <w:ind w:left="426" w:right="168" w:hanging="426"/>
        <w:jc w:val="both"/>
        <w:rPr>
          <w:rFonts w:ascii="Calibri" w:hAnsi="Calibri" w:cs="Calibri"/>
          <w:szCs w:val="22"/>
        </w:rPr>
      </w:pPr>
      <w:r w:rsidRPr="001E7657">
        <w:rPr>
          <w:rFonts w:ascii="Calibri" w:hAnsi="Calibri" w:cs="Calibri"/>
          <w:szCs w:val="22"/>
        </w:rPr>
        <w:t>Zamawiający żąda wskazania przez Wykonawcę w ofercie części zamówienia, której wykonanie zamierza powierzyć podwykonawcy.</w:t>
      </w:r>
      <w:r w:rsidR="002204E8" w:rsidRPr="001E7657">
        <w:rPr>
          <w:rFonts w:ascii="Calibri" w:hAnsi="Calibri" w:cs="Calibri"/>
          <w:szCs w:val="22"/>
        </w:rPr>
        <w:t xml:space="preserve">    </w:t>
      </w:r>
    </w:p>
    <w:p w14:paraId="12F839DE" w14:textId="0AB87234" w:rsidR="00F1003C" w:rsidRPr="001E7657" w:rsidRDefault="00F1003C" w:rsidP="00FC41AA">
      <w:pPr>
        <w:pStyle w:val="NormalnyWeb"/>
        <w:numPr>
          <w:ilvl w:val="0"/>
          <w:numId w:val="27"/>
        </w:numPr>
        <w:tabs>
          <w:tab w:val="left" w:pos="567"/>
        </w:tabs>
        <w:spacing w:before="0" w:after="120" w:line="200" w:lineRule="atLeast"/>
        <w:ind w:left="426" w:hanging="426"/>
        <w:jc w:val="both"/>
        <w:rPr>
          <w:rFonts w:ascii="Calibri" w:hAnsi="Calibri" w:cs="Calibri"/>
          <w:szCs w:val="22"/>
        </w:rPr>
      </w:pPr>
      <w:r w:rsidRPr="001E7657">
        <w:rPr>
          <w:rFonts w:ascii="Calibri" w:hAnsi="Calibri" w:cs="Calibri"/>
          <w:szCs w:val="22"/>
        </w:rPr>
        <w:t>Postanowienia dotyczące wnoszenia oferty wspólnej przez dwa lub więcej podmioty gospodarcze (konsorcja/spółki cywilne):</w:t>
      </w:r>
    </w:p>
    <w:p w14:paraId="57D0A2B5" w14:textId="77777777" w:rsidR="00F1003C" w:rsidRPr="001E7657" w:rsidRDefault="00F1003C" w:rsidP="00FC41AA">
      <w:pPr>
        <w:numPr>
          <w:ilvl w:val="0"/>
          <w:numId w:val="28"/>
        </w:numPr>
        <w:spacing w:line="200" w:lineRule="atLeast"/>
        <w:ind w:left="1134" w:hanging="567"/>
        <w:jc w:val="both"/>
        <w:rPr>
          <w:rFonts w:ascii="Calibri" w:hAnsi="Calibri" w:cs="Calibri"/>
          <w:szCs w:val="22"/>
        </w:rPr>
      </w:pPr>
      <w:r w:rsidRPr="001E7657">
        <w:rPr>
          <w:rFonts w:ascii="Calibri" w:hAnsi="Calibri" w:cs="Calibri"/>
          <w:szCs w:val="22"/>
        </w:rPr>
        <w:t>Wykonawcy mogą wspólnie ubiegać się o udzielenie zamówienia</w:t>
      </w:r>
      <w:r w:rsidR="0082783A">
        <w:rPr>
          <w:rFonts w:ascii="Calibri" w:hAnsi="Calibri" w:cs="Calibri"/>
          <w:szCs w:val="22"/>
        </w:rPr>
        <w:t>;</w:t>
      </w:r>
    </w:p>
    <w:p w14:paraId="79FEE845" w14:textId="77777777" w:rsidR="00F1003C" w:rsidRPr="001E7657" w:rsidRDefault="00F1003C" w:rsidP="00FC41AA">
      <w:pPr>
        <w:numPr>
          <w:ilvl w:val="0"/>
          <w:numId w:val="28"/>
        </w:numPr>
        <w:spacing w:line="200" w:lineRule="atLeast"/>
        <w:ind w:left="1134" w:hanging="567"/>
        <w:jc w:val="both"/>
        <w:rPr>
          <w:rFonts w:ascii="Calibri" w:hAnsi="Calibri" w:cs="Calibri"/>
          <w:szCs w:val="22"/>
        </w:rPr>
      </w:pPr>
      <w:r w:rsidRPr="001E7657">
        <w:rPr>
          <w:rFonts w:ascii="Calibri" w:hAnsi="Calibri" w:cs="Calibri"/>
          <w:szCs w:val="22"/>
        </w:rPr>
        <w:t xml:space="preserve">Wykonawcy ustanawiają pełnomocnika do reprezentowania ich w postępowaniu </w:t>
      </w:r>
      <w:r w:rsidR="00E81E62" w:rsidRPr="001E7657">
        <w:rPr>
          <w:rFonts w:ascii="Calibri" w:hAnsi="Calibri" w:cs="Calibri"/>
          <w:szCs w:val="22"/>
        </w:rPr>
        <w:br/>
      </w:r>
      <w:r w:rsidRPr="001E7657">
        <w:rPr>
          <w:rFonts w:ascii="Calibri" w:hAnsi="Calibri" w:cs="Calibri"/>
          <w:szCs w:val="22"/>
        </w:rPr>
        <w:t>o udzielenie zamówienia albo do reprezentowania w postępowaniu i zawarci</w:t>
      </w:r>
      <w:r w:rsidR="00DE5C1C" w:rsidRPr="001E7657">
        <w:rPr>
          <w:rFonts w:ascii="Calibri" w:hAnsi="Calibri" w:cs="Calibri"/>
          <w:szCs w:val="22"/>
        </w:rPr>
        <w:t>a</w:t>
      </w:r>
      <w:r w:rsidRPr="001E7657">
        <w:rPr>
          <w:rFonts w:ascii="Calibri" w:hAnsi="Calibri" w:cs="Calibri"/>
          <w:szCs w:val="22"/>
        </w:rPr>
        <w:t xml:space="preserve"> umowy, </w:t>
      </w:r>
      <w:r w:rsidR="00E81E62" w:rsidRPr="001E7657">
        <w:rPr>
          <w:rFonts w:ascii="Calibri" w:hAnsi="Calibri" w:cs="Calibri"/>
          <w:szCs w:val="22"/>
        </w:rPr>
        <w:br/>
      </w:r>
      <w:r w:rsidRPr="001E7657">
        <w:rPr>
          <w:rFonts w:ascii="Calibri" w:hAnsi="Calibri" w:cs="Calibri"/>
          <w:szCs w:val="22"/>
        </w:rPr>
        <w:t xml:space="preserve">a pełnomocnictwo/ upoważnienie do pełnienia takiej funkcji wystawione </w:t>
      </w:r>
      <w:r w:rsidR="00327009" w:rsidRPr="001E7657">
        <w:rPr>
          <w:rFonts w:ascii="Calibri" w:hAnsi="Calibri" w:cs="Calibri"/>
          <w:szCs w:val="22"/>
        </w:rPr>
        <w:t xml:space="preserve">zostanie </w:t>
      </w:r>
      <w:r w:rsidRPr="001E7657">
        <w:rPr>
          <w:rFonts w:ascii="Calibri" w:hAnsi="Calibri" w:cs="Calibri"/>
          <w:szCs w:val="22"/>
        </w:rPr>
        <w:t xml:space="preserve">zgodnie </w:t>
      </w:r>
      <w:r w:rsidR="00E81E62" w:rsidRPr="001E7657">
        <w:rPr>
          <w:rFonts w:ascii="Calibri" w:hAnsi="Calibri" w:cs="Calibri"/>
          <w:szCs w:val="22"/>
        </w:rPr>
        <w:br/>
      </w:r>
      <w:r w:rsidRPr="001E7657">
        <w:rPr>
          <w:rFonts w:ascii="Calibri" w:hAnsi="Calibri" w:cs="Calibri"/>
          <w:szCs w:val="22"/>
        </w:rPr>
        <w:t>z wymogami ustawowymi, podpisane przez prawnie upoważnionych przedstawicieli każdego z</w:t>
      </w:r>
      <w:r w:rsidR="00DE5C1C" w:rsidRPr="001E7657">
        <w:rPr>
          <w:rFonts w:ascii="Calibri" w:hAnsi="Calibri" w:cs="Calibri"/>
          <w:szCs w:val="22"/>
        </w:rPr>
        <w:t> </w:t>
      </w:r>
      <w:r w:rsidR="00327009" w:rsidRPr="001E7657">
        <w:rPr>
          <w:rFonts w:ascii="Calibri" w:hAnsi="Calibri" w:cs="Calibri"/>
          <w:szCs w:val="22"/>
        </w:rPr>
        <w:t>W</w:t>
      </w:r>
      <w:r w:rsidRPr="001E7657">
        <w:rPr>
          <w:rFonts w:ascii="Calibri" w:hAnsi="Calibri" w:cs="Calibri"/>
          <w:szCs w:val="22"/>
        </w:rPr>
        <w:t>ykonawców występujących wspólnie należy załączyć do oferty</w:t>
      </w:r>
      <w:r w:rsidR="0082783A">
        <w:rPr>
          <w:rFonts w:ascii="Calibri" w:hAnsi="Calibri" w:cs="Calibri"/>
          <w:szCs w:val="22"/>
        </w:rPr>
        <w:t>;</w:t>
      </w:r>
    </w:p>
    <w:p w14:paraId="43219C32" w14:textId="77777777" w:rsidR="00F1003C" w:rsidRPr="001E7657" w:rsidRDefault="00F1003C" w:rsidP="00FC41AA">
      <w:pPr>
        <w:numPr>
          <w:ilvl w:val="0"/>
          <w:numId w:val="28"/>
        </w:numPr>
        <w:spacing w:line="200" w:lineRule="atLeast"/>
        <w:ind w:left="1134" w:hanging="567"/>
        <w:jc w:val="both"/>
        <w:rPr>
          <w:rFonts w:ascii="Calibri" w:hAnsi="Calibri" w:cs="Calibri"/>
          <w:szCs w:val="22"/>
        </w:rPr>
      </w:pPr>
      <w:r w:rsidRPr="001E7657">
        <w:rPr>
          <w:rFonts w:ascii="Calibri" w:hAnsi="Calibri" w:cs="Calibri"/>
          <w:szCs w:val="22"/>
        </w:rPr>
        <w:t xml:space="preserve">Oferta winna być podpisana przez każdego z </w:t>
      </w:r>
      <w:r w:rsidR="006539E7">
        <w:rPr>
          <w:rFonts w:ascii="Calibri" w:hAnsi="Calibri" w:cs="Calibri"/>
          <w:szCs w:val="22"/>
        </w:rPr>
        <w:t>W</w:t>
      </w:r>
      <w:r w:rsidRPr="001E7657">
        <w:rPr>
          <w:rFonts w:ascii="Calibri" w:hAnsi="Calibri" w:cs="Calibri"/>
          <w:szCs w:val="22"/>
        </w:rPr>
        <w:t xml:space="preserve">ykonawców występujących wspólnie lub przez </w:t>
      </w:r>
      <w:r w:rsidR="00EE5CAA">
        <w:rPr>
          <w:rFonts w:ascii="Calibri" w:hAnsi="Calibri" w:cs="Calibri"/>
          <w:szCs w:val="22"/>
        </w:rPr>
        <w:t xml:space="preserve">  </w:t>
      </w:r>
      <w:r w:rsidRPr="001E7657">
        <w:rPr>
          <w:rFonts w:ascii="Calibri" w:hAnsi="Calibri" w:cs="Calibri"/>
          <w:szCs w:val="22"/>
        </w:rPr>
        <w:t>upoważnionego przedstawiciela.</w:t>
      </w:r>
    </w:p>
    <w:p w14:paraId="7B721130" w14:textId="77777777" w:rsidR="00AB4832" w:rsidRPr="001E7657" w:rsidRDefault="00AB4832" w:rsidP="00AB4832">
      <w:pPr>
        <w:pStyle w:val="NormalnyWeb"/>
        <w:tabs>
          <w:tab w:val="left" w:pos="5895"/>
        </w:tabs>
        <w:spacing w:before="0" w:after="0"/>
        <w:jc w:val="both"/>
        <w:rPr>
          <w:rFonts w:ascii="Calibri" w:hAnsi="Calibri" w:cs="Calibri"/>
          <w:b/>
          <w:szCs w:val="22"/>
        </w:rPr>
      </w:pPr>
    </w:p>
    <w:p w14:paraId="620A5546" w14:textId="7B14E4AD" w:rsidR="00AB4832" w:rsidRPr="001E7657" w:rsidRDefault="00A91D55" w:rsidP="007C5DF6">
      <w:pPr>
        <w:pStyle w:val="NormalnyWeb"/>
        <w:tabs>
          <w:tab w:val="left" w:pos="709"/>
        </w:tabs>
        <w:spacing w:before="0" w:after="0"/>
        <w:jc w:val="both"/>
        <w:rPr>
          <w:rFonts w:ascii="Calibri" w:hAnsi="Calibri" w:cs="Calibri"/>
          <w:b/>
          <w:szCs w:val="22"/>
        </w:rPr>
      </w:pPr>
      <w:r>
        <w:rPr>
          <w:rFonts w:ascii="Calibri" w:hAnsi="Calibri" w:cs="Calibri"/>
          <w:b/>
          <w:szCs w:val="22"/>
        </w:rPr>
        <w:t>XVI</w:t>
      </w:r>
      <w:r w:rsidR="001101F8" w:rsidRPr="001E7657">
        <w:rPr>
          <w:rFonts w:ascii="Calibri" w:hAnsi="Calibri" w:cs="Calibri"/>
          <w:b/>
          <w:szCs w:val="22"/>
        </w:rPr>
        <w:t xml:space="preserve">. </w:t>
      </w:r>
      <w:r w:rsidR="009462DB" w:rsidRPr="001E7657">
        <w:rPr>
          <w:rFonts w:ascii="Calibri" w:hAnsi="Calibri" w:cs="Calibri"/>
          <w:b/>
          <w:szCs w:val="22"/>
        </w:rPr>
        <w:tab/>
      </w:r>
      <w:r w:rsidR="006F0F92" w:rsidRPr="001E7657">
        <w:rPr>
          <w:rFonts w:ascii="Calibri" w:hAnsi="Calibri" w:cs="Calibri"/>
          <w:b/>
          <w:szCs w:val="22"/>
        </w:rPr>
        <w:t xml:space="preserve">MIEJSCE ORAZ TERMIN SKŁADANIA I OTWARCIA OFERT </w:t>
      </w:r>
    </w:p>
    <w:p w14:paraId="41763B91" w14:textId="77777777" w:rsidR="00212040" w:rsidRPr="001E7657" w:rsidRDefault="00212040" w:rsidP="003258F6">
      <w:pPr>
        <w:pStyle w:val="NormalnyWeb"/>
        <w:tabs>
          <w:tab w:val="left" w:pos="5895"/>
        </w:tabs>
        <w:spacing w:before="0" w:after="0"/>
        <w:jc w:val="both"/>
        <w:rPr>
          <w:rFonts w:ascii="Calibri" w:hAnsi="Calibri" w:cs="Calibri"/>
          <w:b/>
          <w:szCs w:val="22"/>
        </w:rPr>
      </w:pPr>
    </w:p>
    <w:p w14:paraId="6FD7FB0C" w14:textId="77777777" w:rsidR="00AB4832" w:rsidRPr="001E7657" w:rsidRDefault="003258F6" w:rsidP="00FC41AA">
      <w:pPr>
        <w:pStyle w:val="NormalnyWeb"/>
        <w:numPr>
          <w:ilvl w:val="0"/>
          <w:numId w:val="29"/>
        </w:numPr>
        <w:tabs>
          <w:tab w:val="left" w:pos="426"/>
        </w:tabs>
        <w:spacing w:before="0" w:after="0"/>
        <w:ind w:left="0" w:firstLine="0"/>
        <w:jc w:val="both"/>
        <w:rPr>
          <w:rFonts w:ascii="Calibri" w:hAnsi="Calibri" w:cs="Calibri"/>
          <w:szCs w:val="22"/>
        </w:rPr>
      </w:pPr>
      <w:r>
        <w:rPr>
          <w:rFonts w:ascii="Calibri" w:hAnsi="Calibri" w:cs="Calibri"/>
          <w:szCs w:val="22"/>
        </w:rPr>
        <w:tab/>
        <w:t xml:space="preserve">   </w:t>
      </w:r>
      <w:r w:rsidR="00AB4832" w:rsidRPr="001E7657">
        <w:rPr>
          <w:rFonts w:ascii="Calibri" w:hAnsi="Calibri" w:cs="Calibri"/>
          <w:szCs w:val="22"/>
        </w:rPr>
        <w:t>Składanie ofert.</w:t>
      </w:r>
    </w:p>
    <w:p w14:paraId="4BC6DF3D" w14:textId="77777777" w:rsidR="00AB4832" w:rsidRPr="001E7657" w:rsidRDefault="00AB4832" w:rsidP="00FC41AA">
      <w:pPr>
        <w:pStyle w:val="NormalnyWeb"/>
        <w:numPr>
          <w:ilvl w:val="0"/>
          <w:numId w:val="107"/>
        </w:numPr>
        <w:tabs>
          <w:tab w:val="left" w:pos="851"/>
          <w:tab w:val="left" w:pos="1276"/>
        </w:tabs>
        <w:spacing w:before="0" w:after="0"/>
        <w:jc w:val="both"/>
        <w:rPr>
          <w:rFonts w:ascii="Calibri" w:hAnsi="Calibri" w:cs="Calibri"/>
          <w:szCs w:val="22"/>
        </w:rPr>
      </w:pPr>
      <w:r w:rsidRPr="001E7657">
        <w:rPr>
          <w:rFonts w:ascii="Calibri" w:hAnsi="Calibri" w:cs="Calibri"/>
          <w:szCs w:val="22"/>
        </w:rPr>
        <w:t xml:space="preserve">Miejscem składania ofert </w:t>
      </w:r>
      <w:r w:rsidR="00AB077F" w:rsidRPr="001E7657">
        <w:rPr>
          <w:rFonts w:ascii="Calibri" w:hAnsi="Calibri" w:cs="Calibri"/>
          <w:szCs w:val="22"/>
        </w:rPr>
        <w:t>jest siedziba Zamawiaj</w:t>
      </w:r>
      <w:r w:rsidR="00CB0FC0" w:rsidRPr="001E7657">
        <w:rPr>
          <w:rFonts w:ascii="Calibri" w:hAnsi="Calibri" w:cs="Calibri"/>
          <w:szCs w:val="22"/>
        </w:rPr>
        <w:t>ą</w:t>
      </w:r>
      <w:r w:rsidR="00AB077F" w:rsidRPr="001E7657">
        <w:rPr>
          <w:rFonts w:ascii="Calibri" w:hAnsi="Calibri" w:cs="Calibri"/>
          <w:szCs w:val="22"/>
        </w:rPr>
        <w:t>cego</w:t>
      </w:r>
      <w:r w:rsidRPr="001E7657">
        <w:rPr>
          <w:rFonts w:ascii="Calibri" w:hAnsi="Calibri" w:cs="Calibri"/>
          <w:szCs w:val="22"/>
        </w:rPr>
        <w:t xml:space="preserve">. </w:t>
      </w:r>
    </w:p>
    <w:p w14:paraId="276F05F2" w14:textId="77777777" w:rsidR="00AB4832" w:rsidRPr="001E7657" w:rsidRDefault="00AB4832" w:rsidP="00FC41AA">
      <w:pPr>
        <w:pStyle w:val="NormalnyWeb"/>
        <w:numPr>
          <w:ilvl w:val="0"/>
          <w:numId w:val="107"/>
        </w:numPr>
        <w:tabs>
          <w:tab w:val="left" w:pos="851"/>
          <w:tab w:val="left" w:pos="1276"/>
        </w:tabs>
        <w:spacing w:before="0" w:after="0"/>
        <w:jc w:val="both"/>
        <w:rPr>
          <w:rFonts w:ascii="Calibri" w:hAnsi="Calibri" w:cs="Calibri"/>
          <w:szCs w:val="22"/>
        </w:rPr>
      </w:pPr>
      <w:r w:rsidRPr="001E7657">
        <w:rPr>
          <w:rFonts w:ascii="Calibri" w:hAnsi="Calibri" w:cs="Calibri"/>
          <w:szCs w:val="22"/>
        </w:rPr>
        <w:t>Oferty należy składać we wskazanym powyżej miejscu lub prz</w:t>
      </w:r>
      <w:r w:rsidR="00B95678" w:rsidRPr="001E7657">
        <w:rPr>
          <w:rFonts w:ascii="Calibri" w:hAnsi="Calibri" w:cs="Calibri"/>
          <w:szCs w:val="22"/>
        </w:rPr>
        <w:t>esłać pocztą na adres</w:t>
      </w:r>
      <w:r w:rsidR="00942910" w:rsidRPr="001E7657">
        <w:rPr>
          <w:rFonts w:ascii="Calibri" w:hAnsi="Calibri" w:cs="Calibri"/>
          <w:szCs w:val="22"/>
        </w:rPr>
        <w:t xml:space="preserve"> </w:t>
      </w:r>
      <w:r w:rsidR="004C6745" w:rsidRPr="001E7657">
        <w:rPr>
          <w:rFonts w:ascii="Calibri" w:hAnsi="Calibri" w:cs="Calibri"/>
          <w:szCs w:val="22"/>
        </w:rPr>
        <w:t>Zamawiającego</w:t>
      </w:r>
      <w:r w:rsidRPr="001E7657">
        <w:rPr>
          <w:rFonts w:ascii="Calibri" w:hAnsi="Calibri" w:cs="Calibri"/>
          <w:szCs w:val="22"/>
        </w:rPr>
        <w:t xml:space="preserve"> z wyraźnym oznaczeniem postępowania. </w:t>
      </w:r>
    </w:p>
    <w:p w14:paraId="6943E622" w14:textId="5B004414" w:rsidR="00AB4832" w:rsidRPr="00CA692D" w:rsidRDefault="009D2EC7" w:rsidP="00FC41AA">
      <w:pPr>
        <w:pStyle w:val="NormalnyWeb"/>
        <w:numPr>
          <w:ilvl w:val="0"/>
          <w:numId w:val="107"/>
        </w:numPr>
        <w:tabs>
          <w:tab w:val="left" w:pos="851"/>
          <w:tab w:val="left" w:pos="1276"/>
          <w:tab w:val="left" w:pos="1418"/>
        </w:tabs>
        <w:spacing w:before="0" w:after="0"/>
        <w:jc w:val="both"/>
        <w:rPr>
          <w:rFonts w:ascii="Calibri" w:hAnsi="Calibri" w:cs="Calibri"/>
          <w:b/>
          <w:color w:val="FF0000"/>
          <w:szCs w:val="22"/>
        </w:rPr>
      </w:pPr>
      <w:r>
        <w:rPr>
          <w:rFonts w:ascii="Calibri" w:hAnsi="Calibri" w:cs="Calibri"/>
          <w:szCs w:val="22"/>
        </w:rPr>
        <w:t xml:space="preserve"> </w:t>
      </w:r>
      <w:r w:rsidR="00AB4832" w:rsidRPr="00DE6F81">
        <w:rPr>
          <w:rFonts w:ascii="Calibri" w:hAnsi="Calibri" w:cs="Calibri"/>
          <w:szCs w:val="22"/>
        </w:rPr>
        <w:t xml:space="preserve">Termin składania ofert upływa </w:t>
      </w:r>
      <w:r w:rsidR="00AB4832" w:rsidRPr="00775738">
        <w:rPr>
          <w:rFonts w:ascii="Calibri" w:hAnsi="Calibri" w:cs="Calibri"/>
          <w:szCs w:val="22"/>
        </w:rPr>
        <w:t xml:space="preserve">dnia </w:t>
      </w:r>
      <w:r w:rsidR="00AE185C" w:rsidRPr="00775738">
        <w:rPr>
          <w:rFonts w:ascii="Calibri" w:hAnsi="Calibri" w:cs="Calibri"/>
          <w:szCs w:val="22"/>
        </w:rPr>
        <w:t xml:space="preserve"> </w:t>
      </w:r>
      <w:r w:rsidR="00BC3591" w:rsidRPr="00CA692D">
        <w:rPr>
          <w:rFonts w:ascii="Calibri" w:hAnsi="Calibri" w:cs="Calibri"/>
          <w:b/>
          <w:color w:val="FF0000"/>
          <w:szCs w:val="22"/>
        </w:rPr>
        <w:t>01</w:t>
      </w:r>
      <w:r w:rsidR="00D820F9" w:rsidRPr="00CA692D">
        <w:rPr>
          <w:rFonts w:ascii="Calibri" w:hAnsi="Calibri" w:cs="Calibri"/>
          <w:b/>
          <w:color w:val="FF0000"/>
          <w:szCs w:val="22"/>
        </w:rPr>
        <w:t>.0</w:t>
      </w:r>
      <w:r w:rsidR="00BC3591" w:rsidRPr="00CA692D">
        <w:rPr>
          <w:rFonts w:ascii="Calibri" w:hAnsi="Calibri" w:cs="Calibri"/>
          <w:b/>
          <w:color w:val="FF0000"/>
          <w:szCs w:val="22"/>
        </w:rPr>
        <w:t>8</w:t>
      </w:r>
      <w:r w:rsidR="00D820F9" w:rsidRPr="00CA692D">
        <w:rPr>
          <w:rFonts w:ascii="Calibri" w:hAnsi="Calibri" w:cs="Calibri"/>
          <w:b/>
          <w:color w:val="FF0000"/>
          <w:szCs w:val="22"/>
        </w:rPr>
        <w:t>.</w:t>
      </w:r>
      <w:r w:rsidR="00CB69CC" w:rsidRPr="00CA692D">
        <w:rPr>
          <w:rFonts w:ascii="Calibri" w:hAnsi="Calibri" w:cs="Calibri"/>
          <w:b/>
          <w:color w:val="FF0000"/>
          <w:szCs w:val="22"/>
        </w:rPr>
        <w:t>201</w:t>
      </w:r>
      <w:r w:rsidR="00D820F9" w:rsidRPr="00CA692D">
        <w:rPr>
          <w:rFonts w:ascii="Calibri" w:hAnsi="Calibri" w:cs="Calibri"/>
          <w:b/>
          <w:color w:val="FF0000"/>
          <w:szCs w:val="22"/>
        </w:rPr>
        <w:t>9</w:t>
      </w:r>
      <w:r w:rsidR="00CB69CC" w:rsidRPr="00CA692D">
        <w:rPr>
          <w:rFonts w:ascii="Calibri" w:hAnsi="Calibri" w:cs="Calibri"/>
          <w:b/>
          <w:color w:val="FF0000"/>
          <w:szCs w:val="22"/>
        </w:rPr>
        <w:t xml:space="preserve"> </w:t>
      </w:r>
      <w:r w:rsidR="00AB077F" w:rsidRPr="00CA692D">
        <w:rPr>
          <w:rFonts w:ascii="Calibri" w:hAnsi="Calibri" w:cs="Calibri"/>
          <w:b/>
          <w:color w:val="FF0000"/>
          <w:szCs w:val="22"/>
        </w:rPr>
        <w:t>roku, o godz</w:t>
      </w:r>
      <w:r w:rsidR="0079017B" w:rsidRPr="00CA692D">
        <w:rPr>
          <w:rFonts w:ascii="Calibri" w:hAnsi="Calibri" w:cs="Calibri"/>
          <w:b/>
          <w:color w:val="FF0000"/>
          <w:szCs w:val="22"/>
        </w:rPr>
        <w:t xml:space="preserve">. </w:t>
      </w:r>
      <w:r w:rsidR="00AE185C" w:rsidRPr="00CA692D">
        <w:rPr>
          <w:rFonts w:ascii="Calibri" w:hAnsi="Calibri" w:cs="Calibri"/>
          <w:b/>
          <w:color w:val="FF0000"/>
          <w:szCs w:val="22"/>
        </w:rPr>
        <w:t>10:00</w:t>
      </w:r>
      <w:r w:rsidR="00AB4832" w:rsidRPr="00CA692D">
        <w:rPr>
          <w:rFonts w:ascii="Calibri" w:hAnsi="Calibri" w:cs="Calibri"/>
          <w:b/>
          <w:color w:val="FF0000"/>
          <w:szCs w:val="22"/>
        </w:rPr>
        <w:t xml:space="preserve"> </w:t>
      </w:r>
    </w:p>
    <w:p w14:paraId="6CE0A2A8" w14:textId="353ADF66" w:rsidR="00AB4832" w:rsidRPr="00DE6F81" w:rsidRDefault="009D2EC7" w:rsidP="00FC41AA">
      <w:pPr>
        <w:pStyle w:val="NormalnyWeb"/>
        <w:numPr>
          <w:ilvl w:val="0"/>
          <w:numId w:val="107"/>
        </w:numPr>
        <w:tabs>
          <w:tab w:val="left" w:pos="851"/>
          <w:tab w:val="left" w:pos="1276"/>
          <w:tab w:val="left" w:pos="1418"/>
        </w:tabs>
        <w:spacing w:before="0" w:after="0"/>
        <w:jc w:val="both"/>
        <w:rPr>
          <w:rFonts w:ascii="Calibri" w:hAnsi="Calibri" w:cs="Calibri"/>
          <w:szCs w:val="22"/>
        </w:rPr>
      </w:pPr>
      <w:r>
        <w:rPr>
          <w:rFonts w:ascii="Calibri" w:hAnsi="Calibri" w:cs="Calibri"/>
          <w:szCs w:val="22"/>
        </w:rPr>
        <w:t xml:space="preserve"> </w:t>
      </w:r>
      <w:r w:rsidR="00AB4832" w:rsidRPr="00DE6F81">
        <w:rPr>
          <w:rFonts w:ascii="Calibri" w:hAnsi="Calibri" w:cs="Calibri"/>
          <w:szCs w:val="22"/>
        </w:rPr>
        <w:t xml:space="preserve">Termin związania ofertą wynosi 30 dni licząc od upływu terminu składania ofert. </w:t>
      </w:r>
    </w:p>
    <w:p w14:paraId="00CCEDFD" w14:textId="77777777" w:rsidR="00D4457F" w:rsidRPr="00DE6F81" w:rsidRDefault="00D4457F" w:rsidP="003258F6">
      <w:pPr>
        <w:pStyle w:val="NormalnyWeb"/>
        <w:tabs>
          <w:tab w:val="left" w:pos="851"/>
          <w:tab w:val="left" w:pos="1418"/>
        </w:tabs>
        <w:spacing w:before="0" w:after="0"/>
        <w:jc w:val="both"/>
        <w:rPr>
          <w:rFonts w:ascii="Calibri" w:hAnsi="Calibri" w:cs="Calibri"/>
          <w:szCs w:val="22"/>
        </w:rPr>
      </w:pPr>
    </w:p>
    <w:p w14:paraId="50D2A633" w14:textId="77777777" w:rsidR="00F76E04" w:rsidRPr="00DE6F81" w:rsidRDefault="003258F6" w:rsidP="00FC41AA">
      <w:pPr>
        <w:pStyle w:val="NormalnyWeb"/>
        <w:numPr>
          <w:ilvl w:val="0"/>
          <w:numId w:val="29"/>
        </w:numPr>
        <w:tabs>
          <w:tab w:val="left" w:pos="426"/>
        </w:tabs>
        <w:spacing w:before="0" w:after="0"/>
        <w:ind w:left="0" w:firstLine="0"/>
        <w:jc w:val="both"/>
        <w:rPr>
          <w:rFonts w:ascii="Calibri" w:hAnsi="Calibri" w:cs="Calibri"/>
          <w:szCs w:val="22"/>
        </w:rPr>
      </w:pPr>
      <w:r w:rsidRPr="00DE6F81">
        <w:rPr>
          <w:rFonts w:ascii="Calibri" w:hAnsi="Calibri" w:cs="Calibri"/>
          <w:szCs w:val="22"/>
        </w:rPr>
        <w:tab/>
        <w:t xml:space="preserve">   </w:t>
      </w:r>
      <w:r w:rsidR="00AB4832" w:rsidRPr="00DE6F81">
        <w:rPr>
          <w:rFonts w:ascii="Calibri" w:hAnsi="Calibri" w:cs="Calibri"/>
          <w:szCs w:val="22"/>
        </w:rPr>
        <w:t xml:space="preserve">Otwarcie ofert. </w:t>
      </w:r>
    </w:p>
    <w:p w14:paraId="3C3EE193" w14:textId="5770AE99" w:rsidR="00F76E04" w:rsidRPr="00DE6F81" w:rsidRDefault="00AB4832" w:rsidP="00FC41AA">
      <w:pPr>
        <w:pStyle w:val="NormalnyWeb"/>
        <w:numPr>
          <w:ilvl w:val="0"/>
          <w:numId w:val="108"/>
        </w:numPr>
        <w:tabs>
          <w:tab w:val="left" w:pos="426"/>
        </w:tabs>
        <w:spacing w:before="0" w:after="0"/>
        <w:ind w:left="1560" w:hanging="426"/>
        <w:jc w:val="both"/>
        <w:rPr>
          <w:rFonts w:ascii="Calibri" w:hAnsi="Calibri" w:cs="Calibri"/>
          <w:szCs w:val="22"/>
        </w:rPr>
      </w:pPr>
      <w:r w:rsidRPr="00DE6F81">
        <w:rPr>
          <w:rFonts w:ascii="Calibri" w:hAnsi="Calibri" w:cs="Calibri"/>
          <w:szCs w:val="22"/>
        </w:rPr>
        <w:t>Oferty zostaną otwarte w dniu</w:t>
      </w:r>
      <w:r w:rsidR="00AE185C" w:rsidRPr="00DE6F81">
        <w:rPr>
          <w:rFonts w:ascii="Calibri" w:hAnsi="Calibri" w:cs="Calibri"/>
          <w:szCs w:val="22"/>
        </w:rPr>
        <w:t xml:space="preserve"> </w:t>
      </w:r>
      <w:r w:rsidR="00AE185C" w:rsidRPr="00DE6F81">
        <w:rPr>
          <w:rFonts w:ascii="Calibri" w:hAnsi="Calibri" w:cs="Calibri"/>
          <w:b/>
          <w:szCs w:val="22"/>
        </w:rPr>
        <w:t xml:space="preserve"> </w:t>
      </w:r>
      <w:r w:rsidR="00BC3591" w:rsidRPr="00CA692D">
        <w:rPr>
          <w:rFonts w:ascii="Calibri" w:hAnsi="Calibri" w:cs="Calibri"/>
          <w:b/>
          <w:color w:val="FF0000"/>
          <w:szCs w:val="22"/>
        </w:rPr>
        <w:t>01</w:t>
      </w:r>
      <w:r w:rsidR="00D820F9" w:rsidRPr="00CA692D">
        <w:rPr>
          <w:rFonts w:ascii="Calibri" w:hAnsi="Calibri" w:cs="Calibri"/>
          <w:b/>
          <w:color w:val="FF0000"/>
          <w:szCs w:val="22"/>
        </w:rPr>
        <w:t>.0</w:t>
      </w:r>
      <w:r w:rsidR="00BC3591" w:rsidRPr="00CA692D">
        <w:rPr>
          <w:rFonts w:ascii="Calibri" w:hAnsi="Calibri" w:cs="Calibri"/>
          <w:b/>
          <w:color w:val="FF0000"/>
          <w:szCs w:val="22"/>
        </w:rPr>
        <w:t>8</w:t>
      </w:r>
      <w:r w:rsidR="00D820F9" w:rsidRPr="00CA692D">
        <w:rPr>
          <w:rFonts w:ascii="Calibri" w:hAnsi="Calibri" w:cs="Calibri"/>
          <w:b/>
          <w:color w:val="FF0000"/>
          <w:szCs w:val="22"/>
        </w:rPr>
        <w:t>.</w:t>
      </w:r>
      <w:r w:rsidR="00CB69CC" w:rsidRPr="00CA692D">
        <w:rPr>
          <w:rFonts w:ascii="Calibri" w:hAnsi="Calibri" w:cs="Calibri"/>
          <w:b/>
          <w:color w:val="FF0000"/>
          <w:szCs w:val="22"/>
        </w:rPr>
        <w:t>201</w:t>
      </w:r>
      <w:r w:rsidR="00D820F9" w:rsidRPr="00CA692D">
        <w:rPr>
          <w:rFonts w:ascii="Calibri" w:hAnsi="Calibri" w:cs="Calibri"/>
          <w:b/>
          <w:color w:val="FF0000"/>
          <w:szCs w:val="22"/>
        </w:rPr>
        <w:t>9</w:t>
      </w:r>
      <w:r w:rsidR="000D6AE4" w:rsidRPr="00CA692D">
        <w:rPr>
          <w:rFonts w:ascii="Calibri" w:hAnsi="Calibri" w:cs="Calibri"/>
          <w:b/>
          <w:color w:val="FF0000"/>
          <w:szCs w:val="22"/>
        </w:rPr>
        <w:t xml:space="preserve"> </w:t>
      </w:r>
      <w:r w:rsidR="00AB077F" w:rsidRPr="00CA692D">
        <w:rPr>
          <w:rFonts w:ascii="Calibri" w:hAnsi="Calibri" w:cs="Calibri"/>
          <w:b/>
          <w:color w:val="FF0000"/>
          <w:szCs w:val="22"/>
        </w:rPr>
        <w:t xml:space="preserve">roku, o godz. </w:t>
      </w:r>
      <w:r w:rsidR="00AE185C" w:rsidRPr="00CA692D">
        <w:rPr>
          <w:rFonts w:ascii="Calibri" w:hAnsi="Calibri" w:cs="Calibri"/>
          <w:b/>
          <w:color w:val="FF0000"/>
          <w:szCs w:val="22"/>
        </w:rPr>
        <w:t xml:space="preserve">10:30  </w:t>
      </w:r>
      <w:r w:rsidRPr="00DE6F81">
        <w:rPr>
          <w:rFonts w:ascii="Calibri" w:hAnsi="Calibri" w:cs="Calibri"/>
          <w:szCs w:val="22"/>
        </w:rPr>
        <w:t xml:space="preserve">w siedzibie </w:t>
      </w:r>
      <w:r w:rsidR="004C6745" w:rsidRPr="00DE6F81">
        <w:rPr>
          <w:rFonts w:ascii="Calibri" w:hAnsi="Calibri" w:cs="Calibri"/>
          <w:szCs w:val="22"/>
        </w:rPr>
        <w:t>Zamawiającego</w:t>
      </w:r>
      <w:r w:rsidR="00AB077F" w:rsidRPr="00DE6F81">
        <w:rPr>
          <w:rFonts w:ascii="Calibri" w:hAnsi="Calibri" w:cs="Calibri"/>
          <w:szCs w:val="22"/>
        </w:rPr>
        <w:t>.</w:t>
      </w:r>
      <w:r w:rsidR="00AE185C" w:rsidRPr="00DE6F81">
        <w:rPr>
          <w:rFonts w:ascii="Calibri" w:hAnsi="Calibri" w:cs="Calibri"/>
          <w:szCs w:val="22"/>
        </w:rPr>
        <w:t xml:space="preserve"> </w:t>
      </w:r>
    </w:p>
    <w:p w14:paraId="53608AAF" w14:textId="390BCF6C" w:rsidR="00AB4832" w:rsidRPr="00F76E04" w:rsidRDefault="00AB4832" w:rsidP="00FC41AA">
      <w:pPr>
        <w:pStyle w:val="NormalnyWeb"/>
        <w:numPr>
          <w:ilvl w:val="0"/>
          <w:numId w:val="108"/>
        </w:numPr>
        <w:tabs>
          <w:tab w:val="left" w:pos="426"/>
        </w:tabs>
        <w:spacing w:before="0" w:after="0"/>
        <w:ind w:left="1560" w:hanging="426"/>
        <w:jc w:val="both"/>
        <w:rPr>
          <w:rFonts w:ascii="Calibri" w:hAnsi="Calibri" w:cs="Calibri"/>
          <w:szCs w:val="22"/>
        </w:rPr>
      </w:pPr>
      <w:r w:rsidRPr="00F76E04">
        <w:rPr>
          <w:rFonts w:ascii="Calibri" w:hAnsi="Calibri" w:cs="Calibri"/>
          <w:szCs w:val="22"/>
        </w:rPr>
        <w:t xml:space="preserve">Otwarcie ofert jest jawne. </w:t>
      </w:r>
    </w:p>
    <w:p w14:paraId="39B543F3" w14:textId="77777777" w:rsidR="00AB4832" w:rsidRPr="001E7657" w:rsidRDefault="00AB4832" w:rsidP="00AB4832">
      <w:pPr>
        <w:pStyle w:val="NormalnyWeb"/>
        <w:tabs>
          <w:tab w:val="left" w:pos="5895"/>
        </w:tabs>
        <w:spacing w:before="0" w:after="0"/>
        <w:jc w:val="both"/>
        <w:rPr>
          <w:rFonts w:ascii="Calibri" w:hAnsi="Calibri" w:cs="Calibri"/>
          <w:szCs w:val="22"/>
        </w:rPr>
      </w:pPr>
    </w:p>
    <w:p w14:paraId="79FC9C16" w14:textId="4C4774DA" w:rsidR="00391085" w:rsidRDefault="001101F8" w:rsidP="00BB4685">
      <w:pPr>
        <w:pStyle w:val="NormalnyWeb"/>
        <w:tabs>
          <w:tab w:val="left" w:pos="567"/>
        </w:tabs>
        <w:spacing w:before="0" w:after="0"/>
        <w:ind w:left="567" w:hanging="567"/>
        <w:jc w:val="both"/>
        <w:rPr>
          <w:rFonts w:ascii="Calibri" w:hAnsi="Calibri" w:cs="Calibri"/>
          <w:b/>
          <w:szCs w:val="22"/>
        </w:rPr>
      </w:pPr>
      <w:r w:rsidRPr="009E70FE">
        <w:rPr>
          <w:rFonts w:ascii="Calibri" w:hAnsi="Calibri" w:cs="Calibri"/>
          <w:b/>
          <w:szCs w:val="22"/>
        </w:rPr>
        <w:t>XV</w:t>
      </w:r>
      <w:r w:rsidR="00A91D55">
        <w:rPr>
          <w:rFonts w:ascii="Calibri" w:hAnsi="Calibri" w:cs="Calibri"/>
          <w:b/>
          <w:szCs w:val="22"/>
        </w:rPr>
        <w:t>II</w:t>
      </w:r>
      <w:r w:rsidRPr="009E70FE">
        <w:rPr>
          <w:rFonts w:ascii="Calibri" w:hAnsi="Calibri" w:cs="Calibri"/>
          <w:b/>
          <w:szCs w:val="22"/>
        </w:rPr>
        <w:t xml:space="preserve"> </w:t>
      </w:r>
      <w:r w:rsidR="00BB4685">
        <w:rPr>
          <w:rFonts w:ascii="Calibri" w:hAnsi="Calibri" w:cs="Calibri"/>
          <w:b/>
          <w:szCs w:val="22"/>
        </w:rPr>
        <w:t>.</w:t>
      </w:r>
      <w:r w:rsidR="00BB4685">
        <w:rPr>
          <w:rFonts w:ascii="Calibri" w:hAnsi="Calibri" w:cs="Calibri"/>
          <w:b/>
          <w:szCs w:val="22"/>
        </w:rPr>
        <w:tab/>
      </w:r>
      <w:r w:rsidR="006F0F92" w:rsidRPr="009E70FE">
        <w:rPr>
          <w:rFonts w:ascii="Calibri" w:hAnsi="Calibri" w:cs="Calibri"/>
          <w:b/>
          <w:szCs w:val="22"/>
        </w:rPr>
        <w:t xml:space="preserve">OPIS SPOSOBU OBLICZENIA CENY </w:t>
      </w:r>
    </w:p>
    <w:p w14:paraId="6AFCFDE3" w14:textId="77777777" w:rsidR="00E73155" w:rsidRPr="00465DF7" w:rsidRDefault="00E73155" w:rsidP="00BB4685">
      <w:pPr>
        <w:pStyle w:val="NormalnyWeb"/>
        <w:tabs>
          <w:tab w:val="left" w:pos="567"/>
        </w:tabs>
        <w:spacing w:before="0" w:after="0"/>
        <w:ind w:left="567" w:hanging="567"/>
        <w:jc w:val="both"/>
        <w:rPr>
          <w:rFonts w:ascii="Calibri" w:hAnsi="Calibri" w:cs="Calibri"/>
          <w:b/>
          <w:szCs w:val="22"/>
        </w:rPr>
      </w:pPr>
    </w:p>
    <w:p w14:paraId="06A4DE16" w14:textId="77777777" w:rsidR="00391085" w:rsidRPr="009E70FE" w:rsidRDefault="00391085" w:rsidP="00FC41AA">
      <w:pPr>
        <w:numPr>
          <w:ilvl w:val="0"/>
          <w:numId w:val="52"/>
        </w:numPr>
        <w:autoSpaceDE w:val="0"/>
        <w:autoSpaceDN w:val="0"/>
        <w:adjustRightInd w:val="0"/>
        <w:ind w:left="567" w:hanging="567"/>
        <w:jc w:val="both"/>
        <w:rPr>
          <w:rFonts w:ascii="Calibri" w:hAnsi="Calibri" w:cs="Calibri"/>
          <w:szCs w:val="22"/>
        </w:rPr>
      </w:pPr>
      <w:r w:rsidRPr="009E70FE">
        <w:rPr>
          <w:rFonts w:ascii="Calibri" w:hAnsi="Calibri" w:cs="Calibri"/>
          <w:szCs w:val="22"/>
        </w:rPr>
        <w:t xml:space="preserve">Wynagrodzenie ma charakter ryczałtowy, w znaczeniu i ze skutkami wynikającymi z art. 632 Kodeksu cywilnego. </w:t>
      </w:r>
      <w:r w:rsidRPr="009E70FE">
        <w:rPr>
          <w:rFonts w:ascii="Calibri" w:hAnsi="Calibri" w:cs="Calibri"/>
          <w:szCs w:val="22"/>
          <w:shd w:val="clear" w:color="auto" w:fill="FFFFFF"/>
          <w:lang w:eastAsia="en-US"/>
        </w:rPr>
        <w:t xml:space="preserve">Wynagrodzenie to </w:t>
      </w:r>
      <w:r w:rsidRPr="009E70FE">
        <w:rPr>
          <w:rFonts w:ascii="Calibri" w:hAnsi="Calibri" w:cs="Calibri"/>
          <w:szCs w:val="22"/>
        </w:rPr>
        <w:t>obejmuje wszystkie koszty związane z realizacją przedmiotu zamówienia, w tym m.in. koszty materiałów, zużytych mediów, robociznę, ubezpieczenia, podatki i inne. Jakiekolwiek niedoszacowanie, pominięcie lub brak wszechstronnego rozpoznania zakresu przedmiotu niniejszego zamówienia nie może być podstawą do zmiany wynagrodzenia.</w:t>
      </w:r>
    </w:p>
    <w:p w14:paraId="7DE8A5C4" w14:textId="77777777" w:rsidR="00391085" w:rsidRPr="009E70FE" w:rsidRDefault="00391085" w:rsidP="00FC41AA">
      <w:pPr>
        <w:numPr>
          <w:ilvl w:val="0"/>
          <w:numId w:val="52"/>
        </w:numPr>
        <w:overflowPunct w:val="0"/>
        <w:autoSpaceDE w:val="0"/>
        <w:autoSpaceDN w:val="0"/>
        <w:adjustRightInd w:val="0"/>
        <w:ind w:left="567" w:hanging="567"/>
        <w:jc w:val="both"/>
        <w:textAlignment w:val="baseline"/>
        <w:rPr>
          <w:rFonts w:ascii="Calibri" w:hAnsi="Calibri" w:cs="Calibri"/>
          <w:szCs w:val="22"/>
        </w:rPr>
      </w:pPr>
      <w:r w:rsidRPr="009E70FE">
        <w:rPr>
          <w:rFonts w:ascii="Calibri" w:hAnsi="Calibri" w:cs="Calibri"/>
          <w:szCs w:val="22"/>
        </w:rPr>
        <w:t>Zaleca się, aby każdy z Wykonawców we własnym zakresie dokonał wizji lokalnej w miejscu realizacji zamówienia w uzgodnieniu jej terminu z Zamawiającym w celu uzyskania wszelkich dodatkowych informacji koniecznych do wyceny oferty.</w:t>
      </w:r>
    </w:p>
    <w:p w14:paraId="612C3DBF" w14:textId="77777777" w:rsidR="00E40158" w:rsidRPr="009E70FE" w:rsidRDefault="00E40158" w:rsidP="001769BE">
      <w:pPr>
        <w:ind w:left="567" w:firstLine="0"/>
        <w:jc w:val="both"/>
        <w:rPr>
          <w:rFonts w:ascii="Calibri" w:hAnsi="Calibri" w:cs="Calibri"/>
          <w:szCs w:val="22"/>
        </w:rPr>
      </w:pPr>
    </w:p>
    <w:p w14:paraId="7949B7CD" w14:textId="15475F72" w:rsidR="00E6765B" w:rsidRPr="00465DF7" w:rsidRDefault="00247953" w:rsidP="00BB4685">
      <w:pPr>
        <w:tabs>
          <w:tab w:val="left" w:pos="567"/>
        </w:tabs>
        <w:ind w:left="567" w:hanging="567"/>
        <w:jc w:val="both"/>
        <w:rPr>
          <w:rFonts w:ascii="Calibri" w:hAnsi="Calibri" w:cs="Calibri"/>
          <w:b/>
          <w:szCs w:val="22"/>
        </w:rPr>
      </w:pPr>
      <w:r w:rsidRPr="001E7657">
        <w:rPr>
          <w:rFonts w:ascii="Calibri" w:hAnsi="Calibri" w:cs="Calibri"/>
          <w:b/>
          <w:szCs w:val="22"/>
        </w:rPr>
        <w:t>XV</w:t>
      </w:r>
      <w:r w:rsidR="00A91D55">
        <w:rPr>
          <w:rFonts w:ascii="Calibri" w:hAnsi="Calibri" w:cs="Calibri"/>
          <w:b/>
          <w:szCs w:val="22"/>
        </w:rPr>
        <w:t>II</w:t>
      </w:r>
      <w:r w:rsidR="001101F8" w:rsidRPr="001E7657">
        <w:rPr>
          <w:rFonts w:ascii="Calibri" w:hAnsi="Calibri" w:cs="Calibri"/>
          <w:b/>
          <w:szCs w:val="22"/>
        </w:rPr>
        <w:t>I</w:t>
      </w:r>
      <w:r w:rsidR="00BB4685">
        <w:rPr>
          <w:rFonts w:ascii="Calibri" w:hAnsi="Calibri" w:cs="Calibri"/>
          <w:b/>
          <w:szCs w:val="22"/>
        </w:rPr>
        <w:t>.</w:t>
      </w:r>
      <w:r w:rsidR="00BB4685">
        <w:rPr>
          <w:rFonts w:ascii="Calibri" w:hAnsi="Calibri" w:cs="Calibri"/>
          <w:b/>
          <w:szCs w:val="22"/>
        </w:rPr>
        <w:tab/>
      </w:r>
      <w:r w:rsidR="009462DB" w:rsidRPr="001E7657">
        <w:rPr>
          <w:rFonts w:ascii="Calibri" w:hAnsi="Calibri" w:cs="Calibri"/>
          <w:b/>
          <w:szCs w:val="22"/>
        </w:rPr>
        <w:t xml:space="preserve"> </w:t>
      </w:r>
      <w:r w:rsidRPr="001E7657">
        <w:rPr>
          <w:rFonts w:ascii="Calibri" w:hAnsi="Calibri" w:cs="Calibri"/>
          <w:b/>
          <w:szCs w:val="22"/>
        </w:rPr>
        <w:t>OPIS KRYTERIÓW, KTÓRYMI ZAMAWIAJĄCY BĘDZIE SIĘ KIEROWAŁ</w:t>
      </w:r>
      <w:r w:rsidR="00AB66F3">
        <w:rPr>
          <w:rFonts w:ascii="Calibri" w:hAnsi="Calibri" w:cs="Calibri"/>
          <w:b/>
          <w:szCs w:val="22"/>
        </w:rPr>
        <w:t xml:space="preserve"> </w:t>
      </w:r>
      <w:r w:rsidRPr="001E7657">
        <w:rPr>
          <w:rFonts w:ascii="Calibri" w:hAnsi="Calibri" w:cs="Calibri"/>
          <w:b/>
          <w:szCs w:val="22"/>
        </w:rPr>
        <w:t xml:space="preserve"> PRZY </w:t>
      </w:r>
      <w:r w:rsidR="009462DB" w:rsidRPr="001E7657">
        <w:rPr>
          <w:rFonts w:ascii="Calibri" w:hAnsi="Calibri" w:cs="Calibri"/>
          <w:b/>
          <w:szCs w:val="22"/>
        </w:rPr>
        <w:tab/>
      </w:r>
      <w:r w:rsidR="00B54AE6">
        <w:rPr>
          <w:rFonts w:ascii="Calibri" w:hAnsi="Calibri" w:cs="Calibri"/>
          <w:b/>
          <w:szCs w:val="22"/>
        </w:rPr>
        <w:t>WYBORZE OFERTY</w:t>
      </w:r>
      <w:r w:rsidRPr="001E7657">
        <w:rPr>
          <w:rFonts w:ascii="Calibri" w:hAnsi="Calibri" w:cs="Calibri"/>
          <w:b/>
          <w:szCs w:val="22"/>
        </w:rPr>
        <w:t xml:space="preserve"> </w:t>
      </w:r>
    </w:p>
    <w:p w14:paraId="1C1D3780" w14:textId="25AEECD7" w:rsidR="00AB09BB" w:rsidRDefault="00AB09BB" w:rsidP="00FC41AA">
      <w:pPr>
        <w:numPr>
          <w:ilvl w:val="0"/>
          <w:numId w:val="30"/>
        </w:numPr>
        <w:ind w:left="567" w:hanging="567"/>
        <w:jc w:val="both"/>
        <w:rPr>
          <w:rFonts w:ascii="Calibri" w:hAnsi="Calibri" w:cs="Calibri"/>
          <w:szCs w:val="22"/>
        </w:rPr>
      </w:pPr>
      <w:r w:rsidRPr="001E7657">
        <w:rPr>
          <w:rFonts w:ascii="Calibri" w:hAnsi="Calibri" w:cs="Calibri"/>
          <w:szCs w:val="22"/>
        </w:rPr>
        <w:t>Złożone oferty niepodlegające odrzuceniu na podstawie art. 8</w:t>
      </w:r>
      <w:r w:rsidR="0049407E" w:rsidRPr="001E7657">
        <w:rPr>
          <w:rFonts w:ascii="Calibri" w:hAnsi="Calibri" w:cs="Calibri"/>
          <w:szCs w:val="22"/>
        </w:rPr>
        <w:t xml:space="preserve">9 </w:t>
      </w:r>
      <w:r w:rsidR="00D42DDB">
        <w:rPr>
          <w:rFonts w:ascii="Calibri" w:hAnsi="Calibri" w:cs="Calibri"/>
          <w:szCs w:val="22"/>
        </w:rPr>
        <w:t>U</w:t>
      </w:r>
      <w:r w:rsidR="009D2EC7">
        <w:rPr>
          <w:rFonts w:ascii="Calibri" w:hAnsi="Calibri" w:cs="Calibri"/>
          <w:szCs w:val="22"/>
        </w:rPr>
        <w:t xml:space="preserve">stawy Pzp, </w:t>
      </w:r>
      <w:r w:rsidRPr="001E7657">
        <w:rPr>
          <w:rFonts w:ascii="Calibri" w:hAnsi="Calibri" w:cs="Calibri"/>
          <w:szCs w:val="22"/>
        </w:rPr>
        <w:t>będą oceniane przez Zamawiającego przy zastosowaniu następujących kryteriów:</w:t>
      </w:r>
    </w:p>
    <w:p w14:paraId="42C0BFEF" w14:textId="77777777" w:rsidR="009D2EC7" w:rsidRPr="00BC3875" w:rsidRDefault="009D2EC7" w:rsidP="009D2EC7">
      <w:pPr>
        <w:ind w:left="567" w:firstLine="0"/>
        <w:jc w:val="both"/>
        <w:rPr>
          <w:rFonts w:ascii="Calibri" w:hAnsi="Calibri" w:cs="Calibri"/>
          <w:color w:val="000000" w:themeColor="text1"/>
          <w:szCs w:val="22"/>
        </w:rPr>
      </w:pPr>
    </w:p>
    <w:p w14:paraId="27E6DF13" w14:textId="77777777" w:rsidR="0049407E" w:rsidRPr="00BC3875" w:rsidRDefault="0049407E" w:rsidP="00FC41AA">
      <w:pPr>
        <w:numPr>
          <w:ilvl w:val="0"/>
          <w:numId w:val="109"/>
        </w:numPr>
        <w:jc w:val="both"/>
        <w:rPr>
          <w:rFonts w:ascii="Calibri" w:hAnsi="Calibri" w:cs="Calibri"/>
          <w:color w:val="000000" w:themeColor="text1"/>
          <w:szCs w:val="22"/>
        </w:rPr>
      </w:pPr>
      <w:r w:rsidRPr="00BC3875">
        <w:rPr>
          <w:rFonts w:ascii="Calibri" w:hAnsi="Calibri" w:cs="Calibri"/>
          <w:b/>
          <w:color w:val="000000" w:themeColor="text1"/>
          <w:szCs w:val="22"/>
        </w:rPr>
        <w:t>cena</w:t>
      </w:r>
      <w:r w:rsidRPr="00BC3875">
        <w:rPr>
          <w:rFonts w:ascii="Calibri" w:hAnsi="Calibri" w:cs="Calibri"/>
          <w:color w:val="000000" w:themeColor="text1"/>
          <w:szCs w:val="22"/>
        </w:rPr>
        <w:t xml:space="preserve"> </w:t>
      </w:r>
      <w:r w:rsidRPr="00BC3875">
        <w:rPr>
          <w:rFonts w:ascii="Calibri" w:hAnsi="Calibri" w:cs="Calibri"/>
          <w:b/>
          <w:color w:val="000000" w:themeColor="text1"/>
          <w:szCs w:val="22"/>
        </w:rPr>
        <w:t>- 60% = 60 pkt</w:t>
      </w:r>
    </w:p>
    <w:p w14:paraId="5F08B0DF" w14:textId="3FBC8B5C" w:rsidR="001004D0" w:rsidRPr="00BC3875" w:rsidRDefault="001004D0" w:rsidP="00FC41AA">
      <w:pPr>
        <w:numPr>
          <w:ilvl w:val="0"/>
          <w:numId w:val="109"/>
        </w:numPr>
        <w:jc w:val="both"/>
        <w:rPr>
          <w:rFonts w:ascii="Calibri" w:hAnsi="Calibri" w:cs="Calibri"/>
          <w:color w:val="000000" w:themeColor="text1"/>
          <w:szCs w:val="22"/>
        </w:rPr>
      </w:pPr>
      <w:r w:rsidRPr="00BC3875">
        <w:rPr>
          <w:rFonts w:ascii="Calibri" w:hAnsi="Calibri" w:cs="Calibri"/>
          <w:b/>
          <w:color w:val="000000" w:themeColor="text1"/>
          <w:szCs w:val="22"/>
        </w:rPr>
        <w:t>doświadczenie osób</w:t>
      </w:r>
      <w:r w:rsidR="00965AEE" w:rsidRPr="00BC3875">
        <w:rPr>
          <w:rFonts w:ascii="Calibri" w:hAnsi="Calibri" w:cs="Calibri"/>
          <w:b/>
          <w:color w:val="000000" w:themeColor="text1"/>
          <w:szCs w:val="22"/>
        </w:rPr>
        <w:t xml:space="preserve"> biorących udział w realizacji  - 40% =</w:t>
      </w:r>
      <w:r w:rsidRPr="00BC3875">
        <w:rPr>
          <w:rFonts w:ascii="Calibri" w:hAnsi="Calibri" w:cs="Calibri"/>
          <w:b/>
          <w:color w:val="000000" w:themeColor="text1"/>
          <w:szCs w:val="22"/>
        </w:rPr>
        <w:t xml:space="preserve"> 40 pkt</w:t>
      </w:r>
    </w:p>
    <w:p w14:paraId="704BCC4A" w14:textId="77777777" w:rsidR="009D2EC7" w:rsidRPr="00BC3875" w:rsidRDefault="009D2EC7" w:rsidP="009D2EC7">
      <w:pPr>
        <w:ind w:left="720" w:firstLine="0"/>
        <w:jc w:val="both"/>
        <w:rPr>
          <w:rFonts w:ascii="Calibri" w:hAnsi="Calibri" w:cs="Calibri"/>
          <w:color w:val="000000" w:themeColor="text1"/>
          <w:szCs w:val="22"/>
        </w:rPr>
      </w:pPr>
    </w:p>
    <w:p w14:paraId="6B763419" w14:textId="7FBD43DE" w:rsidR="00B33AD0" w:rsidRPr="00BC3875" w:rsidRDefault="00DB1AA6" w:rsidP="009D2EC7">
      <w:pPr>
        <w:ind w:left="567" w:firstLine="0"/>
        <w:jc w:val="both"/>
        <w:rPr>
          <w:rFonts w:ascii="Calibri" w:hAnsi="Calibri" w:cs="Calibri"/>
          <w:color w:val="000000" w:themeColor="text1"/>
          <w:szCs w:val="22"/>
        </w:rPr>
      </w:pPr>
      <w:r w:rsidRPr="00BC3875">
        <w:rPr>
          <w:rFonts w:ascii="Calibri" w:hAnsi="Calibri" w:cs="Calibri"/>
          <w:color w:val="000000" w:themeColor="text1"/>
          <w:szCs w:val="22"/>
        </w:rPr>
        <w:t>Ad. a</w:t>
      </w:r>
      <w:r w:rsidR="009D2EC7" w:rsidRPr="00BC3875">
        <w:rPr>
          <w:rFonts w:ascii="Calibri" w:hAnsi="Calibri" w:cs="Calibri"/>
          <w:color w:val="000000" w:themeColor="text1"/>
          <w:szCs w:val="22"/>
        </w:rPr>
        <w:t xml:space="preserve">) </w:t>
      </w:r>
      <w:r w:rsidR="0049407E" w:rsidRPr="00BC3875">
        <w:rPr>
          <w:rFonts w:ascii="Calibri" w:hAnsi="Calibri" w:cs="Calibri"/>
          <w:color w:val="000000" w:themeColor="text1"/>
          <w:szCs w:val="22"/>
        </w:rPr>
        <w:t xml:space="preserve">Kryterium </w:t>
      </w:r>
      <w:r w:rsidR="0049407E" w:rsidRPr="00BC3875">
        <w:rPr>
          <w:rFonts w:ascii="Calibri" w:hAnsi="Calibri" w:cs="Calibri"/>
          <w:b/>
          <w:color w:val="000000" w:themeColor="text1"/>
          <w:szCs w:val="22"/>
        </w:rPr>
        <w:t>„cena”</w:t>
      </w:r>
      <w:r w:rsidR="00B57905" w:rsidRPr="00BC3875">
        <w:rPr>
          <w:rFonts w:ascii="Calibri" w:hAnsi="Calibri" w:cs="Calibri"/>
          <w:b/>
          <w:color w:val="000000" w:themeColor="text1"/>
          <w:szCs w:val="22"/>
        </w:rPr>
        <w:t xml:space="preserve"> (C)</w:t>
      </w:r>
      <w:r w:rsidR="0049407E" w:rsidRPr="00BC3875">
        <w:rPr>
          <w:rFonts w:ascii="Calibri" w:hAnsi="Calibri" w:cs="Calibri"/>
          <w:color w:val="000000" w:themeColor="text1"/>
          <w:szCs w:val="22"/>
        </w:rPr>
        <w:t xml:space="preserve"> rozpatrywane będzie na podstawie następującego wzoru:</w:t>
      </w:r>
    </w:p>
    <w:p w14:paraId="30B9A229" w14:textId="77777777" w:rsidR="0049407E" w:rsidRPr="00BC3875" w:rsidRDefault="00B33AD0" w:rsidP="00F318F9">
      <w:pPr>
        <w:spacing w:after="0"/>
        <w:ind w:firstLine="567"/>
        <w:jc w:val="both"/>
        <w:rPr>
          <w:rFonts w:ascii="Calibri" w:hAnsi="Calibri" w:cs="Calibri"/>
          <w:color w:val="000000" w:themeColor="text1"/>
          <w:szCs w:val="22"/>
        </w:rPr>
      </w:pPr>
      <w:r w:rsidRPr="00BC3875">
        <w:rPr>
          <w:rFonts w:ascii="Calibri" w:hAnsi="Calibri" w:cs="Calibri"/>
          <w:color w:val="000000" w:themeColor="text1"/>
          <w:szCs w:val="22"/>
        </w:rPr>
        <w:t xml:space="preserve">        </w:t>
      </w:r>
      <w:r w:rsidR="0049407E" w:rsidRPr="00BC3875">
        <w:rPr>
          <w:rFonts w:ascii="Calibri" w:hAnsi="Calibri" w:cs="Calibri"/>
          <w:color w:val="000000" w:themeColor="text1"/>
          <w:szCs w:val="22"/>
        </w:rPr>
        <w:t>Cn</w:t>
      </w:r>
    </w:p>
    <w:p w14:paraId="5C8EDB21" w14:textId="77777777" w:rsidR="0049407E" w:rsidRPr="00BC3875" w:rsidRDefault="0049407E" w:rsidP="00F318F9">
      <w:pPr>
        <w:spacing w:after="0"/>
        <w:ind w:firstLine="567"/>
        <w:jc w:val="both"/>
        <w:rPr>
          <w:rFonts w:ascii="Calibri" w:hAnsi="Calibri" w:cs="Calibri"/>
          <w:color w:val="000000" w:themeColor="text1"/>
          <w:szCs w:val="22"/>
        </w:rPr>
      </w:pPr>
      <w:r w:rsidRPr="00BC3875">
        <w:rPr>
          <w:rFonts w:ascii="Calibri" w:hAnsi="Calibri" w:cs="Calibri"/>
          <w:color w:val="000000" w:themeColor="text1"/>
          <w:szCs w:val="22"/>
        </w:rPr>
        <w:t>C = ----- x 60</w:t>
      </w:r>
      <w:r w:rsidR="00B57905" w:rsidRPr="00BC3875">
        <w:rPr>
          <w:rFonts w:ascii="Calibri" w:hAnsi="Calibri" w:cs="Calibri"/>
          <w:color w:val="000000" w:themeColor="text1"/>
          <w:szCs w:val="22"/>
        </w:rPr>
        <w:t xml:space="preserve"> pkt</w:t>
      </w:r>
      <w:r w:rsidRPr="00BC3875">
        <w:rPr>
          <w:rFonts w:ascii="Calibri" w:hAnsi="Calibri" w:cs="Calibri"/>
          <w:color w:val="000000" w:themeColor="text1"/>
          <w:szCs w:val="22"/>
        </w:rPr>
        <w:t>, gdzie:</w:t>
      </w:r>
    </w:p>
    <w:p w14:paraId="6F7971D4" w14:textId="77777777" w:rsidR="00B33AD0" w:rsidRPr="00BC3875" w:rsidRDefault="00B33AD0" w:rsidP="00B33AD0">
      <w:pPr>
        <w:ind w:firstLine="567"/>
        <w:jc w:val="both"/>
        <w:rPr>
          <w:rFonts w:ascii="Calibri" w:hAnsi="Calibri" w:cs="Calibri"/>
          <w:color w:val="000000" w:themeColor="text1"/>
          <w:szCs w:val="22"/>
        </w:rPr>
      </w:pPr>
      <w:r w:rsidRPr="00BC3875">
        <w:rPr>
          <w:rFonts w:ascii="Calibri" w:hAnsi="Calibri" w:cs="Calibri"/>
          <w:color w:val="000000" w:themeColor="text1"/>
          <w:szCs w:val="22"/>
        </w:rPr>
        <w:t xml:space="preserve">        </w:t>
      </w:r>
      <w:r w:rsidR="00B54AE6" w:rsidRPr="00BC3875">
        <w:rPr>
          <w:rFonts w:ascii="Calibri" w:hAnsi="Calibri" w:cs="Calibri"/>
          <w:color w:val="000000" w:themeColor="text1"/>
          <w:szCs w:val="22"/>
        </w:rPr>
        <w:t>Cb</w:t>
      </w:r>
    </w:p>
    <w:p w14:paraId="2110C0FD" w14:textId="77777777" w:rsidR="0049407E" w:rsidRPr="00BC3875" w:rsidRDefault="0049407E" w:rsidP="00B33AD0">
      <w:pPr>
        <w:ind w:firstLine="567"/>
        <w:jc w:val="both"/>
        <w:rPr>
          <w:rFonts w:ascii="Calibri" w:hAnsi="Calibri" w:cs="Calibri"/>
          <w:color w:val="000000" w:themeColor="text1"/>
          <w:szCs w:val="22"/>
        </w:rPr>
      </w:pPr>
      <w:r w:rsidRPr="00BC3875">
        <w:rPr>
          <w:rFonts w:ascii="Calibri" w:hAnsi="Calibri" w:cs="Calibri"/>
          <w:color w:val="000000" w:themeColor="text1"/>
          <w:szCs w:val="22"/>
        </w:rPr>
        <w:t xml:space="preserve">C - </w:t>
      </w:r>
      <w:r w:rsidR="00B33AD0" w:rsidRPr="00BC3875">
        <w:rPr>
          <w:rFonts w:ascii="Calibri" w:hAnsi="Calibri" w:cs="Calibri"/>
          <w:color w:val="000000" w:themeColor="text1"/>
          <w:szCs w:val="22"/>
        </w:rPr>
        <w:t xml:space="preserve"> </w:t>
      </w:r>
      <w:r w:rsidRPr="00BC3875">
        <w:rPr>
          <w:rFonts w:ascii="Calibri" w:hAnsi="Calibri" w:cs="Calibri"/>
          <w:color w:val="000000" w:themeColor="text1"/>
          <w:szCs w:val="22"/>
        </w:rPr>
        <w:t>ilość punktów za kryterium cena</w:t>
      </w:r>
    </w:p>
    <w:p w14:paraId="1AC85DD7" w14:textId="77777777" w:rsidR="0049407E" w:rsidRPr="00BC3875" w:rsidRDefault="0049407E" w:rsidP="00B33AD0">
      <w:pPr>
        <w:ind w:firstLine="567"/>
        <w:jc w:val="both"/>
        <w:rPr>
          <w:rFonts w:ascii="Calibri" w:hAnsi="Calibri" w:cs="Calibri"/>
          <w:color w:val="000000" w:themeColor="text1"/>
          <w:szCs w:val="22"/>
        </w:rPr>
      </w:pPr>
      <w:r w:rsidRPr="00BC3875">
        <w:rPr>
          <w:rFonts w:ascii="Calibri" w:hAnsi="Calibri" w:cs="Calibri"/>
          <w:color w:val="000000" w:themeColor="text1"/>
          <w:szCs w:val="22"/>
        </w:rPr>
        <w:t>Cn - najniższa cena spośród ofert nieodrzuconych</w:t>
      </w:r>
    </w:p>
    <w:p w14:paraId="13C4AFDD" w14:textId="77777777" w:rsidR="00D7039C" w:rsidRPr="00BC3875" w:rsidRDefault="0049407E" w:rsidP="00D7039C">
      <w:pPr>
        <w:ind w:firstLine="567"/>
        <w:jc w:val="both"/>
        <w:rPr>
          <w:rFonts w:ascii="Calibri" w:hAnsi="Calibri" w:cs="Calibri"/>
          <w:color w:val="000000" w:themeColor="text1"/>
          <w:szCs w:val="22"/>
        </w:rPr>
      </w:pPr>
      <w:r w:rsidRPr="00BC3875">
        <w:rPr>
          <w:rFonts w:ascii="Calibri" w:hAnsi="Calibri" w:cs="Calibri"/>
          <w:color w:val="000000" w:themeColor="text1"/>
          <w:szCs w:val="22"/>
        </w:rPr>
        <w:t>Cb - cena oferty badanej</w:t>
      </w:r>
    </w:p>
    <w:p w14:paraId="7B9B71F2" w14:textId="77777777" w:rsidR="00876157" w:rsidRPr="00520D60" w:rsidRDefault="00876157" w:rsidP="00D7039C">
      <w:pPr>
        <w:ind w:firstLine="567"/>
        <w:jc w:val="both"/>
        <w:rPr>
          <w:rFonts w:ascii="Calibri" w:hAnsi="Calibri" w:cs="Calibri"/>
          <w:color w:val="FF0000"/>
          <w:szCs w:val="22"/>
        </w:rPr>
      </w:pPr>
    </w:p>
    <w:p w14:paraId="147CFF5C" w14:textId="3492DA57" w:rsidR="009631B3" w:rsidRPr="00520D60" w:rsidRDefault="009A78E0" w:rsidP="00A14D61">
      <w:pPr>
        <w:tabs>
          <w:tab w:val="left" w:pos="567"/>
        </w:tabs>
        <w:ind w:left="567" w:firstLine="0"/>
        <w:jc w:val="both"/>
        <w:rPr>
          <w:rFonts w:ascii="Calibri" w:hAnsi="Calibri" w:cs="Calibri"/>
          <w:b/>
          <w:color w:val="FF0000"/>
          <w:szCs w:val="22"/>
        </w:rPr>
      </w:pPr>
      <w:r w:rsidRPr="00520D60">
        <w:rPr>
          <w:rFonts w:ascii="Calibri" w:hAnsi="Calibri" w:cs="Calibri"/>
          <w:color w:val="FF0000"/>
          <w:szCs w:val="22"/>
        </w:rPr>
        <w:t>Ad</w:t>
      </w:r>
      <w:r w:rsidR="00DB1AA6" w:rsidRPr="00520D60">
        <w:rPr>
          <w:rFonts w:ascii="Calibri" w:hAnsi="Calibri" w:cs="Calibri"/>
          <w:color w:val="FF0000"/>
          <w:szCs w:val="22"/>
        </w:rPr>
        <w:t>. b</w:t>
      </w:r>
      <w:r w:rsidR="009D2EC7" w:rsidRPr="00520D60">
        <w:rPr>
          <w:rFonts w:ascii="Calibri" w:hAnsi="Calibri" w:cs="Calibri"/>
          <w:color w:val="FF0000"/>
          <w:szCs w:val="22"/>
        </w:rPr>
        <w:t xml:space="preserve">) </w:t>
      </w:r>
      <w:r w:rsidR="009631B3" w:rsidRPr="00520D60">
        <w:rPr>
          <w:rFonts w:ascii="Calibri" w:hAnsi="Calibri" w:cs="Calibri"/>
          <w:color w:val="FF0000"/>
          <w:szCs w:val="22"/>
          <w:lang w:eastAsia="pl-PL"/>
        </w:rPr>
        <w:t>D</w:t>
      </w:r>
      <w:r w:rsidR="009631B3" w:rsidRPr="00520D60">
        <w:rPr>
          <w:rFonts w:ascii="Calibri" w:hAnsi="Calibri" w:cs="Calibri"/>
          <w:b/>
          <w:color w:val="FF0000"/>
          <w:szCs w:val="22"/>
        </w:rPr>
        <w:t xml:space="preserve">oświadczenie osób biorących udział w realizacji, </w:t>
      </w:r>
      <w:r w:rsidRPr="00520D60">
        <w:rPr>
          <w:rFonts w:ascii="Calibri" w:hAnsi="Calibri" w:cs="Calibri"/>
          <w:b/>
          <w:color w:val="FF0000"/>
          <w:szCs w:val="22"/>
        </w:rPr>
        <w:t>oceniane na podstawie poniższych kryteriów:</w:t>
      </w:r>
      <w:r w:rsidR="00A14D61" w:rsidRPr="00A14D61">
        <w:t xml:space="preserve"> </w:t>
      </w:r>
    </w:p>
    <w:p w14:paraId="2016322D" w14:textId="77777777" w:rsidR="00520D60" w:rsidRPr="00520D60" w:rsidRDefault="00520D60" w:rsidP="009A78E0">
      <w:pPr>
        <w:tabs>
          <w:tab w:val="left" w:pos="567"/>
        </w:tabs>
        <w:ind w:left="567" w:firstLine="0"/>
        <w:jc w:val="both"/>
        <w:rPr>
          <w:rFonts w:ascii="Calibri" w:hAnsi="Calibri" w:cs="Calibri"/>
          <w:color w:val="FF0000"/>
          <w:szCs w:val="22"/>
        </w:rPr>
      </w:pPr>
    </w:p>
    <w:p w14:paraId="13DB2C40" w14:textId="0472178B" w:rsidR="009631B3" w:rsidRPr="00520D60" w:rsidRDefault="009631B3" w:rsidP="009631B3">
      <w:pPr>
        <w:pStyle w:val="Akapitzlist"/>
        <w:numPr>
          <w:ilvl w:val="1"/>
          <w:numId w:val="116"/>
        </w:numPr>
        <w:spacing w:after="120" w:line="276" w:lineRule="auto"/>
        <w:ind w:left="1037" w:hanging="357"/>
        <w:rPr>
          <w:rFonts w:ascii="Calibri" w:hAnsi="Calibri" w:cs="Calibri"/>
          <w:color w:val="FF0000"/>
          <w:szCs w:val="22"/>
        </w:rPr>
      </w:pPr>
      <w:r w:rsidRPr="00520D60">
        <w:rPr>
          <w:rFonts w:ascii="Calibri" w:hAnsi="Calibri" w:cs="Calibri"/>
          <w:color w:val="FF0000"/>
          <w:szCs w:val="22"/>
          <w:lang w:val="pl-PL"/>
        </w:rPr>
        <w:t xml:space="preserve">Jeżeli Wykonawca wykaże, że osoba wyznaczona na </w:t>
      </w:r>
      <w:r w:rsidRPr="00520D60">
        <w:rPr>
          <w:rFonts w:ascii="Calibri" w:hAnsi="Calibri" w:cs="Calibri"/>
          <w:color w:val="FF0000"/>
          <w:szCs w:val="22"/>
          <w:u w:val="single"/>
          <w:lang w:val="pl-PL"/>
        </w:rPr>
        <w:t>kierownika budowy</w:t>
      </w:r>
      <w:r w:rsidRPr="00520D60">
        <w:rPr>
          <w:rFonts w:ascii="Calibri" w:hAnsi="Calibri" w:cs="Calibri"/>
          <w:color w:val="FF0000"/>
          <w:szCs w:val="22"/>
          <w:lang w:val="pl-PL"/>
        </w:rPr>
        <w:t xml:space="preserve"> posiada </w:t>
      </w:r>
      <w:r w:rsidR="00604EA9">
        <w:rPr>
          <w:rFonts w:ascii="Calibri" w:hAnsi="Calibri" w:cs="Calibri"/>
          <w:color w:val="FF0000"/>
          <w:szCs w:val="22"/>
          <w:lang w:val="pl-PL"/>
        </w:rPr>
        <w:t xml:space="preserve">oprócz </w:t>
      </w:r>
      <w:r w:rsidR="00FF7EFA">
        <w:rPr>
          <w:rFonts w:ascii="Calibri" w:hAnsi="Calibri" w:cs="Calibri"/>
          <w:color w:val="FF0000"/>
          <w:szCs w:val="22"/>
          <w:lang w:val="pl-PL"/>
        </w:rPr>
        <w:t xml:space="preserve">kwalifikacji stanowiących warunek udziału w postępowaniu </w:t>
      </w:r>
      <w:r w:rsidR="00A14D61">
        <w:rPr>
          <w:rFonts w:ascii="Calibri" w:hAnsi="Calibri" w:cs="Calibri"/>
          <w:color w:val="FF0000"/>
          <w:szCs w:val="22"/>
          <w:lang w:val="pl-PL"/>
        </w:rPr>
        <w:t xml:space="preserve">dodatkowo </w:t>
      </w:r>
      <w:r w:rsidRPr="00520D60">
        <w:rPr>
          <w:rFonts w:ascii="Calibri" w:hAnsi="Calibri" w:cs="Calibri"/>
          <w:color w:val="FF0000"/>
          <w:szCs w:val="22"/>
          <w:lang w:val="pl-PL"/>
        </w:rPr>
        <w:t xml:space="preserve">doświadczenie polegające w realizacji robót budowlanych polegających m.in. na wykonaniu co najmniej jednej cykloramy o wymiarach minimalnych: 1,5 m. szerokości , 1,5 m. wysokości oraz dowolnej głębokości – </w:t>
      </w:r>
      <w:r w:rsidRPr="00520D60">
        <w:rPr>
          <w:rFonts w:ascii="Calibri" w:hAnsi="Calibri" w:cs="Calibri"/>
          <w:b/>
          <w:color w:val="FF0000"/>
          <w:szCs w:val="22"/>
          <w:lang w:val="pl-PL"/>
        </w:rPr>
        <w:t>20 pkt.</w:t>
      </w:r>
    </w:p>
    <w:p w14:paraId="3167D3B3" w14:textId="11C88854" w:rsidR="00520D60" w:rsidRPr="00520D60" w:rsidRDefault="00520D60" w:rsidP="00520D60">
      <w:pPr>
        <w:pStyle w:val="Akapitzlist"/>
        <w:numPr>
          <w:ilvl w:val="1"/>
          <w:numId w:val="116"/>
        </w:numPr>
        <w:spacing w:after="120" w:line="276" w:lineRule="auto"/>
        <w:ind w:left="993" w:hanging="284"/>
        <w:rPr>
          <w:rFonts w:ascii="Calibri" w:hAnsi="Calibri" w:cs="Calibri"/>
          <w:color w:val="FF0000"/>
          <w:szCs w:val="22"/>
        </w:rPr>
      </w:pPr>
      <w:r w:rsidRPr="00520D60">
        <w:rPr>
          <w:rFonts w:ascii="Calibri" w:hAnsi="Calibri" w:cs="Calibri"/>
          <w:color w:val="FF0000"/>
          <w:szCs w:val="22"/>
          <w:lang w:val="pl-PL"/>
        </w:rPr>
        <w:t xml:space="preserve">Jeżeli Wykonawca wykaże, że osoba wyznaczona na </w:t>
      </w:r>
      <w:r w:rsidRPr="00520D60">
        <w:rPr>
          <w:rFonts w:ascii="Calibri" w:hAnsi="Calibri" w:cs="Calibri"/>
          <w:color w:val="FF0000"/>
          <w:szCs w:val="22"/>
          <w:u w:val="single"/>
          <w:lang w:val="pl-PL"/>
        </w:rPr>
        <w:t>kierownika budowy</w:t>
      </w:r>
      <w:r w:rsidRPr="00520D60">
        <w:rPr>
          <w:rFonts w:ascii="Calibri" w:hAnsi="Calibri" w:cs="Calibri"/>
          <w:color w:val="FF0000"/>
          <w:szCs w:val="22"/>
          <w:lang w:val="pl-PL"/>
        </w:rPr>
        <w:t xml:space="preserve"> posiada </w:t>
      </w:r>
      <w:r w:rsidR="00FF7EFA">
        <w:rPr>
          <w:rFonts w:ascii="Calibri" w:hAnsi="Calibri" w:cs="Calibri"/>
          <w:color w:val="FF0000"/>
          <w:szCs w:val="22"/>
          <w:lang w:val="pl-PL"/>
        </w:rPr>
        <w:t xml:space="preserve">oprócz kwalifikacji stanowiących warunek udziału w postępowaniu </w:t>
      </w:r>
      <w:r w:rsidR="00A14D61">
        <w:rPr>
          <w:rFonts w:ascii="Calibri" w:hAnsi="Calibri" w:cs="Calibri"/>
          <w:color w:val="FF0000"/>
          <w:szCs w:val="22"/>
          <w:lang w:val="pl-PL"/>
        </w:rPr>
        <w:t xml:space="preserve">dodatkowo </w:t>
      </w:r>
      <w:r w:rsidRPr="00520D60">
        <w:rPr>
          <w:rFonts w:ascii="Calibri" w:hAnsi="Calibri" w:cs="Calibri"/>
          <w:color w:val="FF0000"/>
          <w:szCs w:val="22"/>
          <w:lang w:val="pl-PL"/>
        </w:rPr>
        <w:t>doświadczenie polegające w realizacji robót w branży instalacji teletechnicznych</w:t>
      </w:r>
      <w:r w:rsidR="00770A9E">
        <w:rPr>
          <w:rFonts w:ascii="Calibri" w:hAnsi="Calibri" w:cs="Calibri"/>
          <w:color w:val="FF0000"/>
          <w:szCs w:val="22"/>
          <w:lang w:val="pl-PL"/>
        </w:rPr>
        <w:t xml:space="preserve"> przynajmniej w jednym obiekcie</w:t>
      </w:r>
      <w:r w:rsidRPr="00520D60">
        <w:rPr>
          <w:rFonts w:ascii="Calibri" w:hAnsi="Calibri" w:cs="Calibri"/>
          <w:color w:val="FF0000"/>
          <w:szCs w:val="22"/>
          <w:lang w:val="pl-PL"/>
        </w:rPr>
        <w:t xml:space="preserve"> o wartości min. 30.000 zł brutto.– </w:t>
      </w:r>
      <w:r w:rsidRPr="00520D60">
        <w:rPr>
          <w:rFonts w:ascii="Calibri" w:hAnsi="Calibri" w:cs="Calibri"/>
          <w:b/>
          <w:color w:val="FF0000"/>
          <w:szCs w:val="22"/>
          <w:lang w:val="pl-PL"/>
        </w:rPr>
        <w:t>20 pkt.</w:t>
      </w:r>
    </w:p>
    <w:p w14:paraId="73AA928D" w14:textId="5522BA88" w:rsidR="00520D60" w:rsidRPr="00B56B4A" w:rsidRDefault="00B56B4A" w:rsidP="00520D60">
      <w:pPr>
        <w:pStyle w:val="Akapitzlist"/>
        <w:numPr>
          <w:ilvl w:val="0"/>
          <w:numId w:val="0"/>
        </w:numPr>
        <w:spacing w:after="120" w:line="276" w:lineRule="auto"/>
        <w:ind w:left="1037"/>
        <w:rPr>
          <w:rFonts w:ascii="Calibri" w:hAnsi="Calibri" w:cs="Calibri"/>
          <w:color w:val="FF0000"/>
          <w:szCs w:val="22"/>
          <w:lang w:val="pl-PL"/>
        </w:rPr>
      </w:pPr>
      <w:r w:rsidRPr="00B56B4A">
        <w:rPr>
          <w:rFonts w:ascii="Calibri" w:hAnsi="Calibri" w:cs="Calibri"/>
          <w:color w:val="FF0000"/>
          <w:szCs w:val="22"/>
          <w:lang w:val="pl-PL"/>
        </w:rPr>
        <w:t>Jeżeli Wykonawca nie wykaże żadnego</w:t>
      </w:r>
      <w:r w:rsidR="00FF7EFA">
        <w:rPr>
          <w:rFonts w:ascii="Calibri" w:hAnsi="Calibri" w:cs="Calibri"/>
          <w:color w:val="FF0000"/>
          <w:szCs w:val="22"/>
          <w:lang w:val="pl-PL"/>
        </w:rPr>
        <w:t xml:space="preserve"> dodatkowego</w:t>
      </w:r>
      <w:r w:rsidRPr="00B56B4A">
        <w:rPr>
          <w:rFonts w:ascii="Calibri" w:hAnsi="Calibri" w:cs="Calibri"/>
          <w:color w:val="FF0000"/>
          <w:szCs w:val="22"/>
          <w:lang w:val="pl-PL"/>
        </w:rPr>
        <w:t xml:space="preserve"> doświadczenia w/w kryteriach otrzyma 0pkt.</w:t>
      </w:r>
    </w:p>
    <w:p w14:paraId="229C27CA" w14:textId="21E2CA70" w:rsidR="004F42C2" w:rsidRPr="00876157" w:rsidRDefault="004F42C2" w:rsidP="009631B3">
      <w:pPr>
        <w:spacing w:after="0" w:line="276" w:lineRule="auto"/>
        <w:ind w:left="567" w:firstLine="0"/>
        <w:jc w:val="both"/>
        <w:rPr>
          <w:rFonts w:ascii="Calibri" w:hAnsi="Calibri" w:cs="Calibri"/>
          <w:b/>
          <w:szCs w:val="22"/>
        </w:rPr>
      </w:pPr>
    </w:p>
    <w:p w14:paraId="5BAF3D68" w14:textId="08F9DFEB" w:rsidR="004F42C2" w:rsidRDefault="00DB1AA6" w:rsidP="00DB1AA6">
      <w:pPr>
        <w:spacing w:after="0" w:line="276" w:lineRule="auto"/>
        <w:ind w:left="426" w:hanging="426"/>
        <w:jc w:val="both"/>
        <w:rPr>
          <w:rFonts w:ascii="Calibri" w:hAnsi="Calibri" w:cs="Calibri"/>
          <w:b/>
          <w:szCs w:val="22"/>
        </w:rPr>
      </w:pPr>
      <w:r>
        <w:rPr>
          <w:rFonts w:ascii="Calibri" w:hAnsi="Calibri" w:cs="Calibri"/>
          <w:b/>
          <w:szCs w:val="22"/>
        </w:rPr>
        <w:t>2.</w:t>
      </w:r>
      <w:r>
        <w:rPr>
          <w:rFonts w:ascii="Calibri" w:hAnsi="Calibri" w:cs="Calibri"/>
          <w:b/>
          <w:szCs w:val="22"/>
        </w:rPr>
        <w:tab/>
      </w:r>
      <w:r w:rsidRPr="00DB1AA6">
        <w:rPr>
          <w:rFonts w:ascii="Calibri" w:hAnsi="Calibri" w:cs="Calibri"/>
          <w:szCs w:val="22"/>
        </w:rPr>
        <w:t xml:space="preserve">Zamawiający udzieli zamówienia Wykonawcy, którego oferta odpowiada wszystkim wymaganiom przedstawionym w ustawie </w:t>
      </w:r>
      <w:r w:rsidR="0006368F">
        <w:rPr>
          <w:rFonts w:ascii="Calibri" w:hAnsi="Calibri" w:cs="Calibri"/>
          <w:szCs w:val="22"/>
        </w:rPr>
        <w:t>P</w:t>
      </w:r>
      <w:r w:rsidRPr="00DB1AA6">
        <w:rPr>
          <w:rFonts w:ascii="Calibri" w:hAnsi="Calibri" w:cs="Calibri"/>
          <w:szCs w:val="22"/>
        </w:rPr>
        <w:t>zp</w:t>
      </w:r>
      <w:r w:rsidR="0006368F">
        <w:rPr>
          <w:rFonts w:ascii="Calibri" w:hAnsi="Calibri" w:cs="Calibri"/>
          <w:szCs w:val="22"/>
        </w:rPr>
        <w:t>.</w:t>
      </w:r>
      <w:r w:rsidRPr="00DB1AA6">
        <w:rPr>
          <w:rFonts w:ascii="Calibri" w:hAnsi="Calibri" w:cs="Calibri"/>
          <w:szCs w:val="22"/>
        </w:rPr>
        <w:t xml:space="preserve"> oraz w SIWZ i została oceniona jako najkorzystniejsza, tj. uzyskała największą ilość punktów na podstawie przyjętych kryteriów oceny ofert (art.91 ust.1 Ustawy </w:t>
      </w:r>
      <w:r w:rsidR="0006368F">
        <w:rPr>
          <w:rFonts w:ascii="Calibri" w:hAnsi="Calibri" w:cs="Calibri"/>
          <w:szCs w:val="22"/>
        </w:rPr>
        <w:t>P</w:t>
      </w:r>
      <w:r w:rsidRPr="00DB1AA6">
        <w:rPr>
          <w:rFonts w:ascii="Calibri" w:hAnsi="Calibri" w:cs="Calibri"/>
          <w:szCs w:val="22"/>
        </w:rPr>
        <w:t>zp</w:t>
      </w:r>
      <w:r w:rsidR="0006368F">
        <w:rPr>
          <w:rFonts w:ascii="Calibri" w:hAnsi="Calibri" w:cs="Calibri"/>
          <w:szCs w:val="22"/>
        </w:rPr>
        <w:t>.</w:t>
      </w:r>
      <w:r w:rsidRPr="00DB1AA6">
        <w:rPr>
          <w:rFonts w:ascii="Calibri" w:hAnsi="Calibri" w:cs="Calibri"/>
          <w:szCs w:val="22"/>
        </w:rPr>
        <w:t>)</w:t>
      </w:r>
      <w:r>
        <w:rPr>
          <w:rFonts w:ascii="Calibri" w:hAnsi="Calibri" w:cs="Calibri"/>
          <w:szCs w:val="22"/>
        </w:rPr>
        <w:t>.</w:t>
      </w:r>
      <w:r>
        <w:rPr>
          <w:rFonts w:ascii="Calibri" w:hAnsi="Calibri" w:cs="Calibri"/>
          <w:b/>
          <w:szCs w:val="22"/>
        </w:rPr>
        <w:t xml:space="preserve"> </w:t>
      </w:r>
    </w:p>
    <w:p w14:paraId="15525586" w14:textId="77777777" w:rsidR="00ED0711" w:rsidRPr="00352AC8" w:rsidRDefault="00ED0711" w:rsidP="00342B6F">
      <w:pPr>
        <w:tabs>
          <w:tab w:val="left" w:pos="567"/>
        </w:tabs>
        <w:ind w:left="567" w:firstLine="0"/>
        <w:jc w:val="both"/>
        <w:rPr>
          <w:rFonts w:ascii="Calibri" w:hAnsi="Calibri" w:cs="Calibri"/>
          <w:szCs w:val="22"/>
        </w:rPr>
      </w:pPr>
    </w:p>
    <w:p w14:paraId="12A7BD17" w14:textId="02194E73" w:rsidR="00F17B96" w:rsidRPr="001E7657" w:rsidRDefault="00A91D55" w:rsidP="00465DF7">
      <w:pPr>
        <w:spacing w:after="240" w:line="276" w:lineRule="auto"/>
        <w:ind w:left="567" w:hanging="567"/>
        <w:jc w:val="both"/>
        <w:rPr>
          <w:rFonts w:ascii="Calibri" w:hAnsi="Calibri" w:cs="Calibri"/>
          <w:b/>
          <w:szCs w:val="22"/>
        </w:rPr>
      </w:pPr>
      <w:r>
        <w:rPr>
          <w:rFonts w:ascii="Calibri" w:hAnsi="Calibri" w:cs="Calibri"/>
          <w:b/>
          <w:szCs w:val="22"/>
        </w:rPr>
        <w:t>XIX</w:t>
      </w:r>
      <w:r w:rsidR="001101F8" w:rsidRPr="001E7657">
        <w:rPr>
          <w:rFonts w:ascii="Calibri" w:hAnsi="Calibri" w:cs="Calibri"/>
          <w:b/>
          <w:szCs w:val="22"/>
        </w:rPr>
        <w:t xml:space="preserve">. </w:t>
      </w:r>
      <w:r w:rsidR="009462DB" w:rsidRPr="001E7657">
        <w:rPr>
          <w:rFonts w:ascii="Calibri" w:hAnsi="Calibri" w:cs="Calibri"/>
          <w:b/>
          <w:szCs w:val="22"/>
        </w:rPr>
        <w:tab/>
      </w:r>
      <w:r w:rsidR="00EB0934" w:rsidRPr="001E7657">
        <w:rPr>
          <w:rFonts w:ascii="Calibri" w:hAnsi="Calibri" w:cs="Calibri"/>
          <w:b/>
          <w:szCs w:val="22"/>
        </w:rPr>
        <w:t>ZAWIADOMIENIE O WYBORZE NAJKORZYSTNIEJSZEJ OFERTY</w:t>
      </w:r>
    </w:p>
    <w:p w14:paraId="480DD2CD" w14:textId="77777777" w:rsidR="008814BD" w:rsidRPr="001E7657" w:rsidRDefault="001101F8" w:rsidP="001101F8">
      <w:pPr>
        <w:tabs>
          <w:tab w:val="left" w:pos="426"/>
        </w:tabs>
        <w:ind w:left="426" w:hanging="426"/>
        <w:jc w:val="both"/>
        <w:rPr>
          <w:rFonts w:ascii="Calibri" w:hAnsi="Calibri" w:cs="Calibri"/>
          <w:szCs w:val="22"/>
        </w:rPr>
      </w:pPr>
      <w:r w:rsidRPr="001E7657">
        <w:rPr>
          <w:rFonts w:ascii="Calibri" w:hAnsi="Calibri" w:cs="Calibri"/>
          <w:szCs w:val="22"/>
        </w:rPr>
        <w:t xml:space="preserve"> 1. </w:t>
      </w:r>
      <w:r w:rsidR="009462DB" w:rsidRPr="001E7657">
        <w:rPr>
          <w:rFonts w:ascii="Calibri" w:hAnsi="Calibri" w:cs="Calibri"/>
          <w:szCs w:val="22"/>
        </w:rPr>
        <w:tab/>
      </w:r>
      <w:r w:rsidR="009462DB" w:rsidRPr="001E7657">
        <w:rPr>
          <w:rFonts w:ascii="Calibri" w:hAnsi="Calibri" w:cs="Calibri"/>
          <w:szCs w:val="22"/>
        </w:rPr>
        <w:tab/>
      </w:r>
      <w:r w:rsidR="008814BD" w:rsidRPr="001E7657">
        <w:rPr>
          <w:rFonts w:ascii="Calibri" w:hAnsi="Calibri" w:cs="Calibri"/>
          <w:szCs w:val="22"/>
        </w:rPr>
        <w:t xml:space="preserve">Niezwłocznie, po wyborze najkorzystniejszej oferty Zamawiający jednocześnie zawiadamia </w:t>
      </w:r>
      <w:r w:rsidRPr="001E7657">
        <w:rPr>
          <w:rFonts w:ascii="Calibri" w:hAnsi="Calibri" w:cs="Calibri"/>
          <w:szCs w:val="22"/>
        </w:rPr>
        <w:t xml:space="preserve"> </w:t>
      </w:r>
      <w:r w:rsidR="009462DB" w:rsidRPr="001E7657">
        <w:rPr>
          <w:rFonts w:ascii="Calibri" w:hAnsi="Calibri" w:cs="Calibri"/>
          <w:szCs w:val="22"/>
        </w:rPr>
        <w:tab/>
      </w:r>
      <w:r w:rsidR="008814BD" w:rsidRPr="001E7657">
        <w:rPr>
          <w:rFonts w:ascii="Calibri" w:hAnsi="Calibri" w:cs="Calibri"/>
          <w:szCs w:val="22"/>
        </w:rPr>
        <w:t>Wykonawców, którzy złożyli oferty o:</w:t>
      </w:r>
    </w:p>
    <w:p w14:paraId="555CEC32" w14:textId="77777777" w:rsidR="008814BD" w:rsidRPr="004C2DFA" w:rsidRDefault="008814BD" w:rsidP="00FC41AA">
      <w:pPr>
        <w:numPr>
          <w:ilvl w:val="0"/>
          <w:numId w:val="110"/>
        </w:numPr>
        <w:jc w:val="both"/>
        <w:rPr>
          <w:rFonts w:ascii="Calibri" w:hAnsi="Calibri" w:cs="Calibri"/>
          <w:szCs w:val="22"/>
        </w:rPr>
      </w:pPr>
      <w:r w:rsidRPr="004C2DFA">
        <w:rPr>
          <w:rFonts w:ascii="Calibri" w:hAnsi="Calibri" w:cs="Calibri"/>
          <w:szCs w:val="22"/>
        </w:rPr>
        <w:t>wyborze najkorzystniejszej oferty, podając nazwę (firmę) albo imię i nazwisko, siedzibę albo miejsce zamieszkania adres Wykonawcy, którego ofertę wybrano, uzasadnienie jej wyboru, a</w:t>
      </w:r>
      <w:r w:rsidR="00507FAE" w:rsidRPr="004C2DFA">
        <w:rPr>
          <w:rFonts w:ascii="Calibri" w:hAnsi="Calibri" w:cs="Calibri"/>
          <w:szCs w:val="22"/>
        </w:rPr>
        <w:t> </w:t>
      </w:r>
      <w:r w:rsidRPr="004C2DFA">
        <w:rPr>
          <w:rFonts w:ascii="Calibri" w:hAnsi="Calibri" w:cs="Calibri"/>
          <w:szCs w:val="22"/>
        </w:rPr>
        <w:t>także nazwy (firmy) albo imiona i nazwiska, siedziby albo miejsca zamieszkania i adresy Wykonawców, którzy złożyli oferty a także punktację przyznaną ofertom podczas oceny,</w:t>
      </w:r>
    </w:p>
    <w:p w14:paraId="68DE1F51" w14:textId="77777777" w:rsidR="008814BD" w:rsidRPr="004C2DFA" w:rsidRDefault="006539E7" w:rsidP="00FC41AA">
      <w:pPr>
        <w:numPr>
          <w:ilvl w:val="0"/>
          <w:numId w:val="110"/>
        </w:numPr>
        <w:jc w:val="both"/>
        <w:rPr>
          <w:rFonts w:ascii="Calibri" w:hAnsi="Calibri" w:cs="Calibri"/>
          <w:szCs w:val="22"/>
        </w:rPr>
      </w:pPr>
      <w:r w:rsidRPr="004C2DFA">
        <w:rPr>
          <w:rFonts w:ascii="Calibri" w:hAnsi="Calibri" w:cs="Calibri"/>
          <w:szCs w:val="22"/>
        </w:rPr>
        <w:t>W</w:t>
      </w:r>
      <w:r w:rsidR="008814BD" w:rsidRPr="004C2DFA">
        <w:rPr>
          <w:rFonts w:ascii="Calibri" w:hAnsi="Calibri" w:cs="Calibri"/>
          <w:szCs w:val="22"/>
        </w:rPr>
        <w:t>ykonawcach, których oferty zostały odrzucone, podając uzasadnienie faktyczne i prawne,</w:t>
      </w:r>
    </w:p>
    <w:p w14:paraId="2C644882" w14:textId="77777777" w:rsidR="008814BD" w:rsidRPr="004C2DFA" w:rsidRDefault="006539E7" w:rsidP="00FC41AA">
      <w:pPr>
        <w:numPr>
          <w:ilvl w:val="0"/>
          <w:numId w:val="110"/>
        </w:numPr>
        <w:jc w:val="both"/>
        <w:rPr>
          <w:rFonts w:ascii="Calibri" w:hAnsi="Calibri" w:cs="Calibri"/>
          <w:szCs w:val="22"/>
        </w:rPr>
      </w:pPr>
      <w:r w:rsidRPr="004C2DFA">
        <w:rPr>
          <w:rFonts w:ascii="Calibri" w:hAnsi="Calibri" w:cs="Calibri"/>
          <w:szCs w:val="22"/>
        </w:rPr>
        <w:t>W</w:t>
      </w:r>
      <w:r w:rsidR="008814BD" w:rsidRPr="004C2DFA">
        <w:rPr>
          <w:rFonts w:ascii="Calibri" w:hAnsi="Calibri" w:cs="Calibri"/>
          <w:szCs w:val="22"/>
        </w:rPr>
        <w:t>ykonawcach, którzy zostali wykluczeni z postępowania o udzielenie zamówienia, podając uzasadnienie faktyczne i prawne,</w:t>
      </w:r>
    </w:p>
    <w:p w14:paraId="1E3E7427" w14:textId="77777777" w:rsidR="008814BD" w:rsidRPr="004C2DFA" w:rsidRDefault="008814BD" w:rsidP="00FC41AA">
      <w:pPr>
        <w:numPr>
          <w:ilvl w:val="0"/>
          <w:numId w:val="110"/>
        </w:numPr>
        <w:jc w:val="both"/>
        <w:rPr>
          <w:rFonts w:ascii="Calibri" w:hAnsi="Calibri" w:cs="Calibri"/>
          <w:szCs w:val="22"/>
        </w:rPr>
      </w:pPr>
      <w:r w:rsidRPr="004C2DFA">
        <w:rPr>
          <w:rFonts w:ascii="Calibri" w:hAnsi="Calibri" w:cs="Calibri"/>
          <w:szCs w:val="22"/>
        </w:rPr>
        <w:t>terminie, określonym zgodnie z art.94 ust. 1 lub 2, po którego upływie umowa w sprawie zamówienia publicznego będzie zawarta.</w:t>
      </w:r>
    </w:p>
    <w:p w14:paraId="5CFAB63C" w14:textId="616B7254" w:rsidR="001101F8" w:rsidRDefault="001101F8" w:rsidP="0013169F">
      <w:pPr>
        <w:tabs>
          <w:tab w:val="left" w:pos="567"/>
        </w:tabs>
        <w:ind w:left="426" w:hanging="284"/>
        <w:jc w:val="both"/>
        <w:rPr>
          <w:rFonts w:ascii="Calibri" w:hAnsi="Calibri" w:cs="Calibri"/>
          <w:szCs w:val="22"/>
        </w:rPr>
      </w:pPr>
      <w:r w:rsidRPr="001E7657">
        <w:rPr>
          <w:rFonts w:ascii="Calibri" w:hAnsi="Calibri" w:cs="Calibri"/>
          <w:szCs w:val="22"/>
        </w:rPr>
        <w:t xml:space="preserve">2. </w:t>
      </w:r>
      <w:r w:rsidR="009462DB" w:rsidRPr="001E7657">
        <w:rPr>
          <w:rFonts w:ascii="Calibri" w:hAnsi="Calibri" w:cs="Calibri"/>
          <w:szCs w:val="22"/>
        </w:rPr>
        <w:tab/>
      </w:r>
      <w:r w:rsidR="009462DB" w:rsidRPr="001E7657">
        <w:rPr>
          <w:rFonts w:ascii="Calibri" w:hAnsi="Calibri" w:cs="Calibri"/>
          <w:szCs w:val="22"/>
        </w:rPr>
        <w:tab/>
      </w:r>
      <w:r w:rsidR="008814BD" w:rsidRPr="001E7657">
        <w:rPr>
          <w:rFonts w:ascii="Calibri" w:hAnsi="Calibri" w:cs="Calibri"/>
          <w:szCs w:val="22"/>
        </w:rPr>
        <w:t xml:space="preserve">Informacje o których mowa powyżej, zostaną zamieszczone również na stronie internetowej </w:t>
      </w:r>
      <w:r w:rsidR="009462DB" w:rsidRPr="001E7657">
        <w:rPr>
          <w:rFonts w:ascii="Calibri" w:hAnsi="Calibri" w:cs="Calibri"/>
          <w:szCs w:val="22"/>
        </w:rPr>
        <w:tab/>
      </w:r>
      <w:r w:rsidR="008814BD" w:rsidRPr="001E7657">
        <w:rPr>
          <w:rFonts w:ascii="Calibri" w:hAnsi="Calibri" w:cs="Calibri"/>
          <w:szCs w:val="22"/>
        </w:rPr>
        <w:t>Zamawiającego oraz na tablicy ogło</w:t>
      </w:r>
      <w:r w:rsidR="009462DB" w:rsidRPr="001E7657">
        <w:rPr>
          <w:rFonts w:ascii="Calibri" w:hAnsi="Calibri" w:cs="Calibri"/>
          <w:szCs w:val="22"/>
        </w:rPr>
        <w:t>szeń w siedzibie Zamawiającego.</w:t>
      </w:r>
    </w:p>
    <w:p w14:paraId="720DED02" w14:textId="77777777" w:rsidR="00DB1AA6" w:rsidRPr="001E7657" w:rsidRDefault="00DB1AA6" w:rsidP="0013169F">
      <w:pPr>
        <w:tabs>
          <w:tab w:val="left" w:pos="567"/>
        </w:tabs>
        <w:ind w:left="426" w:hanging="284"/>
        <w:jc w:val="both"/>
        <w:rPr>
          <w:rFonts w:ascii="Calibri" w:hAnsi="Calibri" w:cs="Calibri"/>
          <w:szCs w:val="22"/>
        </w:rPr>
      </w:pPr>
    </w:p>
    <w:p w14:paraId="192E133C" w14:textId="75EE5754" w:rsidR="00EB0934" w:rsidRDefault="00A91D55" w:rsidP="00352AC8">
      <w:pPr>
        <w:ind w:hanging="924"/>
        <w:jc w:val="both"/>
        <w:rPr>
          <w:rFonts w:ascii="Calibri" w:hAnsi="Calibri" w:cs="Calibri"/>
          <w:b/>
          <w:bCs/>
          <w:szCs w:val="22"/>
        </w:rPr>
      </w:pPr>
      <w:r>
        <w:rPr>
          <w:rFonts w:ascii="Calibri" w:hAnsi="Calibri" w:cs="Calibri"/>
          <w:b/>
          <w:bCs/>
          <w:szCs w:val="22"/>
        </w:rPr>
        <w:t>XX</w:t>
      </w:r>
      <w:r w:rsidR="001101F8" w:rsidRPr="001E7657">
        <w:rPr>
          <w:rFonts w:ascii="Calibri" w:hAnsi="Calibri" w:cs="Calibri"/>
          <w:b/>
          <w:bCs/>
          <w:szCs w:val="22"/>
        </w:rPr>
        <w:t xml:space="preserve">. </w:t>
      </w:r>
      <w:r w:rsidR="00B154D9">
        <w:rPr>
          <w:rFonts w:ascii="Calibri" w:hAnsi="Calibri" w:cs="Calibri"/>
          <w:b/>
          <w:bCs/>
          <w:szCs w:val="22"/>
        </w:rPr>
        <w:t xml:space="preserve">     </w:t>
      </w:r>
      <w:r w:rsidR="00EB0934" w:rsidRPr="001E7657">
        <w:rPr>
          <w:rFonts w:ascii="Calibri" w:hAnsi="Calibri" w:cs="Calibri"/>
          <w:b/>
          <w:bCs/>
          <w:szCs w:val="22"/>
        </w:rPr>
        <w:t>UNIEWAŻNIENIE POSTĘPOWANIA</w:t>
      </w:r>
    </w:p>
    <w:p w14:paraId="427DC414" w14:textId="77777777" w:rsidR="00B154D9" w:rsidRPr="00352AC8" w:rsidRDefault="00B154D9" w:rsidP="00352AC8">
      <w:pPr>
        <w:ind w:hanging="924"/>
        <w:jc w:val="both"/>
        <w:rPr>
          <w:rFonts w:ascii="Calibri" w:hAnsi="Calibri" w:cs="Calibri"/>
          <w:b/>
          <w:bCs/>
          <w:szCs w:val="22"/>
        </w:rPr>
      </w:pPr>
    </w:p>
    <w:p w14:paraId="17A4ACCE" w14:textId="77777777" w:rsidR="00F76E04" w:rsidRDefault="008814BD" w:rsidP="00FC41AA">
      <w:pPr>
        <w:numPr>
          <w:ilvl w:val="0"/>
          <w:numId w:val="8"/>
        </w:numPr>
        <w:autoSpaceDE w:val="0"/>
        <w:autoSpaceDN w:val="0"/>
        <w:adjustRightInd w:val="0"/>
        <w:ind w:left="567" w:hanging="567"/>
        <w:jc w:val="both"/>
        <w:rPr>
          <w:rFonts w:ascii="Calibri" w:hAnsi="Calibri" w:cs="Calibri"/>
          <w:szCs w:val="22"/>
        </w:rPr>
      </w:pPr>
      <w:r w:rsidRPr="001E7657">
        <w:rPr>
          <w:rFonts w:ascii="Calibri" w:hAnsi="Calibri" w:cs="Calibri"/>
          <w:szCs w:val="22"/>
        </w:rPr>
        <w:t xml:space="preserve">Zamawiający może unieważnić postępowanie w przypadkach określonych w art. 93 </w:t>
      </w:r>
      <w:r w:rsidR="00D42DDB">
        <w:rPr>
          <w:rFonts w:ascii="Calibri" w:hAnsi="Calibri" w:cs="Calibri"/>
          <w:szCs w:val="22"/>
        </w:rPr>
        <w:t>U</w:t>
      </w:r>
      <w:r w:rsidRPr="001E7657">
        <w:rPr>
          <w:rFonts w:ascii="Calibri" w:hAnsi="Calibri" w:cs="Calibri"/>
          <w:szCs w:val="22"/>
        </w:rPr>
        <w:t>stawy</w:t>
      </w:r>
      <w:r w:rsidR="00D42DDB">
        <w:rPr>
          <w:rFonts w:ascii="Calibri" w:hAnsi="Calibri" w:cs="Calibri"/>
          <w:szCs w:val="22"/>
        </w:rPr>
        <w:t xml:space="preserve"> Pzp</w:t>
      </w:r>
      <w:r w:rsidRPr="001E7657">
        <w:rPr>
          <w:rFonts w:ascii="Calibri" w:hAnsi="Calibri" w:cs="Calibri"/>
          <w:szCs w:val="22"/>
        </w:rPr>
        <w:t>.</w:t>
      </w:r>
    </w:p>
    <w:p w14:paraId="238623AB" w14:textId="77777777" w:rsidR="00C51F2E" w:rsidRDefault="008814BD" w:rsidP="00FC41AA">
      <w:pPr>
        <w:numPr>
          <w:ilvl w:val="0"/>
          <w:numId w:val="8"/>
        </w:numPr>
        <w:autoSpaceDE w:val="0"/>
        <w:autoSpaceDN w:val="0"/>
        <w:adjustRightInd w:val="0"/>
        <w:ind w:left="567" w:hanging="567"/>
        <w:jc w:val="both"/>
        <w:rPr>
          <w:rFonts w:ascii="Calibri" w:hAnsi="Calibri" w:cs="Calibri"/>
          <w:szCs w:val="22"/>
        </w:rPr>
      </w:pPr>
      <w:r w:rsidRPr="00F76E04">
        <w:rPr>
          <w:rFonts w:ascii="Calibri" w:hAnsi="Calibri" w:cs="Calibri"/>
          <w:szCs w:val="22"/>
        </w:rPr>
        <w:t>W zawiadomieniu o unieważnieniu postępowania Zamawiający po</w:t>
      </w:r>
      <w:r w:rsidR="00F76E04">
        <w:rPr>
          <w:rFonts w:ascii="Calibri" w:hAnsi="Calibri" w:cs="Calibri"/>
          <w:szCs w:val="22"/>
        </w:rPr>
        <w:t xml:space="preserve">da przyczyny faktyczne i prawne </w:t>
      </w:r>
      <w:r w:rsidRPr="00F76E04">
        <w:rPr>
          <w:rFonts w:ascii="Calibri" w:hAnsi="Calibri" w:cs="Calibri"/>
          <w:szCs w:val="22"/>
        </w:rPr>
        <w:t>unieważnienia. Zawiadomienie zostanie przesłane wszystkim Wykonawcom, którzy ubiegali się o udzielenie zamówienia lub złożyli oferty oraz umieszczone na stronie internetowej Zamawiającego.</w:t>
      </w:r>
    </w:p>
    <w:p w14:paraId="6C131FE0" w14:textId="77777777" w:rsidR="00AD15AE" w:rsidRPr="00BB4685" w:rsidRDefault="00AD15AE" w:rsidP="00AD15AE">
      <w:pPr>
        <w:autoSpaceDE w:val="0"/>
        <w:autoSpaceDN w:val="0"/>
        <w:adjustRightInd w:val="0"/>
        <w:ind w:left="567" w:firstLine="0"/>
        <w:jc w:val="both"/>
        <w:rPr>
          <w:rFonts w:ascii="Calibri" w:hAnsi="Calibri" w:cs="Calibri"/>
          <w:szCs w:val="22"/>
        </w:rPr>
      </w:pPr>
    </w:p>
    <w:p w14:paraId="34BABC87" w14:textId="0F18297B" w:rsidR="008B20DD" w:rsidRDefault="00EB0934" w:rsidP="00352AC8">
      <w:pPr>
        <w:autoSpaceDE w:val="0"/>
        <w:autoSpaceDN w:val="0"/>
        <w:adjustRightInd w:val="0"/>
        <w:ind w:left="567" w:hanging="567"/>
        <w:rPr>
          <w:rFonts w:ascii="Calibri" w:hAnsi="Calibri" w:cs="Calibri"/>
          <w:b/>
          <w:bCs/>
          <w:szCs w:val="22"/>
        </w:rPr>
      </w:pPr>
      <w:r w:rsidRPr="001E7657">
        <w:rPr>
          <w:rFonts w:ascii="Calibri" w:hAnsi="Calibri" w:cs="Calibri"/>
          <w:b/>
          <w:bCs/>
          <w:szCs w:val="22"/>
        </w:rPr>
        <w:t>X</w:t>
      </w:r>
      <w:r w:rsidR="00A91D55">
        <w:rPr>
          <w:rFonts w:ascii="Calibri" w:hAnsi="Calibri" w:cs="Calibri"/>
          <w:b/>
          <w:bCs/>
          <w:szCs w:val="22"/>
        </w:rPr>
        <w:t>XI</w:t>
      </w:r>
      <w:r w:rsidR="00F33375" w:rsidRPr="001E7657">
        <w:rPr>
          <w:rFonts w:ascii="Calibri" w:hAnsi="Calibri" w:cs="Calibri"/>
          <w:b/>
          <w:bCs/>
          <w:szCs w:val="22"/>
        </w:rPr>
        <w:t xml:space="preserve">.    </w:t>
      </w:r>
      <w:r w:rsidR="00B154D9">
        <w:rPr>
          <w:rFonts w:ascii="Calibri" w:hAnsi="Calibri" w:cs="Calibri"/>
          <w:b/>
          <w:bCs/>
          <w:szCs w:val="22"/>
        </w:rPr>
        <w:tab/>
      </w:r>
      <w:r w:rsidRPr="001E7657">
        <w:rPr>
          <w:rFonts w:ascii="Calibri" w:hAnsi="Calibri" w:cs="Calibri"/>
          <w:b/>
          <w:bCs/>
          <w:szCs w:val="22"/>
        </w:rPr>
        <w:t>INFORMACJE O FORMALNOŚCIACH JAKIE NALEŻY DOPEŁNIĆ PO WYBORZE OFERTY W CELU ZAWARCIA UMOWY</w:t>
      </w:r>
    </w:p>
    <w:p w14:paraId="3E7DEA72" w14:textId="77777777" w:rsidR="00B154D9" w:rsidRPr="00352AC8" w:rsidRDefault="00B154D9" w:rsidP="00352AC8">
      <w:pPr>
        <w:autoSpaceDE w:val="0"/>
        <w:autoSpaceDN w:val="0"/>
        <w:adjustRightInd w:val="0"/>
        <w:ind w:left="567" w:hanging="567"/>
        <w:rPr>
          <w:rFonts w:ascii="Calibri" w:hAnsi="Calibri" w:cs="Calibri"/>
          <w:szCs w:val="22"/>
        </w:rPr>
      </w:pPr>
    </w:p>
    <w:p w14:paraId="7ADF4D19" w14:textId="77777777" w:rsidR="006B2FF8" w:rsidRPr="001E7657" w:rsidRDefault="008814BD" w:rsidP="00FC41AA">
      <w:pPr>
        <w:numPr>
          <w:ilvl w:val="0"/>
          <w:numId w:val="31"/>
        </w:numPr>
        <w:autoSpaceDE w:val="0"/>
        <w:autoSpaceDN w:val="0"/>
        <w:adjustRightInd w:val="0"/>
        <w:ind w:left="567" w:hanging="567"/>
        <w:jc w:val="both"/>
        <w:rPr>
          <w:rFonts w:ascii="Calibri" w:hAnsi="Calibri" w:cs="Calibri"/>
          <w:bCs/>
          <w:szCs w:val="22"/>
        </w:rPr>
      </w:pPr>
      <w:r w:rsidRPr="001E7657">
        <w:rPr>
          <w:rFonts w:ascii="Calibri" w:hAnsi="Calibri" w:cs="Calibri"/>
          <w:szCs w:val="22"/>
        </w:rPr>
        <w:t>Zamawiający udzieli zamówienia Wykonawcy, który wykaza</w:t>
      </w:r>
      <w:r w:rsidR="00427D54" w:rsidRPr="001E7657">
        <w:rPr>
          <w:rFonts w:ascii="Calibri" w:hAnsi="Calibri" w:cs="Calibri"/>
          <w:szCs w:val="22"/>
        </w:rPr>
        <w:t>ł spełnianie warunków udziału w</w:t>
      </w:r>
      <w:r w:rsidR="00507FAE">
        <w:rPr>
          <w:rFonts w:ascii="Calibri" w:hAnsi="Calibri" w:cs="Calibri"/>
          <w:szCs w:val="22"/>
        </w:rPr>
        <w:t>  </w:t>
      </w:r>
      <w:r w:rsidRPr="001E7657">
        <w:rPr>
          <w:rFonts w:ascii="Calibri" w:hAnsi="Calibri" w:cs="Calibri"/>
          <w:szCs w:val="22"/>
        </w:rPr>
        <w:t xml:space="preserve">postępowaniu i przedstawił najkorzystniejszą ofertę zgodnie z kryterium oceny ofert. </w:t>
      </w:r>
    </w:p>
    <w:p w14:paraId="639DB1EA" w14:textId="77777777" w:rsidR="006B2FF8" w:rsidRPr="001E7657" w:rsidRDefault="00AF32C1" w:rsidP="00FC41AA">
      <w:pPr>
        <w:numPr>
          <w:ilvl w:val="0"/>
          <w:numId w:val="31"/>
        </w:numPr>
        <w:tabs>
          <w:tab w:val="left" w:pos="284"/>
        </w:tabs>
        <w:autoSpaceDE w:val="0"/>
        <w:autoSpaceDN w:val="0"/>
        <w:adjustRightInd w:val="0"/>
        <w:ind w:left="567" w:hanging="567"/>
        <w:jc w:val="both"/>
        <w:rPr>
          <w:rFonts w:ascii="Calibri" w:hAnsi="Calibri" w:cs="Calibri"/>
          <w:bCs/>
          <w:szCs w:val="22"/>
        </w:rPr>
      </w:pPr>
      <w:r>
        <w:rPr>
          <w:rFonts w:ascii="Calibri" w:hAnsi="Calibri" w:cs="Calibri"/>
          <w:bCs/>
          <w:szCs w:val="22"/>
        </w:rPr>
        <w:tab/>
      </w:r>
      <w:r w:rsidR="006B2FF8" w:rsidRPr="001E7657">
        <w:rPr>
          <w:rFonts w:ascii="Calibri" w:hAnsi="Calibri" w:cs="Calibri"/>
          <w:bCs/>
          <w:szCs w:val="22"/>
        </w:rPr>
        <w:t>Przed podpisaniem umowy Wykonawca, którego oferta została wybrana zobowiązany będzie:</w:t>
      </w:r>
    </w:p>
    <w:p w14:paraId="33BF4556" w14:textId="77777777" w:rsidR="00ED4C4B" w:rsidRPr="006E734A" w:rsidRDefault="00ED4C4B" w:rsidP="00FC41AA">
      <w:pPr>
        <w:numPr>
          <w:ilvl w:val="0"/>
          <w:numId w:val="111"/>
        </w:numPr>
        <w:shd w:val="clear" w:color="auto" w:fill="FFFFFF"/>
        <w:tabs>
          <w:tab w:val="left" w:pos="1134"/>
        </w:tabs>
        <w:spacing w:before="100" w:beforeAutospacing="1" w:after="100" w:afterAutospacing="1" w:line="200" w:lineRule="atLeast"/>
        <w:jc w:val="both"/>
        <w:rPr>
          <w:rFonts w:ascii="Calibri" w:hAnsi="Calibri" w:cs="Calibri"/>
          <w:b/>
          <w:spacing w:val="4"/>
          <w:szCs w:val="22"/>
        </w:rPr>
      </w:pPr>
      <w:r w:rsidRPr="006E734A">
        <w:rPr>
          <w:rFonts w:ascii="Calibri" w:hAnsi="Calibri" w:cs="Calibri"/>
          <w:b/>
          <w:bCs/>
          <w:szCs w:val="22"/>
        </w:rPr>
        <w:t xml:space="preserve">Przedłożyć </w:t>
      </w:r>
      <w:r w:rsidRPr="006E734A">
        <w:rPr>
          <w:rFonts w:ascii="Calibri" w:hAnsi="Calibri" w:cs="Calibri"/>
          <w:b/>
          <w:szCs w:val="22"/>
        </w:rPr>
        <w:t>kosztorys ofertowy wykonany  metodą szczegółową na podstawie dokumentacji projektowej, wytycznych i zaleceń określonych w niniejszej Specyfikacji oraz STWiORB, który ma wyłącznie charakter pomocniczy</w:t>
      </w:r>
      <w:r w:rsidR="00D9198C" w:rsidRPr="006E734A">
        <w:rPr>
          <w:rFonts w:ascii="Calibri" w:hAnsi="Calibri" w:cs="Calibri"/>
          <w:b/>
          <w:szCs w:val="22"/>
        </w:rPr>
        <w:t>,</w:t>
      </w:r>
      <w:r w:rsidRPr="006E734A">
        <w:rPr>
          <w:rFonts w:ascii="Calibri" w:hAnsi="Calibri" w:cs="Calibri"/>
          <w:b/>
          <w:szCs w:val="22"/>
        </w:rPr>
        <w:t xml:space="preserve"> </w:t>
      </w:r>
    </w:p>
    <w:p w14:paraId="4BD3BA3A" w14:textId="77777777" w:rsidR="00ED4C4B" w:rsidRPr="006E734A" w:rsidRDefault="006B2FF8" w:rsidP="00FC41AA">
      <w:pPr>
        <w:numPr>
          <w:ilvl w:val="0"/>
          <w:numId w:val="111"/>
        </w:numPr>
        <w:shd w:val="clear" w:color="auto" w:fill="FFFFFF"/>
        <w:tabs>
          <w:tab w:val="left" w:pos="1134"/>
        </w:tabs>
        <w:spacing w:before="100" w:beforeAutospacing="1" w:after="100" w:afterAutospacing="1" w:line="200" w:lineRule="atLeast"/>
        <w:jc w:val="both"/>
        <w:rPr>
          <w:rFonts w:ascii="Calibri" w:hAnsi="Calibri" w:cs="Calibri"/>
          <w:b/>
          <w:spacing w:val="4"/>
          <w:szCs w:val="22"/>
        </w:rPr>
      </w:pPr>
      <w:r w:rsidRPr="006E734A">
        <w:rPr>
          <w:rFonts w:ascii="Calibri" w:hAnsi="Calibri" w:cs="Calibri"/>
          <w:b/>
          <w:bCs/>
          <w:szCs w:val="22"/>
        </w:rPr>
        <w:t>Wnieść zabezpieczenie należyt</w:t>
      </w:r>
      <w:r w:rsidR="00736E2E" w:rsidRPr="006E734A">
        <w:rPr>
          <w:rFonts w:ascii="Calibri" w:hAnsi="Calibri" w:cs="Calibri"/>
          <w:b/>
          <w:bCs/>
          <w:szCs w:val="22"/>
        </w:rPr>
        <w:t>ego wykonania umowy</w:t>
      </w:r>
      <w:r w:rsidR="0082783A" w:rsidRPr="006E734A">
        <w:rPr>
          <w:rFonts w:ascii="Calibri" w:hAnsi="Calibri" w:cs="Calibri"/>
          <w:b/>
          <w:bCs/>
          <w:szCs w:val="22"/>
        </w:rPr>
        <w:t>;</w:t>
      </w:r>
    </w:p>
    <w:p w14:paraId="149C0F93" w14:textId="77777777" w:rsidR="00ED4C4B" w:rsidRPr="006E734A" w:rsidRDefault="006B2FF8" w:rsidP="00FC41AA">
      <w:pPr>
        <w:numPr>
          <w:ilvl w:val="0"/>
          <w:numId w:val="111"/>
        </w:numPr>
        <w:shd w:val="clear" w:color="auto" w:fill="FFFFFF"/>
        <w:tabs>
          <w:tab w:val="left" w:pos="1134"/>
        </w:tabs>
        <w:spacing w:before="100" w:beforeAutospacing="1" w:after="100" w:afterAutospacing="1" w:line="200" w:lineRule="atLeast"/>
        <w:jc w:val="both"/>
        <w:rPr>
          <w:rFonts w:ascii="Calibri" w:hAnsi="Calibri" w:cs="Calibri"/>
          <w:b/>
          <w:spacing w:val="4"/>
          <w:szCs w:val="22"/>
        </w:rPr>
      </w:pPr>
      <w:r w:rsidRPr="006E734A">
        <w:rPr>
          <w:rFonts w:ascii="Calibri" w:hAnsi="Calibri" w:cs="Calibri"/>
          <w:b/>
          <w:bCs/>
          <w:szCs w:val="22"/>
        </w:rPr>
        <w:t>Przedłożyć dokument uprawniający osobę/osoby wskazaną do podpis</w:t>
      </w:r>
      <w:r w:rsidR="00B67649" w:rsidRPr="006E734A">
        <w:rPr>
          <w:rFonts w:ascii="Calibri" w:hAnsi="Calibri" w:cs="Calibri"/>
          <w:b/>
          <w:bCs/>
          <w:szCs w:val="22"/>
        </w:rPr>
        <w:t xml:space="preserve">ania Umowy, o ile nie wynika to </w:t>
      </w:r>
      <w:r w:rsidRPr="006E734A">
        <w:rPr>
          <w:rFonts w:ascii="Calibri" w:hAnsi="Calibri" w:cs="Calibri"/>
          <w:b/>
          <w:bCs/>
          <w:szCs w:val="22"/>
        </w:rPr>
        <w:t>ze złożonych wraz z ofertą dokumentów;</w:t>
      </w:r>
    </w:p>
    <w:p w14:paraId="420E3F56" w14:textId="77777777" w:rsidR="00ED4C4B" w:rsidRPr="006E734A" w:rsidRDefault="006B2FF8" w:rsidP="00FC41AA">
      <w:pPr>
        <w:numPr>
          <w:ilvl w:val="0"/>
          <w:numId w:val="111"/>
        </w:numPr>
        <w:shd w:val="clear" w:color="auto" w:fill="FFFFFF"/>
        <w:tabs>
          <w:tab w:val="left" w:pos="1134"/>
        </w:tabs>
        <w:spacing w:before="100" w:beforeAutospacing="1" w:after="100" w:afterAutospacing="1" w:line="200" w:lineRule="atLeast"/>
        <w:jc w:val="both"/>
        <w:rPr>
          <w:rFonts w:ascii="Calibri" w:hAnsi="Calibri" w:cs="Calibri"/>
          <w:b/>
          <w:spacing w:val="4"/>
          <w:szCs w:val="22"/>
        </w:rPr>
      </w:pPr>
      <w:r w:rsidRPr="006E734A">
        <w:rPr>
          <w:rFonts w:ascii="Calibri" w:hAnsi="Calibri" w:cs="Calibri"/>
          <w:b/>
          <w:bCs/>
          <w:szCs w:val="22"/>
        </w:rPr>
        <w:t>Przedłożyć wykaz podwykonawców z oznaczeniem zakresu powierzonych im czynności, o ile nie wynika to ze złoż</w:t>
      </w:r>
      <w:r w:rsidR="00972C4A" w:rsidRPr="006E734A">
        <w:rPr>
          <w:rFonts w:ascii="Calibri" w:hAnsi="Calibri" w:cs="Calibri"/>
          <w:b/>
          <w:bCs/>
          <w:szCs w:val="22"/>
        </w:rPr>
        <w:t>onych wraz z ofertą dokumentów;</w:t>
      </w:r>
    </w:p>
    <w:p w14:paraId="37A0A447" w14:textId="77777777" w:rsidR="00ED4C4B" w:rsidRPr="006E734A" w:rsidRDefault="006B2FF8" w:rsidP="00FC41AA">
      <w:pPr>
        <w:numPr>
          <w:ilvl w:val="0"/>
          <w:numId w:val="111"/>
        </w:numPr>
        <w:shd w:val="clear" w:color="auto" w:fill="FFFFFF"/>
        <w:tabs>
          <w:tab w:val="left" w:pos="1134"/>
        </w:tabs>
        <w:spacing w:before="100" w:beforeAutospacing="1" w:after="100" w:afterAutospacing="1" w:line="200" w:lineRule="atLeast"/>
        <w:jc w:val="both"/>
        <w:rPr>
          <w:rFonts w:ascii="Calibri" w:hAnsi="Calibri" w:cs="Calibri"/>
          <w:b/>
          <w:spacing w:val="4"/>
          <w:szCs w:val="22"/>
        </w:rPr>
      </w:pPr>
      <w:r w:rsidRPr="006E734A">
        <w:rPr>
          <w:rFonts w:ascii="Calibri" w:hAnsi="Calibri" w:cs="Calibri"/>
          <w:b/>
          <w:bCs/>
          <w:szCs w:val="22"/>
        </w:rPr>
        <w:t>Przedłożyć poświadczone za zgodność z oryginałem przez Wykonawcę kopie uprawnień oraz zaświadczeń o przynależności do Izby Inżynierów Budownictwa osób wskazanych w załączonym do</w:t>
      </w:r>
      <w:r w:rsidR="00704D09" w:rsidRPr="006E734A">
        <w:rPr>
          <w:rFonts w:ascii="Calibri" w:hAnsi="Calibri" w:cs="Calibri"/>
          <w:b/>
          <w:bCs/>
          <w:szCs w:val="22"/>
        </w:rPr>
        <w:t> </w:t>
      </w:r>
      <w:r w:rsidRPr="006E734A">
        <w:rPr>
          <w:rFonts w:ascii="Calibri" w:hAnsi="Calibri" w:cs="Calibri"/>
          <w:b/>
          <w:bCs/>
          <w:szCs w:val="22"/>
        </w:rPr>
        <w:t>oferty Wykazie osób, które będą uczestniczyć w wykonaniu zamówienia</w:t>
      </w:r>
      <w:r w:rsidRPr="006E734A">
        <w:rPr>
          <w:rStyle w:val="dane1"/>
          <w:rFonts w:ascii="Calibri" w:hAnsi="Calibri" w:cs="Calibri"/>
          <w:b/>
          <w:color w:val="auto"/>
          <w:szCs w:val="22"/>
        </w:rPr>
        <w:t>,</w:t>
      </w:r>
      <w:r w:rsidRPr="006E734A">
        <w:rPr>
          <w:rStyle w:val="dane1"/>
          <w:rFonts w:ascii="Calibri" w:hAnsi="Calibri" w:cs="Calibri"/>
          <w:b/>
          <w:szCs w:val="22"/>
        </w:rPr>
        <w:t xml:space="preserve"> </w:t>
      </w:r>
      <w:r w:rsidRPr="006E734A">
        <w:rPr>
          <w:rFonts w:ascii="Calibri" w:hAnsi="Calibri" w:cs="Calibri"/>
          <w:b/>
          <w:szCs w:val="22"/>
        </w:rPr>
        <w:t>a w odniesieniu do</w:t>
      </w:r>
      <w:r w:rsidR="00704D09" w:rsidRPr="006E734A">
        <w:rPr>
          <w:rFonts w:ascii="Calibri" w:hAnsi="Calibri" w:cs="Calibri"/>
          <w:b/>
          <w:szCs w:val="22"/>
        </w:rPr>
        <w:t> </w:t>
      </w:r>
      <w:r w:rsidRPr="006E734A">
        <w:rPr>
          <w:rFonts w:ascii="Calibri" w:hAnsi="Calibri" w:cs="Calibri"/>
          <w:b/>
          <w:szCs w:val="22"/>
        </w:rPr>
        <w:t>obywateli państw członkowskich UE, które nabyły kwalifikacje zawodowe do wykonywania funkcji w</w:t>
      </w:r>
      <w:r w:rsidR="00704D09" w:rsidRPr="006E734A">
        <w:rPr>
          <w:rFonts w:ascii="Calibri" w:hAnsi="Calibri" w:cs="Calibri"/>
          <w:b/>
          <w:szCs w:val="22"/>
        </w:rPr>
        <w:t> </w:t>
      </w:r>
      <w:r w:rsidRPr="006E734A">
        <w:rPr>
          <w:rFonts w:ascii="Calibri" w:hAnsi="Calibri" w:cs="Calibri"/>
          <w:b/>
          <w:szCs w:val="22"/>
        </w:rPr>
        <w:t>budownictwie, równoznacznej w wykonywaniu samodzielnych funkcji technicznych w budownictwie na terytorium Rzeczypospolitej Polskiej, uprawnienia odpowiadające wymaganiom określonym w</w:t>
      </w:r>
      <w:r w:rsidR="00704D09" w:rsidRPr="006E734A">
        <w:rPr>
          <w:rFonts w:ascii="Calibri" w:hAnsi="Calibri" w:cs="Calibri"/>
          <w:b/>
          <w:szCs w:val="22"/>
        </w:rPr>
        <w:t> </w:t>
      </w:r>
      <w:r w:rsidRPr="006E734A">
        <w:rPr>
          <w:rFonts w:ascii="Calibri" w:hAnsi="Calibri" w:cs="Calibri"/>
          <w:b/>
          <w:szCs w:val="22"/>
        </w:rPr>
        <w:t>ustawie Prawo budowlane oraz odpowiednią decyzję o uznaniu kwalifikacji zawodowych</w:t>
      </w:r>
      <w:r w:rsidR="0082783A" w:rsidRPr="006E734A">
        <w:rPr>
          <w:rFonts w:ascii="Calibri" w:hAnsi="Calibri" w:cs="Calibri"/>
          <w:b/>
          <w:szCs w:val="22"/>
        </w:rPr>
        <w:t>;</w:t>
      </w:r>
    </w:p>
    <w:p w14:paraId="28CB100F" w14:textId="51447400" w:rsidR="00ED4C4B" w:rsidRPr="00BC3875" w:rsidRDefault="008814BD" w:rsidP="00FC41AA">
      <w:pPr>
        <w:numPr>
          <w:ilvl w:val="0"/>
          <w:numId w:val="111"/>
        </w:numPr>
        <w:shd w:val="clear" w:color="auto" w:fill="FFFFFF"/>
        <w:tabs>
          <w:tab w:val="left" w:pos="1134"/>
        </w:tabs>
        <w:spacing w:before="100" w:beforeAutospacing="1" w:after="100" w:afterAutospacing="1" w:line="200" w:lineRule="atLeast"/>
        <w:jc w:val="both"/>
        <w:rPr>
          <w:rFonts w:ascii="Calibri" w:hAnsi="Calibri" w:cs="Calibri"/>
          <w:b/>
          <w:color w:val="FF0000"/>
          <w:spacing w:val="4"/>
          <w:szCs w:val="22"/>
        </w:rPr>
      </w:pPr>
      <w:r w:rsidRPr="00BC3875">
        <w:rPr>
          <w:rFonts w:ascii="Calibri" w:hAnsi="Calibri" w:cs="Calibri"/>
          <w:b/>
          <w:color w:val="FF0000"/>
          <w:szCs w:val="22"/>
        </w:rPr>
        <w:t xml:space="preserve">Wykonawca </w:t>
      </w:r>
      <w:r w:rsidR="00977F0F" w:rsidRPr="00BC3875">
        <w:rPr>
          <w:rFonts w:ascii="Calibri" w:hAnsi="Calibri" w:cs="Calibri"/>
          <w:b/>
          <w:color w:val="FF0000"/>
          <w:szCs w:val="22"/>
        </w:rPr>
        <w:t xml:space="preserve">w </w:t>
      </w:r>
      <w:r w:rsidR="00C73752" w:rsidRPr="00BC3875">
        <w:rPr>
          <w:rFonts w:ascii="Calibri" w:hAnsi="Calibri" w:cs="Calibri"/>
          <w:b/>
          <w:color w:val="FF0000"/>
          <w:szCs w:val="22"/>
        </w:rPr>
        <w:t>ciągu 5</w:t>
      </w:r>
      <w:r w:rsidR="000112C5" w:rsidRPr="00BC3875">
        <w:rPr>
          <w:rFonts w:ascii="Calibri" w:hAnsi="Calibri" w:cs="Calibri"/>
          <w:b/>
          <w:color w:val="FF0000"/>
          <w:szCs w:val="22"/>
        </w:rPr>
        <w:t xml:space="preserve"> dni od </w:t>
      </w:r>
      <w:r w:rsidR="00977F0F" w:rsidRPr="00BC3875">
        <w:rPr>
          <w:rFonts w:ascii="Calibri" w:hAnsi="Calibri" w:cs="Calibri"/>
          <w:b/>
          <w:color w:val="FF0000"/>
          <w:szCs w:val="22"/>
        </w:rPr>
        <w:t>d</w:t>
      </w:r>
      <w:r w:rsidR="000112C5" w:rsidRPr="00BC3875">
        <w:rPr>
          <w:rFonts w:ascii="Calibri" w:hAnsi="Calibri" w:cs="Calibri"/>
          <w:b/>
          <w:color w:val="FF0000"/>
          <w:szCs w:val="22"/>
        </w:rPr>
        <w:t>nia</w:t>
      </w:r>
      <w:r w:rsidR="00977F0F" w:rsidRPr="00BC3875">
        <w:rPr>
          <w:rFonts w:ascii="Calibri" w:hAnsi="Calibri" w:cs="Calibri"/>
          <w:b/>
          <w:color w:val="FF0000"/>
          <w:szCs w:val="22"/>
        </w:rPr>
        <w:t xml:space="preserve"> zawarcia umowy </w:t>
      </w:r>
      <w:r w:rsidRPr="00BC3875">
        <w:rPr>
          <w:rFonts w:ascii="Calibri" w:hAnsi="Calibri" w:cs="Calibri"/>
          <w:b/>
          <w:color w:val="FF0000"/>
          <w:szCs w:val="22"/>
        </w:rPr>
        <w:t xml:space="preserve">przedstawi </w:t>
      </w:r>
      <w:r w:rsidR="003F23D6" w:rsidRPr="00BC3875">
        <w:rPr>
          <w:rFonts w:ascii="Calibri" w:hAnsi="Calibri" w:cs="Calibri"/>
          <w:b/>
          <w:color w:val="FF0000"/>
          <w:szCs w:val="22"/>
        </w:rPr>
        <w:t xml:space="preserve">dowód </w:t>
      </w:r>
      <w:r w:rsidRPr="00BC3875">
        <w:rPr>
          <w:rFonts w:ascii="Calibri" w:hAnsi="Calibri" w:cs="Calibri"/>
          <w:b/>
          <w:color w:val="FF0000"/>
          <w:szCs w:val="22"/>
        </w:rPr>
        <w:t>ubezpieczen</w:t>
      </w:r>
      <w:r w:rsidR="000112C5" w:rsidRPr="00BC3875">
        <w:rPr>
          <w:rFonts w:ascii="Calibri" w:hAnsi="Calibri" w:cs="Calibri"/>
          <w:b/>
          <w:color w:val="FF0000"/>
          <w:szCs w:val="22"/>
        </w:rPr>
        <w:t>i</w:t>
      </w:r>
      <w:r w:rsidR="003F23D6" w:rsidRPr="00BC3875">
        <w:rPr>
          <w:rFonts w:ascii="Calibri" w:hAnsi="Calibri" w:cs="Calibri"/>
          <w:b/>
          <w:color w:val="FF0000"/>
          <w:szCs w:val="22"/>
        </w:rPr>
        <w:t>a</w:t>
      </w:r>
      <w:r w:rsidR="000112C5" w:rsidRPr="00BC3875">
        <w:rPr>
          <w:rFonts w:ascii="Calibri" w:hAnsi="Calibri" w:cs="Calibri"/>
          <w:b/>
          <w:color w:val="FF0000"/>
          <w:szCs w:val="22"/>
        </w:rPr>
        <w:t xml:space="preserve"> </w:t>
      </w:r>
      <w:r w:rsidR="00D31B99" w:rsidRPr="00BC3875">
        <w:rPr>
          <w:rFonts w:ascii="Calibri" w:eastAsia="EUAlbertina-Regular-Identity-H" w:hAnsi="Calibri" w:cs="Calibri"/>
          <w:b/>
          <w:color w:val="FF0000"/>
          <w:szCs w:val="22"/>
        </w:rPr>
        <w:t xml:space="preserve">odpowiedzialności cywilnej w zakresie prowadzonej działalności związanej z przedmiotem zamówienia na sumę gwarancyjną nie mniejszą niż </w:t>
      </w:r>
      <w:r w:rsidR="00520006" w:rsidRPr="00BC3875">
        <w:rPr>
          <w:rFonts w:ascii="Calibri" w:eastAsia="EUAlbertina-Regular-Identity-H" w:hAnsi="Calibri" w:cs="Calibri"/>
          <w:b/>
          <w:color w:val="FF0000"/>
          <w:szCs w:val="22"/>
        </w:rPr>
        <w:t>wartość oferty zgodnie z par 10 wzoru umowy</w:t>
      </w:r>
      <w:r w:rsidR="0082783A" w:rsidRPr="00BC3875">
        <w:rPr>
          <w:rFonts w:ascii="Calibri" w:eastAsia="EUAlbertina-Regular-Identity-H" w:hAnsi="Calibri" w:cs="Calibri"/>
          <w:b/>
          <w:color w:val="FF0000"/>
          <w:szCs w:val="22"/>
        </w:rPr>
        <w:t>;</w:t>
      </w:r>
      <w:r w:rsidR="00520006" w:rsidRPr="00BC3875">
        <w:rPr>
          <w:rFonts w:ascii="Calibri" w:eastAsia="EUAlbertina-Regular-Identity-H" w:hAnsi="Calibri" w:cs="Calibri"/>
          <w:b/>
          <w:color w:val="FF0000"/>
          <w:szCs w:val="22"/>
        </w:rPr>
        <w:t xml:space="preserve"> </w:t>
      </w:r>
    </w:p>
    <w:p w14:paraId="1133E83E" w14:textId="56888F69" w:rsidR="001F3D51" w:rsidRPr="006E734A" w:rsidRDefault="001F3D51" w:rsidP="00FC41AA">
      <w:pPr>
        <w:numPr>
          <w:ilvl w:val="0"/>
          <w:numId w:val="111"/>
        </w:numPr>
        <w:shd w:val="clear" w:color="auto" w:fill="FFFFFF"/>
        <w:tabs>
          <w:tab w:val="left" w:pos="1134"/>
        </w:tabs>
        <w:spacing w:before="100" w:beforeAutospacing="1" w:after="100" w:afterAutospacing="1" w:line="200" w:lineRule="atLeast"/>
        <w:jc w:val="both"/>
        <w:rPr>
          <w:rFonts w:ascii="Calibri" w:hAnsi="Calibri" w:cs="Calibri"/>
          <w:b/>
          <w:spacing w:val="4"/>
          <w:szCs w:val="22"/>
        </w:rPr>
      </w:pPr>
      <w:r w:rsidRPr="006E734A">
        <w:rPr>
          <w:rFonts w:ascii="Calibri" w:hAnsi="Calibri" w:cs="Calibri"/>
          <w:b/>
          <w:szCs w:val="22"/>
        </w:rPr>
        <w:t xml:space="preserve">Przed przystąpieniem do wykonania robót  Wykonawca przedłoży Zamawiającemu do  </w:t>
      </w:r>
      <w:r w:rsidRPr="001C7271">
        <w:rPr>
          <w:rFonts w:ascii="Calibri" w:hAnsi="Calibri" w:cs="Calibri"/>
          <w:b/>
          <w:szCs w:val="22"/>
        </w:rPr>
        <w:t>zatwierdzenia</w:t>
      </w:r>
      <w:r w:rsidR="0030262C" w:rsidRPr="001C7271">
        <w:rPr>
          <w:rFonts w:ascii="Calibri" w:hAnsi="Calibri" w:cs="Calibri"/>
          <w:b/>
          <w:szCs w:val="22"/>
        </w:rPr>
        <w:t xml:space="preserve">  Harmonogram rzeczowy</w:t>
      </w:r>
      <w:r w:rsidRPr="001C7271">
        <w:rPr>
          <w:rFonts w:ascii="Calibri" w:hAnsi="Calibri" w:cs="Calibri"/>
          <w:b/>
          <w:szCs w:val="22"/>
        </w:rPr>
        <w:t xml:space="preserve"> </w:t>
      </w:r>
      <w:r w:rsidRPr="006E734A">
        <w:rPr>
          <w:rFonts w:ascii="Calibri" w:hAnsi="Calibri" w:cs="Calibri"/>
          <w:b/>
          <w:szCs w:val="22"/>
        </w:rPr>
        <w:t>realizacji zamówienia</w:t>
      </w:r>
      <w:r w:rsidR="0082783A" w:rsidRPr="006E734A">
        <w:rPr>
          <w:rFonts w:ascii="Calibri" w:hAnsi="Calibri" w:cs="Calibri"/>
          <w:b/>
          <w:szCs w:val="22"/>
        </w:rPr>
        <w:t>.</w:t>
      </w:r>
      <w:r w:rsidRPr="006E734A">
        <w:rPr>
          <w:rFonts w:ascii="Calibri" w:hAnsi="Calibri" w:cs="Calibri"/>
          <w:b/>
          <w:szCs w:val="22"/>
        </w:rPr>
        <w:t xml:space="preserve"> </w:t>
      </w:r>
    </w:p>
    <w:p w14:paraId="0F614F5E" w14:textId="77777777" w:rsidR="00972C4A" w:rsidRPr="00075507" w:rsidRDefault="00972C4A" w:rsidP="00FC41AA">
      <w:pPr>
        <w:pStyle w:val="Normal1"/>
        <w:numPr>
          <w:ilvl w:val="0"/>
          <w:numId w:val="31"/>
        </w:numPr>
        <w:tabs>
          <w:tab w:val="left" w:pos="567"/>
        </w:tabs>
        <w:ind w:left="567" w:hanging="567"/>
        <w:jc w:val="both"/>
        <w:rPr>
          <w:rFonts w:ascii="Calibri" w:hAnsi="Calibri" w:cs="Calibri"/>
          <w:sz w:val="22"/>
          <w:szCs w:val="22"/>
        </w:rPr>
      </w:pPr>
      <w:r w:rsidRPr="00075507">
        <w:rPr>
          <w:rFonts w:ascii="Calibri" w:hAnsi="Calibri" w:cs="Calibri"/>
          <w:sz w:val="22"/>
          <w:szCs w:val="22"/>
        </w:rPr>
        <w:t xml:space="preserve">Jeżeli zostanie wybrana oferta </w:t>
      </w:r>
      <w:r w:rsidR="00507FAE">
        <w:rPr>
          <w:rFonts w:ascii="Calibri" w:hAnsi="Calibri" w:cs="Calibri"/>
          <w:sz w:val="22"/>
          <w:szCs w:val="22"/>
        </w:rPr>
        <w:t>W</w:t>
      </w:r>
      <w:r w:rsidRPr="00075507">
        <w:rPr>
          <w:rFonts w:ascii="Calibri" w:hAnsi="Calibri" w:cs="Calibri"/>
          <w:sz w:val="22"/>
          <w:szCs w:val="22"/>
        </w:rPr>
        <w:t xml:space="preserve">ykonawców wspólnie ubiegających się o udzielenie zamówienia, Zamawiający żąda przed podpisaniem umowy przedłożenia umowy regulującej współpracę tych </w:t>
      </w:r>
      <w:r w:rsidR="006539E7">
        <w:rPr>
          <w:rFonts w:ascii="Calibri" w:hAnsi="Calibri" w:cs="Calibri"/>
          <w:sz w:val="22"/>
          <w:szCs w:val="22"/>
        </w:rPr>
        <w:t>W</w:t>
      </w:r>
      <w:r w:rsidRPr="00075507">
        <w:rPr>
          <w:rFonts w:ascii="Calibri" w:hAnsi="Calibri" w:cs="Calibri"/>
          <w:sz w:val="22"/>
          <w:szCs w:val="22"/>
        </w:rPr>
        <w:t>ykonawców.</w:t>
      </w:r>
    </w:p>
    <w:p w14:paraId="232E8F82" w14:textId="77777777" w:rsidR="002D3868" w:rsidRPr="00075507" w:rsidRDefault="002D3868" w:rsidP="002D3868">
      <w:pPr>
        <w:pStyle w:val="Normal1"/>
        <w:jc w:val="both"/>
        <w:rPr>
          <w:rFonts w:ascii="Calibri" w:hAnsi="Calibri" w:cs="Calibri"/>
          <w:sz w:val="22"/>
          <w:szCs w:val="22"/>
        </w:rPr>
      </w:pPr>
    </w:p>
    <w:p w14:paraId="4C443735" w14:textId="71D35A5E" w:rsidR="008814BD" w:rsidRPr="001E7657" w:rsidRDefault="001101F8" w:rsidP="00352AC8">
      <w:pPr>
        <w:autoSpaceDE w:val="0"/>
        <w:autoSpaceDN w:val="0"/>
        <w:adjustRightInd w:val="0"/>
        <w:spacing w:line="276" w:lineRule="auto"/>
        <w:ind w:left="567" w:hanging="567"/>
        <w:rPr>
          <w:rFonts w:ascii="Calibri" w:hAnsi="Calibri" w:cs="Calibri"/>
          <w:b/>
          <w:bCs/>
          <w:szCs w:val="22"/>
        </w:rPr>
      </w:pPr>
      <w:r w:rsidRPr="001E7657">
        <w:rPr>
          <w:rFonts w:ascii="Calibri" w:hAnsi="Calibri" w:cs="Calibri"/>
          <w:b/>
          <w:bCs/>
          <w:szCs w:val="22"/>
        </w:rPr>
        <w:t>XX</w:t>
      </w:r>
      <w:r w:rsidR="00A91D55">
        <w:rPr>
          <w:rFonts w:ascii="Calibri" w:hAnsi="Calibri" w:cs="Calibri"/>
          <w:b/>
          <w:bCs/>
          <w:szCs w:val="22"/>
        </w:rPr>
        <w:t>II</w:t>
      </w:r>
      <w:r w:rsidR="001B0897" w:rsidRPr="001E7657">
        <w:rPr>
          <w:rFonts w:ascii="Calibri" w:hAnsi="Calibri" w:cs="Calibri"/>
          <w:b/>
          <w:bCs/>
          <w:szCs w:val="22"/>
        </w:rPr>
        <w:t>.</w:t>
      </w:r>
      <w:r w:rsidR="001B0897" w:rsidRPr="001E7657">
        <w:rPr>
          <w:rFonts w:ascii="Calibri" w:hAnsi="Calibri" w:cs="Calibri"/>
          <w:b/>
          <w:bCs/>
          <w:szCs w:val="22"/>
        </w:rPr>
        <w:tab/>
      </w:r>
      <w:r w:rsidR="00A51BD4" w:rsidRPr="001E7657">
        <w:rPr>
          <w:rFonts w:ascii="Calibri" w:hAnsi="Calibri" w:cs="Calibri"/>
          <w:b/>
          <w:bCs/>
          <w:szCs w:val="22"/>
        </w:rPr>
        <w:t>ZAWARCIE UMOWY, ZABEZPI</w:t>
      </w:r>
      <w:r w:rsidR="00E605C1" w:rsidRPr="001E7657">
        <w:rPr>
          <w:rFonts w:ascii="Calibri" w:hAnsi="Calibri" w:cs="Calibri"/>
          <w:b/>
          <w:bCs/>
          <w:szCs w:val="22"/>
        </w:rPr>
        <w:t xml:space="preserve">ECZENIE NALEŻYTEGO WYKONANIA </w:t>
      </w:r>
      <w:r w:rsidR="00A51BD4" w:rsidRPr="001E7657">
        <w:rPr>
          <w:rFonts w:ascii="Calibri" w:hAnsi="Calibri" w:cs="Calibri"/>
          <w:b/>
          <w:bCs/>
          <w:szCs w:val="22"/>
        </w:rPr>
        <w:t>UMOWY</w:t>
      </w:r>
    </w:p>
    <w:p w14:paraId="7006C2F1" w14:textId="77777777" w:rsidR="008814BD" w:rsidRPr="001E7657" w:rsidRDefault="008814BD" w:rsidP="00FC41AA">
      <w:pPr>
        <w:numPr>
          <w:ilvl w:val="0"/>
          <w:numId w:val="112"/>
        </w:numPr>
        <w:tabs>
          <w:tab w:val="left" w:pos="-2410"/>
          <w:tab w:val="left" w:pos="993"/>
        </w:tabs>
        <w:ind w:hanging="578"/>
        <w:jc w:val="both"/>
        <w:rPr>
          <w:rFonts w:ascii="Calibri" w:hAnsi="Calibri" w:cs="Calibri"/>
          <w:szCs w:val="22"/>
        </w:rPr>
      </w:pPr>
      <w:r w:rsidRPr="001E7657">
        <w:rPr>
          <w:rFonts w:ascii="Calibri" w:hAnsi="Calibri" w:cs="Calibri"/>
          <w:szCs w:val="22"/>
        </w:rPr>
        <w:t>Wykonawca ma obowiązek zawrzeć</w:t>
      </w:r>
      <w:r w:rsidR="006962AF" w:rsidRPr="001E7657">
        <w:rPr>
          <w:rFonts w:ascii="Calibri" w:hAnsi="Calibri" w:cs="Calibri"/>
          <w:szCs w:val="22"/>
        </w:rPr>
        <w:t xml:space="preserve"> umowę według wzoru dołączonego do SIWZ</w:t>
      </w:r>
      <w:r w:rsidRPr="001E7657">
        <w:rPr>
          <w:rFonts w:ascii="Calibri" w:hAnsi="Calibri" w:cs="Calibri"/>
          <w:szCs w:val="22"/>
        </w:rPr>
        <w:t>.</w:t>
      </w:r>
    </w:p>
    <w:p w14:paraId="4E719DD2" w14:textId="77777777" w:rsidR="008814BD" w:rsidRPr="001E7657" w:rsidRDefault="008814BD" w:rsidP="00FC41AA">
      <w:pPr>
        <w:numPr>
          <w:ilvl w:val="0"/>
          <w:numId w:val="112"/>
        </w:numPr>
        <w:tabs>
          <w:tab w:val="left" w:pos="-2410"/>
          <w:tab w:val="left" w:pos="993"/>
        </w:tabs>
        <w:ind w:hanging="578"/>
        <w:jc w:val="both"/>
        <w:rPr>
          <w:rFonts w:ascii="Calibri" w:hAnsi="Calibri" w:cs="Calibri"/>
          <w:szCs w:val="22"/>
        </w:rPr>
      </w:pPr>
      <w:r w:rsidRPr="001E7657">
        <w:rPr>
          <w:rFonts w:ascii="Calibri" w:hAnsi="Calibri" w:cs="Calibri"/>
          <w:szCs w:val="22"/>
        </w:rPr>
        <w:t>Zawarta umowa będzie jawna i będzie podlegała udostępn</w:t>
      </w:r>
      <w:r w:rsidR="009330EB" w:rsidRPr="001E7657">
        <w:rPr>
          <w:rFonts w:ascii="Calibri" w:hAnsi="Calibri" w:cs="Calibri"/>
          <w:szCs w:val="22"/>
        </w:rPr>
        <w:t>ieniu na zasadach określonych w</w:t>
      </w:r>
      <w:r w:rsidR="00507FAE">
        <w:rPr>
          <w:rFonts w:ascii="Calibri" w:hAnsi="Calibri" w:cs="Calibri"/>
          <w:szCs w:val="22"/>
        </w:rPr>
        <w:t>  </w:t>
      </w:r>
      <w:r w:rsidRPr="001E7657">
        <w:rPr>
          <w:rFonts w:ascii="Calibri" w:hAnsi="Calibri" w:cs="Calibri"/>
          <w:szCs w:val="22"/>
        </w:rPr>
        <w:t xml:space="preserve">przepisach o dostępie do informacji publicznej (art.139 ust.3 </w:t>
      </w:r>
      <w:r w:rsidR="00ED0711">
        <w:rPr>
          <w:rFonts w:ascii="Calibri" w:hAnsi="Calibri" w:cs="Calibri"/>
          <w:szCs w:val="22"/>
        </w:rPr>
        <w:t>U</w:t>
      </w:r>
      <w:r w:rsidRPr="001E7657">
        <w:rPr>
          <w:rFonts w:ascii="Calibri" w:hAnsi="Calibri" w:cs="Calibri"/>
          <w:szCs w:val="22"/>
        </w:rPr>
        <w:t>stawy</w:t>
      </w:r>
      <w:r w:rsidR="00ED0711">
        <w:rPr>
          <w:rFonts w:ascii="Calibri" w:hAnsi="Calibri" w:cs="Calibri"/>
          <w:szCs w:val="22"/>
        </w:rPr>
        <w:t xml:space="preserve"> Pzp</w:t>
      </w:r>
      <w:r w:rsidRPr="001E7657">
        <w:rPr>
          <w:rFonts w:ascii="Calibri" w:hAnsi="Calibri" w:cs="Calibri"/>
          <w:szCs w:val="22"/>
        </w:rPr>
        <w:t xml:space="preserve">).  </w:t>
      </w:r>
    </w:p>
    <w:p w14:paraId="77C06E4F" w14:textId="77777777" w:rsidR="008814BD" w:rsidRPr="001E7657" w:rsidRDefault="008814BD" w:rsidP="00FC41AA">
      <w:pPr>
        <w:numPr>
          <w:ilvl w:val="0"/>
          <w:numId w:val="112"/>
        </w:numPr>
        <w:tabs>
          <w:tab w:val="left" w:pos="-2410"/>
          <w:tab w:val="left" w:pos="851"/>
        </w:tabs>
        <w:ind w:hanging="578"/>
        <w:jc w:val="both"/>
        <w:rPr>
          <w:rFonts w:ascii="Calibri" w:hAnsi="Calibri" w:cs="Calibri"/>
          <w:szCs w:val="22"/>
        </w:rPr>
      </w:pPr>
      <w:r w:rsidRPr="001E7657">
        <w:rPr>
          <w:rFonts w:ascii="Calibri" w:hAnsi="Calibri" w:cs="Calibri"/>
          <w:szCs w:val="22"/>
        </w:rPr>
        <w:t>Zamawiający ustala zabezpieczenie należyteg</w:t>
      </w:r>
      <w:r w:rsidR="0065417E" w:rsidRPr="001E7657">
        <w:rPr>
          <w:rFonts w:ascii="Calibri" w:hAnsi="Calibri" w:cs="Calibri"/>
          <w:szCs w:val="22"/>
        </w:rPr>
        <w:t xml:space="preserve">o wykonania umowy w wysokości </w:t>
      </w:r>
      <w:r w:rsidR="00FA55E6" w:rsidRPr="001E7657">
        <w:rPr>
          <w:rFonts w:ascii="Calibri" w:hAnsi="Calibri" w:cs="Calibri"/>
          <w:color w:val="000000"/>
          <w:szCs w:val="22"/>
        </w:rPr>
        <w:t>10</w:t>
      </w:r>
      <w:r w:rsidRPr="001E7657">
        <w:rPr>
          <w:rFonts w:ascii="Calibri" w:hAnsi="Calibri" w:cs="Calibri"/>
          <w:color w:val="000000"/>
          <w:szCs w:val="22"/>
        </w:rPr>
        <w:t>%</w:t>
      </w:r>
      <w:r w:rsidRPr="001E7657">
        <w:rPr>
          <w:rFonts w:ascii="Calibri" w:hAnsi="Calibri" w:cs="Calibri"/>
          <w:szCs w:val="22"/>
        </w:rPr>
        <w:t xml:space="preserve"> ceny całkowitej oferty brutto. Należną kwotę zabezpieczenia Wykonawca zobowiązany będzie wnieść w</w:t>
      </w:r>
      <w:r w:rsidR="00507FAE">
        <w:rPr>
          <w:rFonts w:ascii="Calibri" w:hAnsi="Calibri" w:cs="Calibri"/>
          <w:szCs w:val="22"/>
        </w:rPr>
        <w:t>  </w:t>
      </w:r>
      <w:r w:rsidRPr="001E7657">
        <w:rPr>
          <w:rFonts w:ascii="Calibri" w:hAnsi="Calibri" w:cs="Calibri"/>
          <w:szCs w:val="22"/>
        </w:rPr>
        <w:t>całości przed zawarciem umowy.</w:t>
      </w:r>
    </w:p>
    <w:p w14:paraId="482C5AF2" w14:textId="708D0E0F" w:rsidR="002C61DD" w:rsidRDefault="008814BD" w:rsidP="00FC41AA">
      <w:pPr>
        <w:pStyle w:val="ust"/>
        <w:numPr>
          <w:ilvl w:val="0"/>
          <w:numId w:val="112"/>
        </w:numPr>
        <w:tabs>
          <w:tab w:val="left" w:pos="993"/>
        </w:tabs>
        <w:spacing w:before="0" w:after="0"/>
        <w:ind w:hanging="578"/>
        <w:rPr>
          <w:rFonts w:ascii="Calibri" w:hAnsi="Calibri" w:cs="Calibri"/>
          <w:sz w:val="22"/>
          <w:szCs w:val="22"/>
        </w:rPr>
      </w:pPr>
      <w:r w:rsidRPr="001E7657">
        <w:rPr>
          <w:rFonts w:ascii="Calibri" w:hAnsi="Calibri" w:cs="Calibri"/>
          <w:sz w:val="22"/>
          <w:szCs w:val="22"/>
        </w:rPr>
        <w:t>Zabezpieczenie służy pokryciu roszczeń z tytułu niewykonania lub nienależytego wykonania umowy oraz roszczeń z tytułu rękojmi za wady.</w:t>
      </w:r>
    </w:p>
    <w:p w14:paraId="6E614E28" w14:textId="77777777" w:rsidR="006E734A" w:rsidRPr="006E734A" w:rsidRDefault="006E734A" w:rsidP="006E734A">
      <w:pPr>
        <w:pStyle w:val="ust"/>
        <w:tabs>
          <w:tab w:val="left" w:pos="567"/>
          <w:tab w:val="left" w:pos="993"/>
        </w:tabs>
        <w:spacing w:before="0" w:after="0"/>
        <w:ind w:left="567" w:hanging="578"/>
        <w:rPr>
          <w:rFonts w:ascii="Calibri" w:hAnsi="Calibri" w:cs="Calibri"/>
          <w:sz w:val="22"/>
          <w:szCs w:val="22"/>
        </w:rPr>
      </w:pPr>
    </w:p>
    <w:p w14:paraId="68A9BEE4" w14:textId="7FD94142" w:rsidR="008814BD" w:rsidRPr="001E7657" w:rsidRDefault="008814BD" w:rsidP="00FC41AA">
      <w:pPr>
        <w:pStyle w:val="ust"/>
        <w:numPr>
          <w:ilvl w:val="0"/>
          <w:numId w:val="112"/>
        </w:numPr>
        <w:tabs>
          <w:tab w:val="clear" w:pos="578"/>
          <w:tab w:val="left" w:pos="567"/>
        </w:tabs>
        <w:spacing w:before="0" w:after="0"/>
        <w:ind w:hanging="578"/>
        <w:rPr>
          <w:rFonts w:ascii="Calibri" w:hAnsi="Calibri" w:cs="Calibri"/>
          <w:sz w:val="22"/>
          <w:szCs w:val="22"/>
        </w:rPr>
      </w:pPr>
      <w:r w:rsidRPr="001E7657">
        <w:rPr>
          <w:rFonts w:ascii="Calibri" w:hAnsi="Calibri" w:cs="Calibri"/>
          <w:sz w:val="22"/>
          <w:szCs w:val="22"/>
        </w:rPr>
        <w:t xml:space="preserve">Zabezpieczenie może być wnoszone według wyboru </w:t>
      </w:r>
      <w:r w:rsidR="006539E7">
        <w:rPr>
          <w:rFonts w:ascii="Calibri" w:hAnsi="Calibri" w:cs="Calibri"/>
          <w:sz w:val="22"/>
          <w:szCs w:val="22"/>
        </w:rPr>
        <w:t>W</w:t>
      </w:r>
      <w:r w:rsidRPr="001E7657">
        <w:rPr>
          <w:rFonts w:ascii="Calibri" w:hAnsi="Calibri" w:cs="Calibri"/>
          <w:sz w:val="22"/>
          <w:szCs w:val="22"/>
        </w:rPr>
        <w:t xml:space="preserve">ykonawcy w jednej lub w kilku następujących </w:t>
      </w:r>
      <w:r w:rsidR="006E734A">
        <w:rPr>
          <w:rFonts w:ascii="Calibri" w:hAnsi="Calibri" w:cs="Calibri"/>
          <w:sz w:val="22"/>
          <w:szCs w:val="22"/>
        </w:rPr>
        <w:t xml:space="preserve">  </w:t>
      </w:r>
      <w:r w:rsidRPr="001E7657">
        <w:rPr>
          <w:rFonts w:ascii="Calibri" w:hAnsi="Calibri" w:cs="Calibri"/>
          <w:sz w:val="22"/>
          <w:szCs w:val="22"/>
        </w:rPr>
        <w:t xml:space="preserve">formach: </w:t>
      </w:r>
    </w:p>
    <w:p w14:paraId="530D2DE2" w14:textId="77777777" w:rsidR="008814BD" w:rsidRPr="006E734A" w:rsidRDefault="008814BD" w:rsidP="00FC41AA">
      <w:pPr>
        <w:pStyle w:val="pkt"/>
        <w:numPr>
          <w:ilvl w:val="0"/>
          <w:numId w:val="113"/>
        </w:numPr>
        <w:tabs>
          <w:tab w:val="left" w:pos="567"/>
          <w:tab w:val="left" w:pos="709"/>
        </w:tabs>
        <w:spacing w:before="0" w:after="0"/>
        <w:ind w:left="1560" w:hanging="567"/>
        <w:rPr>
          <w:rFonts w:ascii="Calibri" w:hAnsi="Calibri" w:cs="Calibri"/>
          <w:b/>
          <w:szCs w:val="22"/>
        </w:rPr>
      </w:pPr>
      <w:r w:rsidRPr="006E734A">
        <w:rPr>
          <w:rFonts w:ascii="Calibri" w:hAnsi="Calibri" w:cs="Calibri"/>
          <w:b/>
          <w:szCs w:val="22"/>
        </w:rPr>
        <w:t>pieniądzu;</w:t>
      </w:r>
    </w:p>
    <w:p w14:paraId="3BA61703" w14:textId="77777777" w:rsidR="008814BD" w:rsidRPr="006E734A" w:rsidRDefault="008814BD" w:rsidP="00FC41AA">
      <w:pPr>
        <w:pStyle w:val="pkt"/>
        <w:numPr>
          <w:ilvl w:val="0"/>
          <w:numId w:val="113"/>
        </w:numPr>
        <w:tabs>
          <w:tab w:val="left" w:pos="567"/>
        </w:tabs>
        <w:spacing w:before="0" w:after="0"/>
        <w:ind w:left="1560" w:hanging="567"/>
        <w:rPr>
          <w:rFonts w:ascii="Calibri" w:hAnsi="Calibri" w:cs="Calibri"/>
          <w:b/>
          <w:szCs w:val="22"/>
        </w:rPr>
      </w:pPr>
      <w:r w:rsidRPr="006E734A">
        <w:rPr>
          <w:rFonts w:ascii="Calibri" w:hAnsi="Calibri" w:cs="Calibri"/>
          <w:b/>
          <w:szCs w:val="22"/>
        </w:rPr>
        <w:t>poręczeniach bankowych lub poręczeniach spółdzielczej kasy oszczę</w:t>
      </w:r>
      <w:r w:rsidR="00316BC6" w:rsidRPr="006E734A">
        <w:rPr>
          <w:rFonts w:ascii="Calibri" w:hAnsi="Calibri" w:cs="Calibri"/>
          <w:b/>
          <w:szCs w:val="22"/>
        </w:rPr>
        <w:t>dnościowo-kredytowej, z</w:t>
      </w:r>
      <w:r w:rsidR="00507FAE" w:rsidRPr="006E734A">
        <w:rPr>
          <w:rFonts w:ascii="Calibri" w:hAnsi="Calibri" w:cs="Calibri"/>
          <w:b/>
          <w:szCs w:val="22"/>
        </w:rPr>
        <w:t>  </w:t>
      </w:r>
      <w:r w:rsidR="00316BC6" w:rsidRPr="006E734A">
        <w:rPr>
          <w:rFonts w:ascii="Calibri" w:hAnsi="Calibri" w:cs="Calibri"/>
          <w:b/>
          <w:szCs w:val="22"/>
        </w:rPr>
        <w:t xml:space="preserve">tym, że </w:t>
      </w:r>
      <w:r w:rsidRPr="006E734A">
        <w:rPr>
          <w:rFonts w:ascii="Calibri" w:hAnsi="Calibri" w:cs="Calibri"/>
          <w:b/>
          <w:szCs w:val="22"/>
        </w:rPr>
        <w:t>zobowiązanie kasy jest zawsze zobowiązaniem pieniężnym;</w:t>
      </w:r>
    </w:p>
    <w:p w14:paraId="6DCD94BF" w14:textId="77777777" w:rsidR="008814BD" w:rsidRPr="006E734A" w:rsidRDefault="008814BD" w:rsidP="00FC41AA">
      <w:pPr>
        <w:pStyle w:val="pkt"/>
        <w:numPr>
          <w:ilvl w:val="0"/>
          <w:numId w:val="113"/>
        </w:numPr>
        <w:tabs>
          <w:tab w:val="left" w:pos="567"/>
          <w:tab w:val="left" w:pos="709"/>
        </w:tabs>
        <w:spacing w:before="0" w:after="0"/>
        <w:ind w:left="1560" w:hanging="567"/>
        <w:rPr>
          <w:rFonts w:ascii="Calibri" w:hAnsi="Calibri" w:cs="Calibri"/>
          <w:b/>
          <w:szCs w:val="22"/>
        </w:rPr>
      </w:pPr>
      <w:r w:rsidRPr="006E734A">
        <w:rPr>
          <w:rFonts w:ascii="Calibri" w:hAnsi="Calibri" w:cs="Calibri"/>
          <w:b/>
          <w:szCs w:val="22"/>
        </w:rPr>
        <w:t>gwarancjach bankowych;</w:t>
      </w:r>
    </w:p>
    <w:p w14:paraId="02D0483F" w14:textId="77777777" w:rsidR="008814BD" w:rsidRPr="006E734A" w:rsidRDefault="008814BD" w:rsidP="00FC41AA">
      <w:pPr>
        <w:pStyle w:val="pkt"/>
        <w:numPr>
          <w:ilvl w:val="0"/>
          <w:numId w:val="113"/>
        </w:numPr>
        <w:tabs>
          <w:tab w:val="left" w:pos="567"/>
          <w:tab w:val="left" w:pos="709"/>
        </w:tabs>
        <w:spacing w:before="0" w:after="0"/>
        <w:ind w:left="1560" w:hanging="567"/>
        <w:rPr>
          <w:rFonts w:ascii="Calibri" w:hAnsi="Calibri" w:cs="Calibri"/>
          <w:b/>
          <w:szCs w:val="22"/>
        </w:rPr>
      </w:pPr>
      <w:r w:rsidRPr="006E734A">
        <w:rPr>
          <w:rFonts w:ascii="Calibri" w:hAnsi="Calibri" w:cs="Calibri"/>
          <w:b/>
          <w:szCs w:val="22"/>
        </w:rPr>
        <w:t>gwarancjach ubezpieczeniowych;</w:t>
      </w:r>
    </w:p>
    <w:p w14:paraId="0B7038E2" w14:textId="77777777" w:rsidR="008814BD" w:rsidRPr="001E7657" w:rsidRDefault="008814BD" w:rsidP="00FC41AA">
      <w:pPr>
        <w:pStyle w:val="pkt"/>
        <w:numPr>
          <w:ilvl w:val="0"/>
          <w:numId w:val="113"/>
        </w:numPr>
        <w:tabs>
          <w:tab w:val="left" w:pos="567"/>
          <w:tab w:val="left" w:pos="709"/>
        </w:tabs>
        <w:spacing w:before="0" w:after="0"/>
        <w:ind w:left="1560" w:hanging="567"/>
        <w:rPr>
          <w:rFonts w:ascii="Calibri" w:hAnsi="Calibri" w:cs="Calibri"/>
          <w:szCs w:val="22"/>
        </w:rPr>
      </w:pPr>
      <w:r w:rsidRPr="006E734A">
        <w:rPr>
          <w:rFonts w:ascii="Calibri" w:hAnsi="Calibri" w:cs="Calibri"/>
          <w:b/>
          <w:szCs w:val="22"/>
        </w:rPr>
        <w:t>poręczeniach udzielanych przez podmioty, o których mowa w art. 6b ust. 5 pkt 2 ustawy z dnia 9 listopada 2000 r</w:t>
      </w:r>
      <w:r w:rsidRPr="001E7657">
        <w:rPr>
          <w:rFonts w:ascii="Calibri" w:hAnsi="Calibri" w:cs="Calibri"/>
          <w:szCs w:val="22"/>
        </w:rPr>
        <w:t xml:space="preserve">. </w:t>
      </w:r>
      <w:r w:rsidRPr="006E734A">
        <w:rPr>
          <w:rFonts w:ascii="Calibri" w:hAnsi="Calibri" w:cs="Calibri"/>
          <w:b/>
          <w:szCs w:val="22"/>
        </w:rPr>
        <w:t>o utworzeniu Polskiej Agencji Rozwoju Przedsiębiorczości.</w:t>
      </w:r>
    </w:p>
    <w:p w14:paraId="3FC316D9" w14:textId="221E2096" w:rsidR="006213D1" w:rsidRPr="001E7657" w:rsidRDefault="006213D1" w:rsidP="006213D1">
      <w:pPr>
        <w:pStyle w:val="pkt"/>
        <w:spacing w:before="0" w:after="0"/>
        <w:ind w:left="426" w:hanging="426"/>
        <w:rPr>
          <w:rFonts w:ascii="Calibri" w:hAnsi="Calibri" w:cs="Calibri"/>
          <w:szCs w:val="22"/>
        </w:rPr>
      </w:pPr>
      <w:r>
        <w:rPr>
          <w:rFonts w:ascii="Calibri" w:hAnsi="Calibri" w:cs="Calibri"/>
          <w:szCs w:val="22"/>
        </w:rPr>
        <w:t xml:space="preserve">6.     </w:t>
      </w:r>
      <w:r w:rsidR="008814BD" w:rsidRPr="001E7657">
        <w:rPr>
          <w:rFonts w:ascii="Calibri" w:hAnsi="Calibri" w:cs="Calibri"/>
          <w:szCs w:val="22"/>
        </w:rPr>
        <w:t xml:space="preserve">W przypadku wniesienia zabezpieczenia należytego wykonania umowy w formie gwarancji, </w:t>
      </w:r>
      <w:r>
        <w:rPr>
          <w:rFonts w:ascii="Calibri" w:hAnsi="Calibri" w:cs="Calibri"/>
          <w:szCs w:val="22"/>
        </w:rPr>
        <w:t xml:space="preserve">jeżeli </w:t>
      </w:r>
      <w:r w:rsidR="008814BD" w:rsidRPr="001E7657">
        <w:rPr>
          <w:rFonts w:ascii="Calibri" w:hAnsi="Calibri" w:cs="Calibri"/>
          <w:szCs w:val="22"/>
        </w:rPr>
        <w:t xml:space="preserve">oferta została złożona wspólnie przez kilku Wykonawców, w treści gwarancji muszą być </w:t>
      </w:r>
      <w:r>
        <w:rPr>
          <w:rFonts w:ascii="Calibri" w:hAnsi="Calibri" w:cs="Calibri"/>
          <w:szCs w:val="22"/>
        </w:rPr>
        <w:t xml:space="preserve">dokonane </w:t>
      </w:r>
      <w:r w:rsidR="008814BD" w:rsidRPr="001E7657">
        <w:rPr>
          <w:rFonts w:ascii="Calibri" w:hAnsi="Calibri" w:cs="Calibri"/>
          <w:szCs w:val="22"/>
        </w:rPr>
        <w:t>następujące stwierdzenia:</w:t>
      </w:r>
    </w:p>
    <w:p w14:paraId="0440B652" w14:textId="77777777" w:rsidR="008814BD" w:rsidRPr="001E7657" w:rsidRDefault="008814BD" w:rsidP="00FC41AA">
      <w:pPr>
        <w:numPr>
          <w:ilvl w:val="0"/>
          <w:numId w:val="114"/>
        </w:numPr>
        <w:tabs>
          <w:tab w:val="clear" w:pos="720"/>
          <w:tab w:val="left" w:pos="567"/>
          <w:tab w:val="left" w:pos="993"/>
          <w:tab w:val="num" w:pos="1560"/>
        </w:tabs>
        <w:ind w:left="1560" w:hanging="567"/>
        <w:jc w:val="both"/>
        <w:rPr>
          <w:rFonts w:ascii="Calibri" w:hAnsi="Calibri" w:cs="Calibri"/>
          <w:szCs w:val="22"/>
        </w:rPr>
      </w:pPr>
      <w:r w:rsidRPr="001E7657">
        <w:rPr>
          <w:rFonts w:ascii="Calibri" w:hAnsi="Calibri" w:cs="Calibri"/>
          <w:szCs w:val="22"/>
        </w:rPr>
        <w:t>wykaz wszystkich Wykonawców wspólnie realizujących zamówienie;</w:t>
      </w:r>
    </w:p>
    <w:p w14:paraId="419F0922" w14:textId="1B37C756" w:rsidR="008814BD" w:rsidRPr="001E7657" w:rsidRDefault="008814BD" w:rsidP="00FC41AA">
      <w:pPr>
        <w:numPr>
          <w:ilvl w:val="0"/>
          <w:numId w:val="114"/>
        </w:numPr>
        <w:tabs>
          <w:tab w:val="clear" w:pos="720"/>
          <w:tab w:val="left" w:pos="567"/>
          <w:tab w:val="left" w:pos="993"/>
          <w:tab w:val="num" w:pos="1560"/>
        </w:tabs>
        <w:ind w:left="1560" w:hanging="567"/>
        <w:jc w:val="both"/>
        <w:rPr>
          <w:rFonts w:ascii="Calibri" w:hAnsi="Calibri" w:cs="Calibri"/>
          <w:szCs w:val="22"/>
        </w:rPr>
      </w:pPr>
      <w:r w:rsidRPr="001E7657">
        <w:rPr>
          <w:rFonts w:ascii="Calibri" w:hAnsi="Calibri" w:cs="Calibri"/>
          <w:szCs w:val="22"/>
        </w:rPr>
        <w:t xml:space="preserve">gwarant zapłaci bezwarunkowo kwotę zabezpieczenia bez względu na to, z przyczyny którego z wykonawców wspólnie wykonujących przedmiot zamówienia nie został on wykonany należycie; </w:t>
      </w:r>
    </w:p>
    <w:p w14:paraId="0D2E30AD" w14:textId="7DC27AA3" w:rsidR="008814BD" w:rsidRPr="001E7657" w:rsidRDefault="008814BD" w:rsidP="00FC41AA">
      <w:pPr>
        <w:numPr>
          <w:ilvl w:val="0"/>
          <w:numId w:val="114"/>
        </w:numPr>
        <w:tabs>
          <w:tab w:val="clear" w:pos="720"/>
          <w:tab w:val="left" w:pos="567"/>
          <w:tab w:val="left" w:pos="993"/>
          <w:tab w:val="num" w:pos="1560"/>
        </w:tabs>
        <w:ind w:left="1560" w:hanging="567"/>
        <w:jc w:val="both"/>
        <w:rPr>
          <w:rFonts w:ascii="Calibri" w:hAnsi="Calibri" w:cs="Calibri"/>
          <w:szCs w:val="22"/>
        </w:rPr>
      </w:pPr>
      <w:r w:rsidRPr="001E7657">
        <w:rPr>
          <w:rFonts w:ascii="Calibri" w:hAnsi="Calibri" w:cs="Calibri"/>
          <w:szCs w:val="22"/>
        </w:rPr>
        <w:t xml:space="preserve">termin ważności gwarancji, obejmować będzie okres realizacji zamówienia zgodnie z umową oraz w odpowiedniej kwocie, jak w pkt. </w:t>
      </w:r>
      <w:r w:rsidR="006962AF" w:rsidRPr="001E7657">
        <w:rPr>
          <w:rFonts w:ascii="Calibri" w:hAnsi="Calibri" w:cs="Calibri"/>
          <w:szCs w:val="22"/>
        </w:rPr>
        <w:t xml:space="preserve">3 </w:t>
      </w:r>
      <w:r w:rsidRPr="001E7657">
        <w:rPr>
          <w:rFonts w:ascii="Calibri" w:hAnsi="Calibri" w:cs="Calibri"/>
          <w:szCs w:val="22"/>
        </w:rPr>
        <w:t>niniejszego rozdziału na okres odpowiedzialności z</w:t>
      </w:r>
      <w:r w:rsidR="00704D09">
        <w:rPr>
          <w:rFonts w:ascii="Calibri" w:hAnsi="Calibri" w:cs="Calibri"/>
          <w:szCs w:val="22"/>
        </w:rPr>
        <w:t> </w:t>
      </w:r>
      <w:r w:rsidRPr="001E7657">
        <w:rPr>
          <w:rFonts w:ascii="Calibri" w:hAnsi="Calibri" w:cs="Calibri"/>
          <w:szCs w:val="22"/>
        </w:rPr>
        <w:t>tytułu rękojmi.</w:t>
      </w:r>
    </w:p>
    <w:p w14:paraId="406AB8FD" w14:textId="3E86D605" w:rsidR="006213D1" w:rsidRDefault="006213D1" w:rsidP="006213D1">
      <w:pPr>
        <w:pStyle w:val="ust"/>
        <w:spacing w:before="0" w:after="0"/>
        <w:ind w:hanging="426"/>
        <w:rPr>
          <w:rFonts w:ascii="Calibri" w:hAnsi="Calibri" w:cs="Calibri"/>
          <w:sz w:val="22"/>
          <w:szCs w:val="22"/>
        </w:rPr>
      </w:pPr>
      <w:r>
        <w:rPr>
          <w:rFonts w:ascii="Calibri" w:hAnsi="Calibri" w:cs="Calibri"/>
          <w:sz w:val="22"/>
          <w:szCs w:val="22"/>
        </w:rPr>
        <w:t>7.</w:t>
      </w:r>
      <w:r>
        <w:rPr>
          <w:rFonts w:ascii="Calibri" w:hAnsi="Calibri" w:cs="Calibri"/>
          <w:sz w:val="22"/>
          <w:szCs w:val="22"/>
        </w:rPr>
        <w:tab/>
      </w:r>
      <w:r w:rsidR="008814BD" w:rsidRPr="001E7657">
        <w:rPr>
          <w:rFonts w:ascii="Calibri" w:hAnsi="Calibri" w:cs="Calibri"/>
          <w:sz w:val="22"/>
          <w:szCs w:val="22"/>
        </w:rPr>
        <w:t>Zabezpieczenie wnoszone w pieniądzu Wykonawca wpłac</w:t>
      </w:r>
      <w:r w:rsidR="00AD14AA" w:rsidRPr="001E7657">
        <w:rPr>
          <w:rFonts w:ascii="Calibri" w:hAnsi="Calibri" w:cs="Calibri"/>
          <w:sz w:val="22"/>
          <w:szCs w:val="22"/>
        </w:rPr>
        <w:t>i przelew</w:t>
      </w:r>
      <w:r>
        <w:rPr>
          <w:rFonts w:ascii="Calibri" w:hAnsi="Calibri" w:cs="Calibri"/>
          <w:sz w:val="22"/>
          <w:szCs w:val="22"/>
        </w:rPr>
        <w:t xml:space="preserve">em na rachunek bankowy  </w:t>
      </w:r>
      <w:r w:rsidR="008814BD" w:rsidRPr="001E7657">
        <w:rPr>
          <w:rFonts w:ascii="Calibri" w:hAnsi="Calibri" w:cs="Calibri"/>
          <w:sz w:val="22"/>
          <w:szCs w:val="22"/>
        </w:rPr>
        <w:t xml:space="preserve">Zamawiającego: </w:t>
      </w:r>
    </w:p>
    <w:p w14:paraId="400E0FB9" w14:textId="47772246" w:rsidR="008814BD" w:rsidRPr="001E7657" w:rsidRDefault="008814BD" w:rsidP="006213D1">
      <w:pPr>
        <w:pStyle w:val="ust"/>
        <w:spacing w:before="0" w:after="0"/>
        <w:ind w:hanging="426"/>
        <w:jc w:val="center"/>
        <w:rPr>
          <w:rFonts w:ascii="Calibri" w:hAnsi="Calibri" w:cs="Calibri"/>
          <w:sz w:val="22"/>
          <w:szCs w:val="22"/>
        </w:rPr>
      </w:pPr>
      <w:r w:rsidRPr="001E7657">
        <w:rPr>
          <w:rFonts w:ascii="Calibri" w:hAnsi="Calibri" w:cs="Calibri"/>
          <w:b/>
          <w:sz w:val="22"/>
          <w:szCs w:val="22"/>
        </w:rPr>
        <w:t>Bank Gospodarstwa Krajowego, oddział Szczecin</w:t>
      </w:r>
      <w:r w:rsidRPr="001E7657">
        <w:rPr>
          <w:rFonts w:ascii="Calibri" w:hAnsi="Calibri" w:cs="Calibri"/>
          <w:sz w:val="22"/>
          <w:szCs w:val="22"/>
        </w:rPr>
        <w:t>:</w:t>
      </w:r>
    </w:p>
    <w:p w14:paraId="767E12DB" w14:textId="4775A77C" w:rsidR="008814BD" w:rsidRPr="00465DF7" w:rsidRDefault="006213D1" w:rsidP="006213D1">
      <w:pPr>
        <w:tabs>
          <w:tab w:val="left" w:pos="567"/>
          <w:tab w:val="left" w:pos="709"/>
          <w:tab w:val="left" w:pos="993"/>
        </w:tabs>
        <w:ind w:left="1701" w:hanging="142"/>
        <w:rPr>
          <w:rFonts w:ascii="Calibri" w:hAnsi="Calibri" w:cs="Calibri"/>
          <w:b/>
          <w:szCs w:val="22"/>
        </w:rPr>
      </w:pPr>
      <w:r>
        <w:rPr>
          <w:rFonts w:ascii="Calibri" w:hAnsi="Calibri" w:cs="Calibri"/>
          <w:b/>
          <w:szCs w:val="22"/>
        </w:rPr>
        <w:t xml:space="preserve">                                 </w:t>
      </w:r>
      <w:r w:rsidR="008814BD" w:rsidRPr="00465DF7">
        <w:rPr>
          <w:rFonts w:ascii="Calibri" w:hAnsi="Calibri" w:cs="Calibri"/>
          <w:b/>
          <w:szCs w:val="22"/>
        </w:rPr>
        <w:t>68 1130 1176 0022 2063 6520 0004</w:t>
      </w:r>
    </w:p>
    <w:p w14:paraId="5DA655EA" w14:textId="675F69A6" w:rsidR="008814BD" w:rsidRPr="001E7657" w:rsidRDefault="006213D1" w:rsidP="006213D1">
      <w:pPr>
        <w:pStyle w:val="ust"/>
        <w:spacing w:before="0" w:after="0"/>
        <w:ind w:hanging="426"/>
        <w:rPr>
          <w:rFonts w:ascii="Calibri" w:hAnsi="Calibri" w:cs="Calibri"/>
          <w:sz w:val="22"/>
          <w:szCs w:val="22"/>
        </w:rPr>
      </w:pPr>
      <w:r>
        <w:rPr>
          <w:rFonts w:ascii="Calibri" w:hAnsi="Calibri" w:cs="Calibri"/>
          <w:sz w:val="22"/>
          <w:szCs w:val="22"/>
        </w:rPr>
        <w:t>8.</w:t>
      </w:r>
      <w:r>
        <w:rPr>
          <w:rFonts w:ascii="Calibri" w:hAnsi="Calibri" w:cs="Calibri"/>
          <w:sz w:val="22"/>
          <w:szCs w:val="22"/>
        </w:rPr>
        <w:tab/>
      </w:r>
      <w:r w:rsidR="008814BD" w:rsidRPr="001E7657">
        <w:rPr>
          <w:rFonts w:ascii="Calibri" w:hAnsi="Calibri" w:cs="Calibri"/>
          <w:sz w:val="22"/>
          <w:szCs w:val="22"/>
        </w:rPr>
        <w:t xml:space="preserve">W przypadku wadium wniesionego w pieniądzu Wykonawca może wyrazić zgodę na zaliczenie kwoty wadium na poczet zabezpieczenia. </w:t>
      </w:r>
    </w:p>
    <w:p w14:paraId="513AE3AC" w14:textId="6BEE3C1A" w:rsidR="008814BD" w:rsidRPr="001E7657" w:rsidRDefault="006213D1" w:rsidP="005D0A59">
      <w:pPr>
        <w:pStyle w:val="ust"/>
        <w:spacing w:before="0" w:after="0"/>
        <w:ind w:hanging="426"/>
        <w:rPr>
          <w:rFonts w:ascii="Calibri" w:hAnsi="Calibri" w:cs="Calibri"/>
          <w:sz w:val="22"/>
          <w:szCs w:val="22"/>
        </w:rPr>
      </w:pPr>
      <w:r>
        <w:rPr>
          <w:rFonts w:ascii="Calibri" w:hAnsi="Calibri" w:cs="Calibri"/>
          <w:sz w:val="22"/>
          <w:szCs w:val="22"/>
        </w:rPr>
        <w:t xml:space="preserve">9. </w:t>
      </w:r>
      <w:r w:rsidR="005D0A59">
        <w:rPr>
          <w:rFonts w:ascii="Calibri" w:hAnsi="Calibri" w:cs="Calibri"/>
          <w:sz w:val="22"/>
          <w:szCs w:val="22"/>
        </w:rPr>
        <w:t xml:space="preserve">    </w:t>
      </w:r>
      <w:r w:rsidR="008814BD" w:rsidRPr="001E7657">
        <w:rPr>
          <w:rFonts w:ascii="Calibri" w:hAnsi="Calibri" w:cs="Calibri"/>
          <w:sz w:val="22"/>
          <w:szCs w:val="22"/>
        </w:rPr>
        <w:t>Jeżeli zabezpieczenie wniesiono w pieniądzu, Zamawiający przechowa je na oprocentowanym rachunku bankowym. Zamawiający zwróci zabezpieczenie wniesione w pieniądzu wraz z odsetkami wynikającymi z umowy rachunku bankowego, na którym było ono przechowywane, pomniejszone o</w:t>
      </w:r>
      <w:r w:rsidR="00507FAE">
        <w:rPr>
          <w:rFonts w:ascii="Calibri" w:hAnsi="Calibri" w:cs="Calibri"/>
          <w:sz w:val="22"/>
          <w:szCs w:val="22"/>
        </w:rPr>
        <w:t> </w:t>
      </w:r>
      <w:r w:rsidR="008814BD" w:rsidRPr="001E7657">
        <w:rPr>
          <w:rFonts w:ascii="Calibri" w:hAnsi="Calibri" w:cs="Calibri"/>
          <w:sz w:val="22"/>
          <w:szCs w:val="22"/>
        </w:rPr>
        <w:t xml:space="preserve">koszt prowadzenia tego rachunku oraz prowizji bankowej za przelew pieniędzy </w:t>
      </w:r>
      <w:r w:rsidR="007C5DF6">
        <w:rPr>
          <w:rFonts w:ascii="Calibri" w:hAnsi="Calibri" w:cs="Calibri"/>
          <w:sz w:val="22"/>
          <w:szCs w:val="22"/>
        </w:rPr>
        <w:t>na</w:t>
      </w:r>
      <w:r w:rsidR="00376F87">
        <w:rPr>
          <w:rFonts w:ascii="Calibri" w:hAnsi="Calibri" w:cs="Calibri"/>
          <w:sz w:val="22"/>
          <w:szCs w:val="22"/>
        </w:rPr>
        <w:t xml:space="preserve"> </w:t>
      </w:r>
      <w:r w:rsidR="008814BD" w:rsidRPr="001E7657">
        <w:rPr>
          <w:rFonts w:ascii="Calibri" w:hAnsi="Calibri" w:cs="Calibri"/>
          <w:sz w:val="22"/>
          <w:szCs w:val="22"/>
        </w:rPr>
        <w:t>rachunek bankowy Wykonawcy.</w:t>
      </w:r>
    </w:p>
    <w:p w14:paraId="5B3D2C60" w14:textId="16E838D4" w:rsidR="008814BD" w:rsidRPr="001E7657" w:rsidRDefault="006213D1" w:rsidP="005D0A59">
      <w:pPr>
        <w:pStyle w:val="ust"/>
        <w:spacing w:before="0" w:after="0"/>
        <w:ind w:hanging="568"/>
        <w:rPr>
          <w:rFonts w:ascii="Calibri" w:hAnsi="Calibri" w:cs="Calibri"/>
          <w:sz w:val="22"/>
          <w:szCs w:val="22"/>
        </w:rPr>
      </w:pPr>
      <w:r>
        <w:rPr>
          <w:rFonts w:ascii="Calibri" w:hAnsi="Calibri" w:cs="Calibri"/>
          <w:sz w:val="22"/>
          <w:szCs w:val="22"/>
        </w:rPr>
        <w:t xml:space="preserve">10. </w:t>
      </w:r>
      <w:r w:rsidR="005D0A59">
        <w:rPr>
          <w:rFonts w:ascii="Calibri" w:hAnsi="Calibri" w:cs="Calibri"/>
          <w:sz w:val="22"/>
          <w:szCs w:val="22"/>
        </w:rPr>
        <w:t xml:space="preserve">    </w:t>
      </w:r>
      <w:r w:rsidR="008814BD" w:rsidRPr="001E7657">
        <w:rPr>
          <w:rFonts w:ascii="Calibri" w:hAnsi="Calibri" w:cs="Calibri"/>
          <w:sz w:val="22"/>
          <w:szCs w:val="22"/>
        </w:rPr>
        <w:t xml:space="preserve">W trakcie realizacji umowy Wykonawca może dokonać zmiany formy zabezpieczenia na jedną </w:t>
      </w:r>
      <w:r w:rsidR="00AD15AE">
        <w:rPr>
          <w:rFonts w:ascii="Calibri" w:hAnsi="Calibri" w:cs="Calibri"/>
          <w:sz w:val="22"/>
          <w:szCs w:val="22"/>
        </w:rPr>
        <w:t xml:space="preserve">lub </w:t>
      </w:r>
      <w:r w:rsidR="008814BD" w:rsidRPr="001E7657">
        <w:rPr>
          <w:rFonts w:ascii="Calibri" w:hAnsi="Calibri" w:cs="Calibri"/>
          <w:sz w:val="22"/>
          <w:szCs w:val="22"/>
        </w:rPr>
        <w:t>kilka form, o których mowa w pkt. 5.</w:t>
      </w:r>
    </w:p>
    <w:p w14:paraId="54DC587C" w14:textId="03584243" w:rsidR="008814BD" w:rsidRPr="009E26A8" w:rsidRDefault="006213D1" w:rsidP="005D0A59">
      <w:pPr>
        <w:pStyle w:val="ust"/>
        <w:spacing w:before="0" w:after="0"/>
        <w:ind w:hanging="568"/>
        <w:rPr>
          <w:rFonts w:ascii="Calibri" w:hAnsi="Calibri" w:cs="Calibri"/>
          <w:sz w:val="22"/>
          <w:szCs w:val="22"/>
        </w:rPr>
      </w:pPr>
      <w:r>
        <w:rPr>
          <w:rFonts w:ascii="Calibri" w:hAnsi="Calibri" w:cs="Calibri"/>
          <w:sz w:val="22"/>
          <w:szCs w:val="22"/>
        </w:rPr>
        <w:t xml:space="preserve">11. </w:t>
      </w:r>
      <w:r w:rsidR="005D0A59">
        <w:rPr>
          <w:rFonts w:ascii="Calibri" w:hAnsi="Calibri" w:cs="Calibri"/>
          <w:sz w:val="22"/>
          <w:szCs w:val="22"/>
        </w:rPr>
        <w:t xml:space="preserve">  </w:t>
      </w:r>
      <w:r w:rsidR="008814BD" w:rsidRPr="009E26A8">
        <w:rPr>
          <w:rFonts w:ascii="Calibri" w:hAnsi="Calibri" w:cs="Calibri"/>
          <w:sz w:val="22"/>
          <w:szCs w:val="22"/>
        </w:rPr>
        <w:t>Zamawiający zwróc</w:t>
      </w:r>
      <w:r w:rsidR="00D66237" w:rsidRPr="009E26A8">
        <w:rPr>
          <w:rFonts w:ascii="Calibri" w:hAnsi="Calibri" w:cs="Calibri"/>
          <w:sz w:val="22"/>
          <w:szCs w:val="22"/>
        </w:rPr>
        <w:t>i 70% wniesionego zabezpieczenia</w:t>
      </w:r>
      <w:r w:rsidR="008814BD" w:rsidRPr="009E26A8">
        <w:rPr>
          <w:rFonts w:ascii="Calibri" w:hAnsi="Calibri" w:cs="Calibri"/>
          <w:sz w:val="22"/>
          <w:szCs w:val="22"/>
        </w:rPr>
        <w:t xml:space="preserve"> w terminie 30 dni od dnia wykonania całości zamówienia i uznania przez Zamawiającego wszystkich prac za należycie wykonane.</w:t>
      </w:r>
    </w:p>
    <w:p w14:paraId="243B5F52" w14:textId="1C132B94" w:rsidR="008814BD" w:rsidRPr="001E7657" w:rsidRDefault="006213D1" w:rsidP="005D0A59">
      <w:pPr>
        <w:pStyle w:val="ust"/>
        <w:tabs>
          <w:tab w:val="left" w:pos="709"/>
          <w:tab w:val="left" w:pos="993"/>
        </w:tabs>
        <w:spacing w:before="0" w:after="0"/>
        <w:ind w:hanging="568"/>
        <w:rPr>
          <w:rFonts w:ascii="Calibri" w:hAnsi="Calibri" w:cs="Calibri"/>
          <w:sz w:val="22"/>
          <w:szCs w:val="22"/>
        </w:rPr>
      </w:pPr>
      <w:r>
        <w:rPr>
          <w:rFonts w:ascii="Calibri" w:hAnsi="Calibri" w:cs="Calibri"/>
          <w:sz w:val="22"/>
          <w:szCs w:val="22"/>
        </w:rPr>
        <w:t xml:space="preserve">12. </w:t>
      </w:r>
      <w:r w:rsidR="005D0A59">
        <w:rPr>
          <w:rFonts w:ascii="Calibri" w:hAnsi="Calibri" w:cs="Calibri"/>
          <w:sz w:val="22"/>
          <w:szCs w:val="22"/>
        </w:rPr>
        <w:t xml:space="preserve">  </w:t>
      </w:r>
      <w:r w:rsidR="008814BD" w:rsidRPr="001E7657">
        <w:rPr>
          <w:rFonts w:ascii="Calibri" w:hAnsi="Calibri" w:cs="Calibri"/>
          <w:sz w:val="22"/>
          <w:szCs w:val="22"/>
        </w:rPr>
        <w:t xml:space="preserve">Kwota pozostawiona na zabezpieczenie roszczeń z tytułu rękojmi wynosić będzie 30% wysokości </w:t>
      </w:r>
      <w:r w:rsidR="005D0A59">
        <w:rPr>
          <w:rFonts w:ascii="Calibri" w:hAnsi="Calibri" w:cs="Calibri"/>
          <w:sz w:val="22"/>
          <w:szCs w:val="22"/>
        </w:rPr>
        <w:t xml:space="preserve"> </w:t>
      </w:r>
      <w:r w:rsidR="008814BD" w:rsidRPr="001E7657">
        <w:rPr>
          <w:rFonts w:ascii="Calibri" w:hAnsi="Calibri" w:cs="Calibri"/>
          <w:sz w:val="22"/>
          <w:szCs w:val="22"/>
        </w:rPr>
        <w:t xml:space="preserve">zabezpieczenia i zostanie zwrócona Wykonawcy nie później niż w 15 dniu po upływie okresu </w:t>
      </w:r>
      <w:r w:rsidR="00150E38">
        <w:rPr>
          <w:rFonts w:ascii="Calibri" w:hAnsi="Calibri" w:cs="Calibri"/>
          <w:sz w:val="22"/>
          <w:szCs w:val="22"/>
        </w:rPr>
        <w:t xml:space="preserve">gwarancji </w:t>
      </w:r>
      <w:r w:rsidR="008814BD" w:rsidRPr="001E7657">
        <w:rPr>
          <w:rFonts w:ascii="Calibri" w:hAnsi="Calibri" w:cs="Calibri"/>
          <w:sz w:val="22"/>
          <w:szCs w:val="22"/>
        </w:rPr>
        <w:t>za wady.</w:t>
      </w:r>
    </w:p>
    <w:p w14:paraId="14C49134" w14:textId="09E4050F" w:rsidR="008814BD" w:rsidRPr="001E7657" w:rsidRDefault="005D0A59" w:rsidP="005D0A59">
      <w:pPr>
        <w:pStyle w:val="ust"/>
        <w:tabs>
          <w:tab w:val="left" w:pos="709"/>
          <w:tab w:val="left" w:pos="993"/>
        </w:tabs>
        <w:spacing w:before="0" w:after="0"/>
        <w:ind w:hanging="568"/>
        <w:rPr>
          <w:rFonts w:ascii="Calibri" w:hAnsi="Calibri" w:cs="Calibri"/>
          <w:sz w:val="22"/>
          <w:szCs w:val="22"/>
        </w:rPr>
      </w:pPr>
      <w:r>
        <w:rPr>
          <w:rFonts w:ascii="Calibri" w:hAnsi="Calibri" w:cs="Calibri"/>
          <w:sz w:val="22"/>
          <w:szCs w:val="22"/>
        </w:rPr>
        <w:t>13</w:t>
      </w:r>
      <w:r w:rsidR="006213D1">
        <w:rPr>
          <w:rFonts w:ascii="Calibri" w:hAnsi="Calibri" w:cs="Calibri"/>
          <w:sz w:val="22"/>
          <w:szCs w:val="22"/>
        </w:rPr>
        <w:t xml:space="preserve">. </w:t>
      </w:r>
      <w:r>
        <w:rPr>
          <w:rFonts w:ascii="Calibri" w:hAnsi="Calibri" w:cs="Calibri"/>
          <w:sz w:val="22"/>
          <w:szCs w:val="22"/>
        </w:rPr>
        <w:t xml:space="preserve">     </w:t>
      </w:r>
      <w:r w:rsidR="008814BD" w:rsidRPr="001E7657">
        <w:rPr>
          <w:rFonts w:ascii="Calibri" w:hAnsi="Calibri" w:cs="Calibri"/>
          <w:sz w:val="22"/>
          <w:szCs w:val="22"/>
        </w:rPr>
        <w:t xml:space="preserve">Jeżeli zabezpieczenie zostanie wniesione w formie niepieniężnej, to celowym będzie aby </w:t>
      </w:r>
      <w:r w:rsidR="009330EB" w:rsidRPr="001E7657">
        <w:rPr>
          <w:rFonts w:ascii="Calibri" w:hAnsi="Calibri" w:cs="Calibri"/>
          <w:sz w:val="22"/>
          <w:szCs w:val="22"/>
        </w:rPr>
        <w:tab/>
      </w:r>
      <w:r w:rsidR="008814BD" w:rsidRPr="001E7657">
        <w:rPr>
          <w:rFonts w:ascii="Calibri" w:hAnsi="Calibri" w:cs="Calibri"/>
          <w:sz w:val="22"/>
          <w:szCs w:val="22"/>
        </w:rPr>
        <w:t>Wykonawca ustanowił zabezpieczenie w jednym dokumencie gwarancyjnym następująco</w:t>
      </w:r>
      <w:r w:rsidR="00507FAE">
        <w:rPr>
          <w:rFonts w:ascii="Calibri" w:hAnsi="Calibri" w:cs="Calibri"/>
          <w:sz w:val="22"/>
          <w:szCs w:val="22"/>
        </w:rPr>
        <w:t xml:space="preserve"> </w:t>
      </w:r>
      <w:r w:rsidR="008814BD" w:rsidRPr="001E7657">
        <w:rPr>
          <w:rFonts w:ascii="Calibri" w:hAnsi="Calibri" w:cs="Calibri"/>
          <w:sz w:val="22"/>
          <w:szCs w:val="22"/>
        </w:rPr>
        <w:t>(zabezpieczenie redukowalne) :</w:t>
      </w:r>
    </w:p>
    <w:p w14:paraId="54032525" w14:textId="19E885A3" w:rsidR="008814BD" w:rsidRPr="005D0A59" w:rsidRDefault="005D0A59" w:rsidP="00FC41AA">
      <w:pPr>
        <w:pStyle w:val="ust"/>
        <w:numPr>
          <w:ilvl w:val="0"/>
          <w:numId w:val="115"/>
        </w:numPr>
        <w:tabs>
          <w:tab w:val="left" w:pos="1134"/>
        </w:tabs>
        <w:spacing w:before="0" w:after="0"/>
        <w:rPr>
          <w:rFonts w:ascii="Calibri" w:hAnsi="Calibri" w:cs="Calibri"/>
          <w:b/>
          <w:sz w:val="22"/>
          <w:szCs w:val="22"/>
        </w:rPr>
      </w:pPr>
      <w:r w:rsidRPr="005D0A59">
        <w:rPr>
          <w:rFonts w:ascii="Calibri" w:hAnsi="Calibri" w:cs="Calibri"/>
          <w:b/>
          <w:sz w:val="22"/>
          <w:szCs w:val="22"/>
        </w:rPr>
        <w:t xml:space="preserve">   </w:t>
      </w:r>
      <w:r w:rsidR="008814BD" w:rsidRPr="005D0A59">
        <w:rPr>
          <w:rFonts w:ascii="Calibri" w:hAnsi="Calibri" w:cs="Calibri"/>
          <w:b/>
          <w:sz w:val="22"/>
          <w:szCs w:val="22"/>
        </w:rPr>
        <w:t xml:space="preserve">kwota zabezpieczenia podzielona na dwie części odpowiednio dla </w:t>
      </w:r>
      <w:r w:rsidR="000112C5" w:rsidRPr="005D0A59">
        <w:rPr>
          <w:rFonts w:ascii="Calibri" w:hAnsi="Calibri" w:cs="Calibri"/>
          <w:b/>
          <w:sz w:val="22"/>
          <w:szCs w:val="22"/>
        </w:rPr>
        <w:t xml:space="preserve">terminu zakończenia realizacji </w:t>
      </w:r>
      <w:r w:rsidR="00720A60" w:rsidRPr="005D0A59">
        <w:rPr>
          <w:rFonts w:ascii="Calibri" w:hAnsi="Calibri" w:cs="Calibri"/>
          <w:b/>
          <w:sz w:val="22"/>
          <w:szCs w:val="22"/>
        </w:rPr>
        <w:t>z</w:t>
      </w:r>
      <w:r w:rsidR="008814BD" w:rsidRPr="005D0A59">
        <w:rPr>
          <w:rFonts w:ascii="Calibri" w:hAnsi="Calibri" w:cs="Calibri"/>
          <w:b/>
          <w:sz w:val="22"/>
          <w:szCs w:val="22"/>
        </w:rPr>
        <w:t xml:space="preserve">amówienia plus 30 dni oraz terminu odpowiedzialności z tytułu </w:t>
      </w:r>
      <w:r w:rsidR="00150E38" w:rsidRPr="005D0A59">
        <w:rPr>
          <w:rFonts w:ascii="Calibri" w:hAnsi="Calibri" w:cs="Calibri"/>
          <w:b/>
          <w:sz w:val="22"/>
          <w:szCs w:val="22"/>
        </w:rPr>
        <w:t xml:space="preserve">gwarancji </w:t>
      </w:r>
      <w:r w:rsidR="008814BD" w:rsidRPr="005D0A59">
        <w:rPr>
          <w:rFonts w:ascii="Calibri" w:hAnsi="Calibri" w:cs="Calibri"/>
          <w:b/>
          <w:sz w:val="22"/>
          <w:szCs w:val="22"/>
        </w:rPr>
        <w:t>za wady + 15 dni</w:t>
      </w:r>
      <w:r w:rsidR="00704D09" w:rsidRPr="005D0A59">
        <w:rPr>
          <w:rFonts w:ascii="Calibri" w:hAnsi="Calibri" w:cs="Calibri"/>
          <w:b/>
          <w:sz w:val="22"/>
          <w:szCs w:val="22"/>
        </w:rPr>
        <w:t>;</w:t>
      </w:r>
    </w:p>
    <w:p w14:paraId="17B4F18F" w14:textId="13EB294F" w:rsidR="008814BD" w:rsidRPr="005D0A59" w:rsidRDefault="005D0A59" w:rsidP="00FC41AA">
      <w:pPr>
        <w:pStyle w:val="ust"/>
        <w:numPr>
          <w:ilvl w:val="0"/>
          <w:numId w:val="115"/>
        </w:numPr>
        <w:tabs>
          <w:tab w:val="left" w:pos="1134"/>
        </w:tabs>
        <w:spacing w:before="0" w:after="0"/>
        <w:rPr>
          <w:rFonts w:ascii="Calibri" w:hAnsi="Calibri" w:cs="Calibri"/>
          <w:b/>
          <w:sz w:val="22"/>
          <w:szCs w:val="22"/>
        </w:rPr>
      </w:pPr>
      <w:r w:rsidRPr="005D0A59">
        <w:rPr>
          <w:rFonts w:ascii="Calibri" w:hAnsi="Calibri" w:cs="Calibri"/>
          <w:b/>
          <w:sz w:val="22"/>
          <w:szCs w:val="22"/>
        </w:rPr>
        <w:t xml:space="preserve">   </w:t>
      </w:r>
      <w:r w:rsidR="008814BD" w:rsidRPr="005D0A59">
        <w:rPr>
          <w:rFonts w:ascii="Calibri" w:hAnsi="Calibri" w:cs="Calibri"/>
          <w:b/>
          <w:sz w:val="22"/>
          <w:szCs w:val="22"/>
        </w:rPr>
        <w:t xml:space="preserve">pierwsza część w wysokości </w:t>
      </w:r>
      <w:r w:rsidR="00316BC6" w:rsidRPr="005D0A59">
        <w:rPr>
          <w:rFonts w:ascii="Calibri" w:hAnsi="Calibri" w:cs="Calibri"/>
          <w:b/>
          <w:sz w:val="22"/>
          <w:szCs w:val="22"/>
        </w:rPr>
        <w:t>100 % kwoty wymienionej w pkt. 3</w:t>
      </w:r>
      <w:r w:rsidR="008814BD" w:rsidRPr="005D0A59">
        <w:rPr>
          <w:rFonts w:ascii="Calibri" w:hAnsi="Calibri" w:cs="Calibri"/>
          <w:b/>
          <w:sz w:val="22"/>
          <w:szCs w:val="22"/>
        </w:rPr>
        <w:t xml:space="preserve"> na okres od dnia zawarcia umowy do zakończenia realizacji zamówienia + 30 dni</w:t>
      </w:r>
      <w:r w:rsidR="00704D09" w:rsidRPr="005D0A59">
        <w:rPr>
          <w:rFonts w:ascii="Calibri" w:hAnsi="Calibri" w:cs="Calibri"/>
          <w:b/>
          <w:sz w:val="22"/>
          <w:szCs w:val="22"/>
        </w:rPr>
        <w:t>;</w:t>
      </w:r>
      <w:r w:rsidR="008814BD" w:rsidRPr="005D0A59">
        <w:rPr>
          <w:rFonts w:ascii="Calibri" w:hAnsi="Calibri" w:cs="Calibri"/>
          <w:b/>
          <w:sz w:val="22"/>
          <w:szCs w:val="22"/>
        </w:rPr>
        <w:t xml:space="preserve"> </w:t>
      </w:r>
    </w:p>
    <w:p w14:paraId="13A3AAC2" w14:textId="43963E06" w:rsidR="008814BD" w:rsidRPr="005D0A59" w:rsidRDefault="005D0A59" w:rsidP="00FC41AA">
      <w:pPr>
        <w:pStyle w:val="ust"/>
        <w:numPr>
          <w:ilvl w:val="0"/>
          <w:numId w:val="115"/>
        </w:numPr>
        <w:tabs>
          <w:tab w:val="left" w:pos="1134"/>
        </w:tabs>
        <w:spacing w:before="0" w:after="0"/>
        <w:rPr>
          <w:rFonts w:ascii="Calibri" w:hAnsi="Calibri" w:cs="Calibri"/>
          <w:b/>
          <w:sz w:val="22"/>
          <w:szCs w:val="22"/>
        </w:rPr>
      </w:pPr>
      <w:r w:rsidRPr="005D0A59">
        <w:rPr>
          <w:rFonts w:ascii="Calibri" w:hAnsi="Calibri" w:cs="Calibri"/>
          <w:b/>
          <w:sz w:val="22"/>
          <w:szCs w:val="22"/>
        </w:rPr>
        <w:t xml:space="preserve">   </w:t>
      </w:r>
      <w:r w:rsidR="008814BD" w:rsidRPr="005D0A59">
        <w:rPr>
          <w:rFonts w:ascii="Calibri" w:hAnsi="Calibri" w:cs="Calibri"/>
          <w:b/>
          <w:sz w:val="22"/>
          <w:szCs w:val="22"/>
        </w:rPr>
        <w:t>druga część w wysokości 30 % (po pomni</w:t>
      </w:r>
      <w:r w:rsidR="00316BC6" w:rsidRPr="005D0A59">
        <w:rPr>
          <w:rFonts w:ascii="Calibri" w:hAnsi="Calibri" w:cs="Calibri"/>
          <w:b/>
          <w:sz w:val="22"/>
          <w:szCs w:val="22"/>
        </w:rPr>
        <w:t>ejszeniu o 70 % zgodnie z pkt. 11</w:t>
      </w:r>
      <w:r w:rsidR="008814BD" w:rsidRPr="005D0A59">
        <w:rPr>
          <w:rFonts w:ascii="Calibri" w:hAnsi="Calibri" w:cs="Calibri"/>
          <w:b/>
          <w:sz w:val="22"/>
          <w:szCs w:val="22"/>
        </w:rPr>
        <w:t xml:space="preserve"> niniejszego rozdz</w:t>
      </w:r>
      <w:r w:rsidR="00316BC6" w:rsidRPr="005D0A59">
        <w:rPr>
          <w:rFonts w:ascii="Calibri" w:hAnsi="Calibri" w:cs="Calibri"/>
          <w:b/>
          <w:sz w:val="22"/>
          <w:szCs w:val="22"/>
        </w:rPr>
        <w:t xml:space="preserve">iału) kwoty wymienionej w </w:t>
      </w:r>
      <w:r w:rsidR="002C61DD" w:rsidRPr="005D0A59">
        <w:rPr>
          <w:rFonts w:ascii="Calibri" w:hAnsi="Calibri" w:cs="Calibri"/>
          <w:b/>
          <w:sz w:val="22"/>
          <w:szCs w:val="22"/>
        </w:rPr>
        <w:t>ust</w:t>
      </w:r>
      <w:r w:rsidR="00316BC6" w:rsidRPr="005D0A59">
        <w:rPr>
          <w:rFonts w:ascii="Calibri" w:hAnsi="Calibri" w:cs="Calibri"/>
          <w:b/>
          <w:sz w:val="22"/>
          <w:szCs w:val="22"/>
        </w:rPr>
        <w:t>. 3</w:t>
      </w:r>
      <w:r w:rsidR="008814BD" w:rsidRPr="005D0A59">
        <w:rPr>
          <w:rFonts w:ascii="Calibri" w:hAnsi="Calibri" w:cs="Calibri"/>
          <w:b/>
          <w:sz w:val="22"/>
          <w:szCs w:val="22"/>
        </w:rPr>
        <w:t xml:space="preserve"> na okres od dnia zawarcia umowy do końca okresu odpowiedzialności </w:t>
      </w:r>
      <w:r w:rsidR="006539E7" w:rsidRPr="005D0A59">
        <w:rPr>
          <w:rFonts w:ascii="Calibri" w:hAnsi="Calibri" w:cs="Calibri"/>
          <w:b/>
          <w:sz w:val="22"/>
          <w:szCs w:val="22"/>
        </w:rPr>
        <w:t>W</w:t>
      </w:r>
      <w:r w:rsidR="008814BD" w:rsidRPr="005D0A59">
        <w:rPr>
          <w:rFonts w:ascii="Calibri" w:hAnsi="Calibri" w:cs="Calibri"/>
          <w:b/>
          <w:sz w:val="22"/>
          <w:szCs w:val="22"/>
        </w:rPr>
        <w:t xml:space="preserve">ykonawcy z tytułu </w:t>
      </w:r>
      <w:r w:rsidR="00150E38" w:rsidRPr="005D0A59">
        <w:rPr>
          <w:rFonts w:ascii="Calibri" w:hAnsi="Calibri" w:cs="Calibri"/>
          <w:b/>
          <w:sz w:val="22"/>
          <w:szCs w:val="22"/>
        </w:rPr>
        <w:t xml:space="preserve">gwarancji </w:t>
      </w:r>
      <w:r w:rsidR="008814BD" w:rsidRPr="005D0A59">
        <w:rPr>
          <w:rFonts w:ascii="Calibri" w:hAnsi="Calibri" w:cs="Calibri"/>
          <w:b/>
          <w:sz w:val="22"/>
          <w:szCs w:val="22"/>
        </w:rPr>
        <w:t xml:space="preserve">za wady wykonanych prac plus 15 dni. </w:t>
      </w:r>
    </w:p>
    <w:p w14:paraId="08DA839C" w14:textId="17B0AE8C" w:rsidR="008814BD" w:rsidRPr="001E7657" w:rsidRDefault="005D0A59" w:rsidP="005D0A59">
      <w:pPr>
        <w:pStyle w:val="ust"/>
        <w:tabs>
          <w:tab w:val="left" w:pos="709"/>
          <w:tab w:val="left" w:pos="993"/>
        </w:tabs>
        <w:spacing w:before="0" w:after="0"/>
        <w:ind w:hanging="568"/>
        <w:rPr>
          <w:rFonts w:ascii="Calibri" w:hAnsi="Calibri" w:cs="Calibri"/>
          <w:sz w:val="22"/>
          <w:szCs w:val="22"/>
        </w:rPr>
      </w:pPr>
      <w:r>
        <w:rPr>
          <w:rFonts w:ascii="Calibri" w:hAnsi="Calibri" w:cs="Calibri"/>
          <w:sz w:val="22"/>
          <w:szCs w:val="22"/>
        </w:rPr>
        <w:t xml:space="preserve">14.    </w:t>
      </w:r>
      <w:r w:rsidR="008814BD" w:rsidRPr="001E7657">
        <w:rPr>
          <w:rFonts w:ascii="Calibri" w:hAnsi="Calibri" w:cs="Calibri"/>
          <w:sz w:val="22"/>
          <w:szCs w:val="22"/>
        </w:rPr>
        <w:t>W przypadku dokonania zmiany terminu wykonania zamówienia, Wykonawca będzie zobowiązany do przedłużenia ważności odpowiednich części zabezpieczenia o okres, o jaki przedłużono termin wykonania zamówienia</w:t>
      </w:r>
      <w:r w:rsidR="0082783A">
        <w:rPr>
          <w:rFonts w:ascii="Calibri" w:hAnsi="Calibri" w:cs="Calibri"/>
          <w:sz w:val="22"/>
          <w:szCs w:val="22"/>
        </w:rPr>
        <w:t>.</w:t>
      </w:r>
      <w:r w:rsidR="008814BD" w:rsidRPr="001E7657">
        <w:rPr>
          <w:rFonts w:ascii="Calibri" w:hAnsi="Calibri" w:cs="Calibri"/>
          <w:sz w:val="22"/>
          <w:szCs w:val="22"/>
        </w:rPr>
        <w:t xml:space="preserve"> </w:t>
      </w:r>
    </w:p>
    <w:p w14:paraId="41F7B4D0" w14:textId="021C9A2F" w:rsidR="008814BD" w:rsidRPr="001E7657" w:rsidRDefault="005D0A59" w:rsidP="005D0A59">
      <w:pPr>
        <w:pStyle w:val="ust"/>
        <w:tabs>
          <w:tab w:val="left" w:pos="709"/>
          <w:tab w:val="left" w:pos="993"/>
        </w:tabs>
        <w:spacing w:before="0" w:after="0"/>
        <w:ind w:hanging="568"/>
        <w:rPr>
          <w:rFonts w:ascii="Calibri" w:hAnsi="Calibri" w:cs="Calibri"/>
          <w:sz w:val="22"/>
          <w:szCs w:val="22"/>
        </w:rPr>
      </w:pPr>
      <w:r>
        <w:rPr>
          <w:rFonts w:ascii="Calibri" w:hAnsi="Calibri" w:cs="Calibri"/>
          <w:sz w:val="22"/>
          <w:szCs w:val="22"/>
        </w:rPr>
        <w:t xml:space="preserve">15.   </w:t>
      </w:r>
      <w:r w:rsidR="008814BD" w:rsidRPr="001E7657">
        <w:rPr>
          <w:rFonts w:ascii="Calibri" w:hAnsi="Calibri" w:cs="Calibri"/>
          <w:sz w:val="22"/>
          <w:szCs w:val="22"/>
        </w:rPr>
        <w:t>W przypadku niewykonania czynności przewidzianych w</w:t>
      </w:r>
      <w:r w:rsidR="006962AF" w:rsidRPr="001E7657">
        <w:rPr>
          <w:rFonts w:ascii="Calibri" w:hAnsi="Calibri" w:cs="Calibri"/>
          <w:sz w:val="22"/>
          <w:szCs w:val="22"/>
        </w:rPr>
        <w:t xml:space="preserve"> pkt. </w:t>
      </w:r>
      <w:r w:rsidR="008814BD" w:rsidRPr="001E7657">
        <w:rPr>
          <w:rFonts w:ascii="Calibri" w:hAnsi="Calibri" w:cs="Calibri"/>
          <w:sz w:val="22"/>
          <w:szCs w:val="22"/>
        </w:rPr>
        <w:t xml:space="preserve">14 Zamawiający będzie uprawniony do zatrzymania należnego Wykonawcy wynagrodzenia równego kwocie zabezpieczenia na pokrycie ewentualnych roszczeń z tytułu niewykonania lub nienależytego wykonania zobowiązania. </w:t>
      </w:r>
    </w:p>
    <w:p w14:paraId="56E071CB" w14:textId="77777777" w:rsidR="00E37A93" w:rsidRPr="001E7657" w:rsidRDefault="00E37A93" w:rsidP="00454E47">
      <w:pPr>
        <w:tabs>
          <w:tab w:val="left" w:pos="480"/>
        </w:tabs>
        <w:jc w:val="both"/>
        <w:rPr>
          <w:rFonts w:ascii="Calibri" w:hAnsi="Calibri" w:cs="Calibri"/>
          <w:szCs w:val="22"/>
        </w:rPr>
      </w:pPr>
    </w:p>
    <w:p w14:paraId="7B7A579A" w14:textId="452B88D0" w:rsidR="00E37A93" w:rsidRPr="001E7657" w:rsidRDefault="009330EB" w:rsidP="001769BE">
      <w:pPr>
        <w:tabs>
          <w:tab w:val="left" w:pos="480"/>
        </w:tabs>
        <w:ind w:left="567" w:hanging="567"/>
        <w:jc w:val="both"/>
        <w:rPr>
          <w:rFonts w:ascii="Calibri" w:hAnsi="Calibri" w:cs="Calibri"/>
          <w:szCs w:val="22"/>
        </w:rPr>
      </w:pPr>
      <w:r w:rsidRPr="001E7657">
        <w:rPr>
          <w:rFonts w:ascii="Calibri" w:hAnsi="Calibri" w:cs="Calibri"/>
          <w:b/>
          <w:szCs w:val="22"/>
        </w:rPr>
        <w:t>XX</w:t>
      </w:r>
      <w:r w:rsidR="001101F8" w:rsidRPr="001E7657">
        <w:rPr>
          <w:rFonts w:ascii="Calibri" w:hAnsi="Calibri" w:cs="Calibri"/>
          <w:b/>
          <w:szCs w:val="22"/>
        </w:rPr>
        <w:t>I</w:t>
      </w:r>
      <w:r w:rsidR="00A91D55">
        <w:rPr>
          <w:rFonts w:ascii="Calibri" w:hAnsi="Calibri" w:cs="Calibri"/>
          <w:b/>
          <w:szCs w:val="22"/>
        </w:rPr>
        <w:t>II</w:t>
      </w:r>
      <w:r w:rsidRPr="001E7657">
        <w:rPr>
          <w:rFonts w:ascii="Calibri" w:hAnsi="Calibri" w:cs="Calibri"/>
          <w:b/>
          <w:szCs w:val="22"/>
        </w:rPr>
        <w:t>.</w:t>
      </w:r>
      <w:r w:rsidRPr="001E7657">
        <w:rPr>
          <w:rFonts w:ascii="Calibri" w:hAnsi="Calibri" w:cs="Calibri"/>
          <w:b/>
          <w:szCs w:val="22"/>
        </w:rPr>
        <w:tab/>
      </w:r>
      <w:r w:rsidRPr="001E7657">
        <w:rPr>
          <w:rFonts w:ascii="Calibri" w:hAnsi="Calibri" w:cs="Calibri"/>
          <w:b/>
          <w:szCs w:val="22"/>
        </w:rPr>
        <w:tab/>
        <w:t>POUCZENIE O ŚRODKACH OCHRONY PRAWNEJ PRZ</w:t>
      </w:r>
      <w:r w:rsidR="001B0897" w:rsidRPr="001E7657">
        <w:rPr>
          <w:rFonts w:ascii="Calibri" w:hAnsi="Calibri" w:cs="Calibri"/>
          <w:b/>
          <w:szCs w:val="22"/>
        </w:rPr>
        <w:t xml:space="preserve">YSŁUGUJĄCYCH </w:t>
      </w:r>
      <w:r w:rsidR="001B0897" w:rsidRPr="001E7657">
        <w:rPr>
          <w:rFonts w:ascii="Calibri" w:hAnsi="Calibri" w:cs="Calibri"/>
          <w:b/>
          <w:szCs w:val="22"/>
        </w:rPr>
        <w:tab/>
      </w:r>
      <w:r w:rsidR="005D0A59">
        <w:rPr>
          <w:rFonts w:ascii="Calibri" w:hAnsi="Calibri" w:cs="Calibri"/>
          <w:b/>
          <w:szCs w:val="22"/>
        </w:rPr>
        <w:t xml:space="preserve">WYKONAWCY </w:t>
      </w:r>
      <w:r w:rsidRPr="001E7657">
        <w:rPr>
          <w:rFonts w:ascii="Calibri" w:hAnsi="Calibri" w:cs="Calibri"/>
          <w:b/>
          <w:szCs w:val="22"/>
        </w:rPr>
        <w:t>W TOKU POSTĘPOWANIA O UDZIELENIE ZAMÓWIENIA</w:t>
      </w:r>
      <w:r w:rsidRPr="001E7657">
        <w:rPr>
          <w:rFonts w:ascii="Calibri" w:hAnsi="Calibri" w:cs="Calibri"/>
          <w:szCs w:val="22"/>
        </w:rPr>
        <w:t xml:space="preserve"> </w:t>
      </w:r>
    </w:p>
    <w:p w14:paraId="1F7FAD80" w14:textId="77777777" w:rsidR="00212040" w:rsidRPr="001E7657" w:rsidRDefault="00212040" w:rsidP="00454E47">
      <w:pPr>
        <w:tabs>
          <w:tab w:val="left" w:pos="480"/>
        </w:tabs>
        <w:jc w:val="both"/>
        <w:rPr>
          <w:rFonts w:ascii="Calibri" w:hAnsi="Calibri" w:cs="Calibri"/>
          <w:szCs w:val="22"/>
        </w:rPr>
      </w:pPr>
    </w:p>
    <w:p w14:paraId="002FD967" w14:textId="77777777" w:rsidR="00514D00" w:rsidRPr="001E7657"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 xml:space="preserve">Środki ochrony prawnej (Odwołanie, Skarga do Sądu) w niniejszym postępowaniu przysługują </w:t>
      </w:r>
      <w:r w:rsidR="006539E7">
        <w:rPr>
          <w:rFonts w:ascii="Calibri" w:hAnsi="Calibri" w:cs="Calibri"/>
          <w:szCs w:val="22"/>
        </w:rPr>
        <w:t>W</w:t>
      </w:r>
      <w:r w:rsidRPr="001E7657">
        <w:rPr>
          <w:rFonts w:ascii="Calibri" w:hAnsi="Calibri" w:cs="Calibri"/>
          <w:szCs w:val="22"/>
        </w:rPr>
        <w:t xml:space="preserve">ykonawcom, a także innym podmiotom, jeżeli mają lub miały interes w uzyskaniu niniejszego zamówienia lub poniosły lub mogą ponieść szkodę w wyniku naruszenia przez </w:t>
      </w:r>
      <w:r w:rsidR="00327882">
        <w:rPr>
          <w:rFonts w:ascii="Calibri" w:hAnsi="Calibri" w:cs="Calibri"/>
          <w:szCs w:val="22"/>
        </w:rPr>
        <w:t>Z</w:t>
      </w:r>
      <w:r w:rsidRPr="001E7657">
        <w:rPr>
          <w:rFonts w:ascii="Calibri" w:hAnsi="Calibri" w:cs="Calibri"/>
          <w:szCs w:val="22"/>
        </w:rPr>
        <w:t>amawiającego przepisów ustawy Prawo zamówień publicznych.</w:t>
      </w:r>
    </w:p>
    <w:p w14:paraId="46B3E5FC" w14:textId="77777777" w:rsidR="00514D00" w:rsidRPr="001E7657"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 xml:space="preserve">Wobec ogłoszenia o zamówieniu oraz </w:t>
      </w:r>
      <w:r w:rsidR="009857BE">
        <w:rPr>
          <w:rFonts w:ascii="Calibri" w:hAnsi="Calibri" w:cs="Calibri"/>
          <w:szCs w:val="22"/>
        </w:rPr>
        <w:t>S</w:t>
      </w:r>
      <w:r w:rsidRPr="001E7657">
        <w:rPr>
          <w:rFonts w:ascii="Calibri" w:hAnsi="Calibri" w:cs="Calibri"/>
          <w:szCs w:val="22"/>
        </w:rPr>
        <w:t>pecyfikacji istotnych warunków zamówienia środki ochrony prawnej przysługują również organizacjom wpisanym na listę organizacji uprawnionych do wnoszenia środków ochrony prawnej prowadzoną przez Prezesa Urzędu Zamówień Publicznych.</w:t>
      </w:r>
    </w:p>
    <w:p w14:paraId="7E8ADCC5" w14:textId="77777777" w:rsidR="00514D00" w:rsidRPr="001E7657"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W niniejszym postępowaniu odwołanie przysługuje wyłącznie wobec czynności:</w:t>
      </w:r>
    </w:p>
    <w:p w14:paraId="30447332" w14:textId="77777777" w:rsidR="001D2460" w:rsidRPr="001E7657" w:rsidRDefault="001D2460" w:rsidP="00FC41AA">
      <w:pPr>
        <w:numPr>
          <w:ilvl w:val="1"/>
          <w:numId w:val="32"/>
        </w:numPr>
        <w:tabs>
          <w:tab w:val="left" w:pos="709"/>
          <w:tab w:val="left" w:pos="851"/>
        </w:tabs>
        <w:ind w:left="567" w:firstLine="0"/>
        <w:rPr>
          <w:rFonts w:ascii="Calibri" w:hAnsi="Calibri" w:cs="Calibri"/>
          <w:szCs w:val="22"/>
        </w:rPr>
      </w:pPr>
      <w:r w:rsidRPr="001E7657">
        <w:rPr>
          <w:rFonts w:ascii="Calibri" w:hAnsi="Calibri" w:cs="Calibri"/>
          <w:szCs w:val="22"/>
        </w:rPr>
        <w:tab/>
      </w:r>
      <w:r w:rsidR="00514D00" w:rsidRPr="001E7657">
        <w:rPr>
          <w:rFonts w:ascii="Calibri" w:hAnsi="Calibri" w:cs="Calibri"/>
          <w:szCs w:val="22"/>
        </w:rPr>
        <w:t>określenia wa</w:t>
      </w:r>
      <w:r w:rsidRPr="001E7657">
        <w:rPr>
          <w:rFonts w:ascii="Calibri" w:hAnsi="Calibri" w:cs="Calibri"/>
          <w:szCs w:val="22"/>
        </w:rPr>
        <w:t>runków udziału w postępowaniu</w:t>
      </w:r>
      <w:r w:rsidR="00313E21" w:rsidRPr="001E7657">
        <w:rPr>
          <w:rFonts w:ascii="Calibri" w:hAnsi="Calibri" w:cs="Calibri"/>
          <w:szCs w:val="22"/>
        </w:rPr>
        <w:t>;</w:t>
      </w:r>
    </w:p>
    <w:p w14:paraId="4D0401EE" w14:textId="77777777" w:rsidR="001D2460" w:rsidRPr="001E7657" w:rsidRDefault="001D2460" w:rsidP="00FC41AA">
      <w:pPr>
        <w:numPr>
          <w:ilvl w:val="1"/>
          <w:numId w:val="32"/>
        </w:numPr>
        <w:tabs>
          <w:tab w:val="left" w:pos="709"/>
          <w:tab w:val="left" w:pos="851"/>
        </w:tabs>
        <w:ind w:left="567" w:firstLine="0"/>
        <w:rPr>
          <w:rFonts w:ascii="Calibri" w:hAnsi="Calibri" w:cs="Calibri"/>
          <w:szCs w:val="22"/>
        </w:rPr>
      </w:pPr>
      <w:r w:rsidRPr="001E7657">
        <w:rPr>
          <w:rFonts w:ascii="Calibri" w:hAnsi="Calibri" w:cs="Calibri"/>
          <w:szCs w:val="22"/>
        </w:rPr>
        <w:tab/>
      </w:r>
      <w:r w:rsidR="00514D00" w:rsidRPr="001E7657">
        <w:rPr>
          <w:rFonts w:ascii="Calibri" w:hAnsi="Calibri" w:cs="Calibri"/>
          <w:szCs w:val="22"/>
        </w:rPr>
        <w:t>wykluczenia odwołującego z postępo</w:t>
      </w:r>
      <w:r w:rsidRPr="001E7657">
        <w:rPr>
          <w:rFonts w:ascii="Calibri" w:hAnsi="Calibri" w:cs="Calibri"/>
          <w:szCs w:val="22"/>
        </w:rPr>
        <w:t>wania o udzielenie zamówienia</w:t>
      </w:r>
      <w:r w:rsidR="00313E21" w:rsidRPr="001E7657">
        <w:rPr>
          <w:rFonts w:ascii="Calibri" w:hAnsi="Calibri" w:cs="Calibri"/>
          <w:szCs w:val="22"/>
        </w:rPr>
        <w:t>;</w:t>
      </w:r>
    </w:p>
    <w:p w14:paraId="2DCAED37" w14:textId="77777777" w:rsidR="001D2460" w:rsidRPr="001E7657" w:rsidRDefault="001D2460" w:rsidP="00FC41AA">
      <w:pPr>
        <w:numPr>
          <w:ilvl w:val="1"/>
          <w:numId w:val="32"/>
        </w:numPr>
        <w:tabs>
          <w:tab w:val="left" w:pos="709"/>
          <w:tab w:val="left" w:pos="851"/>
        </w:tabs>
        <w:ind w:left="567" w:firstLine="0"/>
        <w:rPr>
          <w:rFonts w:ascii="Calibri" w:hAnsi="Calibri" w:cs="Calibri"/>
          <w:szCs w:val="22"/>
        </w:rPr>
      </w:pPr>
      <w:r w:rsidRPr="001E7657">
        <w:rPr>
          <w:rFonts w:ascii="Calibri" w:hAnsi="Calibri" w:cs="Calibri"/>
          <w:szCs w:val="22"/>
        </w:rPr>
        <w:tab/>
        <w:t>odrzucenia oferty odwołującego</w:t>
      </w:r>
      <w:r w:rsidR="00313E21" w:rsidRPr="001E7657">
        <w:rPr>
          <w:rFonts w:ascii="Calibri" w:hAnsi="Calibri" w:cs="Calibri"/>
          <w:szCs w:val="22"/>
        </w:rPr>
        <w:t>;</w:t>
      </w:r>
    </w:p>
    <w:p w14:paraId="5CFB2415" w14:textId="77777777" w:rsidR="001B0897" w:rsidRPr="001E7657" w:rsidRDefault="001D2460" w:rsidP="00FC41AA">
      <w:pPr>
        <w:numPr>
          <w:ilvl w:val="1"/>
          <w:numId w:val="32"/>
        </w:numPr>
        <w:tabs>
          <w:tab w:val="left" w:pos="709"/>
          <w:tab w:val="left" w:pos="851"/>
        </w:tabs>
        <w:ind w:left="567" w:firstLine="0"/>
        <w:rPr>
          <w:rFonts w:ascii="Calibri" w:hAnsi="Calibri" w:cs="Calibri"/>
          <w:szCs w:val="22"/>
        </w:rPr>
      </w:pPr>
      <w:r w:rsidRPr="001E7657">
        <w:rPr>
          <w:rFonts w:ascii="Calibri" w:hAnsi="Calibri" w:cs="Calibri"/>
          <w:szCs w:val="22"/>
        </w:rPr>
        <w:tab/>
        <w:t>opisu przedmiotu zamówienia</w:t>
      </w:r>
      <w:r w:rsidR="00313E21" w:rsidRPr="001E7657">
        <w:rPr>
          <w:rFonts w:ascii="Calibri" w:hAnsi="Calibri" w:cs="Calibri"/>
          <w:szCs w:val="22"/>
        </w:rPr>
        <w:t>;</w:t>
      </w:r>
    </w:p>
    <w:p w14:paraId="29A40FF3" w14:textId="77777777" w:rsidR="001B0897" w:rsidRPr="001E7657" w:rsidRDefault="001B0897" w:rsidP="00FC41AA">
      <w:pPr>
        <w:numPr>
          <w:ilvl w:val="1"/>
          <w:numId w:val="32"/>
        </w:numPr>
        <w:tabs>
          <w:tab w:val="left" w:pos="709"/>
        </w:tabs>
        <w:ind w:left="567" w:firstLine="0"/>
        <w:rPr>
          <w:rFonts w:ascii="Calibri" w:hAnsi="Calibri" w:cs="Calibri"/>
          <w:szCs w:val="22"/>
        </w:rPr>
      </w:pPr>
      <w:r w:rsidRPr="001E7657">
        <w:rPr>
          <w:rFonts w:ascii="Calibri" w:hAnsi="Calibri" w:cs="Calibri"/>
          <w:szCs w:val="22"/>
        </w:rPr>
        <w:t xml:space="preserve"> </w:t>
      </w:r>
      <w:r w:rsidR="001D2460" w:rsidRPr="001E7657">
        <w:rPr>
          <w:rFonts w:ascii="Calibri" w:hAnsi="Calibri" w:cs="Calibri"/>
          <w:szCs w:val="22"/>
        </w:rPr>
        <w:t>wyboru najkorzystniejszej oferty</w:t>
      </w:r>
      <w:r w:rsidR="00313E21" w:rsidRPr="001E7657">
        <w:rPr>
          <w:rFonts w:ascii="Calibri" w:hAnsi="Calibri" w:cs="Calibri"/>
          <w:szCs w:val="22"/>
        </w:rPr>
        <w:t>;</w:t>
      </w:r>
    </w:p>
    <w:p w14:paraId="16049A59" w14:textId="77777777" w:rsidR="00514D00" w:rsidRPr="001E7657" w:rsidRDefault="00EE5CAA" w:rsidP="00720A60">
      <w:pPr>
        <w:ind w:left="567" w:hanging="567"/>
        <w:rPr>
          <w:rFonts w:ascii="Calibri" w:hAnsi="Calibri" w:cs="Calibri"/>
          <w:szCs w:val="22"/>
        </w:rPr>
      </w:pPr>
      <w:r>
        <w:rPr>
          <w:rFonts w:ascii="Calibri" w:hAnsi="Calibri" w:cs="Calibri"/>
          <w:szCs w:val="22"/>
        </w:rPr>
        <w:tab/>
      </w:r>
      <w:r w:rsidR="00514D00" w:rsidRPr="001E7657">
        <w:rPr>
          <w:rFonts w:ascii="Calibri" w:hAnsi="Calibri" w:cs="Calibri"/>
          <w:szCs w:val="22"/>
        </w:rPr>
        <w:t>W pozostałych przypadkach odwołanie nie przysługuje.</w:t>
      </w:r>
    </w:p>
    <w:p w14:paraId="49A1FD3B" w14:textId="77777777" w:rsidR="00514D00" w:rsidRPr="001E7657"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W przypadku:</w:t>
      </w:r>
    </w:p>
    <w:p w14:paraId="667CA369" w14:textId="77777777" w:rsidR="00514D00" w:rsidRPr="001E7657" w:rsidRDefault="00514D00" w:rsidP="00FC41AA">
      <w:pPr>
        <w:numPr>
          <w:ilvl w:val="0"/>
          <w:numId w:val="116"/>
        </w:numPr>
        <w:jc w:val="both"/>
        <w:rPr>
          <w:rFonts w:ascii="Calibri" w:hAnsi="Calibri" w:cs="Calibri"/>
          <w:szCs w:val="22"/>
        </w:rPr>
      </w:pPr>
      <w:r w:rsidRPr="001E7657">
        <w:rPr>
          <w:rFonts w:ascii="Calibri" w:hAnsi="Calibri" w:cs="Calibri"/>
          <w:szCs w:val="22"/>
        </w:rPr>
        <w:t xml:space="preserve">niezgodnej z przepisami </w:t>
      </w:r>
      <w:r w:rsidR="00D42DDB">
        <w:rPr>
          <w:rFonts w:ascii="Calibri" w:hAnsi="Calibri" w:cs="Calibri"/>
          <w:szCs w:val="22"/>
        </w:rPr>
        <w:t>U</w:t>
      </w:r>
      <w:r w:rsidRPr="001E7657">
        <w:rPr>
          <w:rFonts w:ascii="Calibri" w:hAnsi="Calibri" w:cs="Calibri"/>
          <w:szCs w:val="22"/>
        </w:rPr>
        <w:t xml:space="preserve">stawy </w:t>
      </w:r>
      <w:r w:rsidR="00D42DDB">
        <w:rPr>
          <w:rFonts w:ascii="Calibri" w:hAnsi="Calibri" w:cs="Calibri"/>
          <w:szCs w:val="22"/>
        </w:rPr>
        <w:t xml:space="preserve">Pzp </w:t>
      </w:r>
      <w:r w:rsidRPr="001E7657">
        <w:rPr>
          <w:rFonts w:ascii="Calibri" w:hAnsi="Calibri" w:cs="Calibri"/>
          <w:szCs w:val="22"/>
        </w:rPr>
        <w:t xml:space="preserve">czynności podjętej przez </w:t>
      </w:r>
      <w:r w:rsidR="00327882">
        <w:rPr>
          <w:rFonts w:ascii="Calibri" w:hAnsi="Calibri" w:cs="Calibri"/>
          <w:szCs w:val="22"/>
        </w:rPr>
        <w:t>Z</w:t>
      </w:r>
      <w:r w:rsidRPr="001E7657">
        <w:rPr>
          <w:rFonts w:ascii="Calibri" w:hAnsi="Calibri" w:cs="Calibri"/>
          <w:szCs w:val="22"/>
        </w:rPr>
        <w:t>amawiającego w postępowaniu o</w:t>
      </w:r>
      <w:r w:rsidR="00704D09">
        <w:rPr>
          <w:rFonts w:ascii="Calibri" w:hAnsi="Calibri" w:cs="Calibri"/>
          <w:szCs w:val="22"/>
        </w:rPr>
        <w:t> </w:t>
      </w:r>
      <w:r w:rsidRPr="001E7657">
        <w:rPr>
          <w:rFonts w:ascii="Calibri" w:hAnsi="Calibri" w:cs="Calibri"/>
          <w:szCs w:val="22"/>
        </w:rPr>
        <w:t xml:space="preserve">udzielenie </w:t>
      </w:r>
      <w:r w:rsidR="00EE5CAA">
        <w:rPr>
          <w:rFonts w:ascii="Calibri" w:hAnsi="Calibri" w:cs="Calibri"/>
          <w:szCs w:val="22"/>
        </w:rPr>
        <w:t xml:space="preserve"> </w:t>
      </w:r>
      <w:r w:rsidRPr="001E7657">
        <w:rPr>
          <w:rFonts w:ascii="Calibri" w:hAnsi="Calibri" w:cs="Calibri"/>
          <w:szCs w:val="22"/>
        </w:rPr>
        <w:t xml:space="preserve">zamówienia, lub  </w:t>
      </w:r>
    </w:p>
    <w:p w14:paraId="5695F153" w14:textId="77777777" w:rsidR="00514D00" w:rsidRPr="001E7657" w:rsidRDefault="00514D00" w:rsidP="00FC41AA">
      <w:pPr>
        <w:numPr>
          <w:ilvl w:val="0"/>
          <w:numId w:val="116"/>
        </w:numPr>
        <w:jc w:val="both"/>
        <w:rPr>
          <w:rFonts w:ascii="Calibri" w:hAnsi="Calibri" w:cs="Calibri"/>
          <w:szCs w:val="22"/>
        </w:rPr>
      </w:pPr>
      <w:r w:rsidRPr="001E7657">
        <w:rPr>
          <w:rFonts w:ascii="Calibri" w:hAnsi="Calibri" w:cs="Calibri"/>
          <w:szCs w:val="22"/>
        </w:rPr>
        <w:t xml:space="preserve">zaniechania czynności, do której </w:t>
      </w:r>
      <w:r w:rsidR="00327882">
        <w:rPr>
          <w:rFonts w:ascii="Calibri" w:hAnsi="Calibri" w:cs="Calibri"/>
          <w:szCs w:val="22"/>
        </w:rPr>
        <w:t>Z</w:t>
      </w:r>
      <w:r w:rsidRPr="001E7657">
        <w:rPr>
          <w:rFonts w:ascii="Calibri" w:hAnsi="Calibri" w:cs="Calibri"/>
          <w:szCs w:val="22"/>
        </w:rPr>
        <w:t xml:space="preserve">amawiający jest zobowiązany na podstawie </w:t>
      </w:r>
      <w:r w:rsidR="00D42DDB">
        <w:rPr>
          <w:rFonts w:ascii="Calibri" w:hAnsi="Calibri" w:cs="Calibri"/>
          <w:szCs w:val="22"/>
        </w:rPr>
        <w:t>U</w:t>
      </w:r>
      <w:r w:rsidRPr="001E7657">
        <w:rPr>
          <w:rFonts w:ascii="Calibri" w:hAnsi="Calibri" w:cs="Calibri"/>
          <w:szCs w:val="22"/>
        </w:rPr>
        <w:t>stawy</w:t>
      </w:r>
      <w:r w:rsidR="00D42DDB">
        <w:rPr>
          <w:rFonts w:ascii="Calibri" w:hAnsi="Calibri" w:cs="Calibri"/>
          <w:szCs w:val="22"/>
        </w:rPr>
        <w:t xml:space="preserve"> Pzp</w:t>
      </w:r>
      <w:r w:rsidRPr="001E7657">
        <w:rPr>
          <w:rFonts w:ascii="Calibri" w:hAnsi="Calibri" w:cs="Calibri"/>
          <w:szCs w:val="22"/>
        </w:rPr>
        <w:t xml:space="preserve">, na które nie przysługuje w niniejszym postępowaniu odwołanie </w:t>
      </w:r>
      <w:r w:rsidR="006539E7">
        <w:rPr>
          <w:rFonts w:ascii="Calibri" w:hAnsi="Calibri" w:cs="Calibri"/>
          <w:szCs w:val="22"/>
        </w:rPr>
        <w:t>Wy</w:t>
      </w:r>
      <w:r w:rsidRPr="001E7657">
        <w:rPr>
          <w:rFonts w:ascii="Calibri" w:hAnsi="Calibri" w:cs="Calibri"/>
          <w:szCs w:val="22"/>
        </w:rPr>
        <w:t xml:space="preserve">konawca może w terminie przewidzianym do wniesienia odwołania poinformować o nich zamawiającego. W przypadku uznania zasadności przekazanej informacji </w:t>
      </w:r>
      <w:r w:rsidR="00327882">
        <w:rPr>
          <w:rFonts w:ascii="Calibri" w:hAnsi="Calibri" w:cs="Calibri"/>
          <w:szCs w:val="22"/>
        </w:rPr>
        <w:t>Z</w:t>
      </w:r>
      <w:r w:rsidRPr="001E7657">
        <w:rPr>
          <w:rFonts w:ascii="Calibri" w:hAnsi="Calibri" w:cs="Calibri"/>
          <w:szCs w:val="22"/>
        </w:rPr>
        <w:t xml:space="preserve">amawiający powtórzy czynność albo dokona czynności zaniechanej, informując o tym </w:t>
      </w:r>
      <w:r w:rsidR="006539E7">
        <w:rPr>
          <w:rFonts w:ascii="Calibri" w:hAnsi="Calibri" w:cs="Calibri"/>
          <w:szCs w:val="22"/>
        </w:rPr>
        <w:t>W</w:t>
      </w:r>
      <w:r w:rsidRPr="001E7657">
        <w:rPr>
          <w:rFonts w:ascii="Calibri" w:hAnsi="Calibri" w:cs="Calibri"/>
          <w:szCs w:val="22"/>
        </w:rPr>
        <w:t>ykonawców.</w:t>
      </w:r>
    </w:p>
    <w:p w14:paraId="5157D27F" w14:textId="77777777" w:rsidR="00514D00" w:rsidRPr="001E7657"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 xml:space="preserve">Odwołanie powinno wskazywać czynność lub zaniechanie czynności </w:t>
      </w:r>
      <w:r w:rsidR="00327882">
        <w:rPr>
          <w:rFonts w:ascii="Calibri" w:hAnsi="Calibri" w:cs="Calibri"/>
          <w:szCs w:val="22"/>
        </w:rPr>
        <w:t>Z</w:t>
      </w:r>
      <w:r w:rsidRPr="001E7657">
        <w:rPr>
          <w:rFonts w:ascii="Calibri" w:hAnsi="Calibri" w:cs="Calibri"/>
          <w:szCs w:val="22"/>
        </w:rPr>
        <w:t>a</w:t>
      </w:r>
      <w:r w:rsidR="001D2460" w:rsidRPr="001E7657">
        <w:rPr>
          <w:rFonts w:ascii="Calibri" w:hAnsi="Calibri" w:cs="Calibri"/>
          <w:szCs w:val="22"/>
        </w:rPr>
        <w:t xml:space="preserve">mawiającego, której zarzuca się </w:t>
      </w:r>
      <w:r w:rsidRPr="001E7657">
        <w:rPr>
          <w:rFonts w:ascii="Calibri" w:hAnsi="Calibri" w:cs="Calibri"/>
          <w:szCs w:val="22"/>
        </w:rPr>
        <w:t xml:space="preserve">niezgodność z przepisami </w:t>
      </w:r>
      <w:r w:rsidR="00D42DDB">
        <w:rPr>
          <w:rFonts w:ascii="Calibri" w:hAnsi="Calibri" w:cs="Calibri"/>
          <w:szCs w:val="22"/>
        </w:rPr>
        <w:t>U</w:t>
      </w:r>
      <w:r w:rsidRPr="001E7657">
        <w:rPr>
          <w:rFonts w:ascii="Calibri" w:hAnsi="Calibri" w:cs="Calibri"/>
          <w:szCs w:val="22"/>
        </w:rPr>
        <w:t>stawy</w:t>
      </w:r>
      <w:r w:rsidR="00D42DDB">
        <w:rPr>
          <w:rFonts w:ascii="Calibri" w:hAnsi="Calibri" w:cs="Calibri"/>
          <w:szCs w:val="22"/>
        </w:rPr>
        <w:t xml:space="preserve"> Pzp</w:t>
      </w:r>
      <w:r w:rsidRPr="001E7657">
        <w:rPr>
          <w:rFonts w:ascii="Calibri" w:hAnsi="Calibri" w:cs="Calibri"/>
          <w:szCs w:val="22"/>
        </w:rPr>
        <w:t xml:space="preserve">, zawierać zwięzłe przedstawienie </w:t>
      </w:r>
      <w:r w:rsidR="001D2460" w:rsidRPr="001E7657">
        <w:rPr>
          <w:rFonts w:ascii="Calibri" w:hAnsi="Calibri" w:cs="Calibri"/>
          <w:szCs w:val="22"/>
        </w:rPr>
        <w:t xml:space="preserve">zarzutów, określać żądanie oraz </w:t>
      </w:r>
      <w:r w:rsidRPr="001E7657">
        <w:rPr>
          <w:rFonts w:ascii="Calibri" w:hAnsi="Calibri" w:cs="Calibri"/>
          <w:szCs w:val="22"/>
        </w:rPr>
        <w:t>wskazywać okoliczności faktyczne i prawne uzasadniające wniesienie odwołania.</w:t>
      </w:r>
    </w:p>
    <w:p w14:paraId="313327B5" w14:textId="77777777" w:rsidR="00514D00" w:rsidRPr="001E7657"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Odwołanie wnosi się w terminie:</w:t>
      </w:r>
    </w:p>
    <w:p w14:paraId="12870EDE" w14:textId="77777777" w:rsidR="00514D00" w:rsidRPr="001E7657" w:rsidRDefault="00514D00" w:rsidP="00FC41AA">
      <w:pPr>
        <w:numPr>
          <w:ilvl w:val="1"/>
          <w:numId w:val="117"/>
        </w:numPr>
        <w:jc w:val="both"/>
        <w:rPr>
          <w:rFonts w:ascii="Calibri" w:hAnsi="Calibri" w:cs="Calibri"/>
          <w:szCs w:val="22"/>
        </w:rPr>
      </w:pPr>
      <w:r w:rsidRPr="001E7657">
        <w:rPr>
          <w:rFonts w:ascii="Calibri" w:hAnsi="Calibri" w:cs="Calibri"/>
          <w:szCs w:val="22"/>
        </w:rPr>
        <w:t xml:space="preserve">5 dni od dnia przesłania informacji o czynności </w:t>
      </w:r>
      <w:r w:rsidR="00327882">
        <w:rPr>
          <w:rFonts w:ascii="Calibri" w:hAnsi="Calibri" w:cs="Calibri"/>
          <w:szCs w:val="22"/>
        </w:rPr>
        <w:t>Z</w:t>
      </w:r>
      <w:r w:rsidRPr="001E7657">
        <w:rPr>
          <w:rFonts w:ascii="Calibri" w:hAnsi="Calibri" w:cs="Calibri"/>
          <w:szCs w:val="22"/>
        </w:rPr>
        <w:t>amawiającego stanowiącej podstawę jego wniesienia, jeżeli zostało ono przesłane przy użyciu środków komunikacji elektronicznej, lub</w:t>
      </w:r>
    </w:p>
    <w:p w14:paraId="62521265" w14:textId="77777777" w:rsidR="00514D00" w:rsidRPr="001E7657" w:rsidRDefault="00514D00" w:rsidP="00FC41AA">
      <w:pPr>
        <w:numPr>
          <w:ilvl w:val="1"/>
          <w:numId w:val="117"/>
        </w:numPr>
        <w:jc w:val="both"/>
        <w:rPr>
          <w:rFonts w:ascii="Calibri" w:hAnsi="Calibri" w:cs="Calibri"/>
          <w:szCs w:val="22"/>
        </w:rPr>
      </w:pPr>
      <w:r w:rsidRPr="001E7657">
        <w:rPr>
          <w:rFonts w:ascii="Calibri" w:hAnsi="Calibri" w:cs="Calibri"/>
          <w:szCs w:val="22"/>
        </w:rPr>
        <w:t xml:space="preserve">10 dni od dnia przesłania informacji o czynności </w:t>
      </w:r>
      <w:r w:rsidR="00327882">
        <w:rPr>
          <w:rFonts w:ascii="Calibri" w:hAnsi="Calibri" w:cs="Calibri"/>
          <w:szCs w:val="22"/>
        </w:rPr>
        <w:t>Z</w:t>
      </w:r>
      <w:r w:rsidRPr="001E7657">
        <w:rPr>
          <w:rFonts w:ascii="Calibri" w:hAnsi="Calibri" w:cs="Calibri"/>
          <w:szCs w:val="22"/>
        </w:rPr>
        <w:t>amawiającego stanowiącej podstawę jego wniesienia, jeżeli zostało ono przesłan</w:t>
      </w:r>
      <w:r w:rsidR="00313E21" w:rsidRPr="001E7657">
        <w:rPr>
          <w:rFonts w:ascii="Calibri" w:hAnsi="Calibri" w:cs="Calibri"/>
          <w:szCs w:val="22"/>
        </w:rPr>
        <w:t xml:space="preserve">e winny sposób niż określono w </w:t>
      </w:r>
      <w:r w:rsidRPr="001E7657">
        <w:rPr>
          <w:rFonts w:ascii="Calibri" w:hAnsi="Calibri" w:cs="Calibri"/>
          <w:szCs w:val="22"/>
        </w:rPr>
        <w:t>pkt. 1),</w:t>
      </w:r>
    </w:p>
    <w:p w14:paraId="01988BEE" w14:textId="77777777" w:rsidR="00514D00" w:rsidRPr="001E7657"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 xml:space="preserve">Odwołanie wobec treści ogłoszenia o zamówieniu lub wobec postanowień </w:t>
      </w:r>
      <w:r w:rsidR="009857BE">
        <w:rPr>
          <w:rFonts w:ascii="Calibri" w:hAnsi="Calibri" w:cs="Calibri"/>
          <w:szCs w:val="22"/>
        </w:rPr>
        <w:t>S</w:t>
      </w:r>
      <w:r w:rsidRPr="001E7657">
        <w:rPr>
          <w:rFonts w:ascii="Calibri" w:hAnsi="Calibri" w:cs="Calibri"/>
          <w:szCs w:val="22"/>
        </w:rPr>
        <w:t xml:space="preserve">pecyfikacji istotnych warunków zamówienia, wnosi się w terminie 5 dni od dnia zamieszczenia ogłoszenia w Biuletynie Zamówień Publicznych lub </w:t>
      </w:r>
      <w:r w:rsidR="009857BE">
        <w:rPr>
          <w:rFonts w:ascii="Calibri" w:hAnsi="Calibri" w:cs="Calibri"/>
          <w:szCs w:val="22"/>
        </w:rPr>
        <w:t>S</w:t>
      </w:r>
      <w:r w:rsidRPr="001E7657">
        <w:rPr>
          <w:rFonts w:ascii="Calibri" w:hAnsi="Calibri" w:cs="Calibri"/>
          <w:szCs w:val="22"/>
        </w:rPr>
        <w:t xml:space="preserve">pecyfikacji istotnych warunków zamówienia na stronie internetowej </w:t>
      </w:r>
      <w:r w:rsidR="00327882">
        <w:rPr>
          <w:rFonts w:ascii="Calibri" w:hAnsi="Calibri" w:cs="Calibri"/>
          <w:szCs w:val="22"/>
        </w:rPr>
        <w:t>Z</w:t>
      </w:r>
      <w:r w:rsidRPr="001E7657">
        <w:rPr>
          <w:rFonts w:ascii="Calibri" w:hAnsi="Calibri" w:cs="Calibri"/>
          <w:szCs w:val="22"/>
        </w:rPr>
        <w:t>amawiającego.</w:t>
      </w:r>
    </w:p>
    <w:p w14:paraId="543CD7C4" w14:textId="77777777" w:rsidR="00514D00" w:rsidRPr="001E7657"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Odwołanie wobec czynności innych niż określone w pkt. 6, 7 wnosi</w:t>
      </w:r>
      <w:r w:rsidR="00704D09">
        <w:rPr>
          <w:rFonts w:ascii="Calibri" w:hAnsi="Calibri" w:cs="Calibri"/>
          <w:szCs w:val="22"/>
        </w:rPr>
        <w:t xml:space="preserve"> się w terminie 5 dni od dnia, w </w:t>
      </w:r>
      <w:r w:rsidRPr="001E7657">
        <w:rPr>
          <w:rFonts w:ascii="Calibri" w:hAnsi="Calibri" w:cs="Calibri"/>
          <w:szCs w:val="22"/>
        </w:rPr>
        <w:t>którym powzięto lub przy zachowaniu należytej staranności można było powziąć wiadomość o</w:t>
      </w:r>
      <w:r w:rsidR="00704D09">
        <w:rPr>
          <w:rFonts w:ascii="Calibri" w:hAnsi="Calibri" w:cs="Calibri"/>
          <w:szCs w:val="22"/>
        </w:rPr>
        <w:t> </w:t>
      </w:r>
      <w:r w:rsidRPr="001E7657">
        <w:rPr>
          <w:rFonts w:ascii="Calibri" w:hAnsi="Calibri" w:cs="Calibri"/>
          <w:szCs w:val="22"/>
        </w:rPr>
        <w:t>okolicznościach stanowiących podstawę jego wniesienia.</w:t>
      </w:r>
    </w:p>
    <w:p w14:paraId="3D2E5DC9" w14:textId="77777777" w:rsidR="00514D00" w:rsidRPr="001E7657"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 xml:space="preserve">Jeżeli </w:t>
      </w:r>
      <w:r w:rsidR="00327882">
        <w:rPr>
          <w:rFonts w:ascii="Calibri" w:hAnsi="Calibri" w:cs="Calibri"/>
          <w:szCs w:val="22"/>
        </w:rPr>
        <w:t>Z</w:t>
      </w:r>
      <w:r w:rsidRPr="001E7657">
        <w:rPr>
          <w:rFonts w:ascii="Calibri" w:hAnsi="Calibri" w:cs="Calibri"/>
          <w:szCs w:val="22"/>
        </w:rPr>
        <w:t xml:space="preserve">amawiający mimo takiego obowiązku nie przesłał </w:t>
      </w:r>
      <w:r w:rsidR="006539E7">
        <w:rPr>
          <w:rFonts w:ascii="Calibri" w:hAnsi="Calibri" w:cs="Calibri"/>
          <w:szCs w:val="22"/>
        </w:rPr>
        <w:t>W</w:t>
      </w:r>
      <w:r w:rsidRPr="001E7657">
        <w:rPr>
          <w:rFonts w:ascii="Calibri" w:hAnsi="Calibri" w:cs="Calibri"/>
          <w:szCs w:val="22"/>
        </w:rPr>
        <w:t>ykonawcy zawiadomienia o wyborze oferty najkorzystniejszej odwołanie wnosi się nie później niż w terminie:</w:t>
      </w:r>
    </w:p>
    <w:p w14:paraId="36D0B652" w14:textId="77777777" w:rsidR="00514D00" w:rsidRPr="001E7657" w:rsidRDefault="00514D00" w:rsidP="00FC41AA">
      <w:pPr>
        <w:numPr>
          <w:ilvl w:val="1"/>
          <w:numId w:val="118"/>
        </w:numPr>
        <w:jc w:val="both"/>
        <w:rPr>
          <w:rFonts w:ascii="Calibri" w:hAnsi="Calibri" w:cs="Calibri"/>
          <w:szCs w:val="22"/>
        </w:rPr>
      </w:pPr>
      <w:r w:rsidRPr="001E7657">
        <w:rPr>
          <w:rFonts w:ascii="Calibri" w:hAnsi="Calibri" w:cs="Calibri"/>
          <w:szCs w:val="22"/>
        </w:rPr>
        <w:t xml:space="preserve">15 dni od dnia zamieszczenia w Biuletynie Zamówień Publicznych ogłoszenia o udzieleniu </w:t>
      </w:r>
      <w:r w:rsidR="00B0307E">
        <w:rPr>
          <w:rFonts w:ascii="Calibri" w:hAnsi="Calibri" w:cs="Calibri"/>
          <w:szCs w:val="22"/>
        </w:rPr>
        <w:tab/>
      </w:r>
      <w:r w:rsidR="0082783A">
        <w:rPr>
          <w:rFonts w:ascii="Calibri" w:hAnsi="Calibri" w:cs="Calibri"/>
          <w:szCs w:val="22"/>
        </w:rPr>
        <w:t>zamówienia;</w:t>
      </w:r>
    </w:p>
    <w:p w14:paraId="7FEF3A82" w14:textId="77777777" w:rsidR="00514D00" w:rsidRPr="001E7657" w:rsidRDefault="00514D00" w:rsidP="00FC41AA">
      <w:pPr>
        <w:numPr>
          <w:ilvl w:val="1"/>
          <w:numId w:val="118"/>
        </w:numPr>
        <w:jc w:val="both"/>
        <w:rPr>
          <w:rFonts w:ascii="Calibri" w:hAnsi="Calibri" w:cs="Calibri"/>
          <w:szCs w:val="22"/>
        </w:rPr>
      </w:pPr>
      <w:r w:rsidRPr="001E7657">
        <w:rPr>
          <w:rFonts w:ascii="Calibri" w:hAnsi="Calibri" w:cs="Calibri"/>
          <w:szCs w:val="22"/>
        </w:rPr>
        <w:t xml:space="preserve">1 miesiąca od dnia zawarcia umowy, jeżeli </w:t>
      </w:r>
      <w:r w:rsidR="00327882">
        <w:rPr>
          <w:rFonts w:ascii="Calibri" w:hAnsi="Calibri" w:cs="Calibri"/>
          <w:szCs w:val="22"/>
        </w:rPr>
        <w:t>Z</w:t>
      </w:r>
      <w:r w:rsidRPr="001E7657">
        <w:rPr>
          <w:rFonts w:ascii="Calibri" w:hAnsi="Calibri" w:cs="Calibri"/>
          <w:szCs w:val="22"/>
        </w:rPr>
        <w:t xml:space="preserve">amawiający nie zamieścił w Biuletynie Zamówień </w:t>
      </w:r>
      <w:r w:rsidR="00B0307E">
        <w:rPr>
          <w:rFonts w:ascii="Calibri" w:hAnsi="Calibri" w:cs="Calibri"/>
          <w:szCs w:val="22"/>
        </w:rPr>
        <w:tab/>
      </w:r>
      <w:r w:rsidRPr="001E7657">
        <w:rPr>
          <w:rFonts w:ascii="Calibri" w:hAnsi="Calibri" w:cs="Calibri"/>
          <w:szCs w:val="22"/>
        </w:rPr>
        <w:t>Publicznych ogłoszenia o udzieleniu zamówienia.</w:t>
      </w:r>
    </w:p>
    <w:p w14:paraId="17A47B73" w14:textId="77777777" w:rsidR="00514D00" w:rsidRPr="001E7657"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1C20A5C0" w14:textId="77777777" w:rsidR="00514D00" w:rsidRPr="001E7657"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 xml:space="preserve">Odwołujący przesyła kopię odwołania </w:t>
      </w:r>
      <w:r w:rsidR="00327882">
        <w:rPr>
          <w:rFonts w:ascii="Calibri" w:hAnsi="Calibri" w:cs="Calibri"/>
          <w:szCs w:val="22"/>
        </w:rPr>
        <w:t>Z</w:t>
      </w:r>
      <w:r w:rsidRPr="001E7657">
        <w:rPr>
          <w:rFonts w:ascii="Calibri" w:hAnsi="Calibri" w:cs="Calibri"/>
          <w:szCs w:val="22"/>
        </w:rPr>
        <w:t>amawiającemu przed upływem terminu do wniesienia odwołania w taki sposób, aby mógł on zapoznać się z jego treścią przed upływem tego terminu. Przesłanie kopii odwołania może nastąpić pisemnie, faksem lub drogą elektroniczną.</w:t>
      </w:r>
    </w:p>
    <w:p w14:paraId="2B83685B" w14:textId="77777777" w:rsidR="00514D00" w:rsidRPr="001E7657"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 xml:space="preserve">Brak przekazania </w:t>
      </w:r>
      <w:r w:rsidR="00327882">
        <w:rPr>
          <w:rFonts w:ascii="Calibri" w:hAnsi="Calibri" w:cs="Calibri"/>
          <w:szCs w:val="22"/>
        </w:rPr>
        <w:t>Z</w:t>
      </w:r>
      <w:r w:rsidRPr="001E7657">
        <w:rPr>
          <w:rFonts w:ascii="Calibri" w:hAnsi="Calibri" w:cs="Calibri"/>
          <w:szCs w:val="22"/>
        </w:rPr>
        <w:t>amawiającemu kopii odwołania, w sposób oraz w terminie określonym powyżej, stanowi jedną z przesłanek odrzucenia odwołania przez Krajową Izbę Odwoławczą.</w:t>
      </w:r>
    </w:p>
    <w:p w14:paraId="6B4727F9" w14:textId="77777777" w:rsidR="00514D00" w:rsidRPr="001E7657"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 xml:space="preserve">W przypadku wniesienia odwołania wobec treści ogłoszenia o zamówieniu lub postanowień </w:t>
      </w:r>
      <w:r w:rsidR="009857BE">
        <w:rPr>
          <w:rFonts w:ascii="Calibri" w:hAnsi="Calibri" w:cs="Calibri"/>
          <w:szCs w:val="22"/>
        </w:rPr>
        <w:t>S</w:t>
      </w:r>
      <w:r w:rsidRPr="001E7657">
        <w:rPr>
          <w:rFonts w:ascii="Calibri" w:hAnsi="Calibri" w:cs="Calibri"/>
          <w:szCs w:val="22"/>
        </w:rPr>
        <w:t xml:space="preserve">pecyfikacji istotnych warunków zamówienia </w:t>
      </w:r>
      <w:r w:rsidR="00327882">
        <w:rPr>
          <w:rFonts w:ascii="Calibri" w:hAnsi="Calibri" w:cs="Calibri"/>
          <w:szCs w:val="22"/>
        </w:rPr>
        <w:t>Z</w:t>
      </w:r>
      <w:r w:rsidRPr="001E7657">
        <w:rPr>
          <w:rFonts w:ascii="Calibri" w:hAnsi="Calibri" w:cs="Calibri"/>
          <w:szCs w:val="22"/>
        </w:rPr>
        <w:t>amawiający może przedłużyć termin składania ofert.</w:t>
      </w:r>
    </w:p>
    <w:p w14:paraId="23D56F26" w14:textId="77777777" w:rsidR="00514D00" w:rsidRPr="001E7657"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W przypadku wniesienia odwołania po upływie terminu składania ofert bieg terminu związania ofertą ulega zawieszeniu do czasu ogłoszenia przez Krajową Izbę Odwoławczą orzeczenia.</w:t>
      </w:r>
    </w:p>
    <w:p w14:paraId="4E15C9AA" w14:textId="77777777" w:rsidR="00514D00" w:rsidRPr="001E7657"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Jeżeli koniec terminu do wykonania czynności przypada na sobotę lub dzień ustawowo wolny od pracy, termin upływa dnia następnego po dniu lub dniach wolnych od pracy</w:t>
      </w:r>
      <w:r w:rsidR="0082783A">
        <w:rPr>
          <w:rFonts w:ascii="Calibri" w:hAnsi="Calibri" w:cs="Calibri"/>
          <w:szCs w:val="22"/>
        </w:rPr>
        <w:t>.</w:t>
      </w:r>
    </w:p>
    <w:p w14:paraId="34E655D3" w14:textId="77777777" w:rsidR="00514D00" w:rsidRPr="001E7657"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 xml:space="preserve">Kopię odwołania </w:t>
      </w:r>
      <w:r w:rsidR="006539E7">
        <w:rPr>
          <w:rFonts w:ascii="Calibri" w:hAnsi="Calibri" w:cs="Calibri"/>
          <w:szCs w:val="22"/>
        </w:rPr>
        <w:t>Z</w:t>
      </w:r>
      <w:r w:rsidRPr="001E7657">
        <w:rPr>
          <w:rFonts w:ascii="Calibri" w:hAnsi="Calibri" w:cs="Calibri"/>
          <w:szCs w:val="22"/>
        </w:rPr>
        <w:t>amawiający:</w:t>
      </w:r>
    </w:p>
    <w:p w14:paraId="03775C0B" w14:textId="77777777" w:rsidR="00514D00" w:rsidRPr="001E7657" w:rsidRDefault="00514D00" w:rsidP="00FC41AA">
      <w:pPr>
        <w:numPr>
          <w:ilvl w:val="1"/>
          <w:numId w:val="34"/>
        </w:numPr>
        <w:tabs>
          <w:tab w:val="left" w:pos="567"/>
        </w:tabs>
        <w:ind w:left="567" w:hanging="567"/>
        <w:jc w:val="both"/>
        <w:rPr>
          <w:rFonts w:ascii="Calibri" w:hAnsi="Calibri" w:cs="Calibri"/>
          <w:szCs w:val="22"/>
        </w:rPr>
      </w:pPr>
      <w:r w:rsidRPr="001E7657">
        <w:rPr>
          <w:rFonts w:ascii="Calibri" w:hAnsi="Calibri" w:cs="Calibri"/>
          <w:szCs w:val="22"/>
        </w:rPr>
        <w:t xml:space="preserve">przekaże niezwłocznie innym </w:t>
      </w:r>
      <w:r w:rsidR="006539E7">
        <w:rPr>
          <w:rFonts w:ascii="Calibri" w:hAnsi="Calibri" w:cs="Calibri"/>
          <w:szCs w:val="22"/>
        </w:rPr>
        <w:t>W</w:t>
      </w:r>
      <w:r w:rsidRPr="001E7657">
        <w:rPr>
          <w:rFonts w:ascii="Calibri" w:hAnsi="Calibri" w:cs="Calibri"/>
          <w:szCs w:val="22"/>
        </w:rPr>
        <w:t>ykonawcom uczestniczącym w postępowaniu o udzielenie zamówienia,</w:t>
      </w:r>
    </w:p>
    <w:p w14:paraId="1512C40D" w14:textId="77777777" w:rsidR="00514D00" w:rsidRPr="001E7657" w:rsidRDefault="00514D00" w:rsidP="00FC41AA">
      <w:pPr>
        <w:numPr>
          <w:ilvl w:val="1"/>
          <w:numId w:val="34"/>
        </w:numPr>
        <w:tabs>
          <w:tab w:val="left" w:pos="567"/>
        </w:tabs>
        <w:ind w:left="567" w:hanging="567"/>
        <w:jc w:val="both"/>
        <w:rPr>
          <w:rFonts w:ascii="Calibri" w:hAnsi="Calibri" w:cs="Calibri"/>
          <w:szCs w:val="22"/>
        </w:rPr>
      </w:pPr>
      <w:r w:rsidRPr="001E7657">
        <w:rPr>
          <w:rFonts w:ascii="Calibri" w:hAnsi="Calibri" w:cs="Calibri"/>
          <w:szCs w:val="22"/>
        </w:rPr>
        <w:t>zamieści r</w:t>
      </w:r>
      <w:r w:rsidR="00E01863" w:rsidRPr="001E7657">
        <w:rPr>
          <w:rFonts w:ascii="Calibri" w:hAnsi="Calibri" w:cs="Calibri"/>
          <w:szCs w:val="22"/>
        </w:rPr>
        <w:t>ównież na stronie internetowej</w:t>
      </w:r>
      <w:r w:rsidRPr="001E7657">
        <w:rPr>
          <w:rFonts w:ascii="Calibri" w:hAnsi="Calibri" w:cs="Calibri"/>
          <w:szCs w:val="22"/>
        </w:rPr>
        <w:t xml:space="preserve">, jeżeli odwołanie dotyczy treści ogłoszenia o zamówieniu lub postanowień </w:t>
      </w:r>
      <w:r w:rsidR="009857BE">
        <w:rPr>
          <w:rFonts w:ascii="Calibri" w:hAnsi="Calibri" w:cs="Calibri"/>
          <w:szCs w:val="22"/>
        </w:rPr>
        <w:t>S</w:t>
      </w:r>
      <w:r w:rsidRPr="001E7657">
        <w:rPr>
          <w:rFonts w:ascii="Calibri" w:hAnsi="Calibri" w:cs="Calibri"/>
          <w:szCs w:val="22"/>
        </w:rPr>
        <w:t>pecyfikacji istotnych warunków zamówienia,</w:t>
      </w:r>
      <w:r w:rsidR="00E01863" w:rsidRPr="001E7657">
        <w:rPr>
          <w:rFonts w:ascii="Calibri" w:hAnsi="Calibri" w:cs="Calibri"/>
          <w:szCs w:val="22"/>
        </w:rPr>
        <w:t xml:space="preserve"> </w:t>
      </w:r>
      <w:r w:rsidRPr="001E7657">
        <w:rPr>
          <w:rFonts w:ascii="Calibri" w:hAnsi="Calibri" w:cs="Calibri"/>
          <w:szCs w:val="22"/>
        </w:rPr>
        <w:t xml:space="preserve">wzywając </w:t>
      </w:r>
      <w:r w:rsidR="006539E7">
        <w:rPr>
          <w:rFonts w:ascii="Calibri" w:hAnsi="Calibri" w:cs="Calibri"/>
          <w:szCs w:val="22"/>
        </w:rPr>
        <w:t>W</w:t>
      </w:r>
      <w:r w:rsidRPr="001E7657">
        <w:rPr>
          <w:rFonts w:ascii="Calibri" w:hAnsi="Calibri" w:cs="Calibri"/>
          <w:szCs w:val="22"/>
        </w:rPr>
        <w:t>ykonawców do przystąpienia do postępowania odwoławczego.</w:t>
      </w:r>
    </w:p>
    <w:p w14:paraId="0BF7E717" w14:textId="77777777" w:rsidR="00514D00" w:rsidRPr="001E7657"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 xml:space="preserve">Przystąpienie do postępowania odwoławczego </w:t>
      </w:r>
      <w:r w:rsidR="006539E7">
        <w:rPr>
          <w:rFonts w:ascii="Calibri" w:hAnsi="Calibri" w:cs="Calibri"/>
          <w:szCs w:val="22"/>
        </w:rPr>
        <w:t>W</w:t>
      </w:r>
      <w:r w:rsidRPr="001E7657">
        <w:rPr>
          <w:rFonts w:ascii="Calibri" w:hAnsi="Calibri" w:cs="Calibri"/>
          <w:szCs w:val="22"/>
        </w:rPr>
        <w:t>ykonawca wnosi w terminie 3 dni od dnia otrzymania kopii odwołania, wskazując stronę, do której przystępuje, i interes w uzyskaniu rozstrzygnięcia na korzyść strony, do której przystępuje.</w:t>
      </w:r>
    </w:p>
    <w:p w14:paraId="406911F5" w14:textId="77777777" w:rsidR="00514D00" w:rsidRPr="001E7657"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Przystąpienie do postępowania odwoławczego doręcza się Prezesowi Krajowej Izby Odwoławczej w</w:t>
      </w:r>
      <w:r w:rsidR="00313E21" w:rsidRPr="001E7657">
        <w:rPr>
          <w:rFonts w:ascii="Calibri" w:hAnsi="Calibri" w:cs="Calibri"/>
          <w:szCs w:val="22"/>
        </w:rPr>
        <w:t> </w:t>
      </w:r>
      <w:r w:rsidRPr="001E7657">
        <w:rPr>
          <w:rFonts w:ascii="Calibri" w:hAnsi="Calibri" w:cs="Calibri"/>
          <w:szCs w:val="22"/>
        </w:rPr>
        <w:t xml:space="preserve">formie pisemnej albo elektronicznej opatrzonej bezpiecznym podpisem elektronicznym weryfikowanym za pomocą ważnego kwalifikowanego certyfikatu, a jego kopię przesyła się </w:t>
      </w:r>
      <w:r w:rsidR="00327882">
        <w:rPr>
          <w:rFonts w:ascii="Calibri" w:hAnsi="Calibri" w:cs="Calibri"/>
          <w:szCs w:val="22"/>
        </w:rPr>
        <w:t>Z</w:t>
      </w:r>
      <w:r w:rsidRPr="001E7657">
        <w:rPr>
          <w:rFonts w:ascii="Calibri" w:hAnsi="Calibri" w:cs="Calibri"/>
          <w:szCs w:val="22"/>
        </w:rPr>
        <w:t xml:space="preserve">amawiającemu oraz </w:t>
      </w:r>
      <w:r w:rsidR="006539E7">
        <w:rPr>
          <w:rFonts w:ascii="Calibri" w:hAnsi="Calibri" w:cs="Calibri"/>
          <w:szCs w:val="22"/>
        </w:rPr>
        <w:t>W</w:t>
      </w:r>
      <w:r w:rsidRPr="001E7657">
        <w:rPr>
          <w:rFonts w:ascii="Calibri" w:hAnsi="Calibri" w:cs="Calibri"/>
          <w:szCs w:val="22"/>
        </w:rPr>
        <w:t xml:space="preserve">ykonawcy wnoszącemu odwołanie. </w:t>
      </w:r>
    </w:p>
    <w:p w14:paraId="19E2AB1D" w14:textId="77777777" w:rsidR="00514D00" w:rsidRPr="001E7657"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 xml:space="preserve">Odwołanie podlegać będzie rozpoznaniu przez Krajową Izbę Odwoławczą, jeżeli nie zawiera braków formalnych oraz uiszczono wpis od odwołania. </w:t>
      </w:r>
    </w:p>
    <w:p w14:paraId="27CB3979" w14:textId="77777777" w:rsidR="00514D00" w:rsidRPr="001E7657"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 xml:space="preserve">Na orzeczenie Krajowej Izby Odwoławczej stronom oraz uczestnikom postępowania odwoławczego przysługuje skarga do Sądu. </w:t>
      </w:r>
    </w:p>
    <w:p w14:paraId="3A68AACD" w14:textId="77777777" w:rsidR="00514D00" w:rsidRPr="008D5692" w:rsidRDefault="00514D00" w:rsidP="00FC41AA">
      <w:pPr>
        <w:numPr>
          <w:ilvl w:val="0"/>
          <w:numId w:val="33"/>
        </w:numPr>
        <w:ind w:left="567" w:hanging="567"/>
        <w:jc w:val="both"/>
        <w:rPr>
          <w:rFonts w:ascii="Calibri" w:hAnsi="Calibri" w:cs="Calibri"/>
          <w:szCs w:val="22"/>
        </w:rPr>
      </w:pPr>
      <w:r w:rsidRPr="001E7657">
        <w:rPr>
          <w:rFonts w:ascii="Calibri" w:hAnsi="Calibri" w:cs="Calibri"/>
          <w:szCs w:val="22"/>
        </w:rPr>
        <w:t xml:space="preserve">Pozostałe informacje dotyczące środków ochrony </w:t>
      </w:r>
      <w:r w:rsidR="006962AF" w:rsidRPr="001E7657">
        <w:rPr>
          <w:rFonts w:ascii="Calibri" w:hAnsi="Calibri" w:cs="Calibri"/>
          <w:szCs w:val="22"/>
        </w:rPr>
        <w:t>prawnej znajdują się w Dziale VI.</w:t>
      </w:r>
      <w:r w:rsidRPr="001E7657">
        <w:rPr>
          <w:rFonts w:ascii="Calibri" w:hAnsi="Calibri" w:cs="Calibri"/>
          <w:szCs w:val="22"/>
        </w:rPr>
        <w:t xml:space="preserve"> Prawa</w:t>
      </w:r>
      <w:r w:rsidR="008D5692">
        <w:rPr>
          <w:rFonts w:ascii="Calibri" w:hAnsi="Calibri" w:cs="Calibri"/>
          <w:szCs w:val="22"/>
        </w:rPr>
        <w:t xml:space="preserve"> </w:t>
      </w:r>
      <w:r w:rsidRPr="008D5692">
        <w:rPr>
          <w:rFonts w:ascii="Calibri" w:hAnsi="Calibri" w:cs="Calibri"/>
          <w:szCs w:val="22"/>
        </w:rPr>
        <w:t xml:space="preserve">zamówień publicznych </w:t>
      </w:r>
      <w:r w:rsidR="006962AF" w:rsidRPr="008D5692">
        <w:rPr>
          <w:rFonts w:ascii="Calibri" w:hAnsi="Calibri" w:cs="Calibri"/>
          <w:szCs w:val="22"/>
        </w:rPr>
        <w:t xml:space="preserve">- </w:t>
      </w:r>
      <w:r w:rsidRPr="008D5692">
        <w:rPr>
          <w:rFonts w:ascii="Calibri" w:hAnsi="Calibri" w:cs="Calibri"/>
          <w:szCs w:val="22"/>
        </w:rPr>
        <w:t>"Środki ochrony prawnej", art. od 179 do 198g.</w:t>
      </w:r>
    </w:p>
    <w:p w14:paraId="5C6D5E20" w14:textId="77777777" w:rsidR="00514D00" w:rsidRPr="001E7657" w:rsidRDefault="00514D00" w:rsidP="001D2460">
      <w:pPr>
        <w:ind w:hanging="567"/>
        <w:jc w:val="both"/>
        <w:rPr>
          <w:rFonts w:ascii="Calibri" w:hAnsi="Calibri" w:cs="Calibri"/>
          <w:b/>
          <w:szCs w:val="22"/>
        </w:rPr>
      </w:pPr>
    </w:p>
    <w:p w14:paraId="6AC0E1CA" w14:textId="7586F64D" w:rsidR="00514D00" w:rsidRPr="001E7657" w:rsidRDefault="00A91D55" w:rsidP="00352AC8">
      <w:pPr>
        <w:rPr>
          <w:rFonts w:ascii="Calibri" w:hAnsi="Calibri" w:cs="Calibri"/>
          <w:szCs w:val="22"/>
        </w:rPr>
      </w:pPr>
      <w:r>
        <w:rPr>
          <w:rFonts w:ascii="Calibri" w:hAnsi="Calibri" w:cs="Calibri"/>
          <w:b/>
          <w:szCs w:val="22"/>
        </w:rPr>
        <w:t>XXIV</w:t>
      </w:r>
      <w:r w:rsidR="005D0A59">
        <w:rPr>
          <w:rFonts w:ascii="Calibri" w:hAnsi="Calibri" w:cs="Calibri"/>
          <w:b/>
          <w:szCs w:val="22"/>
        </w:rPr>
        <w:t xml:space="preserve">.   </w:t>
      </w:r>
      <w:r w:rsidR="009330EB" w:rsidRPr="001E7657">
        <w:rPr>
          <w:rFonts w:ascii="Calibri" w:hAnsi="Calibri" w:cs="Calibri"/>
          <w:b/>
          <w:szCs w:val="22"/>
        </w:rPr>
        <w:t>POSTANOWIENIA KOŃCOWE</w:t>
      </w:r>
    </w:p>
    <w:p w14:paraId="04A2FF5E" w14:textId="77777777" w:rsidR="00514D00" w:rsidRPr="001E7657" w:rsidRDefault="00514D00" w:rsidP="00FC41AA">
      <w:pPr>
        <w:numPr>
          <w:ilvl w:val="3"/>
          <w:numId w:val="35"/>
        </w:numPr>
        <w:ind w:left="567" w:hanging="567"/>
        <w:jc w:val="both"/>
        <w:rPr>
          <w:rFonts w:ascii="Calibri" w:hAnsi="Calibri" w:cs="Calibri"/>
          <w:szCs w:val="22"/>
        </w:rPr>
      </w:pPr>
      <w:r w:rsidRPr="001E7657">
        <w:rPr>
          <w:rFonts w:ascii="Calibri" w:hAnsi="Calibri" w:cs="Calibri"/>
          <w:szCs w:val="22"/>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w:t>
      </w:r>
      <w:r w:rsidR="00313E21" w:rsidRPr="001E7657">
        <w:rPr>
          <w:rFonts w:ascii="Calibri" w:hAnsi="Calibri" w:cs="Calibri"/>
          <w:szCs w:val="22"/>
        </w:rPr>
        <w:t> </w:t>
      </w:r>
      <w:r w:rsidRPr="001E7657">
        <w:rPr>
          <w:rFonts w:ascii="Calibri" w:hAnsi="Calibri" w:cs="Calibri"/>
          <w:szCs w:val="22"/>
        </w:rPr>
        <w:t>rozumieniu przepisów o zwalczaniu nieuczciwej konkurencji zastrzeżonych przez uczestników postępowania.</w:t>
      </w:r>
    </w:p>
    <w:p w14:paraId="7C2B6BB9" w14:textId="77777777" w:rsidR="00514D00" w:rsidRPr="001E7657" w:rsidRDefault="00514D00" w:rsidP="00FC41AA">
      <w:pPr>
        <w:numPr>
          <w:ilvl w:val="3"/>
          <w:numId w:val="35"/>
        </w:numPr>
        <w:ind w:left="567" w:hanging="567"/>
        <w:jc w:val="both"/>
        <w:rPr>
          <w:rFonts w:ascii="Calibri" w:hAnsi="Calibri" w:cs="Calibri"/>
          <w:szCs w:val="22"/>
        </w:rPr>
      </w:pPr>
      <w:r w:rsidRPr="001E7657">
        <w:rPr>
          <w:rFonts w:ascii="Calibri" w:hAnsi="Calibri" w:cs="Calibri"/>
          <w:szCs w:val="22"/>
        </w:rPr>
        <w:t xml:space="preserve">Załącznikami do protokołu postępowania są w szczególności: oferty, opinie biegłych, oświadczenia, zawiadomienia, wnioski, inne dokumenty i informacje składane przez </w:t>
      </w:r>
      <w:r w:rsidR="006539E7">
        <w:rPr>
          <w:rFonts w:ascii="Calibri" w:hAnsi="Calibri" w:cs="Calibri"/>
          <w:szCs w:val="22"/>
        </w:rPr>
        <w:t>Z</w:t>
      </w:r>
      <w:r w:rsidRPr="001E7657">
        <w:rPr>
          <w:rFonts w:ascii="Calibri" w:hAnsi="Calibri" w:cs="Calibri"/>
          <w:szCs w:val="22"/>
        </w:rPr>
        <w:t xml:space="preserve">amawiającego i </w:t>
      </w:r>
      <w:r w:rsidR="006539E7">
        <w:rPr>
          <w:rFonts w:ascii="Calibri" w:hAnsi="Calibri" w:cs="Calibri"/>
          <w:szCs w:val="22"/>
        </w:rPr>
        <w:t>W</w:t>
      </w:r>
      <w:r w:rsidRPr="001E7657">
        <w:rPr>
          <w:rFonts w:ascii="Calibri" w:hAnsi="Calibri" w:cs="Calibri"/>
          <w:szCs w:val="22"/>
        </w:rPr>
        <w:t>ykonawców oraz umowa w sprawie zamówienia publicznego.</w:t>
      </w:r>
    </w:p>
    <w:p w14:paraId="28D0895A" w14:textId="77777777" w:rsidR="00514D00" w:rsidRPr="001E7657" w:rsidRDefault="00514D00" w:rsidP="00FC41AA">
      <w:pPr>
        <w:numPr>
          <w:ilvl w:val="3"/>
          <w:numId w:val="35"/>
        </w:numPr>
        <w:ind w:left="567" w:hanging="567"/>
        <w:jc w:val="both"/>
        <w:rPr>
          <w:rFonts w:ascii="Calibri" w:hAnsi="Calibri" w:cs="Calibri"/>
          <w:szCs w:val="22"/>
        </w:rPr>
      </w:pPr>
      <w:r w:rsidRPr="001E7657">
        <w:rPr>
          <w:rFonts w:ascii="Calibri" w:hAnsi="Calibri" w:cs="Calibri"/>
          <w:szCs w:val="22"/>
        </w:rPr>
        <w:t xml:space="preserve">Udostępnienie dokumentów odbywać się będzie wg poniższych zasad: </w:t>
      </w:r>
    </w:p>
    <w:p w14:paraId="6331FFF5" w14:textId="77777777" w:rsidR="00514D00" w:rsidRPr="004C2DFA" w:rsidRDefault="00313E21" w:rsidP="00FC41AA">
      <w:pPr>
        <w:numPr>
          <w:ilvl w:val="1"/>
          <w:numId w:val="119"/>
        </w:numPr>
        <w:jc w:val="both"/>
        <w:rPr>
          <w:rFonts w:ascii="Calibri" w:hAnsi="Calibri" w:cs="Calibri"/>
          <w:szCs w:val="22"/>
        </w:rPr>
      </w:pPr>
      <w:r w:rsidRPr="004C2DFA">
        <w:rPr>
          <w:rFonts w:ascii="Calibri" w:hAnsi="Calibri" w:cs="Calibri"/>
          <w:szCs w:val="22"/>
        </w:rPr>
        <w:t>Z</w:t>
      </w:r>
      <w:r w:rsidR="00514D00" w:rsidRPr="004C2DFA">
        <w:rPr>
          <w:rFonts w:ascii="Calibri" w:hAnsi="Calibri" w:cs="Calibri"/>
          <w:szCs w:val="22"/>
        </w:rPr>
        <w:t>amawiający udostępnia wskazane dokumenty na wniosek</w:t>
      </w:r>
      <w:r w:rsidR="0082783A" w:rsidRPr="004C2DFA">
        <w:rPr>
          <w:rFonts w:ascii="Calibri" w:hAnsi="Calibri" w:cs="Calibri"/>
          <w:szCs w:val="22"/>
        </w:rPr>
        <w:t>;</w:t>
      </w:r>
      <w:r w:rsidR="00514D00" w:rsidRPr="004C2DFA">
        <w:rPr>
          <w:rFonts w:ascii="Calibri" w:hAnsi="Calibri" w:cs="Calibri"/>
          <w:szCs w:val="22"/>
        </w:rPr>
        <w:t xml:space="preserve"> </w:t>
      </w:r>
    </w:p>
    <w:p w14:paraId="10355809" w14:textId="3CFFE62B" w:rsidR="00514D00" w:rsidRPr="004C2DFA" w:rsidRDefault="00514D00" w:rsidP="00FC41AA">
      <w:pPr>
        <w:numPr>
          <w:ilvl w:val="1"/>
          <w:numId w:val="119"/>
        </w:numPr>
        <w:jc w:val="both"/>
        <w:rPr>
          <w:rFonts w:ascii="Calibri" w:hAnsi="Calibri" w:cs="Calibri"/>
          <w:szCs w:val="22"/>
        </w:rPr>
      </w:pPr>
      <w:r w:rsidRPr="004C2DFA">
        <w:rPr>
          <w:rFonts w:ascii="Calibri" w:hAnsi="Calibri" w:cs="Calibri"/>
          <w:szCs w:val="22"/>
        </w:rPr>
        <w:t>przekazanie protokołu lub załączników następuje przy użyciu środków komunikacji elektronicznej.</w:t>
      </w:r>
    </w:p>
    <w:p w14:paraId="697F18AD" w14:textId="77777777" w:rsidR="00514D00" w:rsidRPr="001E7657" w:rsidRDefault="00514D00" w:rsidP="00FC41AA">
      <w:pPr>
        <w:numPr>
          <w:ilvl w:val="3"/>
          <w:numId w:val="35"/>
        </w:numPr>
        <w:ind w:left="567" w:hanging="567"/>
        <w:jc w:val="both"/>
        <w:rPr>
          <w:rFonts w:ascii="Calibri" w:hAnsi="Calibri" w:cs="Calibri"/>
          <w:szCs w:val="22"/>
        </w:rPr>
      </w:pPr>
      <w:r w:rsidRPr="001E7657">
        <w:rPr>
          <w:rFonts w:ascii="Calibri" w:hAnsi="Calibri" w:cs="Calibri"/>
          <w:szCs w:val="22"/>
        </w:rPr>
        <w:t xml:space="preserve">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w:t>
      </w:r>
      <w:r w:rsidR="00327882">
        <w:rPr>
          <w:rFonts w:ascii="Calibri" w:hAnsi="Calibri" w:cs="Calibri"/>
          <w:szCs w:val="22"/>
        </w:rPr>
        <w:t>Z</w:t>
      </w:r>
      <w:r w:rsidRPr="001E7657">
        <w:rPr>
          <w:rFonts w:ascii="Calibri" w:hAnsi="Calibri" w:cs="Calibri"/>
          <w:szCs w:val="22"/>
        </w:rPr>
        <w:t>amawiający wskaże inny sposób, w jaki mogą być one udostępnione.</w:t>
      </w:r>
    </w:p>
    <w:p w14:paraId="4BE282A8" w14:textId="77777777" w:rsidR="00E31475" w:rsidRPr="001E7657" w:rsidRDefault="00514D00" w:rsidP="00FC41AA">
      <w:pPr>
        <w:numPr>
          <w:ilvl w:val="3"/>
          <w:numId w:val="35"/>
        </w:numPr>
        <w:ind w:left="567" w:hanging="567"/>
        <w:jc w:val="both"/>
        <w:rPr>
          <w:rFonts w:ascii="Calibri" w:hAnsi="Calibri" w:cs="Calibri"/>
          <w:szCs w:val="22"/>
        </w:rPr>
      </w:pPr>
      <w:r w:rsidRPr="001E7657">
        <w:rPr>
          <w:rFonts w:ascii="Calibri" w:hAnsi="Calibri" w:cs="Calibri"/>
          <w:szCs w:val="22"/>
        </w:rPr>
        <w:t>W sprawach nieuregulowanych zastosowanie mają przepisy ustawy Prawo zamówień publicznych oraz Rozporządzenia Ministra Rozwoju z dnia 26 lipca 2016 r. w sprawie protokołu postępowania o</w:t>
      </w:r>
      <w:r w:rsidR="00704D09">
        <w:rPr>
          <w:rFonts w:ascii="Calibri" w:hAnsi="Calibri" w:cs="Calibri"/>
          <w:szCs w:val="22"/>
        </w:rPr>
        <w:t> </w:t>
      </w:r>
      <w:r w:rsidRPr="001E7657">
        <w:rPr>
          <w:rFonts w:ascii="Calibri" w:hAnsi="Calibri" w:cs="Calibri"/>
          <w:szCs w:val="22"/>
        </w:rPr>
        <w:t>udzielenie zamówienia publicznego (Dz. U. z 2016 poz. 1128).</w:t>
      </w:r>
    </w:p>
    <w:p w14:paraId="4BBB50C1" w14:textId="77777777" w:rsidR="003E3371" w:rsidRPr="001E7657" w:rsidRDefault="003E3371" w:rsidP="00E31475">
      <w:pPr>
        <w:ind w:left="567" w:hanging="567"/>
        <w:jc w:val="both"/>
        <w:rPr>
          <w:rFonts w:ascii="Calibri" w:hAnsi="Calibri" w:cs="Calibri"/>
          <w:szCs w:val="22"/>
        </w:rPr>
      </w:pPr>
    </w:p>
    <w:p w14:paraId="6C15E144" w14:textId="4377F333" w:rsidR="003E3371" w:rsidRDefault="00A91D55" w:rsidP="00352AC8">
      <w:pPr>
        <w:ind w:left="0" w:firstLine="0"/>
        <w:rPr>
          <w:rFonts w:ascii="Calibri" w:hAnsi="Calibri" w:cs="Calibri"/>
          <w:b/>
          <w:szCs w:val="22"/>
        </w:rPr>
      </w:pPr>
      <w:r>
        <w:rPr>
          <w:rFonts w:ascii="Calibri" w:hAnsi="Calibri" w:cs="Calibri"/>
          <w:b/>
          <w:szCs w:val="22"/>
        </w:rPr>
        <w:t>XXV</w:t>
      </w:r>
      <w:r w:rsidR="003E3371" w:rsidRPr="001E7657">
        <w:rPr>
          <w:rFonts w:ascii="Calibri" w:hAnsi="Calibri" w:cs="Calibri"/>
          <w:b/>
          <w:szCs w:val="22"/>
        </w:rPr>
        <w:t>.</w:t>
      </w:r>
      <w:r w:rsidR="003E3371" w:rsidRPr="001E7657">
        <w:rPr>
          <w:rFonts w:ascii="Calibri" w:hAnsi="Calibri" w:cs="Calibri"/>
          <w:b/>
          <w:szCs w:val="22"/>
        </w:rPr>
        <w:tab/>
        <w:t>KATALOG ZMIAN UMOWY</w:t>
      </w:r>
    </w:p>
    <w:p w14:paraId="549E07D1" w14:textId="77777777" w:rsidR="005D0A59" w:rsidRPr="001E7657" w:rsidRDefault="005D0A59" w:rsidP="00352AC8">
      <w:pPr>
        <w:ind w:left="0" w:firstLine="0"/>
        <w:rPr>
          <w:rFonts w:ascii="Calibri" w:hAnsi="Calibri" w:cs="Calibri"/>
          <w:szCs w:val="22"/>
        </w:rPr>
      </w:pPr>
    </w:p>
    <w:p w14:paraId="1E6FCFC9" w14:textId="58375953" w:rsidR="00E572E1" w:rsidRPr="001E7657" w:rsidRDefault="00591E0C" w:rsidP="005D0A59">
      <w:pPr>
        <w:jc w:val="both"/>
        <w:rPr>
          <w:rFonts w:ascii="Calibri" w:hAnsi="Calibri" w:cs="Calibri"/>
          <w:szCs w:val="22"/>
        </w:rPr>
      </w:pPr>
      <w:r>
        <w:rPr>
          <w:rFonts w:ascii="Calibri" w:hAnsi="Calibri" w:cs="Calibri"/>
          <w:b/>
          <w:szCs w:val="22"/>
        </w:rPr>
        <w:t>1.</w:t>
      </w:r>
      <w:r>
        <w:rPr>
          <w:rFonts w:ascii="Calibri" w:hAnsi="Calibri" w:cs="Calibri"/>
          <w:b/>
          <w:szCs w:val="22"/>
        </w:rPr>
        <w:tab/>
      </w:r>
      <w:r w:rsidR="00E572E1" w:rsidRPr="001E7657">
        <w:rPr>
          <w:rFonts w:ascii="Calibri" w:hAnsi="Calibri" w:cs="Calibri"/>
          <w:b/>
          <w:szCs w:val="22"/>
        </w:rPr>
        <w:t>Zmiana terminu realizacji przedmiotu umowy jest możliwa w przypadku:</w:t>
      </w:r>
      <w:r w:rsidR="00E572E1" w:rsidRPr="001E7657">
        <w:rPr>
          <w:rFonts w:ascii="Calibri" w:hAnsi="Calibri" w:cs="Calibri"/>
          <w:szCs w:val="22"/>
        </w:rPr>
        <w:t xml:space="preserve"> </w:t>
      </w:r>
    </w:p>
    <w:p w14:paraId="42832304" w14:textId="6B9B2366" w:rsidR="00E572E1" w:rsidRPr="001E7657" w:rsidRDefault="00E572E1" w:rsidP="00FC41AA">
      <w:pPr>
        <w:numPr>
          <w:ilvl w:val="2"/>
          <w:numId w:val="120"/>
        </w:numPr>
        <w:ind w:left="709" w:hanging="283"/>
        <w:jc w:val="both"/>
        <w:rPr>
          <w:rFonts w:ascii="Calibri" w:hAnsi="Calibri" w:cs="Calibri"/>
          <w:szCs w:val="22"/>
        </w:rPr>
      </w:pPr>
      <w:r w:rsidRPr="001E7657">
        <w:rPr>
          <w:rFonts w:ascii="Calibri" w:hAnsi="Calibri" w:cs="Calibri"/>
          <w:szCs w:val="22"/>
        </w:rPr>
        <w:t>działania siły wyższej, uniemożliwiającej wykonanie robót w określonym pierwotnie terminie, o czas działania siły wyższej oraz potrzebny do usunięcia skutków tego działania, np. powodzie;</w:t>
      </w:r>
    </w:p>
    <w:p w14:paraId="3BE337DB" w14:textId="4C860045" w:rsidR="00E572E1" w:rsidRDefault="00E572E1" w:rsidP="00FC41AA">
      <w:pPr>
        <w:numPr>
          <w:ilvl w:val="2"/>
          <w:numId w:val="120"/>
        </w:numPr>
        <w:ind w:left="709" w:hanging="283"/>
        <w:jc w:val="both"/>
        <w:rPr>
          <w:rFonts w:ascii="Calibri" w:hAnsi="Calibri" w:cs="Calibri"/>
          <w:szCs w:val="22"/>
        </w:rPr>
      </w:pPr>
      <w:r w:rsidRPr="001E7657">
        <w:rPr>
          <w:rFonts w:ascii="Calibri" w:hAnsi="Calibri" w:cs="Calibri"/>
          <w:szCs w:val="22"/>
        </w:rPr>
        <w:t xml:space="preserve">wystąpienia okoliczności niezależnych od Wykonawcy i Zamawiającego/np. niesprzyjające </w:t>
      </w:r>
      <w:r w:rsidR="005D0A59">
        <w:rPr>
          <w:rFonts w:ascii="Calibri" w:hAnsi="Calibri" w:cs="Calibri"/>
          <w:szCs w:val="22"/>
        </w:rPr>
        <w:t xml:space="preserve"> </w:t>
      </w:r>
      <w:r w:rsidRPr="001E7657">
        <w:rPr>
          <w:rFonts w:ascii="Calibri" w:hAnsi="Calibri" w:cs="Calibri"/>
          <w:szCs w:val="22"/>
        </w:rPr>
        <w:t>warunki atmosferyczne – tj. np.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w:t>
      </w:r>
      <w:r w:rsidR="00803EE5" w:rsidRPr="001E7657">
        <w:rPr>
          <w:rFonts w:ascii="Calibri" w:hAnsi="Calibri" w:cs="Calibri"/>
          <w:szCs w:val="22"/>
        </w:rPr>
        <w:t xml:space="preserve"> </w:t>
      </w:r>
      <w:r w:rsidRPr="001E7657">
        <w:rPr>
          <w:rFonts w:ascii="Calibri" w:hAnsi="Calibri" w:cs="Calibri"/>
          <w:szCs w:val="22"/>
        </w:rPr>
        <w:t>wystąpienia ww. zdarzeń;</w:t>
      </w:r>
    </w:p>
    <w:p w14:paraId="16E29983" w14:textId="49F237B1" w:rsidR="00316BC6" w:rsidRPr="00E27762" w:rsidRDefault="00316BC6" w:rsidP="00FC41AA">
      <w:pPr>
        <w:numPr>
          <w:ilvl w:val="2"/>
          <w:numId w:val="120"/>
        </w:numPr>
        <w:ind w:left="709" w:hanging="283"/>
        <w:jc w:val="both"/>
        <w:rPr>
          <w:rFonts w:ascii="Calibri" w:hAnsi="Calibri" w:cs="Calibri"/>
          <w:szCs w:val="22"/>
        </w:rPr>
      </w:pPr>
      <w:r w:rsidRPr="00E27762">
        <w:rPr>
          <w:rFonts w:ascii="Calibri" w:hAnsi="Calibri" w:cs="Calibri"/>
          <w:szCs w:val="22"/>
        </w:rPr>
        <w:t>występowanie okoliczności, które nie były przewid</w:t>
      </w:r>
      <w:r w:rsidR="00E27762">
        <w:rPr>
          <w:rFonts w:ascii="Calibri" w:hAnsi="Calibri" w:cs="Calibri"/>
          <w:szCs w:val="22"/>
        </w:rPr>
        <w:t>ziane w dokumentacji projektowej,</w:t>
      </w:r>
      <w:r w:rsidRPr="00E27762">
        <w:rPr>
          <w:rFonts w:ascii="Calibri" w:hAnsi="Calibri" w:cs="Calibri"/>
          <w:szCs w:val="22"/>
        </w:rPr>
        <w:t xml:space="preserve"> a które wpłyną </w:t>
      </w:r>
      <w:r w:rsidR="005D0A59">
        <w:rPr>
          <w:rFonts w:ascii="Calibri" w:hAnsi="Calibri" w:cs="Calibri"/>
          <w:szCs w:val="22"/>
        </w:rPr>
        <w:t xml:space="preserve"> </w:t>
      </w:r>
      <w:r w:rsidRPr="00E27762">
        <w:rPr>
          <w:rFonts w:ascii="Calibri" w:hAnsi="Calibri" w:cs="Calibri"/>
          <w:szCs w:val="22"/>
        </w:rPr>
        <w:t>na zmianę zakresu robót</w:t>
      </w:r>
      <w:r w:rsidR="004A754D">
        <w:rPr>
          <w:rFonts w:ascii="Calibri" w:hAnsi="Calibri" w:cs="Calibri"/>
          <w:szCs w:val="22"/>
        </w:rPr>
        <w:t xml:space="preserve"> i będą miały wpływ na zmianę ter</w:t>
      </w:r>
      <w:r w:rsidR="009E26A8">
        <w:rPr>
          <w:rFonts w:ascii="Calibri" w:hAnsi="Calibri" w:cs="Calibri"/>
          <w:szCs w:val="22"/>
        </w:rPr>
        <w:t>min</w:t>
      </w:r>
      <w:r w:rsidR="00437DA2">
        <w:rPr>
          <w:rFonts w:ascii="Calibri" w:hAnsi="Calibri" w:cs="Calibri"/>
          <w:szCs w:val="22"/>
        </w:rPr>
        <w:t>u</w:t>
      </w:r>
      <w:r w:rsidR="009E26A8">
        <w:rPr>
          <w:rFonts w:ascii="Calibri" w:hAnsi="Calibri" w:cs="Calibri"/>
          <w:szCs w:val="22"/>
        </w:rPr>
        <w:t xml:space="preserve"> wykonania przedmiotu umowy</w:t>
      </w:r>
      <w:r w:rsidR="0082783A">
        <w:rPr>
          <w:rFonts w:ascii="Calibri" w:hAnsi="Calibri" w:cs="Calibri"/>
          <w:szCs w:val="22"/>
        </w:rPr>
        <w:t>;</w:t>
      </w:r>
    </w:p>
    <w:p w14:paraId="0E27FEF9" w14:textId="77777777" w:rsidR="00F868BF" w:rsidRDefault="00E572E1" w:rsidP="00FC41AA">
      <w:pPr>
        <w:numPr>
          <w:ilvl w:val="2"/>
          <w:numId w:val="120"/>
        </w:numPr>
        <w:ind w:left="709" w:hanging="283"/>
        <w:jc w:val="both"/>
        <w:rPr>
          <w:rFonts w:ascii="Calibri" w:hAnsi="Calibri" w:cs="Calibri"/>
          <w:szCs w:val="22"/>
        </w:rPr>
      </w:pPr>
      <w:r w:rsidRPr="001E7657">
        <w:rPr>
          <w:rFonts w:ascii="Calibri" w:hAnsi="Calibri" w:cs="Calibri"/>
          <w:szCs w:val="22"/>
        </w:rPr>
        <w:t>zatrzymania robót przez urzędy nadzoru budowlanego, z przyczyn niezależnych od Wykonawcy o czas niezbędny do uzyskania wymaganych decyzji bądź uzgodn</w:t>
      </w:r>
      <w:r w:rsidR="00574095" w:rsidRPr="001E7657">
        <w:rPr>
          <w:rFonts w:ascii="Calibri" w:hAnsi="Calibri" w:cs="Calibri"/>
          <w:szCs w:val="22"/>
        </w:rPr>
        <w:t>ień z tymi urzędami;</w:t>
      </w:r>
    </w:p>
    <w:p w14:paraId="2F6D5BC4" w14:textId="5E9C6544" w:rsidR="00AB3D46" w:rsidRDefault="00591E0C" w:rsidP="00FC41AA">
      <w:pPr>
        <w:numPr>
          <w:ilvl w:val="2"/>
          <w:numId w:val="120"/>
        </w:numPr>
        <w:jc w:val="both"/>
        <w:rPr>
          <w:rFonts w:ascii="Calibri" w:hAnsi="Calibri" w:cs="Calibri"/>
          <w:szCs w:val="22"/>
        </w:rPr>
      </w:pPr>
      <w:r>
        <w:rPr>
          <w:rFonts w:ascii="Calibri" w:hAnsi="Calibri" w:cs="Calibri"/>
          <w:szCs w:val="22"/>
        </w:rPr>
        <w:t xml:space="preserve">  </w:t>
      </w:r>
      <w:r w:rsidR="00F868BF" w:rsidRPr="00AB3D46">
        <w:rPr>
          <w:rFonts w:ascii="Calibri" w:hAnsi="Calibri" w:cs="Calibri"/>
          <w:szCs w:val="22"/>
        </w:rPr>
        <w:t>pisemne wstrzymanie robót przez Zamawiającego;</w:t>
      </w:r>
    </w:p>
    <w:p w14:paraId="116648B8" w14:textId="77777777" w:rsidR="00F868BF" w:rsidRDefault="00AB3D46" w:rsidP="00FC41AA">
      <w:pPr>
        <w:numPr>
          <w:ilvl w:val="2"/>
          <w:numId w:val="120"/>
        </w:numPr>
        <w:ind w:left="709" w:hanging="283"/>
        <w:jc w:val="both"/>
        <w:rPr>
          <w:rFonts w:ascii="Calibri" w:hAnsi="Calibri" w:cs="Calibri"/>
          <w:szCs w:val="22"/>
        </w:rPr>
      </w:pPr>
      <w:r>
        <w:rPr>
          <w:rFonts w:ascii="Calibri" w:hAnsi="Calibri" w:cs="Calibri"/>
          <w:szCs w:val="22"/>
        </w:rPr>
        <w:t>z</w:t>
      </w:r>
      <w:r w:rsidRPr="00AB3D46">
        <w:rPr>
          <w:rFonts w:ascii="Calibri" w:hAnsi="Calibri" w:cs="Calibri"/>
          <w:szCs w:val="22"/>
        </w:rPr>
        <w:t>miany będące następstwem zachowania organów administracji i organów podobnych, w</w:t>
      </w:r>
      <w:r w:rsidR="00704D09">
        <w:rPr>
          <w:rFonts w:ascii="Calibri" w:hAnsi="Calibri" w:cs="Calibri"/>
          <w:szCs w:val="22"/>
        </w:rPr>
        <w:t> </w:t>
      </w:r>
      <w:r w:rsidRPr="00AB3D46">
        <w:rPr>
          <w:rFonts w:ascii="Calibri" w:hAnsi="Calibri" w:cs="Calibri"/>
          <w:szCs w:val="22"/>
        </w:rPr>
        <w:t>szczególności:</w:t>
      </w:r>
    </w:p>
    <w:p w14:paraId="1C007E82" w14:textId="1B55AF66" w:rsidR="00AB3D46" w:rsidRPr="00591E0C" w:rsidRDefault="00AB3D46" w:rsidP="00FC41AA">
      <w:pPr>
        <w:pStyle w:val="Akapitzlist"/>
        <w:numPr>
          <w:ilvl w:val="1"/>
          <w:numId w:val="122"/>
        </w:numPr>
        <w:ind w:hanging="306"/>
        <w:rPr>
          <w:rFonts w:ascii="Calibri" w:hAnsi="Calibri" w:cs="Calibri"/>
          <w:szCs w:val="22"/>
        </w:rPr>
      </w:pPr>
      <w:r w:rsidRPr="00591E0C">
        <w:rPr>
          <w:rFonts w:ascii="Calibri" w:hAnsi="Calibri" w:cs="Calibri"/>
          <w:szCs w:val="22"/>
        </w:rPr>
        <w:t>przekroczenie zakreślonych przez prawo terminów wydawania przez organy administracji decyzji, zezwoleń, itp.;</w:t>
      </w:r>
    </w:p>
    <w:p w14:paraId="5A01F586" w14:textId="29609256" w:rsidR="00AB3D46" w:rsidRPr="00591E0C" w:rsidRDefault="00AB3D46" w:rsidP="00FC41AA">
      <w:pPr>
        <w:pStyle w:val="Akapitzlist"/>
        <w:numPr>
          <w:ilvl w:val="0"/>
          <w:numId w:val="121"/>
        </w:numPr>
        <w:ind w:left="1418" w:hanging="284"/>
        <w:rPr>
          <w:rFonts w:ascii="Calibri" w:hAnsi="Calibri" w:cs="Calibri"/>
          <w:szCs w:val="22"/>
        </w:rPr>
      </w:pPr>
      <w:r w:rsidRPr="00591E0C">
        <w:rPr>
          <w:rFonts w:ascii="Calibri" w:hAnsi="Calibri" w:cs="Calibri"/>
          <w:szCs w:val="22"/>
        </w:rPr>
        <w:t>odmowa wydania przez organy administracji wymaganych decyzji, zezwoleń, uzgodnień,</w:t>
      </w:r>
    </w:p>
    <w:p w14:paraId="18350DA5" w14:textId="46A8628D" w:rsidR="00E572E1" w:rsidRPr="001E7657" w:rsidRDefault="00591E0C" w:rsidP="00591E0C">
      <w:pPr>
        <w:ind w:hanging="283"/>
        <w:jc w:val="both"/>
        <w:rPr>
          <w:rFonts w:ascii="Calibri" w:hAnsi="Calibri" w:cs="Calibri"/>
          <w:szCs w:val="22"/>
        </w:rPr>
      </w:pPr>
      <w:r>
        <w:rPr>
          <w:rFonts w:ascii="Calibri" w:hAnsi="Calibri" w:cs="Calibri"/>
          <w:szCs w:val="22"/>
        </w:rPr>
        <w:t xml:space="preserve">g)  </w:t>
      </w:r>
      <w:r w:rsidR="00E572E1" w:rsidRPr="001E7657">
        <w:rPr>
          <w:rFonts w:ascii="Calibri" w:hAnsi="Calibri" w:cs="Calibri"/>
          <w:szCs w:val="22"/>
        </w:rPr>
        <w:t xml:space="preserve">ograniczenia dostępności surowców lub innych materiałów niezbędnych do wykonania przedmiotu </w:t>
      </w:r>
      <w:r>
        <w:rPr>
          <w:rFonts w:ascii="Calibri" w:hAnsi="Calibri" w:cs="Calibri"/>
          <w:szCs w:val="22"/>
        </w:rPr>
        <w:t xml:space="preserve"> </w:t>
      </w:r>
      <w:r w:rsidR="00E572E1" w:rsidRPr="001E7657">
        <w:rPr>
          <w:rFonts w:ascii="Calibri" w:hAnsi="Calibri" w:cs="Calibri"/>
          <w:szCs w:val="22"/>
        </w:rPr>
        <w:t xml:space="preserve">zamówienia – o czas niedostępności ww. materiałów; </w:t>
      </w:r>
    </w:p>
    <w:p w14:paraId="46591F00" w14:textId="45DC40C3" w:rsidR="00E572E1" w:rsidRPr="001E7657" w:rsidRDefault="00591E0C" w:rsidP="00591E0C">
      <w:pPr>
        <w:ind w:hanging="283"/>
        <w:jc w:val="both"/>
        <w:rPr>
          <w:rFonts w:ascii="Calibri" w:hAnsi="Calibri" w:cs="Calibri"/>
          <w:szCs w:val="22"/>
        </w:rPr>
      </w:pPr>
      <w:r>
        <w:rPr>
          <w:rFonts w:ascii="Calibri" w:hAnsi="Calibri" w:cs="Calibri"/>
          <w:szCs w:val="22"/>
        </w:rPr>
        <w:t xml:space="preserve">h) </w:t>
      </w:r>
      <w:r w:rsidR="00AF64EA" w:rsidRPr="001E7657">
        <w:rPr>
          <w:rFonts w:ascii="Calibri" w:hAnsi="Calibri" w:cs="Calibri"/>
          <w:szCs w:val="22"/>
        </w:rPr>
        <w:t>wykonania zamówień</w:t>
      </w:r>
      <w:r w:rsidR="00E572E1" w:rsidRPr="001E7657">
        <w:rPr>
          <w:rFonts w:ascii="Calibri" w:hAnsi="Calibri" w:cs="Calibri"/>
          <w:szCs w:val="22"/>
        </w:rPr>
        <w:t xml:space="preserve"> zamiennych</w:t>
      </w:r>
      <w:r w:rsidR="00F868BF">
        <w:rPr>
          <w:rFonts w:ascii="Calibri" w:hAnsi="Calibri" w:cs="Calibri"/>
          <w:szCs w:val="22"/>
        </w:rPr>
        <w:t>, uzupełniających lub dodatkowych</w:t>
      </w:r>
      <w:r w:rsidR="00E572E1" w:rsidRPr="001E7657">
        <w:rPr>
          <w:rFonts w:ascii="Calibri" w:hAnsi="Calibri" w:cs="Calibri"/>
          <w:szCs w:val="22"/>
        </w:rPr>
        <w:t xml:space="preserve">, które będą niezbędne do prawidłowego wykonania i zakończenia robót objętych umową podstawową – o czas wykonywania tych zamówień; </w:t>
      </w:r>
    </w:p>
    <w:p w14:paraId="64071558" w14:textId="7F9DF7CB" w:rsidR="00AF64EA" w:rsidRDefault="00591E0C" w:rsidP="00591E0C">
      <w:pPr>
        <w:ind w:hanging="283"/>
        <w:jc w:val="both"/>
        <w:rPr>
          <w:rFonts w:ascii="Calibri" w:hAnsi="Calibri" w:cs="Calibri"/>
          <w:szCs w:val="22"/>
        </w:rPr>
      </w:pPr>
      <w:r>
        <w:rPr>
          <w:rFonts w:ascii="Calibri" w:hAnsi="Calibri" w:cs="Calibri"/>
          <w:szCs w:val="22"/>
        </w:rPr>
        <w:t xml:space="preserve">i)  </w:t>
      </w:r>
      <w:r w:rsidR="00E572E1" w:rsidRPr="001E7657">
        <w:rPr>
          <w:rFonts w:ascii="Calibri" w:hAnsi="Calibri" w:cs="Calibri"/>
          <w:szCs w:val="22"/>
        </w:rPr>
        <w:t>wprowadzenia zmian w projekcie lub innej dokumentacji, na podstawie której realizowany jest przedmiot umowy jeśli zmiany te wpływ</w:t>
      </w:r>
      <w:r w:rsidR="00507FAE">
        <w:rPr>
          <w:rFonts w:ascii="Calibri" w:hAnsi="Calibri" w:cs="Calibri"/>
          <w:szCs w:val="22"/>
        </w:rPr>
        <w:t>ają na zakres robót budowlanych</w:t>
      </w:r>
      <w:r w:rsidR="00E572E1" w:rsidRPr="001E7657">
        <w:rPr>
          <w:rFonts w:ascii="Calibri" w:hAnsi="Calibri" w:cs="Calibri"/>
          <w:szCs w:val="22"/>
        </w:rPr>
        <w:t xml:space="preserve"> o czas niezbędny dla realizacji zmian wynikających ze zmian projektowych. W tym przypadku dopuszczalna jest ponadto zmiana wynagrodzenia Wykonawcy o kwotę wynikającą z realizacji ww. zmian projektowych. </w:t>
      </w:r>
    </w:p>
    <w:p w14:paraId="7ECAC2B5" w14:textId="59D7B4B4" w:rsidR="00AB3D46" w:rsidRPr="00AB3D46" w:rsidRDefault="00591E0C" w:rsidP="00591E0C">
      <w:pPr>
        <w:ind w:hanging="283"/>
        <w:jc w:val="both"/>
        <w:rPr>
          <w:rFonts w:ascii="Calibri" w:hAnsi="Calibri" w:cs="Calibri"/>
          <w:szCs w:val="22"/>
        </w:rPr>
      </w:pPr>
      <w:r>
        <w:rPr>
          <w:rFonts w:ascii="Calibri" w:hAnsi="Calibri" w:cs="Calibri"/>
          <w:szCs w:val="22"/>
        </w:rPr>
        <w:t xml:space="preserve">j)   </w:t>
      </w:r>
      <w:r w:rsidR="00AB3D46" w:rsidRPr="00AB3D46">
        <w:rPr>
          <w:rFonts w:ascii="Calibri" w:hAnsi="Calibri" w:cs="Calibri"/>
          <w:szCs w:val="22"/>
        </w:rPr>
        <w:t xml:space="preserve">inne przyczyny zewnętrzne niezależne od Zamawiającego oraz Wykonawcy skutkujące niemożliwością prowadzenia prac </w:t>
      </w:r>
      <w:r w:rsidR="00B37F6B">
        <w:rPr>
          <w:rFonts w:ascii="Calibri" w:hAnsi="Calibri" w:cs="Calibri"/>
          <w:szCs w:val="22"/>
        </w:rPr>
        <w:t>np..</w:t>
      </w:r>
      <w:r w:rsidR="00AB3D46" w:rsidRPr="00AB3D46">
        <w:rPr>
          <w:rFonts w:ascii="Calibri" w:hAnsi="Calibri" w:cs="Calibri"/>
          <w:szCs w:val="22"/>
        </w:rPr>
        <w:t>:</w:t>
      </w:r>
    </w:p>
    <w:p w14:paraId="439C8F9E" w14:textId="77777777" w:rsidR="00AB3D46" w:rsidRPr="00AB3D46" w:rsidRDefault="00AB3D46" w:rsidP="00FC41AA">
      <w:pPr>
        <w:numPr>
          <w:ilvl w:val="2"/>
          <w:numId w:val="58"/>
        </w:numPr>
        <w:ind w:left="1701" w:hanging="567"/>
        <w:jc w:val="both"/>
        <w:rPr>
          <w:rFonts w:ascii="Calibri" w:hAnsi="Calibri" w:cs="Calibri"/>
          <w:szCs w:val="22"/>
        </w:rPr>
      </w:pPr>
      <w:r w:rsidRPr="00AB3D46">
        <w:rPr>
          <w:rFonts w:ascii="Calibri" w:hAnsi="Calibri" w:cs="Calibri"/>
          <w:szCs w:val="22"/>
        </w:rPr>
        <w:t>awarie urządzeń lub instalacji budowy, których wystąpienie jest również niezależnie od człowieka;</w:t>
      </w:r>
    </w:p>
    <w:p w14:paraId="683E6F98" w14:textId="6C7D6A2D" w:rsidR="00F868BF" w:rsidRPr="00704D09" w:rsidRDefault="00AB3D46" w:rsidP="00FC41AA">
      <w:pPr>
        <w:numPr>
          <w:ilvl w:val="2"/>
          <w:numId w:val="58"/>
        </w:numPr>
        <w:ind w:left="1701" w:hanging="567"/>
        <w:jc w:val="both"/>
        <w:rPr>
          <w:rFonts w:ascii="Calibri" w:hAnsi="Calibri" w:cs="Calibri"/>
          <w:szCs w:val="22"/>
        </w:rPr>
      </w:pPr>
      <w:r w:rsidRPr="00AB3D46">
        <w:rPr>
          <w:rFonts w:ascii="Calibri" w:hAnsi="Calibri" w:cs="Calibri"/>
          <w:szCs w:val="22"/>
        </w:rPr>
        <w:t xml:space="preserve">błędy oraz niedopatrzenia powstałe w wyniku działalności człowieka, których skutki mogą </w:t>
      </w:r>
      <w:r w:rsidR="00591E0C">
        <w:rPr>
          <w:rFonts w:ascii="Calibri" w:hAnsi="Calibri" w:cs="Calibri"/>
          <w:szCs w:val="22"/>
        </w:rPr>
        <w:t xml:space="preserve"> </w:t>
      </w:r>
      <w:r w:rsidRPr="00AB3D46">
        <w:rPr>
          <w:rFonts w:ascii="Calibri" w:hAnsi="Calibri" w:cs="Calibri"/>
          <w:szCs w:val="22"/>
        </w:rPr>
        <w:t>doprowadzić do znacznej modyfikacji pierwotnych założeń inwestycji</w:t>
      </w:r>
      <w:r w:rsidR="0082783A">
        <w:rPr>
          <w:rFonts w:ascii="Calibri" w:hAnsi="Calibri" w:cs="Calibri"/>
          <w:szCs w:val="22"/>
        </w:rPr>
        <w:t>;</w:t>
      </w:r>
    </w:p>
    <w:p w14:paraId="3E4C1A32" w14:textId="7134ACEE" w:rsidR="00F868BF" w:rsidRPr="001E7657" w:rsidRDefault="00591E0C" w:rsidP="00591E0C">
      <w:pPr>
        <w:ind w:hanging="283"/>
        <w:jc w:val="both"/>
        <w:rPr>
          <w:rFonts w:ascii="Calibri" w:hAnsi="Calibri" w:cs="Calibri"/>
          <w:szCs w:val="22"/>
        </w:rPr>
      </w:pPr>
      <w:r>
        <w:rPr>
          <w:rFonts w:ascii="Calibri" w:hAnsi="Calibri" w:cs="Calibri"/>
          <w:szCs w:val="22"/>
        </w:rPr>
        <w:t xml:space="preserve">k) </w:t>
      </w:r>
      <w:r w:rsidR="00F868BF">
        <w:rPr>
          <w:rFonts w:ascii="Calibri" w:hAnsi="Calibri" w:cs="Calibri"/>
          <w:szCs w:val="22"/>
        </w:rPr>
        <w:t xml:space="preserve">przedłużenia się procedury przetargowej, w tym w szczególności w wyniku postępowania </w:t>
      </w:r>
      <w:r>
        <w:rPr>
          <w:rFonts w:ascii="Calibri" w:hAnsi="Calibri" w:cs="Calibri"/>
          <w:szCs w:val="22"/>
        </w:rPr>
        <w:t xml:space="preserve"> </w:t>
      </w:r>
      <w:r w:rsidR="00F868BF">
        <w:rPr>
          <w:rFonts w:ascii="Calibri" w:hAnsi="Calibri" w:cs="Calibri"/>
          <w:szCs w:val="22"/>
        </w:rPr>
        <w:t>odwoławczego</w:t>
      </w:r>
      <w:r w:rsidR="0082783A">
        <w:rPr>
          <w:rFonts w:ascii="Calibri" w:hAnsi="Calibri" w:cs="Calibri"/>
          <w:szCs w:val="22"/>
        </w:rPr>
        <w:t>.</w:t>
      </w:r>
      <w:r w:rsidR="00F868BF">
        <w:rPr>
          <w:rFonts w:ascii="Calibri" w:hAnsi="Calibri" w:cs="Calibri"/>
          <w:szCs w:val="22"/>
        </w:rPr>
        <w:t xml:space="preserve"> </w:t>
      </w:r>
    </w:p>
    <w:p w14:paraId="0895D34C" w14:textId="7A79239F" w:rsidR="00E572E1" w:rsidRPr="001E7657" w:rsidRDefault="00591E0C" w:rsidP="00591E0C">
      <w:pPr>
        <w:jc w:val="both"/>
        <w:rPr>
          <w:rFonts w:ascii="Calibri" w:hAnsi="Calibri" w:cs="Calibri"/>
          <w:szCs w:val="22"/>
        </w:rPr>
      </w:pPr>
      <w:r>
        <w:rPr>
          <w:rFonts w:ascii="Calibri" w:hAnsi="Calibri" w:cs="Calibri"/>
          <w:szCs w:val="22"/>
        </w:rPr>
        <w:t xml:space="preserve">2. </w:t>
      </w:r>
      <w:r>
        <w:rPr>
          <w:rFonts w:ascii="Calibri" w:hAnsi="Calibri" w:cs="Calibri"/>
          <w:szCs w:val="22"/>
        </w:rPr>
        <w:tab/>
      </w:r>
      <w:r w:rsidR="00E572E1" w:rsidRPr="001E7657">
        <w:rPr>
          <w:rFonts w:ascii="Calibri" w:hAnsi="Calibri" w:cs="Calibri"/>
          <w:szCs w:val="22"/>
        </w:rPr>
        <w:t>Zmiana przedstawicieli Stron, podmiotów biorących udział w zamówieniu</w:t>
      </w:r>
      <w:r w:rsidR="005C562E" w:rsidRPr="001E7657">
        <w:rPr>
          <w:rFonts w:ascii="Calibri" w:hAnsi="Calibri" w:cs="Calibri"/>
          <w:szCs w:val="22"/>
        </w:rPr>
        <w:t xml:space="preserve"> </w:t>
      </w:r>
      <w:r w:rsidR="00E572E1" w:rsidRPr="001E7657">
        <w:rPr>
          <w:rFonts w:ascii="Calibri" w:hAnsi="Calibri" w:cs="Calibri"/>
          <w:szCs w:val="22"/>
        </w:rPr>
        <w:t>w przypadk</w:t>
      </w:r>
      <w:r w:rsidR="00507FAE">
        <w:rPr>
          <w:rFonts w:ascii="Calibri" w:hAnsi="Calibri" w:cs="Calibri"/>
          <w:szCs w:val="22"/>
        </w:rPr>
        <w:t>u</w:t>
      </w:r>
      <w:r w:rsidR="00E616A6" w:rsidRPr="001E7657">
        <w:rPr>
          <w:rFonts w:ascii="Calibri" w:hAnsi="Calibri" w:cs="Calibri"/>
          <w:szCs w:val="22"/>
        </w:rPr>
        <w:t xml:space="preserve"> </w:t>
      </w:r>
      <w:r w:rsidR="00E572E1" w:rsidRPr="001E7657">
        <w:rPr>
          <w:rFonts w:ascii="Calibri" w:hAnsi="Calibri" w:cs="Calibri"/>
          <w:szCs w:val="22"/>
        </w:rPr>
        <w:t>niemożności pełnienia przez nich powierzonych funkcji, realizacji zamówienia (np. zdarzenia losowe, zmiana pracy, rezygnacja itp.) np. kierownika robót, inspektora nadzoru. Zmiana jest możliwa wyłącznie wtedy, gdy kwalifikacje i doświadczenie nowo wskazanych osób będą s</w:t>
      </w:r>
      <w:r w:rsidR="007F2B1F" w:rsidRPr="001E7657">
        <w:rPr>
          <w:rFonts w:ascii="Calibri" w:hAnsi="Calibri" w:cs="Calibri"/>
          <w:szCs w:val="22"/>
        </w:rPr>
        <w:t>pełniać warunki określone w SIWZ</w:t>
      </w:r>
      <w:r w:rsidR="00E572E1" w:rsidRPr="001E7657">
        <w:rPr>
          <w:rFonts w:ascii="Calibri" w:hAnsi="Calibri" w:cs="Calibri"/>
          <w:szCs w:val="22"/>
        </w:rPr>
        <w:t xml:space="preserve">. </w:t>
      </w:r>
    </w:p>
    <w:p w14:paraId="76D7C9FF" w14:textId="2F34FBB6" w:rsidR="00E572E1" w:rsidRPr="001E7657" w:rsidRDefault="00591E0C" w:rsidP="00591E0C">
      <w:pPr>
        <w:jc w:val="both"/>
        <w:rPr>
          <w:rFonts w:ascii="Calibri" w:hAnsi="Calibri" w:cs="Calibri"/>
          <w:szCs w:val="22"/>
        </w:rPr>
      </w:pPr>
      <w:r>
        <w:rPr>
          <w:rFonts w:ascii="Calibri" w:hAnsi="Calibri" w:cs="Calibri"/>
          <w:szCs w:val="22"/>
        </w:rPr>
        <w:t>3.</w:t>
      </w:r>
      <w:r>
        <w:rPr>
          <w:rFonts w:ascii="Calibri" w:hAnsi="Calibri" w:cs="Calibri"/>
          <w:szCs w:val="22"/>
        </w:rPr>
        <w:tab/>
      </w:r>
      <w:r w:rsidR="00E572E1" w:rsidRPr="001E7657">
        <w:rPr>
          <w:rFonts w:ascii="Calibri" w:hAnsi="Calibri" w:cs="Calibri"/>
          <w:szCs w:val="22"/>
        </w:rPr>
        <w:t>Zamawiający dopuszcza zmianę podwykonawcy lub rezygnację z udziału podwykonawcy przy realizacji przedmiotu zamówienia, przy czym jeżeli zmiana albo rezygnacja z podwykonawcy dotyczy podmiotu, na którego zasoby Wykonawca powoływał się w celu wykazania spełniania warunków udziału w postępowaniu. Wykonawca winien każdorazowo wykazać spełnianie wa</w:t>
      </w:r>
      <w:r w:rsidR="00574095" w:rsidRPr="001E7657">
        <w:rPr>
          <w:rFonts w:ascii="Calibri" w:hAnsi="Calibri" w:cs="Calibri"/>
          <w:szCs w:val="22"/>
        </w:rPr>
        <w:t>runków udziału w</w:t>
      </w:r>
      <w:r w:rsidR="00507FAE">
        <w:rPr>
          <w:rFonts w:ascii="Calibri" w:hAnsi="Calibri" w:cs="Calibri"/>
          <w:szCs w:val="22"/>
        </w:rPr>
        <w:t> </w:t>
      </w:r>
      <w:r w:rsidR="00574095" w:rsidRPr="001E7657">
        <w:rPr>
          <w:rFonts w:ascii="Calibri" w:hAnsi="Calibri" w:cs="Calibri"/>
          <w:szCs w:val="22"/>
        </w:rPr>
        <w:t xml:space="preserve">postępowaniu. </w:t>
      </w:r>
    </w:p>
    <w:p w14:paraId="4F6D2F1A" w14:textId="46055C35" w:rsidR="00231114" w:rsidRPr="001E7657" w:rsidRDefault="00591E0C" w:rsidP="00591E0C">
      <w:pPr>
        <w:jc w:val="both"/>
        <w:rPr>
          <w:rFonts w:ascii="Calibri" w:hAnsi="Calibri" w:cs="Calibri"/>
          <w:color w:val="000000"/>
          <w:szCs w:val="22"/>
        </w:rPr>
      </w:pPr>
      <w:r>
        <w:rPr>
          <w:rFonts w:ascii="Calibri" w:hAnsi="Calibri" w:cs="Calibri"/>
          <w:b/>
          <w:color w:val="000000"/>
          <w:szCs w:val="22"/>
        </w:rPr>
        <w:t>4.</w:t>
      </w:r>
      <w:r>
        <w:rPr>
          <w:rFonts w:ascii="Calibri" w:hAnsi="Calibri" w:cs="Calibri"/>
          <w:b/>
          <w:color w:val="000000"/>
          <w:szCs w:val="22"/>
        </w:rPr>
        <w:tab/>
      </w:r>
      <w:r w:rsidR="00E572E1" w:rsidRPr="001E7657">
        <w:rPr>
          <w:rFonts w:ascii="Calibri" w:hAnsi="Calibri" w:cs="Calibri"/>
          <w:b/>
          <w:color w:val="000000"/>
          <w:szCs w:val="22"/>
        </w:rPr>
        <w:t>Zmiana zakresu rzeczowego przedmiotu umowy w przypadku, gdy:</w:t>
      </w:r>
    </w:p>
    <w:p w14:paraId="2AB4CED7" w14:textId="77777777" w:rsidR="00231114" w:rsidRPr="001E7657" w:rsidRDefault="00231114" w:rsidP="00FC41AA">
      <w:pPr>
        <w:numPr>
          <w:ilvl w:val="0"/>
          <w:numId w:val="123"/>
        </w:numPr>
        <w:ind w:left="1134" w:hanging="425"/>
        <w:jc w:val="both"/>
        <w:rPr>
          <w:rFonts w:ascii="Calibri" w:hAnsi="Calibri" w:cs="Calibri"/>
          <w:color w:val="000000"/>
          <w:szCs w:val="22"/>
        </w:rPr>
      </w:pPr>
      <w:r w:rsidRPr="001E7657">
        <w:rPr>
          <w:rFonts w:ascii="Calibri" w:hAnsi="Calibri" w:cs="Calibri"/>
          <w:color w:val="000000"/>
          <w:szCs w:val="22"/>
        </w:rPr>
        <w:t>dla prawidłowej realizacji przedmiotu zamówienia, zgodnie z zasadami współczesnej wiedzy technicznej i obowiązujących przepisów, niezbędne lub korzystne jest użycie rozwiązań zamiennych, innych materiałów, parametrów, innego rodzaju robót niż te określone w dokumentacji projektowej;</w:t>
      </w:r>
    </w:p>
    <w:p w14:paraId="756FD223" w14:textId="02CFC185" w:rsidR="00231114" w:rsidRPr="002A0C27" w:rsidRDefault="00231114" w:rsidP="00FC41AA">
      <w:pPr>
        <w:numPr>
          <w:ilvl w:val="0"/>
          <w:numId w:val="123"/>
        </w:numPr>
        <w:tabs>
          <w:tab w:val="left" w:pos="709"/>
        </w:tabs>
        <w:ind w:left="1134" w:hanging="425"/>
        <w:jc w:val="both"/>
        <w:rPr>
          <w:rFonts w:ascii="Calibri" w:hAnsi="Calibri" w:cs="Calibri"/>
          <w:color w:val="FF0000"/>
          <w:szCs w:val="22"/>
        </w:rPr>
      </w:pPr>
      <w:r w:rsidRPr="002A0C27">
        <w:rPr>
          <w:rFonts w:ascii="Calibri" w:hAnsi="Calibri" w:cs="Calibri"/>
          <w:color w:val="FF0000"/>
          <w:szCs w:val="22"/>
        </w:rPr>
        <w:t>zmiana ta jest korzystna dla Zamawiającego tj. Wykonawca zaoferował materiały o znacznie lepszych parametrach niż te wskazane w dokumentacji projektowej, a które w sposób znaczący poprawią jakość wykonania rob</w:t>
      </w:r>
      <w:r w:rsidR="004A0919" w:rsidRPr="002A0C27">
        <w:rPr>
          <w:rFonts w:ascii="Calibri" w:hAnsi="Calibri" w:cs="Calibri"/>
          <w:color w:val="FF0000"/>
          <w:szCs w:val="22"/>
        </w:rPr>
        <w:t>ót</w:t>
      </w:r>
      <w:r w:rsidRPr="002A0C27">
        <w:rPr>
          <w:rFonts w:ascii="Calibri" w:hAnsi="Calibri" w:cs="Calibri"/>
          <w:color w:val="FF0000"/>
          <w:szCs w:val="22"/>
        </w:rPr>
        <w:t xml:space="preserve"> budowlan</w:t>
      </w:r>
      <w:r w:rsidR="004A0919" w:rsidRPr="002A0C27">
        <w:rPr>
          <w:rFonts w:ascii="Calibri" w:hAnsi="Calibri" w:cs="Calibri"/>
          <w:color w:val="FF0000"/>
          <w:szCs w:val="22"/>
        </w:rPr>
        <w:t>ych</w:t>
      </w:r>
      <w:r w:rsidRPr="002A0C27">
        <w:rPr>
          <w:rFonts w:ascii="Calibri" w:hAnsi="Calibri" w:cs="Calibri"/>
          <w:color w:val="FF0000"/>
          <w:szCs w:val="22"/>
        </w:rPr>
        <w:t xml:space="preserve">; </w:t>
      </w:r>
    </w:p>
    <w:p w14:paraId="5DDD8638" w14:textId="77777777" w:rsidR="004A0919" w:rsidRDefault="00231114" w:rsidP="00FC41AA">
      <w:pPr>
        <w:numPr>
          <w:ilvl w:val="0"/>
          <w:numId w:val="123"/>
        </w:numPr>
        <w:tabs>
          <w:tab w:val="left" w:pos="709"/>
        </w:tabs>
        <w:ind w:left="1134" w:hanging="425"/>
        <w:jc w:val="both"/>
        <w:rPr>
          <w:rFonts w:ascii="Calibri" w:hAnsi="Calibri" w:cs="Calibri"/>
          <w:szCs w:val="22"/>
        </w:rPr>
      </w:pPr>
      <w:r w:rsidRPr="004A0919">
        <w:rPr>
          <w:rFonts w:ascii="Calibri" w:hAnsi="Calibri" w:cs="Calibri"/>
          <w:szCs w:val="22"/>
        </w:rPr>
        <w:t>zamiana materiałów budowlanych, urządzeń, technologii, gdy wykorzystanie materiałów budowlanych, urządzeń wskazanych w dokumentacji projektowej lub ofercie stanie się niemożliwe, bądź podyktowane będzie usprawnieniem procesu budowy, postępem technologicznym, zwiększeniem bezpieczeństwa, lepszym funkcjonowaniem przebudowywanego/remontowanego obiektu. Materiały budowlane, urządzenia i sprzęt powinny posiadać co najmniej takie same parametry jakościowe i cechy użytkowe jak te, które zostały określone w dokumentacji projektowej</w:t>
      </w:r>
      <w:r w:rsidR="0082783A">
        <w:rPr>
          <w:rFonts w:ascii="Calibri" w:hAnsi="Calibri" w:cs="Calibri"/>
          <w:szCs w:val="22"/>
        </w:rPr>
        <w:t>;</w:t>
      </w:r>
      <w:r w:rsidRPr="004A0919">
        <w:rPr>
          <w:rFonts w:ascii="Calibri" w:hAnsi="Calibri" w:cs="Calibri"/>
          <w:szCs w:val="22"/>
        </w:rPr>
        <w:t xml:space="preserve"> </w:t>
      </w:r>
    </w:p>
    <w:p w14:paraId="1672F5C7" w14:textId="77777777" w:rsidR="004A0919" w:rsidRDefault="004A0919" w:rsidP="00FC41AA">
      <w:pPr>
        <w:numPr>
          <w:ilvl w:val="0"/>
          <w:numId w:val="123"/>
        </w:numPr>
        <w:tabs>
          <w:tab w:val="left" w:pos="709"/>
        </w:tabs>
        <w:ind w:left="1134" w:hanging="425"/>
        <w:jc w:val="both"/>
        <w:rPr>
          <w:rFonts w:ascii="Calibri" w:hAnsi="Calibri" w:cs="Calibri"/>
          <w:szCs w:val="22"/>
        </w:rPr>
      </w:pPr>
      <w:r w:rsidRPr="004A0919">
        <w:rPr>
          <w:rFonts w:ascii="Calibri" w:hAnsi="Calibri" w:cs="Calibri"/>
          <w:szCs w:val="22"/>
        </w:rPr>
        <w:t>Wystąpi konieczność zastosowania innych rozwiązań technicznych/technologicznych niż wskazane w dokumentacji projektowej, w sytuacji, gdyby zastosowanie przewidzianych rozwiązań groziło niewykonaniem lub wadliwym wykonaniem projektu</w:t>
      </w:r>
      <w:r w:rsidR="0082783A">
        <w:rPr>
          <w:rFonts w:ascii="Calibri" w:hAnsi="Calibri" w:cs="Calibri"/>
          <w:szCs w:val="22"/>
        </w:rPr>
        <w:t>;</w:t>
      </w:r>
    </w:p>
    <w:p w14:paraId="534B8831" w14:textId="77777777" w:rsidR="004A0919" w:rsidRDefault="004A0919" w:rsidP="00FC41AA">
      <w:pPr>
        <w:numPr>
          <w:ilvl w:val="0"/>
          <w:numId w:val="123"/>
        </w:numPr>
        <w:tabs>
          <w:tab w:val="left" w:pos="709"/>
        </w:tabs>
        <w:ind w:left="1134" w:hanging="425"/>
        <w:jc w:val="both"/>
        <w:rPr>
          <w:rFonts w:ascii="Calibri" w:hAnsi="Calibri" w:cs="Calibri"/>
          <w:szCs w:val="22"/>
        </w:rPr>
      </w:pPr>
      <w:r w:rsidRPr="004A0919">
        <w:rPr>
          <w:rFonts w:ascii="Calibri" w:hAnsi="Calibri" w:cs="Calibri"/>
          <w:szCs w:val="22"/>
        </w:rPr>
        <w:t>zostaną wykazane odmienne od przyjętych w dokumentacji projektowej warunki geologiczne skutkujące niemożliwością zrealizowania przedmiotu Umowy przy dotychczasowych założeniach technologicznych;</w:t>
      </w:r>
    </w:p>
    <w:p w14:paraId="13B4A2C9" w14:textId="77777777" w:rsidR="004A0919" w:rsidRDefault="004A0919" w:rsidP="00FC41AA">
      <w:pPr>
        <w:numPr>
          <w:ilvl w:val="0"/>
          <w:numId w:val="123"/>
        </w:numPr>
        <w:tabs>
          <w:tab w:val="left" w:pos="709"/>
        </w:tabs>
        <w:ind w:left="1134" w:hanging="425"/>
        <w:jc w:val="both"/>
        <w:rPr>
          <w:rFonts w:ascii="Calibri" w:hAnsi="Calibri" w:cs="Calibri"/>
          <w:szCs w:val="22"/>
        </w:rPr>
      </w:pPr>
      <w:r w:rsidRPr="004A0919">
        <w:rPr>
          <w:rFonts w:ascii="Calibri" w:hAnsi="Calibri" w:cs="Calibri"/>
          <w:szCs w:val="22"/>
        </w:rPr>
        <w:t>zostaną wykazane odmienne od przyjętych w dokumentacji projektowej warunki terenowe, w szczególności istnienie podziemnych urządzeń, instalacji lub obiektów infrastrukturalnych</w:t>
      </w:r>
      <w:r w:rsidR="0082783A">
        <w:rPr>
          <w:rFonts w:ascii="Calibri" w:hAnsi="Calibri" w:cs="Calibri"/>
          <w:szCs w:val="22"/>
        </w:rPr>
        <w:t>;</w:t>
      </w:r>
    </w:p>
    <w:p w14:paraId="13D5AA7A" w14:textId="77777777" w:rsidR="00231114" w:rsidRPr="004A0919" w:rsidRDefault="00E572E1" w:rsidP="00FC41AA">
      <w:pPr>
        <w:numPr>
          <w:ilvl w:val="0"/>
          <w:numId w:val="123"/>
        </w:numPr>
        <w:tabs>
          <w:tab w:val="left" w:pos="709"/>
        </w:tabs>
        <w:ind w:left="1134" w:hanging="425"/>
        <w:jc w:val="both"/>
        <w:rPr>
          <w:rFonts w:ascii="Calibri" w:hAnsi="Calibri" w:cs="Calibri"/>
          <w:szCs w:val="22"/>
        </w:rPr>
      </w:pPr>
      <w:r w:rsidRPr="004A0919">
        <w:rPr>
          <w:rFonts w:ascii="Calibri" w:hAnsi="Calibri" w:cs="Calibri"/>
          <w:szCs w:val="22"/>
        </w:rPr>
        <w:t xml:space="preserve">Zmniejszenie zakresu przedmiotu zamówienia, gdy jego wykonanie w pierwotnym zakresie nie leży w interesie Zamawiającego, w granicach uzasadnionego interesu Zamawiającego. Zmniejszenie zakresu przedmiotu zamówienia wiązać się będzie ze zmianą wysokości umownego wynagrodzenia. </w:t>
      </w:r>
    </w:p>
    <w:p w14:paraId="06F9B94E" w14:textId="12296174" w:rsidR="00231114" w:rsidRPr="001E7657" w:rsidRDefault="00591E0C" w:rsidP="00591E0C">
      <w:pPr>
        <w:jc w:val="both"/>
        <w:rPr>
          <w:rFonts w:ascii="Calibri" w:hAnsi="Calibri" w:cs="Calibri"/>
          <w:szCs w:val="22"/>
        </w:rPr>
      </w:pPr>
      <w:r>
        <w:rPr>
          <w:rFonts w:ascii="Calibri" w:hAnsi="Calibri" w:cs="Calibri"/>
          <w:szCs w:val="22"/>
        </w:rPr>
        <w:t>5.</w:t>
      </w:r>
      <w:r>
        <w:rPr>
          <w:rFonts w:ascii="Calibri" w:hAnsi="Calibri" w:cs="Calibri"/>
          <w:szCs w:val="22"/>
        </w:rPr>
        <w:tab/>
      </w:r>
      <w:r w:rsidR="00E572E1" w:rsidRPr="001E7657">
        <w:rPr>
          <w:rFonts w:ascii="Calibri" w:hAnsi="Calibri" w:cs="Calibri"/>
          <w:szCs w:val="22"/>
        </w:rPr>
        <w:t xml:space="preserve">Zmiany postanowień umowy, wynikające z potrzeby wykonania robót zamiennych w stosunku do </w:t>
      </w:r>
      <w:r w:rsidR="00E616A6" w:rsidRPr="001E7657">
        <w:rPr>
          <w:rFonts w:ascii="Calibri" w:hAnsi="Calibri" w:cs="Calibri"/>
          <w:szCs w:val="22"/>
        </w:rPr>
        <w:t xml:space="preserve"> </w:t>
      </w:r>
      <w:r w:rsidR="00E572E1" w:rsidRPr="001E7657">
        <w:rPr>
          <w:rFonts w:ascii="Calibri" w:hAnsi="Calibri" w:cs="Calibri"/>
          <w:szCs w:val="22"/>
        </w:rPr>
        <w:t>robót planowanych, jeżeli roboty zamienne uzasadnione są koniecznością zwiększenia bezpieczeństwa robót budowlanych lub usprawnią proces budowlany.</w:t>
      </w:r>
    </w:p>
    <w:p w14:paraId="3546948B" w14:textId="07381CF8" w:rsidR="00231114" w:rsidRPr="001E7657" w:rsidRDefault="00591E0C" w:rsidP="00591E0C">
      <w:pPr>
        <w:jc w:val="both"/>
        <w:rPr>
          <w:rFonts w:ascii="Calibri" w:hAnsi="Calibri" w:cs="Calibri"/>
          <w:szCs w:val="22"/>
        </w:rPr>
      </w:pPr>
      <w:r>
        <w:rPr>
          <w:rFonts w:ascii="Calibri" w:hAnsi="Calibri" w:cs="Calibri"/>
          <w:szCs w:val="22"/>
        </w:rPr>
        <w:t>6.</w:t>
      </w:r>
      <w:r>
        <w:rPr>
          <w:rFonts w:ascii="Calibri" w:hAnsi="Calibri" w:cs="Calibri"/>
          <w:szCs w:val="22"/>
        </w:rPr>
        <w:tab/>
      </w:r>
      <w:r w:rsidR="00E572E1" w:rsidRPr="001E7657">
        <w:rPr>
          <w:rFonts w:ascii="Calibri" w:hAnsi="Calibri" w:cs="Calibri"/>
          <w:szCs w:val="22"/>
        </w:rPr>
        <w:t xml:space="preserve">Zmiany postanowień umowy wynikające z wystąpienia oczywistych omyłek pisarskich i rachunkowych w treści umowy. </w:t>
      </w:r>
    </w:p>
    <w:p w14:paraId="6FBD5C9A" w14:textId="74422D80" w:rsidR="00231114" w:rsidRPr="001E7657" w:rsidRDefault="00591E0C" w:rsidP="00591E0C">
      <w:pPr>
        <w:jc w:val="both"/>
        <w:rPr>
          <w:rFonts w:ascii="Calibri" w:hAnsi="Calibri" w:cs="Calibri"/>
          <w:szCs w:val="22"/>
        </w:rPr>
      </w:pPr>
      <w:r>
        <w:rPr>
          <w:rFonts w:ascii="Calibri" w:hAnsi="Calibri" w:cs="Calibri"/>
          <w:szCs w:val="22"/>
        </w:rPr>
        <w:t>7.</w:t>
      </w:r>
      <w:r>
        <w:rPr>
          <w:rFonts w:ascii="Calibri" w:hAnsi="Calibri" w:cs="Calibri"/>
          <w:szCs w:val="22"/>
        </w:rPr>
        <w:tab/>
      </w:r>
      <w:r w:rsidR="00E572E1" w:rsidRPr="001E7657">
        <w:rPr>
          <w:rFonts w:ascii="Calibri" w:hAnsi="Calibri" w:cs="Calibri"/>
          <w:szCs w:val="22"/>
        </w:rPr>
        <w:t>Warunkiem zmiany postanowień umownych jest rzetelne udokumentowanie konieczności jej przeprowadzenia w formie protokołu konieczności sporządzonego przez kierown</w:t>
      </w:r>
      <w:r w:rsidR="003E4765">
        <w:rPr>
          <w:rFonts w:ascii="Calibri" w:hAnsi="Calibri" w:cs="Calibri"/>
          <w:szCs w:val="22"/>
        </w:rPr>
        <w:t>ika robót, akceptowanego przez I</w:t>
      </w:r>
      <w:r w:rsidR="00E572E1" w:rsidRPr="001E7657">
        <w:rPr>
          <w:rFonts w:ascii="Calibri" w:hAnsi="Calibri" w:cs="Calibri"/>
          <w:szCs w:val="22"/>
        </w:rPr>
        <w:t xml:space="preserve">nspektora nadzoru oraz Zamawiającego. </w:t>
      </w:r>
    </w:p>
    <w:p w14:paraId="3BD6B150" w14:textId="57EF77A1" w:rsidR="001B6CFB" w:rsidRPr="004C2DFA" w:rsidRDefault="00591E0C" w:rsidP="004C2DFA">
      <w:pPr>
        <w:jc w:val="both"/>
        <w:rPr>
          <w:rFonts w:ascii="Calibri" w:hAnsi="Calibri" w:cs="Calibri"/>
          <w:szCs w:val="22"/>
        </w:rPr>
      </w:pPr>
      <w:r>
        <w:rPr>
          <w:rFonts w:ascii="Calibri" w:hAnsi="Calibri" w:cs="Calibri"/>
          <w:szCs w:val="22"/>
        </w:rPr>
        <w:t>8.</w:t>
      </w:r>
      <w:r>
        <w:rPr>
          <w:rFonts w:ascii="Calibri" w:hAnsi="Calibri" w:cs="Calibri"/>
          <w:szCs w:val="22"/>
        </w:rPr>
        <w:tab/>
      </w:r>
      <w:r w:rsidR="00E572E1" w:rsidRPr="001E7657">
        <w:rPr>
          <w:rFonts w:ascii="Calibri" w:hAnsi="Calibri" w:cs="Calibri"/>
          <w:szCs w:val="22"/>
        </w:rPr>
        <w:t xml:space="preserve">Niezależnie od powyższych postanowień, dopuszczalne są zmiany umowy, o których mowa w art. 144 ust. 1 do 1e </w:t>
      </w:r>
      <w:r w:rsidR="00D42DDB">
        <w:rPr>
          <w:rFonts w:ascii="Calibri" w:hAnsi="Calibri" w:cs="Calibri"/>
          <w:szCs w:val="22"/>
        </w:rPr>
        <w:t>U</w:t>
      </w:r>
      <w:r w:rsidR="00E572E1" w:rsidRPr="001E7657">
        <w:rPr>
          <w:rFonts w:ascii="Calibri" w:hAnsi="Calibri" w:cs="Calibri"/>
          <w:szCs w:val="22"/>
        </w:rPr>
        <w:t xml:space="preserve">stawy Pzp. </w:t>
      </w:r>
      <w:r w:rsidR="007C564B" w:rsidRPr="001E7657">
        <w:rPr>
          <w:rFonts w:ascii="Calibri" w:hAnsi="Calibri" w:cs="Calibri"/>
          <w:szCs w:val="22"/>
        </w:rPr>
        <w:t xml:space="preserve"> </w:t>
      </w:r>
      <w:r w:rsidR="00E616A6" w:rsidRPr="001E7657">
        <w:rPr>
          <w:rFonts w:ascii="Calibri" w:hAnsi="Calibri" w:cs="Calibri"/>
          <w:szCs w:val="22"/>
        </w:rPr>
        <w:t>10</w:t>
      </w:r>
      <w:r w:rsidR="007C564B" w:rsidRPr="001E7657">
        <w:rPr>
          <w:rFonts w:ascii="Calibri" w:hAnsi="Calibri" w:cs="Calibri"/>
          <w:szCs w:val="22"/>
        </w:rPr>
        <w:t>.</w:t>
      </w:r>
      <w:r w:rsidR="00737AAF">
        <w:rPr>
          <w:rFonts w:ascii="Calibri" w:hAnsi="Calibri" w:cs="Calibri"/>
          <w:szCs w:val="22"/>
        </w:rPr>
        <w:t xml:space="preserve"> </w:t>
      </w:r>
      <w:r w:rsidR="00E572E1" w:rsidRPr="001E7657">
        <w:rPr>
          <w:rFonts w:ascii="Calibri" w:hAnsi="Calibri" w:cs="Calibri"/>
          <w:szCs w:val="22"/>
        </w:rPr>
        <w:t xml:space="preserve">Wszelkie zmiany w umowie, pod rygorem nieważności, sporządzane będą na podstawie protokołu </w:t>
      </w:r>
      <w:r w:rsidR="007C564B" w:rsidRPr="001E7657">
        <w:rPr>
          <w:rFonts w:ascii="Calibri" w:hAnsi="Calibri" w:cs="Calibri"/>
          <w:szCs w:val="22"/>
        </w:rPr>
        <w:t xml:space="preserve">  </w:t>
      </w:r>
      <w:r w:rsidR="00E572E1" w:rsidRPr="001E7657">
        <w:rPr>
          <w:rFonts w:ascii="Calibri" w:hAnsi="Calibri" w:cs="Calibri"/>
          <w:szCs w:val="22"/>
        </w:rPr>
        <w:t>konieczności, w drodze aneksu.</w:t>
      </w:r>
    </w:p>
    <w:p w14:paraId="7CE4286D" w14:textId="50D03C39" w:rsidR="00FD611E" w:rsidRDefault="00FD611E" w:rsidP="00D926F8">
      <w:pPr>
        <w:ind w:left="0" w:firstLine="0"/>
        <w:jc w:val="both"/>
        <w:rPr>
          <w:rFonts w:ascii="Calibri" w:hAnsi="Calibri" w:cs="Calibri"/>
          <w:b/>
          <w:szCs w:val="22"/>
        </w:rPr>
      </w:pPr>
    </w:p>
    <w:p w14:paraId="0EA2CC7B" w14:textId="4E6189B2" w:rsidR="004A754D" w:rsidRDefault="00A91D55" w:rsidP="00D926F8">
      <w:pPr>
        <w:ind w:left="0" w:firstLine="0"/>
        <w:jc w:val="both"/>
        <w:rPr>
          <w:rFonts w:ascii="Calibri" w:hAnsi="Calibri" w:cs="Calibri"/>
          <w:b/>
          <w:szCs w:val="22"/>
        </w:rPr>
      </w:pPr>
      <w:r>
        <w:rPr>
          <w:rFonts w:ascii="Calibri" w:hAnsi="Calibri" w:cs="Calibri"/>
          <w:b/>
          <w:szCs w:val="22"/>
        </w:rPr>
        <w:t>XXVI</w:t>
      </w:r>
      <w:r w:rsidR="001B6CFB">
        <w:rPr>
          <w:rFonts w:ascii="Calibri" w:hAnsi="Calibri" w:cs="Calibri"/>
          <w:b/>
          <w:szCs w:val="22"/>
        </w:rPr>
        <w:t>.</w:t>
      </w:r>
      <w:r w:rsidR="001B6CFB">
        <w:rPr>
          <w:rFonts w:ascii="Calibri" w:hAnsi="Calibri" w:cs="Calibri"/>
          <w:b/>
          <w:szCs w:val="22"/>
        </w:rPr>
        <w:tab/>
        <w:t>I</w:t>
      </w:r>
      <w:r w:rsidR="004A754D">
        <w:rPr>
          <w:rFonts w:ascii="Calibri" w:hAnsi="Calibri" w:cs="Calibri"/>
          <w:b/>
          <w:szCs w:val="22"/>
        </w:rPr>
        <w:t>nformacja dodatkowa</w:t>
      </w:r>
    </w:p>
    <w:p w14:paraId="2A77BE0F" w14:textId="77777777" w:rsidR="00FD611E" w:rsidRDefault="00FD611E" w:rsidP="00D926F8">
      <w:pPr>
        <w:ind w:left="0" w:firstLine="0"/>
        <w:jc w:val="both"/>
        <w:rPr>
          <w:rFonts w:ascii="Calibri" w:hAnsi="Calibri" w:cs="Calibri"/>
          <w:b/>
          <w:szCs w:val="22"/>
        </w:rPr>
      </w:pPr>
    </w:p>
    <w:p w14:paraId="168B480D" w14:textId="77777777" w:rsidR="004A754D" w:rsidRDefault="00736AE7" w:rsidP="00FC41AA">
      <w:pPr>
        <w:pStyle w:val="Punkt063"/>
        <w:numPr>
          <w:ilvl w:val="0"/>
          <w:numId w:val="71"/>
        </w:numPr>
        <w:spacing w:after="0" w:line="240" w:lineRule="auto"/>
        <w:ind w:left="567" w:hanging="567"/>
      </w:pPr>
      <w:r>
        <w:tab/>
      </w:r>
      <w:r w:rsidR="004A754D">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57EB7E" w14:textId="77777777" w:rsidR="004A754D" w:rsidRDefault="004A754D" w:rsidP="00FC41AA">
      <w:pPr>
        <w:pStyle w:val="Punkt063"/>
        <w:numPr>
          <w:ilvl w:val="0"/>
          <w:numId w:val="124"/>
        </w:numPr>
        <w:spacing w:after="0" w:line="240" w:lineRule="auto"/>
        <w:ind w:left="1276" w:hanging="425"/>
      </w:pPr>
      <w:r>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r w:rsidR="00277708">
        <w:t>;</w:t>
      </w:r>
    </w:p>
    <w:p w14:paraId="5FF239A2" w14:textId="77777777" w:rsidR="004A754D" w:rsidRDefault="004A754D" w:rsidP="00FC41AA">
      <w:pPr>
        <w:pStyle w:val="Punkt063"/>
        <w:numPr>
          <w:ilvl w:val="0"/>
          <w:numId w:val="124"/>
        </w:numPr>
        <w:spacing w:after="0" w:line="240" w:lineRule="auto"/>
        <w:ind w:left="1276" w:hanging="425"/>
      </w:pPr>
      <w:r>
        <w:t xml:space="preserve">inspektorem ochrony danych osobowych w Muzeum Narodowym w Szczecinie jest Pan: Michał Dłużak, </w:t>
      </w:r>
      <w:hyperlink r:id="rId11" w:history="1">
        <w:r w:rsidRPr="009122FD">
          <w:rPr>
            <w:rStyle w:val="Hipercze"/>
          </w:rPr>
          <w:t>m.dluzak@muzeum.szczecin.pl</w:t>
        </w:r>
      </w:hyperlink>
      <w:r>
        <w:t xml:space="preserve">; </w:t>
      </w:r>
    </w:p>
    <w:p w14:paraId="6A99D53D" w14:textId="77777777" w:rsidR="004A754D" w:rsidRDefault="004A754D" w:rsidP="00FC41AA">
      <w:pPr>
        <w:pStyle w:val="Punkt063"/>
        <w:numPr>
          <w:ilvl w:val="0"/>
          <w:numId w:val="124"/>
        </w:numPr>
        <w:spacing w:after="0" w:line="240" w:lineRule="auto"/>
        <w:ind w:left="1276" w:hanging="425"/>
      </w:pPr>
      <w:r>
        <w:t>Pani/Pana dane osobowe przetwarzane będą na podstawie art. 6 ust. 1 lit. c RODO w celu związanym z postępowaniem o udzielenie zamówienia publicznego prowadzonym w trybie przetargu nieograniczonego</w:t>
      </w:r>
      <w:r w:rsidR="00277708">
        <w:t>;</w:t>
      </w:r>
    </w:p>
    <w:p w14:paraId="2A9679C0" w14:textId="77777777" w:rsidR="004A754D" w:rsidRDefault="004A754D" w:rsidP="00FC41AA">
      <w:pPr>
        <w:pStyle w:val="Punkt063"/>
        <w:numPr>
          <w:ilvl w:val="0"/>
          <w:numId w:val="124"/>
        </w:numPr>
        <w:spacing w:after="0" w:line="240" w:lineRule="auto"/>
        <w:ind w:left="1276" w:hanging="425"/>
      </w:pPr>
      <w:r>
        <w:t>odbiorcami Pani/Pana danych osobowych będą osoby lub podmioty, którym udostępniona zostanie dokumentacja postępowania w oparciu o art. 8 oraz art. 96 ust. 3 ustawy z dnia 29 stycznia 2004 r. – Prawo zamówień publicznych (Dz. U. z 2017 r. poz. 1579 i 2018), dalej „</w:t>
      </w:r>
      <w:r w:rsidR="00D42DDB">
        <w:t>U</w:t>
      </w:r>
      <w:r>
        <w:t>stawa Pzp”</w:t>
      </w:r>
      <w:r w:rsidR="00277708">
        <w:t>;</w:t>
      </w:r>
      <w:r>
        <w:t xml:space="preserve">  </w:t>
      </w:r>
    </w:p>
    <w:p w14:paraId="69C98680" w14:textId="77777777" w:rsidR="004A754D" w:rsidRDefault="004A754D" w:rsidP="00FC41AA">
      <w:pPr>
        <w:pStyle w:val="Punkt063"/>
        <w:numPr>
          <w:ilvl w:val="0"/>
          <w:numId w:val="124"/>
        </w:numPr>
        <w:spacing w:after="0" w:line="240" w:lineRule="auto"/>
        <w:ind w:left="1276" w:hanging="425"/>
      </w:pPr>
      <w:r>
        <w:t xml:space="preserve">Pani/Pana dane osobowe będą przechowywane, zgodnie z art. 97 ust. 1 </w:t>
      </w:r>
      <w:r w:rsidR="00D42DDB">
        <w:t>U</w:t>
      </w:r>
      <w:r>
        <w:t>stawy Pzp, przez okres 4 lat od dnia zakończenia postępowania o udzielenie zamówienia, a jeżeli czas trwania umowy przekracza 4 lata, okres przechowywania obejmuje cały czas trwania umowy</w:t>
      </w:r>
      <w:r w:rsidR="00277708">
        <w:t>;</w:t>
      </w:r>
    </w:p>
    <w:p w14:paraId="7339CED6" w14:textId="77777777" w:rsidR="004A754D" w:rsidRDefault="004A754D" w:rsidP="00FC41AA">
      <w:pPr>
        <w:pStyle w:val="Punkt063"/>
        <w:numPr>
          <w:ilvl w:val="0"/>
          <w:numId w:val="124"/>
        </w:numPr>
        <w:spacing w:after="0" w:line="240" w:lineRule="auto"/>
        <w:ind w:left="1276" w:hanging="425"/>
      </w:pPr>
      <w: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w:t>
      </w:r>
      <w:r w:rsidR="00D42DDB">
        <w:t>U</w:t>
      </w:r>
      <w:r>
        <w:t>stawy Pzp</w:t>
      </w:r>
      <w:r w:rsidR="00277708">
        <w:t>;</w:t>
      </w:r>
      <w:r>
        <w:t xml:space="preserve">   </w:t>
      </w:r>
    </w:p>
    <w:p w14:paraId="0BC0EEFE" w14:textId="77777777" w:rsidR="004A754D" w:rsidRDefault="004A754D" w:rsidP="00FC41AA">
      <w:pPr>
        <w:pStyle w:val="Punkt063"/>
        <w:numPr>
          <w:ilvl w:val="0"/>
          <w:numId w:val="124"/>
        </w:numPr>
        <w:spacing w:after="0" w:line="240" w:lineRule="auto"/>
        <w:ind w:left="1276" w:hanging="425"/>
      </w:pPr>
      <w:r>
        <w:t>w odniesieniu do Pani/Pana danych osobowych decyzje nie będą podejmowane w sposób zautomatyzowany, stosowanie do art. 22 RODO;</w:t>
      </w:r>
    </w:p>
    <w:p w14:paraId="039D3482" w14:textId="77777777" w:rsidR="004A754D" w:rsidRDefault="00736AE7" w:rsidP="00FC41AA">
      <w:pPr>
        <w:pStyle w:val="Punkt063"/>
        <w:numPr>
          <w:ilvl w:val="0"/>
          <w:numId w:val="71"/>
        </w:numPr>
        <w:spacing w:after="0" w:line="240" w:lineRule="auto"/>
        <w:ind w:left="567" w:hanging="567"/>
      </w:pPr>
      <w:r>
        <w:tab/>
        <w:t>P</w:t>
      </w:r>
      <w:r w:rsidR="004A754D">
        <w:t>osiada Pani/Pan:</w:t>
      </w:r>
    </w:p>
    <w:p w14:paraId="40F4157A" w14:textId="77777777" w:rsidR="004A754D" w:rsidRDefault="004A754D" w:rsidP="00FC41AA">
      <w:pPr>
        <w:pStyle w:val="Punkt063"/>
        <w:numPr>
          <w:ilvl w:val="0"/>
          <w:numId w:val="59"/>
        </w:numPr>
        <w:spacing w:after="0" w:line="240" w:lineRule="auto"/>
        <w:ind w:left="1276" w:hanging="425"/>
      </w:pPr>
      <w:r>
        <w:t>na podstawie art. 15 RODO prawo dostępu do danych osobowych Pani/Pana dotyczących;</w:t>
      </w:r>
    </w:p>
    <w:p w14:paraId="6EE8B046" w14:textId="77777777" w:rsidR="004A754D" w:rsidRDefault="004A754D" w:rsidP="00FC41AA">
      <w:pPr>
        <w:pStyle w:val="Punkt063"/>
        <w:numPr>
          <w:ilvl w:val="0"/>
          <w:numId w:val="59"/>
        </w:numPr>
        <w:spacing w:after="0" w:line="240" w:lineRule="auto"/>
        <w:ind w:left="1276" w:hanging="425"/>
      </w:pPr>
      <w:r>
        <w:t>na podstawie art. 16 RODO prawo do sprostowania Pani/Pana danych osobowych</w:t>
      </w:r>
      <w:r w:rsidR="00277708">
        <w:t>;</w:t>
      </w:r>
    </w:p>
    <w:p w14:paraId="6FBF6E27" w14:textId="77777777" w:rsidR="004A754D" w:rsidRDefault="004A754D" w:rsidP="00FC41AA">
      <w:pPr>
        <w:pStyle w:val="Punkt063"/>
        <w:numPr>
          <w:ilvl w:val="0"/>
          <w:numId w:val="59"/>
        </w:numPr>
        <w:spacing w:after="0" w:line="240" w:lineRule="auto"/>
        <w:ind w:left="1276" w:hanging="425"/>
      </w:pPr>
      <w:r>
        <w:t>na podstawie art. 18 RODO prawo żądania od administratora ograniczenia przetwarzania danych osobowych z zastrzeżeniem przypadków, o których mowa w art. 18 ust. 2 RODO</w:t>
      </w:r>
      <w:r w:rsidR="00277708">
        <w:t>;</w:t>
      </w:r>
      <w:r>
        <w:t xml:space="preserve">  </w:t>
      </w:r>
    </w:p>
    <w:p w14:paraId="1DF1D0C5" w14:textId="77777777" w:rsidR="004A754D" w:rsidRDefault="004A754D" w:rsidP="00FC41AA">
      <w:pPr>
        <w:pStyle w:val="Punkt063"/>
        <w:numPr>
          <w:ilvl w:val="0"/>
          <w:numId w:val="59"/>
        </w:numPr>
        <w:tabs>
          <w:tab w:val="clear" w:pos="357"/>
        </w:tabs>
        <w:spacing w:after="0" w:line="240" w:lineRule="auto"/>
        <w:ind w:left="1276" w:hanging="425"/>
      </w:pPr>
      <w:r>
        <w:t>prawo do wniesienia skargi do Prezesa Urzędu Ochrony Danych Osobowych, gdy uzna Pani/Pan, że przetwarzanie danych osobowych Pani/Pana dotyczących narusza przepisy RODO.</w:t>
      </w:r>
    </w:p>
    <w:p w14:paraId="60E2E01E" w14:textId="77777777" w:rsidR="004A754D" w:rsidRDefault="00736AE7" w:rsidP="00FC41AA">
      <w:pPr>
        <w:pStyle w:val="Punkt063"/>
        <w:numPr>
          <w:ilvl w:val="0"/>
          <w:numId w:val="71"/>
        </w:numPr>
        <w:spacing w:after="0" w:line="240" w:lineRule="auto"/>
        <w:ind w:left="567" w:hanging="567"/>
      </w:pPr>
      <w:r>
        <w:tab/>
        <w:t>Ni</w:t>
      </w:r>
      <w:r w:rsidR="004A754D">
        <w:t>e przysługuje Pani/Panu:</w:t>
      </w:r>
    </w:p>
    <w:p w14:paraId="7ABCD4D5" w14:textId="77777777" w:rsidR="004A754D" w:rsidRDefault="004A754D" w:rsidP="00FC41AA">
      <w:pPr>
        <w:pStyle w:val="Punkt063"/>
        <w:numPr>
          <w:ilvl w:val="1"/>
          <w:numId w:val="60"/>
        </w:numPr>
        <w:spacing w:after="0" w:line="240" w:lineRule="auto"/>
        <w:ind w:left="1134"/>
      </w:pPr>
      <w:r>
        <w:t xml:space="preserve">w związku z art. 17 ust. 3 lit. b, d lub e RODO prawo do usunięcia danych osobowych, prawo do przenoszenia danych osobowych, o którym mowa w art. 20 RODO; </w:t>
      </w:r>
    </w:p>
    <w:p w14:paraId="393DEBD6" w14:textId="77777777" w:rsidR="004A754D" w:rsidRDefault="004A754D" w:rsidP="00FC41AA">
      <w:pPr>
        <w:pStyle w:val="Punkt063"/>
        <w:numPr>
          <w:ilvl w:val="1"/>
          <w:numId w:val="60"/>
        </w:numPr>
        <w:spacing w:after="0" w:line="240" w:lineRule="auto"/>
        <w:ind w:left="1134"/>
      </w:pPr>
      <w:r>
        <w:t>na podstawie art. 21 RODO prawo sprzeciwu, wobec przetwarzania danych osobowych, gdyż podstawą prawną przetwarzania Pani/Pana danych osobowych jest art. 6 ust. 1 lit. c RODO.</w:t>
      </w:r>
    </w:p>
    <w:p w14:paraId="178D3F58" w14:textId="77777777" w:rsidR="004A754D" w:rsidRDefault="004A754D" w:rsidP="0062597A">
      <w:pPr>
        <w:spacing w:after="0"/>
        <w:ind w:left="0" w:firstLine="0"/>
        <w:jc w:val="both"/>
        <w:rPr>
          <w:rFonts w:ascii="Calibri" w:hAnsi="Calibri" w:cs="Calibri"/>
          <w:b/>
          <w:szCs w:val="22"/>
        </w:rPr>
      </w:pPr>
    </w:p>
    <w:p w14:paraId="20C3DB34" w14:textId="77777777" w:rsidR="00D926F8" w:rsidRDefault="00D926F8" w:rsidP="00D926F8">
      <w:pPr>
        <w:ind w:left="0" w:firstLine="0"/>
        <w:jc w:val="both"/>
        <w:rPr>
          <w:rFonts w:ascii="Calibri" w:hAnsi="Calibri" w:cs="Calibri"/>
          <w:b/>
          <w:szCs w:val="22"/>
        </w:rPr>
      </w:pPr>
    </w:p>
    <w:p w14:paraId="14BD1144" w14:textId="77777777" w:rsidR="00D926F8" w:rsidRDefault="00D926F8" w:rsidP="00D926F8">
      <w:pPr>
        <w:ind w:left="0" w:firstLine="0"/>
        <w:jc w:val="both"/>
        <w:rPr>
          <w:rFonts w:ascii="Calibri" w:hAnsi="Calibri" w:cs="Calibri"/>
          <w:b/>
          <w:szCs w:val="22"/>
        </w:rPr>
      </w:pPr>
    </w:p>
    <w:p w14:paraId="344C1A19" w14:textId="77777777" w:rsidR="00D926F8" w:rsidRDefault="00D926F8" w:rsidP="00D926F8">
      <w:pPr>
        <w:ind w:left="0" w:firstLine="0"/>
        <w:jc w:val="both"/>
        <w:rPr>
          <w:rFonts w:ascii="Calibri" w:hAnsi="Calibri" w:cs="Calibri"/>
          <w:b/>
          <w:szCs w:val="22"/>
        </w:rPr>
      </w:pPr>
    </w:p>
    <w:p w14:paraId="6691F3FE" w14:textId="77777777" w:rsidR="0079017B" w:rsidRDefault="0079017B" w:rsidP="00D926F8">
      <w:pPr>
        <w:ind w:left="0" w:firstLine="0"/>
        <w:jc w:val="both"/>
        <w:rPr>
          <w:rFonts w:ascii="Calibri" w:hAnsi="Calibri" w:cs="Calibri"/>
          <w:b/>
          <w:szCs w:val="22"/>
        </w:rPr>
      </w:pPr>
    </w:p>
    <w:p w14:paraId="084A38FC" w14:textId="77777777" w:rsidR="00D926F8" w:rsidRDefault="00D926F8" w:rsidP="00277708">
      <w:pPr>
        <w:pStyle w:val="Tekstpodstawowy"/>
      </w:pPr>
    </w:p>
    <w:p w14:paraId="2278C9A1" w14:textId="381ED4D2" w:rsidR="00736AE7" w:rsidRDefault="00736AE7" w:rsidP="00277708">
      <w:pPr>
        <w:pStyle w:val="Tekstpodstawowy"/>
      </w:pPr>
    </w:p>
    <w:p w14:paraId="11D7414D" w14:textId="0E378A71" w:rsidR="004C2DFA" w:rsidRDefault="004C2DFA" w:rsidP="00277708">
      <w:pPr>
        <w:pStyle w:val="Tekstpodstawowy"/>
      </w:pPr>
    </w:p>
    <w:p w14:paraId="03C6D670" w14:textId="2D46B0EC" w:rsidR="004C2DFA" w:rsidRDefault="004C2DFA" w:rsidP="00277708">
      <w:pPr>
        <w:pStyle w:val="Tekstpodstawowy"/>
      </w:pPr>
    </w:p>
    <w:p w14:paraId="0BFE0F9A" w14:textId="61D2F0F6" w:rsidR="004C2DFA" w:rsidRDefault="004C2DFA" w:rsidP="00277708">
      <w:pPr>
        <w:pStyle w:val="Tekstpodstawowy"/>
      </w:pPr>
    </w:p>
    <w:p w14:paraId="74730493" w14:textId="371FE5FC" w:rsidR="00BC3591" w:rsidRDefault="00BC3591" w:rsidP="00277708">
      <w:pPr>
        <w:pStyle w:val="Tekstpodstawowy"/>
      </w:pPr>
    </w:p>
    <w:p w14:paraId="5DC6B79B" w14:textId="177E871E" w:rsidR="00BC3591" w:rsidRDefault="00BC3591" w:rsidP="00277708">
      <w:pPr>
        <w:pStyle w:val="Tekstpodstawowy"/>
      </w:pPr>
    </w:p>
    <w:p w14:paraId="6C125B0B" w14:textId="76AF2C89" w:rsidR="00BC3591" w:rsidRDefault="00BC3591" w:rsidP="00277708">
      <w:pPr>
        <w:pStyle w:val="Tekstpodstawowy"/>
      </w:pPr>
    </w:p>
    <w:p w14:paraId="394C8446" w14:textId="75FDD595" w:rsidR="00BC3591" w:rsidRDefault="00BC3591" w:rsidP="00277708">
      <w:pPr>
        <w:pStyle w:val="Tekstpodstawowy"/>
      </w:pPr>
    </w:p>
    <w:p w14:paraId="25F7AB4B" w14:textId="61532866" w:rsidR="00BC3591" w:rsidRDefault="00BC3591" w:rsidP="00277708">
      <w:pPr>
        <w:pStyle w:val="Tekstpodstawowy"/>
      </w:pPr>
    </w:p>
    <w:p w14:paraId="4E41AAE5" w14:textId="288FDD31" w:rsidR="00BC3591" w:rsidRDefault="00BC3591" w:rsidP="00277708">
      <w:pPr>
        <w:pStyle w:val="Tekstpodstawowy"/>
      </w:pPr>
    </w:p>
    <w:p w14:paraId="32257672" w14:textId="7D86CCC2" w:rsidR="00BC3591" w:rsidRDefault="00BC3591" w:rsidP="00277708">
      <w:pPr>
        <w:pStyle w:val="Tekstpodstawowy"/>
      </w:pPr>
    </w:p>
    <w:p w14:paraId="376A326D" w14:textId="5DFD41C9" w:rsidR="00BC3591" w:rsidRDefault="00BC3591" w:rsidP="00277708">
      <w:pPr>
        <w:pStyle w:val="Tekstpodstawowy"/>
      </w:pPr>
    </w:p>
    <w:p w14:paraId="57D191A9" w14:textId="374E7A45" w:rsidR="00BC3591" w:rsidRDefault="00BC3591" w:rsidP="00277708">
      <w:pPr>
        <w:pStyle w:val="Tekstpodstawowy"/>
      </w:pPr>
    </w:p>
    <w:p w14:paraId="58B587C6" w14:textId="65314C60" w:rsidR="00BC3591" w:rsidRDefault="00BC3591" w:rsidP="00277708">
      <w:pPr>
        <w:pStyle w:val="Tekstpodstawowy"/>
      </w:pPr>
    </w:p>
    <w:p w14:paraId="2F4BE9F3" w14:textId="22CBB29C" w:rsidR="00BC3591" w:rsidRDefault="00BC3591" w:rsidP="00277708">
      <w:pPr>
        <w:pStyle w:val="Tekstpodstawowy"/>
      </w:pPr>
    </w:p>
    <w:p w14:paraId="7B8FC483" w14:textId="37D15CCA" w:rsidR="00BC3591" w:rsidRDefault="00BC3591" w:rsidP="00277708">
      <w:pPr>
        <w:pStyle w:val="Tekstpodstawowy"/>
      </w:pPr>
    </w:p>
    <w:p w14:paraId="75E180F4" w14:textId="6D2BC089" w:rsidR="00BC3591" w:rsidRDefault="00BC3591" w:rsidP="00277708">
      <w:pPr>
        <w:pStyle w:val="Tekstpodstawowy"/>
      </w:pPr>
    </w:p>
    <w:p w14:paraId="42863A1C" w14:textId="3A8567B8" w:rsidR="00BC3591" w:rsidRDefault="00BC3591" w:rsidP="00277708">
      <w:pPr>
        <w:pStyle w:val="Tekstpodstawowy"/>
      </w:pPr>
    </w:p>
    <w:p w14:paraId="2AE8CE05" w14:textId="79D44B6A" w:rsidR="00BC3591" w:rsidRDefault="00BC3591" w:rsidP="00277708">
      <w:pPr>
        <w:pStyle w:val="Tekstpodstawowy"/>
      </w:pPr>
    </w:p>
    <w:p w14:paraId="605E1831" w14:textId="0B640DA7" w:rsidR="00BC3591" w:rsidRDefault="00BC3591" w:rsidP="00277708">
      <w:pPr>
        <w:pStyle w:val="Tekstpodstawowy"/>
      </w:pPr>
    </w:p>
    <w:p w14:paraId="186C747F" w14:textId="309FBB99" w:rsidR="00BC3591" w:rsidRDefault="00BC3591" w:rsidP="00277708">
      <w:pPr>
        <w:pStyle w:val="Tekstpodstawowy"/>
      </w:pPr>
    </w:p>
    <w:p w14:paraId="7AEC9E97" w14:textId="22AB51F2" w:rsidR="00BC3591" w:rsidRDefault="00BC3591" w:rsidP="00277708">
      <w:pPr>
        <w:pStyle w:val="Tekstpodstawowy"/>
      </w:pPr>
    </w:p>
    <w:p w14:paraId="217370AE" w14:textId="249EF86D" w:rsidR="00BC3591" w:rsidRDefault="00BC3591" w:rsidP="00277708">
      <w:pPr>
        <w:pStyle w:val="Tekstpodstawowy"/>
      </w:pPr>
    </w:p>
    <w:p w14:paraId="01AD341C" w14:textId="3B4C9E0A" w:rsidR="00BC3591" w:rsidRDefault="00BC3591" w:rsidP="00277708">
      <w:pPr>
        <w:pStyle w:val="Tekstpodstawowy"/>
      </w:pPr>
    </w:p>
    <w:p w14:paraId="0557BBE1" w14:textId="3D1EC905" w:rsidR="00BC3591" w:rsidRDefault="00BC3591" w:rsidP="00277708">
      <w:pPr>
        <w:pStyle w:val="Tekstpodstawowy"/>
      </w:pPr>
    </w:p>
    <w:p w14:paraId="61129A3C" w14:textId="54426F0A" w:rsidR="00BC3591" w:rsidRDefault="00BC3591" w:rsidP="00277708">
      <w:pPr>
        <w:pStyle w:val="Tekstpodstawowy"/>
      </w:pPr>
    </w:p>
    <w:p w14:paraId="13AAA415" w14:textId="39434BE9" w:rsidR="00BC3591" w:rsidRDefault="00BC3591" w:rsidP="00277708">
      <w:pPr>
        <w:pStyle w:val="Tekstpodstawowy"/>
      </w:pPr>
    </w:p>
    <w:p w14:paraId="65C40461" w14:textId="4ED3D5A8" w:rsidR="00BC3591" w:rsidRDefault="00BC3591" w:rsidP="00277708">
      <w:pPr>
        <w:pStyle w:val="Tekstpodstawowy"/>
      </w:pPr>
    </w:p>
    <w:p w14:paraId="2FB85AFC" w14:textId="641654EC" w:rsidR="00BC3591" w:rsidRDefault="00BC3591" w:rsidP="00277708">
      <w:pPr>
        <w:pStyle w:val="Tekstpodstawowy"/>
      </w:pPr>
    </w:p>
    <w:p w14:paraId="47C4DA72" w14:textId="1FE88750" w:rsidR="00BC3591" w:rsidRDefault="00BC3591" w:rsidP="00277708">
      <w:pPr>
        <w:pStyle w:val="Tekstpodstawowy"/>
      </w:pPr>
    </w:p>
    <w:p w14:paraId="369BD683" w14:textId="77777777" w:rsidR="00BC3591" w:rsidRDefault="00BC3591" w:rsidP="00277708">
      <w:pPr>
        <w:pStyle w:val="Tekstpodstawowy"/>
      </w:pPr>
    </w:p>
    <w:p w14:paraId="2B3ED8B3" w14:textId="77777777" w:rsidR="004C2DFA" w:rsidRDefault="004C2DFA" w:rsidP="00277708">
      <w:pPr>
        <w:pStyle w:val="Tekstpodstawowy"/>
      </w:pPr>
    </w:p>
    <w:p w14:paraId="0EDBF42B" w14:textId="77777777" w:rsidR="00736AE7" w:rsidRDefault="00736AE7" w:rsidP="00277708">
      <w:pPr>
        <w:pStyle w:val="Tekstpodstawowy"/>
      </w:pPr>
    </w:p>
    <w:p w14:paraId="2E057830" w14:textId="2EAAD0EF" w:rsidR="00736AE7" w:rsidRDefault="00736AE7" w:rsidP="00FD611E">
      <w:pPr>
        <w:pStyle w:val="Tekstpodstawowy"/>
        <w:ind w:left="0" w:firstLine="0"/>
      </w:pPr>
    </w:p>
    <w:p w14:paraId="22E0A288" w14:textId="3114F3DA" w:rsidR="00736AE7" w:rsidRDefault="00F7568D" w:rsidP="001B6CFB">
      <w:pPr>
        <w:pStyle w:val="Tekstpodstawowy"/>
        <w:ind w:left="0" w:firstLine="0"/>
      </w:pPr>
      <w:r>
        <w:rPr>
          <w:noProof/>
          <w:lang w:eastAsia="pl-PL"/>
        </w:rPr>
        <w:drawing>
          <wp:inline distT="0" distB="0" distL="0" distR="0" wp14:anchorId="0BDBACA5" wp14:editId="423D0170">
            <wp:extent cx="6137910" cy="130048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PC+MKiDN_poziom_pl_19x4cm_RGB150.jpg"/>
                    <pic:cNvPicPr/>
                  </pic:nvPicPr>
                  <pic:blipFill>
                    <a:blip r:embed="rId8">
                      <a:extLst>
                        <a:ext uri="{28A0092B-C50C-407E-A947-70E740481C1C}">
                          <a14:useLocalDpi xmlns:a14="http://schemas.microsoft.com/office/drawing/2010/main" val="0"/>
                        </a:ext>
                      </a:extLst>
                    </a:blip>
                    <a:stretch>
                      <a:fillRect/>
                    </a:stretch>
                  </pic:blipFill>
                  <pic:spPr>
                    <a:xfrm>
                      <a:off x="0" y="0"/>
                      <a:ext cx="6137910" cy="1300480"/>
                    </a:xfrm>
                    <a:prstGeom prst="rect">
                      <a:avLst/>
                    </a:prstGeom>
                  </pic:spPr>
                </pic:pic>
              </a:graphicData>
            </a:graphic>
          </wp:inline>
        </w:drawing>
      </w:r>
    </w:p>
    <w:p w14:paraId="1EC7EDC3" w14:textId="61C54117" w:rsidR="0044254F" w:rsidRDefault="00BB7CAE" w:rsidP="00D926F8">
      <w:pPr>
        <w:ind w:left="0" w:firstLine="0"/>
        <w:jc w:val="both"/>
        <w:rPr>
          <w:rFonts w:ascii="Calibri" w:hAnsi="Calibri" w:cs="Calibri"/>
          <w:b/>
          <w:szCs w:val="22"/>
        </w:rPr>
      </w:pPr>
      <w:r w:rsidRPr="001E7657">
        <w:rPr>
          <w:rFonts w:ascii="Calibri" w:hAnsi="Calibri" w:cs="Calibri"/>
          <w:b/>
          <w:szCs w:val="22"/>
        </w:rPr>
        <w:t>Za</w:t>
      </w:r>
      <w:r w:rsidR="00C341CF" w:rsidRPr="001E7657">
        <w:rPr>
          <w:rFonts w:ascii="Calibri" w:hAnsi="Calibri" w:cs="Calibri"/>
          <w:b/>
          <w:szCs w:val="22"/>
        </w:rPr>
        <w:t>łącznik nr 1 – Formularz ofertowy</w:t>
      </w:r>
    </w:p>
    <w:p w14:paraId="675EFA47" w14:textId="77777777" w:rsidR="004C2DFA" w:rsidRPr="001E7657" w:rsidRDefault="004C2DFA" w:rsidP="00D926F8">
      <w:pPr>
        <w:ind w:left="0" w:firstLine="0"/>
        <w:jc w:val="both"/>
        <w:rPr>
          <w:rFonts w:ascii="Calibri" w:hAnsi="Calibri" w:cs="Calibri"/>
          <w:b/>
          <w:szCs w:val="22"/>
        </w:rPr>
      </w:pPr>
    </w:p>
    <w:p w14:paraId="76F907B6" w14:textId="77777777" w:rsidR="0044254F" w:rsidRPr="001E7657" w:rsidRDefault="00733821" w:rsidP="0044254F">
      <w:pPr>
        <w:jc w:val="center"/>
        <w:rPr>
          <w:rFonts w:ascii="Calibri" w:hAnsi="Calibri" w:cs="Calibri"/>
          <w:b/>
          <w:bCs/>
          <w:szCs w:val="22"/>
        </w:rPr>
      </w:pPr>
      <w:r w:rsidRPr="001E7657">
        <w:rPr>
          <w:rFonts w:ascii="Calibri" w:hAnsi="Calibri" w:cs="Calibri"/>
          <w:b/>
          <w:noProof/>
          <w:szCs w:val="22"/>
          <w:lang w:eastAsia="pl-PL"/>
        </w:rPr>
        <mc:AlternateContent>
          <mc:Choice Requires="wps">
            <w:drawing>
              <wp:anchor distT="0" distB="0" distL="114300" distR="114300" simplePos="0" relativeHeight="251658752" behindDoc="0" locked="0" layoutInCell="1" allowOverlap="1" wp14:anchorId="35EB4FB2" wp14:editId="72EC7777">
                <wp:simplePos x="0" y="0"/>
                <wp:positionH relativeFrom="margin">
                  <wp:align>left</wp:align>
                </wp:positionH>
                <wp:positionV relativeFrom="paragraph">
                  <wp:posOffset>25400</wp:posOffset>
                </wp:positionV>
                <wp:extent cx="1857375" cy="666750"/>
                <wp:effectExtent l="0" t="0" r="28575"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66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4C06C7" w14:textId="77777777" w:rsidR="00DC7767" w:rsidRDefault="00DC7767" w:rsidP="0044254F"/>
                          <w:p w14:paraId="64ACDBA1" w14:textId="77777777" w:rsidR="00DC7767" w:rsidRDefault="00DC7767" w:rsidP="0044254F">
                            <w:pPr>
                              <w:jc w:val="center"/>
                            </w:pPr>
                          </w:p>
                          <w:p w14:paraId="56729970" w14:textId="77777777" w:rsidR="00DC7767" w:rsidRDefault="00DC7767" w:rsidP="0044254F">
                            <w:pPr>
                              <w:jc w:val="center"/>
                            </w:pPr>
                          </w:p>
                          <w:p w14:paraId="05753163" w14:textId="77777777" w:rsidR="00DC7767" w:rsidRPr="00F14857" w:rsidRDefault="00DC7767" w:rsidP="0044254F">
                            <w:pPr>
                              <w:jc w:val="center"/>
                              <w:rPr>
                                <w:sz w:val="20"/>
                                <w:szCs w:val="20"/>
                              </w:rPr>
                            </w:pPr>
                            <w:r w:rsidRPr="004A32C4">
                              <w:rPr>
                                <w:rFonts w:ascii="Calibri" w:hAnsi="Calibri" w:cs="Calibri"/>
                                <w:sz w:val="20"/>
                                <w:szCs w:val="20"/>
                              </w:rPr>
                              <w:t>(pieczęć Wykonawcy</w:t>
                            </w:r>
                            <w:r w:rsidRPr="00F14857">
                              <w:rPr>
                                <w:sz w:val="20"/>
                                <w:szCs w:val="20"/>
                              </w:rPr>
                              <w:t>)</w:t>
                            </w:r>
                          </w:p>
                          <w:p w14:paraId="7BF45251" w14:textId="77777777" w:rsidR="00DC7767" w:rsidRDefault="00DC7767" w:rsidP="0044254F"/>
                          <w:p w14:paraId="6706E5D5" w14:textId="77777777" w:rsidR="00DC7767" w:rsidRDefault="00DC7767" w:rsidP="0044254F">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B4FB2" id="Prostokąt 6" o:spid="_x0000_s1026" style="position:absolute;left:0;text-align:left;margin-left:0;margin-top:2pt;width:146.25pt;height:5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">
                <v:textbox inset="0,0,0,0">
                  <w:txbxContent>
                    <w:p w14:paraId="294C06C7" w14:textId="77777777" w:rsidR="00DC7767" w:rsidRDefault="00DC7767" w:rsidP="0044254F"/>
                    <w:p w14:paraId="64ACDBA1" w14:textId="77777777" w:rsidR="00DC7767" w:rsidRDefault="00DC7767" w:rsidP="0044254F">
                      <w:pPr>
                        <w:jc w:val="center"/>
                      </w:pPr>
                    </w:p>
                    <w:p w14:paraId="56729970" w14:textId="77777777" w:rsidR="00DC7767" w:rsidRDefault="00DC7767" w:rsidP="0044254F">
                      <w:pPr>
                        <w:jc w:val="center"/>
                      </w:pPr>
                    </w:p>
                    <w:p w14:paraId="05753163" w14:textId="77777777" w:rsidR="00DC7767" w:rsidRPr="00F14857" w:rsidRDefault="00DC7767" w:rsidP="0044254F">
                      <w:pPr>
                        <w:jc w:val="center"/>
                        <w:rPr>
                          <w:sz w:val="20"/>
                          <w:szCs w:val="20"/>
                        </w:rPr>
                      </w:pPr>
                      <w:r w:rsidRPr="004A32C4">
                        <w:rPr>
                          <w:rFonts w:ascii="Calibri" w:hAnsi="Calibri" w:cs="Calibri"/>
                          <w:sz w:val="20"/>
                          <w:szCs w:val="20"/>
                        </w:rPr>
                        <w:t>(pieczęć Wykonawcy</w:t>
                      </w:r>
                      <w:r w:rsidRPr="00F14857">
                        <w:rPr>
                          <w:sz w:val="20"/>
                          <w:szCs w:val="20"/>
                        </w:rPr>
                        <w:t>)</w:t>
                      </w:r>
                    </w:p>
                    <w:p w14:paraId="7BF45251" w14:textId="77777777" w:rsidR="00DC7767" w:rsidRDefault="00DC7767" w:rsidP="0044254F"/>
                    <w:p w14:paraId="6706E5D5" w14:textId="77777777" w:rsidR="00DC7767" w:rsidRDefault="00DC7767" w:rsidP="0044254F">
                      <w:pPr>
                        <w:jc w:val="center"/>
                      </w:pPr>
                      <w:r>
                        <w:rPr>
                          <w:b/>
                          <w:bCs/>
                        </w:rPr>
                        <w:t>(pieczęć wykonawcy)</w:t>
                      </w:r>
                    </w:p>
                  </w:txbxContent>
                </v:textbox>
                <w10:wrap anchorx="margin"/>
              </v:rect>
            </w:pict>
          </mc:Fallback>
        </mc:AlternateContent>
      </w:r>
    </w:p>
    <w:p w14:paraId="4AA9C1F5" w14:textId="77777777" w:rsidR="0044254F" w:rsidRPr="001E7657" w:rsidRDefault="0044254F" w:rsidP="0044254F">
      <w:pPr>
        <w:jc w:val="center"/>
        <w:rPr>
          <w:rFonts w:ascii="Calibri" w:hAnsi="Calibri" w:cs="Calibri"/>
          <w:b/>
          <w:bCs/>
          <w:szCs w:val="22"/>
          <w:u w:val="single"/>
        </w:rPr>
      </w:pPr>
    </w:p>
    <w:p w14:paraId="6D82C31F" w14:textId="77777777" w:rsidR="0044254F" w:rsidRPr="001E7657" w:rsidRDefault="0044254F" w:rsidP="0044254F">
      <w:pPr>
        <w:jc w:val="center"/>
        <w:rPr>
          <w:rFonts w:ascii="Calibri" w:hAnsi="Calibri" w:cs="Calibri"/>
          <w:b/>
          <w:bCs/>
          <w:szCs w:val="22"/>
          <w:u w:val="single"/>
        </w:rPr>
      </w:pPr>
    </w:p>
    <w:p w14:paraId="4C846469" w14:textId="77777777" w:rsidR="00212040" w:rsidRPr="001E7657" w:rsidRDefault="00137021" w:rsidP="0044254F">
      <w:pPr>
        <w:jc w:val="center"/>
        <w:rPr>
          <w:rFonts w:ascii="Calibri" w:hAnsi="Calibri" w:cs="Calibri"/>
          <w:b/>
          <w:bCs/>
          <w:szCs w:val="22"/>
          <w:u w:val="single"/>
        </w:rPr>
      </w:pPr>
      <w:r w:rsidRPr="001E7657">
        <w:rPr>
          <w:rFonts w:ascii="Calibri" w:hAnsi="Calibri" w:cs="Calibri"/>
          <w:b/>
          <w:bCs/>
          <w:szCs w:val="22"/>
          <w:u w:val="single"/>
        </w:rPr>
        <w:t xml:space="preserve">FORMULARZ OFERTOWY </w:t>
      </w:r>
      <w:r w:rsidR="0044254F" w:rsidRPr="001E7657">
        <w:rPr>
          <w:rFonts w:ascii="Calibri" w:hAnsi="Calibri" w:cs="Calibri"/>
          <w:b/>
          <w:bCs/>
          <w:szCs w:val="22"/>
          <w:u w:val="single"/>
        </w:rPr>
        <w:t xml:space="preserve"> </w:t>
      </w:r>
    </w:p>
    <w:p w14:paraId="0E0CFC92" w14:textId="77777777" w:rsidR="000703E5" w:rsidRPr="001E7657" w:rsidRDefault="000703E5" w:rsidP="0044254F">
      <w:pPr>
        <w:pStyle w:val="Tekstprzypisudolnego"/>
        <w:jc w:val="center"/>
        <w:rPr>
          <w:rFonts w:ascii="Calibri" w:hAnsi="Calibri" w:cs="Calibri"/>
          <w:i/>
          <w:iCs/>
          <w:sz w:val="22"/>
          <w:szCs w:val="22"/>
        </w:rPr>
      </w:pPr>
    </w:p>
    <w:p w14:paraId="23421A26" w14:textId="77777777" w:rsidR="0044254F" w:rsidRPr="001E7657" w:rsidRDefault="0044254F" w:rsidP="0044254F">
      <w:pPr>
        <w:pStyle w:val="Tekstprzypisudolnego"/>
        <w:jc w:val="center"/>
        <w:rPr>
          <w:rFonts w:ascii="Calibri" w:hAnsi="Calibri" w:cs="Calibri"/>
          <w:iCs/>
          <w:sz w:val="22"/>
          <w:szCs w:val="22"/>
        </w:rPr>
      </w:pPr>
      <w:r w:rsidRPr="001E7657">
        <w:rPr>
          <w:rFonts w:ascii="Calibri" w:hAnsi="Calibri" w:cs="Calibri"/>
          <w:i/>
          <w:iCs/>
          <w:sz w:val="22"/>
          <w:szCs w:val="22"/>
        </w:rPr>
        <w:t>………………………………………………………………………………………………………………</w:t>
      </w:r>
      <w:r w:rsidRPr="001E7657">
        <w:rPr>
          <w:rFonts w:ascii="Calibri" w:hAnsi="Calibri" w:cs="Calibri"/>
          <w:iCs/>
          <w:sz w:val="22"/>
          <w:szCs w:val="22"/>
        </w:rPr>
        <w:t>...</w:t>
      </w:r>
      <w:r w:rsidRPr="001E7657">
        <w:rPr>
          <w:rFonts w:ascii="Calibri" w:hAnsi="Calibri" w:cs="Calibri"/>
          <w:i/>
          <w:iCs/>
          <w:sz w:val="22"/>
          <w:szCs w:val="22"/>
        </w:rPr>
        <w:t>………</w:t>
      </w:r>
    </w:p>
    <w:p w14:paraId="39F1E49E" w14:textId="77777777" w:rsidR="0044254F" w:rsidRPr="001E7657" w:rsidRDefault="0044254F" w:rsidP="0044254F">
      <w:pPr>
        <w:pStyle w:val="Tekstprzypisudolnego"/>
        <w:jc w:val="center"/>
        <w:rPr>
          <w:rFonts w:ascii="Calibri" w:hAnsi="Calibri" w:cs="Calibri"/>
          <w:i/>
          <w:iCs/>
          <w:sz w:val="22"/>
          <w:szCs w:val="22"/>
        </w:rPr>
      </w:pPr>
      <w:r w:rsidRPr="001E7657">
        <w:rPr>
          <w:rFonts w:ascii="Calibri" w:hAnsi="Calibri" w:cs="Calibri"/>
          <w:i/>
          <w:iCs/>
          <w:sz w:val="22"/>
          <w:szCs w:val="22"/>
        </w:rPr>
        <w:t>nazwa firmy</w:t>
      </w:r>
    </w:p>
    <w:p w14:paraId="0FDC5FD0" w14:textId="77777777" w:rsidR="0044254F" w:rsidRPr="001E7657" w:rsidRDefault="0044254F" w:rsidP="0044254F">
      <w:pPr>
        <w:pStyle w:val="Tekstprzypisudolnego"/>
        <w:jc w:val="center"/>
        <w:rPr>
          <w:rFonts w:ascii="Calibri" w:hAnsi="Calibri" w:cs="Calibri"/>
          <w:iCs/>
          <w:sz w:val="22"/>
          <w:szCs w:val="22"/>
        </w:rPr>
      </w:pPr>
      <w:r w:rsidRPr="001E7657">
        <w:rPr>
          <w:rFonts w:ascii="Calibri" w:hAnsi="Calibri" w:cs="Calibri"/>
          <w:i/>
          <w:iCs/>
          <w:sz w:val="22"/>
          <w:szCs w:val="22"/>
        </w:rPr>
        <w:t>………………………………………………………………………………………………………………</w:t>
      </w:r>
      <w:r w:rsidRPr="001E7657">
        <w:rPr>
          <w:rFonts w:ascii="Calibri" w:hAnsi="Calibri" w:cs="Calibri"/>
          <w:iCs/>
          <w:sz w:val="22"/>
          <w:szCs w:val="22"/>
        </w:rPr>
        <w:t>...</w:t>
      </w:r>
      <w:r w:rsidRPr="001E7657">
        <w:rPr>
          <w:rFonts w:ascii="Calibri" w:hAnsi="Calibri" w:cs="Calibri"/>
          <w:i/>
          <w:iCs/>
          <w:sz w:val="22"/>
          <w:szCs w:val="22"/>
        </w:rPr>
        <w:t>………</w:t>
      </w:r>
    </w:p>
    <w:p w14:paraId="14545CF2" w14:textId="77777777" w:rsidR="0044254F" w:rsidRPr="001E7657" w:rsidRDefault="0044254F" w:rsidP="0044254F">
      <w:pPr>
        <w:pStyle w:val="Tekstprzypisudolnego"/>
        <w:jc w:val="center"/>
        <w:rPr>
          <w:rFonts w:ascii="Calibri" w:hAnsi="Calibri" w:cs="Calibri"/>
          <w:i/>
          <w:iCs/>
          <w:sz w:val="22"/>
          <w:szCs w:val="22"/>
        </w:rPr>
      </w:pPr>
      <w:r w:rsidRPr="001E7657">
        <w:rPr>
          <w:rFonts w:ascii="Calibri" w:hAnsi="Calibri" w:cs="Calibri"/>
          <w:i/>
          <w:iCs/>
          <w:sz w:val="22"/>
          <w:szCs w:val="22"/>
        </w:rPr>
        <w:t>adres</w:t>
      </w:r>
    </w:p>
    <w:p w14:paraId="037E741A" w14:textId="77777777" w:rsidR="0044254F" w:rsidRPr="001E7657" w:rsidRDefault="0044254F" w:rsidP="0044254F">
      <w:pPr>
        <w:pStyle w:val="Tekstprzypisudolnego"/>
        <w:jc w:val="center"/>
        <w:rPr>
          <w:rFonts w:ascii="Calibri" w:hAnsi="Calibri" w:cs="Calibri"/>
          <w:iCs/>
          <w:sz w:val="22"/>
          <w:szCs w:val="22"/>
        </w:rPr>
      </w:pPr>
      <w:r w:rsidRPr="001E7657">
        <w:rPr>
          <w:rFonts w:ascii="Calibri" w:hAnsi="Calibri" w:cs="Calibri"/>
          <w:i/>
          <w:iCs/>
          <w:sz w:val="22"/>
          <w:szCs w:val="22"/>
        </w:rPr>
        <w:t>………………………………………………………………………………………………………………</w:t>
      </w:r>
      <w:r w:rsidRPr="001E7657">
        <w:rPr>
          <w:rFonts w:ascii="Calibri" w:hAnsi="Calibri" w:cs="Calibri"/>
          <w:iCs/>
          <w:sz w:val="22"/>
          <w:szCs w:val="22"/>
        </w:rPr>
        <w:t>...</w:t>
      </w:r>
      <w:r w:rsidRPr="001E7657">
        <w:rPr>
          <w:rFonts w:ascii="Calibri" w:hAnsi="Calibri" w:cs="Calibri"/>
          <w:i/>
          <w:iCs/>
          <w:sz w:val="22"/>
          <w:szCs w:val="22"/>
        </w:rPr>
        <w:t>………</w:t>
      </w:r>
    </w:p>
    <w:p w14:paraId="2538C82A" w14:textId="77777777" w:rsidR="0044254F" w:rsidRPr="001E7657" w:rsidRDefault="00C35A4F" w:rsidP="0044254F">
      <w:pPr>
        <w:pStyle w:val="Tekstprzypisudolnego"/>
        <w:jc w:val="center"/>
        <w:rPr>
          <w:rFonts w:ascii="Calibri" w:hAnsi="Calibri" w:cs="Calibri"/>
          <w:i/>
          <w:iCs/>
          <w:sz w:val="22"/>
          <w:szCs w:val="22"/>
        </w:rPr>
      </w:pPr>
      <w:r w:rsidRPr="001E7657">
        <w:rPr>
          <w:rFonts w:ascii="Calibri" w:hAnsi="Calibri" w:cs="Calibri"/>
          <w:i/>
          <w:iCs/>
          <w:sz w:val="22"/>
          <w:szCs w:val="22"/>
        </w:rPr>
        <w:t>KRS/</w:t>
      </w:r>
      <w:r w:rsidR="0044254F" w:rsidRPr="001E7657">
        <w:rPr>
          <w:rFonts w:ascii="Calibri" w:hAnsi="Calibri" w:cs="Calibri"/>
          <w:i/>
          <w:iCs/>
          <w:sz w:val="22"/>
          <w:szCs w:val="22"/>
        </w:rPr>
        <w:t>Regon</w:t>
      </w:r>
    </w:p>
    <w:p w14:paraId="0E63A803" w14:textId="77777777" w:rsidR="0044254F" w:rsidRPr="001E7657" w:rsidRDefault="0044254F" w:rsidP="0044254F">
      <w:pPr>
        <w:pStyle w:val="Tekstprzypisudolnego"/>
        <w:jc w:val="center"/>
        <w:rPr>
          <w:rFonts w:ascii="Calibri" w:hAnsi="Calibri" w:cs="Calibri"/>
          <w:iCs/>
          <w:sz w:val="22"/>
          <w:szCs w:val="22"/>
        </w:rPr>
      </w:pPr>
      <w:r w:rsidRPr="001E7657">
        <w:rPr>
          <w:rFonts w:ascii="Calibri" w:hAnsi="Calibri" w:cs="Calibri"/>
          <w:i/>
          <w:iCs/>
          <w:sz w:val="22"/>
          <w:szCs w:val="22"/>
        </w:rPr>
        <w:t>………………………………………………………………………………………………………………</w:t>
      </w:r>
      <w:r w:rsidRPr="001E7657">
        <w:rPr>
          <w:rFonts w:ascii="Calibri" w:hAnsi="Calibri" w:cs="Calibri"/>
          <w:iCs/>
          <w:sz w:val="22"/>
          <w:szCs w:val="22"/>
        </w:rPr>
        <w:t>...</w:t>
      </w:r>
      <w:r w:rsidRPr="001E7657">
        <w:rPr>
          <w:rFonts w:ascii="Calibri" w:hAnsi="Calibri" w:cs="Calibri"/>
          <w:i/>
          <w:iCs/>
          <w:sz w:val="22"/>
          <w:szCs w:val="22"/>
        </w:rPr>
        <w:t>………</w:t>
      </w:r>
    </w:p>
    <w:p w14:paraId="203129C6" w14:textId="77777777" w:rsidR="0044254F" w:rsidRPr="001E7657" w:rsidRDefault="0044254F" w:rsidP="0044254F">
      <w:pPr>
        <w:pStyle w:val="Tekstprzypisudolnego"/>
        <w:jc w:val="center"/>
        <w:rPr>
          <w:rFonts w:ascii="Calibri" w:hAnsi="Calibri" w:cs="Calibri"/>
          <w:i/>
          <w:iCs/>
          <w:sz w:val="22"/>
          <w:szCs w:val="22"/>
        </w:rPr>
      </w:pPr>
      <w:r w:rsidRPr="001E7657">
        <w:rPr>
          <w:rFonts w:ascii="Calibri" w:hAnsi="Calibri" w:cs="Calibri"/>
          <w:i/>
          <w:iCs/>
          <w:sz w:val="22"/>
          <w:szCs w:val="22"/>
        </w:rPr>
        <w:t>telefon, faks, e-mail</w:t>
      </w:r>
    </w:p>
    <w:p w14:paraId="191C4AA1" w14:textId="77777777" w:rsidR="0044254F" w:rsidRPr="001E7657" w:rsidRDefault="0044254F" w:rsidP="0044254F">
      <w:pPr>
        <w:pStyle w:val="Tekstprzypisudolnego"/>
        <w:jc w:val="center"/>
        <w:rPr>
          <w:rFonts w:ascii="Calibri" w:hAnsi="Calibri" w:cs="Calibri"/>
          <w:i/>
          <w:iCs/>
          <w:sz w:val="22"/>
          <w:szCs w:val="22"/>
        </w:rPr>
      </w:pPr>
    </w:p>
    <w:p w14:paraId="6D67B0B7" w14:textId="3ECC8BCD" w:rsidR="008D73B0" w:rsidRPr="001C7271" w:rsidRDefault="0044254F" w:rsidP="00FD611E">
      <w:pPr>
        <w:autoSpaceDE w:val="0"/>
        <w:ind w:left="0" w:firstLine="0"/>
        <w:jc w:val="both"/>
        <w:rPr>
          <w:rFonts w:ascii="Calibri" w:hAnsi="Calibri" w:cs="Calibri"/>
          <w:b/>
          <w:szCs w:val="22"/>
        </w:rPr>
      </w:pPr>
      <w:r w:rsidRPr="001E7657">
        <w:rPr>
          <w:rFonts w:ascii="Calibri" w:hAnsi="Calibri" w:cs="Calibri"/>
          <w:szCs w:val="22"/>
        </w:rPr>
        <w:t xml:space="preserve">W odpowiedzi na ogłoszenie o przetargu </w:t>
      </w:r>
      <w:r w:rsidR="008659E4" w:rsidRPr="001C7271">
        <w:rPr>
          <w:rFonts w:ascii="Calibri" w:hAnsi="Calibri" w:cs="Calibri"/>
          <w:szCs w:val="22"/>
        </w:rPr>
        <w:t xml:space="preserve">nieograniczonym  </w:t>
      </w:r>
      <w:r w:rsidR="008659E4" w:rsidRPr="001C7271">
        <w:rPr>
          <w:rFonts w:ascii="Calibri" w:hAnsi="Calibri" w:cs="Calibri"/>
          <w:b/>
          <w:szCs w:val="22"/>
        </w:rPr>
        <w:t>pn.</w:t>
      </w:r>
      <w:r w:rsidR="00FD611E" w:rsidRPr="001C7271">
        <w:rPr>
          <w:rFonts w:ascii="Calibri" w:hAnsi="Calibri" w:cs="Calibri"/>
          <w:b/>
          <w:szCs w:val="22"/>
        </w:rPr>
        <w:t xml:space="preserve"> „</w:t>
      </w:r>
      <w:r w:rsidR="001C7271" w:rsidRPr="001C7271">
        <w:rPr>
          <w:rFonts w:ascii="Calibri" w:hAnsi="Calibri" w:cs="Calibri"/>
          <w:b/>
          <w:szCs w:val="22"/>
        </w:rPr>
        <w:t>Zagospodarowanie</w:t>
      </w:r>
      <w:r w:rsidR="00266D35" w:rsidRPr="001C7271">
        <w:rPr>
          <w:rFonts w:ascii="Calibri" w:hAnsi="Calibri" w:cs="Calibri"/>
          <w:b/>
          <w:szCs w:val="22"/>
        </w:rPr>
        <w:t xml:space="preserve"> pomieszczeń na </w:t>
      </w:r>
      <w:r w:rsidR="001C7271" w:rsidRPr="001C7271">
        <w:rPr>
          <w:rFonts w:ascii="Calibri" w:hAnsi="Calibri" w:cs="Calibri"/>
          <w:b/>
          <w:szCs w:val="22"/>
        </w:rPr>
        <w:t xml:space="preserve">potrzeby </w:t>
      </w:r>
      <w:r w:rsidR="00266D35" w:rsidRPr="001C7271">
        <w:rPr>
          <w:rFonts w:ascii="Calibri" w:hAnsi="Calibri" w:cs="Calibri"/>
          <w:b/>
          <w:szCs w:val="22"/>
        </w:rPr>
        <w:t>pracowni digitalizacyjn</w:t>
      </w:r>
      <w:r w:rsidR="001C7271" w:rsidRPr="001C7271">
        <w:rPr>
          <w:rFonts w:ascii="Calibri" w:hAnsi="Calibri" w:cs="Calibri"/>
          <w:b/>
          <w:szCs w:val="22"/>
        </w:rPr>
        <w:t>ej</w:t>
      </w:r>
      <w:r w:rsidR="00266D35" w:rsidRPr="001C7271">
        <w:rPr>
          <w:rFonts w:ascii="Calibri" w:hAnsi="Calibri" w:cs="Calibri"/>
          <w:b/>
          <w:szCs w:val="22"/>
        </w:rPr>
        <w:t xml:space="preserve"> w gmachu Muzeum Narodowego w Szczecinie na Wałach Chrobrego” Projekt współfinansowany ze środków Programu Operacyjnego Polska Cyfrowa na lata 2014 – 2020 oraz ze środków Ministra Kultury i Dziedzictwa Narodowego</w:t>
      </w:r>
      <w:r w:rsidR="00E11B70" w:rsidRPr="001C7271">
        <w:rPr>
          <w:rFonts w:ascii="Calibri" w:hAnsi="Calibri"/>
          <w:b/>
        </w:rPr>
        <w:t xml:space="preserve">, </w:t>
      </w:r>
      <w:r w:rsidR="008659E4" w:rsidRPr="001C7271">
        <w:rPr>
          <w:rFonts w:ascii="Calibri" w:hAnsi="Calibri" w:cs="Calibri"/>
          <w:szCs w:val="22"/>
        </w:rPr>
        <w:t>prowadzonego przez Muzeum Narodowe w Szczecinie, oświadczam co następuje:</w:t>
      </w:r>
    </w:p>
    <w:p w14:paraId="3DF35F75" w14:textId="77777777" w:rsidR="00067A9C" w:rsidRPr="0017502A" w:rsidRDefault="00137021" w:rsidP="00A07260">
      <w:pPr>
        <w:widowControl w:val="0"/>
        <w:numPr>
          <w:ilvl w:val="0"/>
          <w:numId w:val="2"/>
        </w:numPr>
        <w:tabs>
          <w:tab w:val="num" w:pos="567"/>
        </w:tabs>
        <w:ind w:left="567" w:hanging="567"/>
        <w:jc w:val="both"/>
        <w:rPr>
          <w:rFonts w:ascii="Calibri" w:hAnsi="Calibri" w:cs="Calibri"/>
          <w:szCs w:val="22"/>
        </w:rPr>
      </w:pPr>
      <w:r w:rsidRPr="0017502A">
        <w:rPr>
          <w:rFonts w:ascii="Calibri" w:hAnsi="Calibri" w:cs="Calibri"/>
          <w:szCs w:val="22"/>
        </w:rPr>
        <w:t>Oferuje</w:t>
      </w:r>
      <w:r w:rsidR="007A0BE7" w:rsidRPr="0017502A">
        <w:rPr>
          <w:rFonts w:ascii="Calibri" w:hAnsi="Calibri" w:cs="Calibri"/>
          <w:szCs w:val="22"/>
        </w:rPr>
        <w:t>/oferujemy</w:t>
      </w:r>
      <w:r w:rsidRPr="0017502A">
        <w:rPr>
          <w:rFonts w:ascii="Calibri" w:hAnsi="Calibri" w:cs="Calibri"/>
          <w:szCs w:val="22"/>
        </w:rPr>
        <w:t xml:space="preserve"> </w:t>
      </w:r>
      <w:bookmarkStart w:id="1" w:name="_Hlk493884044"/>
      <w:r w:rsidRPr="0017502A">
        <w:rPr>
          <w:rFonts w:ascii="Calibri" w:hAnsi="Calibri" w:cs="Calibri"/>
          <w:szCs w:val="22"/>
        </w:rPr>
        <w:t xml:space="preserve">wykonanie </w:t>
      </w:r>
      <w:r w:rsidR="00E845BF" w:rsidRPr="0017502A">
        <w:rPr>
          <w:rFonts w:ascii="Calibri" w:hAnsi="Calibri" w:cs="Calibri"/>
          <w:szCs w:val="22"/>
        </w:rPr>
        <w:t xml:space="preserve">całości </w:t>
      </w:r>
      <w:r w:rsidRPr="0017502A">
        <w:rPr>
          <w:rFonts w:ascii="Calibri" w:hAnsi="Calibri" w:cs="Calibri"/>
          <w:szCs w:val="22"/>
        </w:rPr>
        <w:t>przedmiotu zamów</w:t>
      </w:r>
      <w:r w:rsidR="00FA6378" w:rsidRPr="0017502A">
        <w:rPr>
          <w:rFonts w:ascii="Calibri" w:hAnsi="Calibri" w:cs="Calibri"/>
          <w:szCs w:val="22"/>
        </w:rPr>
        <w:t>ienia za cenę brutto ……………………. z</w:t>
      </w:r>
      <w:r w:rsidRPr="0017502A">
        <w:rPr>
          <w:rFonts w:ascii="Calibri" w:hAnsi="Calibri" w:cs="Calibri"/>
          <w:szCs w:val="22"/>
        </w:rPr>
        <w:t xml:space="preserve">ł </w:t>
      </w:r>
      <w:r w:rsidR="005311AC" w:rsidRPr="0017502A">
        <w:rPr>
          <w:rFonts w:ascii="Calibri" w:hAnsi="Calibri" w:cs="Calibri"/>
          <w:szCs w:val="22"/>
        </w:rPr>
        <w:t>(słownie złotych:</w:t>
      </w:r>
      <w:r w:rsidRPr="0017502A">
        <w:rPr>
          <w:rFonts w:ascii="Calibri" w:hAnsi="Calibri" w:cs="Calibri"/>
          <w:szCs w:val="22"/>
        </w:rPr>
        <w:t xml:space="preserve"> ……………………</w:t>
      </w:r>
      <w:r w:rsidR="005311AC" w:rsidRPr="0017502A">
        <w:rPr>
          <w:rFonts w:ascii="Calibri" w:hAnsi="Calibri" w:cs="Calibri"/>
          <w:szCs w:val="22"/>
        </w:rPr>
        <w:t>), w tym ……………….podatku VAT i kwotę netto …………………złotych)</w:t>
      </w:r>
    </w:p>
    <w:p w14:paraId="3CA1D276" w14:textId="77777777" w:rsidR="001313BC" w:rsidRPr="0017502A" w:rsidRDefault="00E942F8" w:rsidP="00A07260">
      <w:pPr>
        <w:widowControl w:val="0"/>
        <w:numPr>
          <w:ilvl w:val="0"/>
          <w:numId w:val="2"/>
        </w:numPr>
        <w:tabs>
          <w:tab w:val="num" w:pos="567"/>
        </w:tabs>
        <w:ind w:left="567" w:hanging="567"/>
        <w:jc w:val="both"/>
        <w:rPr>
          <w:rFonts w:ascii="Calibri" w:hAnsi="Calibri" w:cs="Calibri"/>
          <w:szCs w:val="22"/>
        </w:rPr>
      </w:pPr>
      <w:r w:rsidRPr="0017502A">
        <w:rPr>
          <w:rFonts w:ascii="Calibri" w:hAnsi="Calibri" w:cs="Calibri"/>
          <w:szCs w:val="22"/>
        </w:rPr>
        <w:t xml:space="preserve">Udzielam gwarancji jakości i rękojmi </w:t>
      </w:r>
      <w:r w:rsidR="002A23EE" w:rsidRPr="0017502A">
        <w:rPr>
          <w:rFonts w:ascii="Calibri" w:hAnsi="Calibri" w:cs="Calibri"/>
          <w:szCs w:val="22"/>
        </w:rPr>
        <w:t>za w</w:t>
      </w:r>
      <w:r w:rsidR="00760A42" w:rsidRPr="0017502A">
        <w:rPr>
          <w:rFonts w:ascii="Calibri" w:hAnsi="Calibri" w:cs="Calibri"/>
          <w:szCs w:val="22"/>
        </w:rPr>
        <w:t>ady na  wykonany przedmiot zamówienia</w:t>
      </w:r>
      <w:r w:rsidR="002A23EE" w:rsidRPr="0017502A">
        <w:rPr>
          <w:rFonts w:ascii="Calibri" w:hAnsi="Calibri" w:cs="Calibri"/>
          <w:szCs w:val="22"/>
        </w:rPr>
        <w:t xml:space="preserve"> </w:t>
      </w:r>
      <w:r w:rsidRPr="0017502A">
        <w:rPr>
          <w:rFonts w:ascii="Calibri" w:hAnsi="Calibri" w:cs="Calibri"/>
          <w:szCs w:val="22"/>
        </w:rPr>
        <w:t>na okres</w:t>
      </w:r>
      <w:r w:rsidR="00B37F6B" w:rsidRPr="0017502A">
        <w:rPr>
          <w:rFonts w:ascii="Calibri" w:hAnsi="Calibri" w:cs="Calibri"/>
          <w:szCs w:val="22"/>
        </w:rPr>
        <w:t xml:space="preserve"> </w:t>
      </w:r>
      <w:bookmarkEnd w:id="1"/>
      <w:r w:rsidR="00EF5A22" w:rsidRPr="0017502A">
        <w:rPr>
          <w:rFonts w:ascii="Calibri" w:hAnsi="Calibri" w:cs="Calibri"/>
          <w:szCs w:val="22"/>
        </w:rPr>
        <w:t>wskazany w SIWZ.</w:t>
      </w:r>
    </w:p>
    <w:p w14:paraId="2713D33C" w14:textId="77777777" w:rsidR="00067A9C" w:rsidRPr="0017502A" w:rsidRDefault="0044254F" w:rsidP="00A07260">
      <w:pPr>
        <w:widowControl w:val="0"/>
        <w:numPr>
          <w:ilvl w:val="0"/>
          <w:numId w:val="2"/>
        </w:numPr>
        <w:tabs>
          <w:tab w:val="num" w:pos="567"/>
        </w:tabs>
        <w:ind w:left="567" w:hanging="567"/>
        <w:jc w:val="both"/>
        <w:rPr>
          <w:rFonts w:ascii="Calibri" w:hAnsi="Calibri" w:cs="Calibri"/>
          <w:szCs w:val="22"/>
        </w:rPr>
      </w:pPr>
      <w:r w:rsidRPr="0017502A">
        <w:rPr>
          <w:rFonts w:ascii="Calibri" w:hAnsi="Calibri" w:cs="Calibri"/>
          <w:szCs w:val="22"/>
        </w:rPr>
        <w:t>Oświadczam</w:t>
      </w:r>
      <w:r w:rsidR="007A0BE7" w:rsidRPr="0017502A">
        <w:rPr>
          <w:rFonts w:ascii="Calibri" w:hAnsi="Calibri" w:cs="Calibri"/>
          <w:szCs w:val="22"/>
        </w:rPr>
        <w:t>/oświadczamy</w:t>
      </w:r>
      <w:r w:rsidRPr="0017502A">
        <w:rPr>
          <w:rFonts w:ascii="Calibri" w:hAnsi="Calibri" w:cs="Calibri"/>
          <w:szCs w:val="22"/>
        </w:rPr>
        <w:t xml:space="preserve">, że podana wyżej cena obejmuje wszelkie koszty związane z realizacją </w:t>
      </w:r>
      <w:r w:rsidR="00645458" w:rsidRPr="0017502A">
        <w:rPr>
          <w:rFonts w:ascii="Calibri" w:hAnsi="Calibri" w:cs="Calibri"/>
          <w:szCs w:val="22"/>
        </w:rPr>
        <w:t xml:space="preserve"> </w:t>
      </w:r>
      <w:r w:rsidRPr="0017502A">
        <w:rPr>
          <w:rFonts w:ascii="Calibri" w:hAnsi="Calibri" w:cs="Calibri"/>
          <w:szCs w:val="22"/>
        </w:rPr>
        <w:t>przedmiotu zamówienia.</w:t>
      </w:r>
    </w:p>
    <w:p w14:paraId="3E9B5A85" w14:textId="77777777" w:rsidR="00067A9C" w:rsidRPr="0017502A" w:rsidRDefault="0044254F" w:rsidP="00A07260">
      <w:pPr>
        <w:widowControl w:val="0"/>
        <w:numPr>
          <w:ilvl w:val="0"/>
          <w:numId w:val="2"/>
        </w:numPr>
        <w:tabs>
          <w:tab w:val="num" w:pos="567"/>
        </w:tabs>
        <w:ind w:left="567" w:hanging="567"/>
        <w:jc w:val="both"/>
        <w:rPr>
          <w:rFonts w:ascii="Calibri" w:hAnsi="Calibri" w:cs="Calibri"/>
          <w:szCs w:val="22"/>
        </w:rPr>
      </w:pPr>
      <w:r w:rsidRPr="0017502A">
        <w:rPr>
          <w:rFonts w:ascii="Calibri" w:hAnsi="Calibri" w:cs="Calibri"/>
          <w:szCs w:val="22"/>
        </w:rPr>
        <w:t>Oświadczam</w:t>
      </w:r>
      <w:r w:rsidR="007A0BE7" w:rsidRPr="0017502A">
        <w:rPr>
          <w:rFonts w:ascii="Calibri" w:hAnsi="Calibri" w:cs="Calibri"/>
          <w:szCs w:val="22"/>
        </w:rPr>
        <w:t>/oświadczamy</w:t>
      </w:r>
      <w:r w:rsidRPr="0017502A">
        <w:rPr>
          <w:rFonts w:ascii="Calibri" w:hAnsi="Calibri" w:cs="Calibri"/>
          <w:szCs w:val="22"/>
        </w:rPr>
        <w:t>, że zapoznałem się ze Specyfikacją Istotnych Warunków Zamówienia i nie wnoszę do niej zastrzeżeń oraz uzyskałem konieczne informacje do przygotowania oferty.</w:t>
      </w:r>
    </w:p>
    <w:p w14:paraId="68EC8338" w14:textId="77777777" w:rsidR="00067A9C" w:rsidRPr="0017502A" w:rsidRDefault="00992FBF" w:rsidP="00A07260">
      <w:pPr>
        <w:widowControl w:val="0"/>
        <w:numPr>
          <w:ilvl w:val="0"/>
          <w:numId w:val="2"/>
        </w:numPr>
        <w:tabs>
          <w:tab w:val="num" w:pos="567"/>
        </w:tabs>
        <w:ind w:left="567" w:hanging="567"/>
        <w:jc w:val="both"/>
        <w:rPr>
          <w:rFonts w:ascii="Calibri" w:hAnsi="Calibri" w:cs="Calibri"/>
          <w:szCs w:val="22"/>
        </w:rPr>
      </w:pPr>
      <w:r w:rsidRPr="0017502A">
        <w:rPr>
          <w:rFonts w:ascii="Calibri" w:hAnsi="Calibri" w:cs="Calibri"/>
          <w:szCs w:val="22"/>
        </w:rPr>
        <w:t>Oświadczam</w:t>
      </w:r>
      <w:r w:rsidR="007A0BE7" w:rsidRPr="0017502A">
        <w:rPr>
          <w:rFonts w:ascii="Calibri" w:hAnsi="Calibri" w:cs="Calibri"/>
          <w:szCs w:val="22"/>
        </w:rPr>
        <w:t>/oświadczamy</w:t>
      </w:r>
      <w:r w:rsidRPr="0017502A">
        <w:rPr>
          <w:rFonts w:ascii="Calibri" w:hAnsi="Calibri" w:cs="Calibri"/>
          <w:szCs w:val="22"/>
        </w:rPr>
        <w:t>, że przedmiot zamówienia zrealizujemy w terminie określonym w SIWZ.</w:t>
      </w:r>
    </w:p>
    <w:p w14:paraId="5472F28E" w14:textId="77777777" w:rsidR="00067A9C" w:rsidRPr="0017502A" w:rsidRDefault="0044254F" w:rsidP="00A07260">
      <w:pPr>
        <w:widowControl w:val="0"/>
        <w:numPr>
          <w:ilvl w:val="0"/>
          <w:numId w:val="2"/>
        </w:numPr>
        <w:tabs>
          <w:tab w:val="num" w:pos="567"/>
        </w:tabs>
        <w:ind w:left="567" w:hanging="567"/>
        <w:jc w:val="both"/>
        <w:rPr>
          <w:rFonts w:ascii="Calibri" w:hAnsi="Calibri" w:cs="Calibri"/>
          <w:szCs w:val="22"/>
        </w:rPr>
      </w:pPr>
      <w:r w:rsidRPr="0017502A">
        <w:rPr>
          <w:rFonts w:ascii="Calibri" w:hAnsi="Calibri" w:cs="Calibri"/>
          <w:szCs w:val="22"/>
        </w:rPr>
        <w:t>Oświadczam</w:t>
      </w:r>
      <w:r w:rsidR="007A0BE7" w:rsidRPr="0017502A">
        <w:rPr>
          <w:rFonts w:ascii="Calibri" w:hAnsi="Calibri" w:cs="Calibri"/>
          <w:szCs w:val="22"/>
        </w:rPr>
        <w:t>/oświadczamy</w:t>
      </w:r>
      <w:r w:rsidRPr="0017502A">
        <w:rPr>
          <w:rFonts w:ascii="Calibri" w:hAnsi="Calibri" w:cs="Calibri"/>
          <w:szCs w:val="22"/>
        </w:rPr>
        <w:t xml:space="preserve">, że jestem związany ofertą do upływu terminu wskazanego w </w:t>
      </w:r>
      <w:r w:rsidR="009857BE" w:rsidRPr="0017502A">
        <w:rPr>
          <w:rFonts w:ascii="Calibri" w:hAnsi="Calibri" w:cs="Calibri"/>
          <w:szCs w:val="22"/>
        </w:rPr>
        <w:t>S</w:t>
      </w:r>
      <w:r w:rsidRPr="0017502A">
        <w:rPr>
          <w:rFonts w:ascii="Calibri" w:hAnsi="Calibri" w:cs="Calibri"/>
          <w:szCs w:val="22"/>
        </w:rPr>
        <w:t>pecyfikacji</w:t>
      </w:r>
      <w:r w:rsidR="00D926F8" w:rsidRPr="0017502A">
        <w:rPr>
          <w:rFonts w:ascii="Calibri" w:hAnsi="Calibri" w:cs="Calibri"/>
          <w:szCs w:val="22"/>
        </w:rPr>
        <w:t xml:space="preserve"> </w:t>
      </w:r>
      <w:r w:rsidRPr="0017502A">
        <w:rPr>
          <w:rFonts w:ascii="Calibri" w:hAnsi="Calibri" w:cs="Calibri"/>
          <w:szCs w:val="22"/>
        </w:rPr>
        <w:t xml:space="preserve">istotnych warunków zamówienia, </w:t>
      </w:r>
      <w:r w:rsidRPr="0017502A">
        <w:rPr>
          <w:rFonts w:ascii="Calibri" w:hAnsi="Calibri" w:cs="Calibri"/>
          <w:color w:val="000000"/>
          <w:szCs w:val="22"/>
        </w:rPr>
        <w:t>tj. 30 dni</w:t>
      </w:r>
      <w:r w:rsidR="00277708" w:rsidRPr="0017502A">
        <w:rPr>
          <w:rFonts w:ascii="Calibri" w:hAnsi="Calibri" w:cs="Calibri"/>
          <w:color w:val="000000"/>
          <w:szCs w:val="22"/>
        </w:rPr>
        <w:t>.</w:t>
      </w:r>
    </w:p>
    <w:p w14:paraId="58D00B0D" w14:textId="77777777" w:rsidR="00067A9C" w:rsidRPr="0017502A" w:rsidRDefault="0044254F" w:rsidP="00A07260">
      <w:pPr>
        <w:widowControl w:val="0"/>
        <w:numPr>
          <w:ilvl w:val="0"/>
          <w:numId w:val="2"/>
        </w:numPr>
        <w:tabs>
          <w:tab w:val="num" w:pos="567"/>
        </w:tabs>
        <w:ind w:left="567" w:hanging="567"/>
        <w:jc w:val="both"/>
        <w:rPr>
          <w:rFonts w:ascii="Calibri" w:hAnsi="Calibri" w:cs="Calibri"/>
          <w:szCs w:val="22"/>
        </w:rPr>
      </w:pPr>
      <w:r w:rsidRPr="0017502A">
        <w:rPr>
          <w:rFonts w:ascii="Calibri" w:hAnsi="Calibri" w:cs="Calibri"/>
          <w:szCs w:val="22"/>
        </w:rPr>
        <w:t>Oświadczam</w:t>
      </w:r>
      <w:r w:rsidR="007A0BE7" w:rsidRPr="0017502A">
        <w:rPr>
          <w:rFonts w:ascii="Calibri" w:hAnsi="Calibri" w:cs="Calibri"/>
          <w:szCs w:val="22"/>
        </w:rPr>
        <w:t>/oświadczamy</w:t>
      </w:r>
      <w:r w:rsidRPr="0017502A">
        <w:rPr>
          <w:rFonts w:ascii="Calibri" w:hAnsi="Calibri" w:cs="Calibri"/>
          <w:szCs w:val="22"/>
        </w:rPr>
        <w:t xml:space="preserve">, że akceptuję </w:t>
      </w:r>
      <w:r w:rsidR="00225F47" w:rsidRPr="0017502A">
        <w:rPr>
          <w:rFonts w:ascii="Calibri" w:hAnsi="Calibri" w:cs="Calibri"/>
          <w:szCs w:val="22"/>
        </w:rPr>
        <w:t>Istotne postanowienia</w:t>
      </w:r>
      <w:r w:rsidRPr="0017502A">
        <w:rPr>
          <w:rFonts w:ascii="Calibri" w:hAnsi="Calibri" w:cs="Calibri"/>
          <w:szCs w:val="22"/>
        </w:rPr>
        <w:t xml:space="preserve"> umowy zawart</w:t>
      </w:r>
      <w:r w:rsidR="00353D00" w:rsidRPr="0017502A">
        <w:rPr>
          <w:rFonts w:ascii="Calibri" w:hAnsi="Calibri" w:cs="Calibri"/>
          <w:szCs w:val="22"/>
        </w:rPr>
        <w:t>e</w:t>
      </w:r>
      <w:r w:rsidRPr="0017502A">
        <w:rPr>
          <w:rFonts w:ascii="Calibri" w:hAnsi="Calibri" w:cs="Calibri"/>
          <w:szCs w:val="22"/>
        </w:rPr>
        <w:t xml:space="preserve"> w Specyfikacji </w:t>
      </w:r>
      <w:r w:rsidR="00212040" w:rsidRPr="0017502A">
        <w:rPr>
          <w:rFonts w:ascii="Calibri" w:hAnsi="Calibri" w:cs="Calibri"/>
          <w:szCs w:val="22"/>
        </w:rPr>
        <w:t xml:space="preserve">Istotnych Warunków Zamówienia  </w:t>
      </w:r>
      <w:r w:rsidRPr="0017502A">
        <w:rPr>
          <w:rFonts w:ascii="Calibri" w:hAnsi="Calibri" w:cs="Calibri"/>
          <w:szCs w:val="22"/>
        </w:rPr>
        <w:t>i zobowiązuję się, w przypadku wyboru mojej oferty, do zawarcia umowy na warunkach</w:t>
      </w:r>
      <w:r w:rsidR="00353D00" w:rsidRPr="0017502A">
        <w:rPr>
          <w:rFonts w:ascii="Calibri" w:hAnsi="Calibri" w:cs="Calibri"/>
          <w:szCs w:val="22"/>
        </w:rPr>
        <w:t xml:space="preserve"> wymienionych w Istotnych postanowieniach umowy</w:t>
      </w:r>
      <w:r w:rsidRPr="0017502A">
        <w:rPr>
          <w:rFonts w:ascii="Calibri" w:hAnsi="Calibri" w:cs="Calibri"/>
          <w:szCs w:val="22"/>
        </w:rPr>
        <w:t>, w miejscu i terminie wyznaczonym przez Zamawiającego.</w:t>
      </w:r>
    </w:p>
    <w:p w14:paraId="4044C6EB" w14:textId="32916833" w:rsidR="00A07260" w:rsidRPr="0017502A" w:rsidRDefault="00CF2BCB" w:rsidP="00FD611E">
      <w:pPr>
        <w:widowControl w:val="0"/>
        <w:numPr>
          <w:ilvl w:val="0"/>
          <w:numId w:val="2"/>
        </w:numPr>
        <w:tabs>
          <w:tab w:val="num" w:pos="567"/>
        </w:tabs>
        <w:ind w:left="567" w:hanging="567"/>
        <w:jc w:val="both"/>
        <w:rPr>
          <w:rFonts w:ascii="Calibri" w:hAnsi="Calibri" w:cs="Calibri"/>
          <w:szCs w:val="22"/>
        </w:rPr>
      </w:pPr>
      <w:r w:rsidRPr="0017502A">
        <w:rPr>
          <w:rFonts w:ascii="Calibri" w:hAnsi="Calibri" w:cs="Calibri"/>
          <w:szCs w:val="22"/>
        </w:rPr>
        <w:t>Informuję</w:t>
      </w:r>
      <w:r w:rsidR="007A0BE7" w:rsidRPr="0017502A">
        <w:rPr>
          <w:rFonts w:ascii="Calibri" w:hAnsi="Calibri" w:cs="Calibri"/>
          <w:szCs w:val="22"/>
        </w:rPr>
        <w:t>/informujemy</w:t>
      </w:r>
      <w:r w:rsidRPr="0017502A">
        <w:rPr>
          <w:rFonts w:ascii="Calibri" w:hAnsi="Calibri" w:cs="Calibri"/>
          <w:szCs w:val="22"/>
        </w:rPr>
        <w:t>, iż:  wybór oferty będzie/ nie będzie* prowadzić</w:t>
      </w:r>
      <w:r w:rsidR="00FD611E">
        <w:rPr>
          <w:rFonts w:ascii="Calibri" w:hAnsi="Calibri" w:cs="Calibri"/>
          <w:szCs w:val="22"/>
        </w:rPr>
        <w:t xml:space="preserve"> do powstania u </w:t>
      </w:r>
      <w:r w:rsidR="00327882" w:rsidRPr="0017502A">
        <w:rPr>
          <w:rFonts w:ascii="Calibri" w:hAnsi="Calibri" w:cs="Calibri"/>
          <w:szCs w:val="22"/>
        </w:rPr>
        <w:t>Z</w:t>
      </w:r>
      <w:r w:rsidRPr="0017502A">
        <w:rPr>
          <w:rFonts w:ascii="Calibri" w:hAnsi="Calibri" w:cs="Calibri"/>
          <w:szCs w:val="22"/>
        </w:rPr>
        <w:t xml:space="preserve">amawiającego </w:t>
      </w:r>
      <w:r w:rsidR="008D73B0" w:rsidRPr="0017502A">
        <w:rPr>
          <w:rFonts w:ascii="Calibri" w:hAnsi="Calibri" w:cs="Calibri"/>
          <w:szCs w:val="22"/>
        </w:rPr>
        <w:t xml:space="preserve"> </w:t>
      </w:r>
      <w:r w:rsidRPr="0017502A">
        <w:rPr>
          <w:rFonts w:ascii="Calibri" w:hAnsi="Calibri" w:cs="Calibri"/>
          <w:szCs w:val="22"/>
        </w:rPr>
        <w:t>obowiązku podatkowego. W związku z powy</w:t>
      </w:r>
      <w:r w:rsidR="00FD611E">
        <w:rPr>
          <w:rFonts w:ascii="Calibri" w:hAnsi="Calibri" w:cs="Calibri"/>
          <w:szCs w:val="22"/>
        </w:rPr>
        <w:t xml:space="preserve">ższym wskazujemy nazwę (rodzaj) </w:t>
      </w:r>
      <w:r w:rsidRPr="0017502A">
        <w:rPr>
          <w:rFonts w:ascii="Calibri" w:hAnsi="Calibri" w:cs="Calibri"/>
          <w:szCs w:val="22"/>
        </w:rPr>
        <w:t>towaru lub usługi, których dostawa lub świadczenie będzie pr</w:t>
      </w:r>
      <w:r w:rsidR="00FD611E">
        <w:rPr>
          <w:rFonts w:ascii="Calibri" w:hAnsi="Calibri" w:cs="Calibri"/>
          <w:szCs w:val="22"/>
        </w:rPr>
        <w:t xml:space="preserve">owadzić do jego powstania, oraz </w:t>
      </w:r>
      <w:r w:rsidRPr="0017502A">
        <w:rPr>
          <w:rFonts w:ascii="Calibri" w:hAnsi="Calibri" w:cs="Calibri"/>
          <w:szCs w:val="22"/>
        </w:rPr>
        <w:t>wskazujemy ich wartość bez kwoty podatku: ……………………………………………………………………………………………………………………………………………………………</w:t>
      </w:r>
    </w:p>
    <w:p w14:paraId="298FED01" w14:textId="77777777" w:rsidR="00C82742" w:rsidRPr="00465DF7" w:rsidRDefault="0044254F" w:rsidP="00A07260">
      <w:pPr>
        <w:widowControl w:val="0"/>
        <w:numPr>
          <w:ilvl w:val="0"/>
          <w:numId w:val="2"/>
        </w:numPr>
        <w:tabs>
          <w:tab w:val="clear" w:pos="952"/>
          <w:tab w:val="num" w:pos="567"/>
        </w:tabs>
        <w:ind w:left="567" w:hanging="567"/>
        <w:rPr>
          <w:rFonts w:ascii="Calibri" w:hAnsi="Calibri" w:cs="Calibri"/>
          <w:szCs w:val="22"/>
        </w:rPr>
      </w:pPr>
      <w:r w:rsidRPr="0017502A">
        <w:rPr>
          <w:rFonts w:ascii="Calibri" w:hAnsi="Calibri" w:cs="Calibri"/>
          <w:szCs w:val="22"/>
        </w:rPr>
        <w:t>Oświadczam</w:t>
      </w:r>
      <w:r w:rsidR="007A0BE7" w:rsidRPr="0017502A">
        <w:rPr>
          <w:rFonts w:ascii="Calibri" w:hAnsi="Calibri" w:cs="Calibri"/>
          <w:szCs w:val="22"/>
        </w:rPr>
        <w:t>/oświadczamy</w:t>
      </w:r>
      <w:r w:rsidRPr="0017502A">
        <w:rPr>
          <w:rFonts w:ascii="Calibri" w:hAnsi="Calibri" w:cs="Calibri"/>
          <w:szCs w:val="22"/>
        </w:rPr>
        <w:t>, że zamówienie wykonamy</w:t>
      </w:r>
      <w:r w:rsidRPr="0017502A">
        <w:rPr>
          <w:rFonts w:ascii="Calibri" w:hAnsi="Calibri" w:cs="Calibri"/>
          <w:b/>
          <w:szCs w:val="22"/>
        </w:rPr>
        <w:t xml:space="preserve"> samodzielnie*/przy pomocy</w:t>
      </w:r>
      <w:r w:rsidRPr="001E7657">
        <w:rPr>
          <w:rFonts w:ascii="Calibri" w:hAnsi="Calibri" w:cs="Calibri"/>
          <w:b/>
          <w:szCs w:val="22"/>
        </w:rPr>
        <w:t xml:space="preserve"> podwykonawców*, </w:t>
      </w:r>
      <w:r w:rsidR="00992FBF" w:rsidRPr="001E7657">
        <w:rPr>
          <w:rFonts w:ascii="Calibri" w:hAnsi="Calibri" w:cs="Calibri"/>
          <w:b/>
          <w:szCs w:val="22"/>
        </w:rPr>
        <w:t>którym zamierzamy powierzyć wykonanie następującej części zamówienia: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588"/>
      </w:tblGrid>
      <w:tr w:rsidR="00992FBF" w:rsidRPr="001E7657" w14:paraId="65714661" w14:textId="77777777" w:rsidTr="00A07260">
        <w:trPr>
          <w:trHeight w:val="421"/>
        </w:trPr>
        <w:tc>
          <w:tcPr>
            <w:tcW w:w="4306" w:type="dxa"/>
          </w:tcPr>
          <w:p w14:paraId="11840BB8" w14:textId="77777777" w:rsidR="00992FBF" w:rsidRPr="001E7657" w:rsidRDefault="00992FBF" w:rsidP="00A07260">
            <w:pPr>
              <w:widowControl w:val="0"/>
              <w:tabs>
                <w:tab w:val="num" w:pos="567"/>
              </w:tabs>
              <w:ind w:left="567" w:hanging="567"/>
              <w:jc w:val="both"/>
              <w:rPr>
                <w:rFonts w:ascii="Calibri" w:hAnsi="Calibri" w:cs="Calibri"/>
                <w:b/>
                <w:szCs w:val="22"/>
              </w:rPr>
            </w:pPr>
            <w:r w:rsidRPr="001E7657">
              <w:rPr>
                <w:rFonts w:ascii="Calibri" w:hAnsi="Calibri" w:cs="Calibri"/>
                <w:b/>
                <w:szCs w:val="22"/>
              </w:rPr>
              <w:t>Nazwa podwykonawcy</w:t>
            </w:r>
          </w:p>
        </w:tc>
        <w:tc>
          <w:tcPr>
            <w:tcW w:w="4588" w:type="dxa"/>
          </w:tcPr>
          <w:p w14:paraId="11C248D8" w14:textId="77777777" w:rsidR="00992FBF" w:rsidRPr="001E7657" w:rsidRDefault="00992FBF" w:rsidP="00A07260">
            <w:pPr>
              <w:widowControl w:val="0"/>
              <w:tabs>
                <w:tab w:val="num" w:pos="567"/>
              </w:tabs>
              <w:ind w:left="567" w:hanging="567"/>
              <w:jc w:val="both"/>
              <w:rPr>
                <w:rFonts w:ascii="Calibri" w:hAnsi="Calibri" w:cs="Calibri"/>
                <w:b/>
                <w:szCs w:val="22"/>
              </w:rPr>
            </w:pPr>
            <w:r w:rsidRPr="001E7657">
              <w:rPr>
                <w:rFonts w:ascii="Calibri" w:hAnsi="Calibri" w:cs="Calibri"/>
                <w:b/>
                <w:szCs w:val="22"/>
              </w:rPr>
              <w:t>Część ( zakres) zamówienia</w:t>
            </w:r>
          </w:p>
        </w:tc>
      </w:tr>
      <w:tr w:rsidR="00992FBF" w:rsidRPr="001E7657" w14:paraId="049A6EFD" w14:textId="77777777" w:rsidTr="00A07260">
        <w:trPr>
          <w:trHeight w:val="421"/>
        </w:trPr>
        <w:tc>
          <w:tcPr>
            <w:tcW w:w="4306" w:type="dxa"/>
          </w:tcPr>
          <w:p w14:paraId="45A5F51E" w14:textId="77777777" w:rsidR="00992FBF" w:rsidRPr="001E7657" w:rsidRDefault="00992FBF" w:rsidP="00A07260">
            <w:pPr>
              <w:widowControl w:val="0"/>
              <w:tabs>
                <w:tab w:val="num" w:pos="567"/>
              </w:tabs>
              <w:ind w:left="567" w:hanging="567"/>
              <w:jc w:val="both"/>
              <w:rPr>
                <w:rFonts w:ascii="Calibri" w:hAnsi="Calibri" w:cs="Calibri"/>
                <w:b/>
                <w:szCs w:val="22"/>
              </w:rPr>
            </w:pPr>
          </w:p>
        </w:tc>
        <w:tc>
          <w:tcPr>
            <w:tcW w:w="4588" w:type="dxa"/>
          </w:tcPr>
          <w:p w14:paraId="0AB95FBC" w14:textId="77777777" w:rsidR="00992FBF" w:rsidRPr="001E7657" w:rsidRDefault="00992FBF" w:rsidP="00A07260">
            <w:pPr>
              <w:widowControl w:val="0"/>
              <w:tabs>
                <w:tab w:val="num" w:pos="567"/>
              </w:tabs>
              <w:ind w:left="567" w:hanging="567"/>
              <w:jc w:val="both"/>
              <w:rPr>
                <w:rFonts w:ascii="Calibri" w:hAnsi="Calibri" w:cs="Calibri"/>
                <w:b/>
                <w:szCs w:val="22"/>
              </w:rPr>
            </w:pPr>
          </w:p>
        </w:tc>
      </w:tr>
    </w:tbl>
    <w:p w14:paraId="33A0A286" w14:textId="77777777" w:rsidR="000653DF" w:rsidRPr="001E7657" w:rsidRDefault="00C34E2A" w:rsidP="00A07260">
      <w:pPr>
        <w:widowControl w:val="0"/>
        <w:tabs>
          <w:tab w:val="num" w:pos="567"/>
        </w:tabs>
        <w:ind w:left="567" w:hanging="567"/>
        <w:jc w:val="both"/>
        <w:rPr>
          <w:rFonts w:ascii="Calibri" w:hAnsi="Calibri" w:cs="Calibri"/>
          <w:szCs w:val="22"/>
        </w:rPr>
      </w:pPr>
      <w:r w:rsidRPr="001E7657">
        <w:rPr>
          <w:rFonts w:ascii="Calibri" w:hAnsi="Calibri" w:cs="Calibri"/>
          <w:szCs w:val="22"/>
        </w:rPr>
        <w:tab/>
      </w:r>
      <w:r w:rsidR="0044254F" w:rsidRPr="001E7657">
        <w:rPr>
          <w:rFonts w:ascii="Calibri" w:hAnsi="Calibri" w:cs="Calibri"/>
          <w:szCs w:val="22"/>
        </w:rPr>
        <w:t>W przypadku nie wypełnienia tego punktu w całości, bądź nie wymienienia części, które zostaną powierzone podwykonawcom, Zamawiający uzna, że Wykonawca wykona zamówienie samodzielnie.</w:t>
      </w:r>
      <w:r w:rsidR="008700C4" w:rsidRPr="001E7657">
        <w:rPr>
          <w:rFonts w:ascii="Calibri" w:hAnsi="Calibri" w:cs="Calibri"/>
          <w:szCs w:val="22"/>
        </w:rPr>
        <w:t xml:space="preserve"> </w:t>
      </w:r>
    </w:p>
    <w:p w14:paraId="3487B484" w14:textId="77777777" w:rsidR="005311AC" w:rsidRPr="000C14EA" w:rsidRDefault="000C14EA" w:rsidP="000C14EA">
      <w:pPr>
        <w:widowControl w:val="0"/>
        <w:numPr>
          <w:ilvl w:val="0"/>
          <w:numId w:val="2"/>
        </w:numPr>
        <w:tabs>
          <w:tab w:val="clear" w:pos="952"/>
          <w:tab w:val="num" w:pos="567"/>
          <w:tab w:val="num" w:pos="709"/>
        </w:tabs>
        <w:ind w:left="567" w:hanging="567"/>
        <w:jc w:val="both"/>
        <w:rPr>
          <w:rFonts w:ascii="Calibri" w:hAnsi="Calibri" w:cs="Calibri"/>
          <w:color w:val="000000"/>
          <w:szCs w:val="22"/>
        </w:rPr>
      </w:pPr>
      <w:r>
        <w:rPr>
          <w:rFonts w:ascii="Calibri" w:hAnsi="Calibri" w:cs="Calibri"/>
          <w:color w:val="000000"/>
          <w:szCs w:val="22"/>
        </w:rPr>
        <w:t>W</w:t>
      </w:r>
      <w:r w:rsidR="005311AC" w:rsidRPr="000C14EA">
        <w:rPr>
          <w:rFonts w:ascii="Calibri" w:hAnsi="Calibri" w:cs="Calibri"/>
          <w:color w:val="000000"/>
          <w:szCs w:val="22"/>
        </w:rPr>
        <w:t>nieśliśmy wadium w wysokości ………………….</w:t>
      </w:r>
      <w:r w:rsidR="00983D8A">
        <w:rPr>
          <w:rFonts w:ascii="Calibri" w:hAnsi="Calibri" w:cs="Calibri"/>
          <w:color w:val="000000"/>
          <w:szCs w:val="22"/>
        </w:rPr>
        <w:t xml:space="preserve"> </w:t>
      </w:r>
      <w:r w:rsidR="005311AC" w:rsidRPr="000C14EA">
        <w:rPr>
          <w:rFonts w:ascii="Calibri" w:hAnsi="Calibri" w:cs="Calibri"/>
          <w:color w:val="000000"/>
          <w:szCs w:val="22"/>
        </w:rPr>
        <w:t>zł w formie …………………………………………….</w:t>
      </w:r>
      <w:r w:rsidR="00736AE7">
        <w:rPr>
          <w:rFonts w:ascii="Calibri" w:hAnsi="Calibri" w:cs="Calibri"/>
          <w:color w:val="000000"/>
          <w:szCs w:val="22"/>
        </w:rPr>
        <w:t>. .</w:t>
      </w:r>
      <w:r w:rsidR="005311AC" w:rsidRPr="000C14EA">
        <w:rPr>
          <w:rFonts w:ascii="Calibri" w:hAnsi="Calibri" w:cs="Calibri"/>
          <w:color w:val="000000"/>
          <w:szCs w:val="22"/>
        </w:rPr>
        <w:t xml:space="preserve"> </w:t>
      </w:r>
    </w:p>
    <w:p w14:paraId="5524EA84" w14:textId="01DEEBEB" w:rsidR="001C227C" w:rsidRPr="00972F0B" w:rsidRDefault="00C34E2A" w:rsidP="00A07260">
      <w:pPr>
        <w:widowControl w:val="0"/>
        <w:numPr>
          <w:ilvl w:val="0"/>
          <w:numId w:val="2"/>
        </w:numPr>
        <w:tabs>
          <w:tab w:val="clear" w:pos="952"/>
          <w:tab w:val="num" w:pos="567"/>
          <w:tab w:val="num" w:pos="709"/>
        </w:tabs>
        <w:ind w:left="567" w:hanging="567"/>
        <w:jc w:val="both"/>
        <w:rPr>
          <w:rFonts w:ascii="Calibri" w:hAnsi="Calibri" w:cs="Calibri"/>
          <w:color w:val="000000" w:themeColor="text1"/>
          <w:szCs w:val="22"/>
        </w:rPr>
      </w:pPr>
      <w:r w:rsidRPr="00972F0B">
        <w:rPr>
          <w:rFonts w:ascii="Calibri" w:hAnsi="Calibri" w:cs="Calibri"/>
          <w:color w:val="000000" w:themeColor="text1"/>
          <w:szCs w:val="22"/>
        </w:rPr>
        <w:t>Oświadczam/</w:t>
      </w:r>
      <w:r w:rsidR="007A0BE7" w:rsidRPr="00972F0B">
        <w:rPr>
          <w:rFonts w:ascii="Calibri" w:hAnsi="Calibri" w:cs="Calibri"/>
          <w:color w:val="000000" w:themeColor="text1"/>
          <w:szCs w:val="22"/>
        </w:rPr>
        <w:t>Oświadczamy</w:t>
      </w:r>
      <w:r w:rsidR="001C227C" w:rsidRPr="00972F0B">
        <w:rPr>
          <w:rFonts w:ascii="Calibri" w:hAnsi="Calibri" w:cs="Calibri"/>
          <w:color w:val="000000" w:themeColor="text1"/>
          <w:szCs w:val="22"/>
        </w:rPr>
        <w:t xml:space="preserve">, że zapoznaliśmy się z Dokumentacją </w:t>
      </w:r>
      <w:r w:rsidR="008723A3" w:rsidRPr="00972F0B">
        <w:rPr>
          <w:rFonts w:ascii="Calibri" w:hAnsi="Calibri" w:cs="Calibri"/>
          <w:color w:val="000000" w:themeColor="text1"/>
          <w:szCs w:val="22"/>
        </w:rPr>
        <w:t>P</w:t>
      </w:r>
      <w:r w:rsidR="001C227C" w:rsidRPr="00972F0B">
        <w:rPr>
          <w:rFonts w:ascii="Calibri" w:hAnsi="Calibri" w:cs="Calibri"/>
          <w:color w:val="000000" w:themeColor="text1"/>
          <w:szCs w:val="22"/>
        </w:rPr>
        <w:t>rojektową</w:t>
      </w:r>
      <w:r w:rsidR="00972F0B" w:rsidRPr="00972F0B">
        <w:rPr>
          <w:rFonts w:ascii="Calibri" w:hAnsi="Calibri" w:cs="Calibri"/>
          <w:color w:val="000000" w:themeColor="text1"/>
          <w:szCs w:val="22"/>
        </w:rPr>
        <w:t xml:space="preserve">, projektem budowlanym, projektem wykonawczym zamiennym </w:t>
      </w:r>
      <w:r w:rsidR="007A0BE7" w:rsidRPr="00972F0B">
        <w:rPr>
          <w:rFonts w:ascii="Calibri" w:hAnsi="Calibri" w:cs="Calibri"/>
          <w:color w:val="000000" w:themeColor="text1"/>
          <w:szCs w:val="22"/>
        </w:rPr>
        <w:t xml:space="preserve">oraz </w:t>
      </w:r>
      <w:r w:rsidR="001C227C" w:rsidRPr="00972F0B">
        <w:rPr>
          <w:rFonts w:ascii="Calibri" w:hAnsi="Calibri" w:cs="Calibri"/>
          <w:color w:val="000000" w:themeColor="text1"/>
          <w:szCs w:val="22"/>
        </w:rPr>
        <w:t xml:space="preserve"> STWiOR</w:t>
      </w:r>
      <w:r w:rsidR="00BB52DF" w:rsidRPr="00972F0B">
        <w:rPr>
          <w:rFonts w:ascii="Calibri" w:hAnsi="Calibri" w:cs="Calibri"/>
          <w:color w:val="000000" w:themeColor="text1"/>
          <w:szCs w:val="22"/>
        </w:rPr>
        <w:t>B</w:t>
      </w:r>
      <w:r w:rsidR="007A0BE7" w:rsidRPr="00972F0B">
        <w:rPr>
          <w:rFonts w:ascii="Calibri" w:hAnsi="Calibri" w:cs="Calibri"/>
          <w:color w:val="000000" w:themeColor="text1"/>
          <w:szCs w:val="22"/>
        </w:rPr>
        <w:t xml:space="preserve"> i potwierdzamy ich </w:t>
      </w:r>
      <w:r w:rsidR="001C227C" w:rsidRPr="00972F0B">
        <w:rPr>
          <w:rFonts w:ascii="Calibri" w:hAnsi="Calibri" w:cs="Calibri"/>
          <w:color w:val="000000" w:themeColor="text1"/>
          <w:szCs w:val="22"/>
        </w:rPr>
        <w:t>wystarczalność do realizacji przedmiotu zamówienia.</w:t>
      </w:r>
    </w:p>
    <w:p w14:paraId="02836810" w14:textId="0C9FFB7E" w:rsidR="00BA58B3" w:rsidRPr="0030262C" w:rsidRDefault="00E845BF" w:rsidP="0030262C">
      <w:pPr>
        <w:widowControl w:val="0"/>
        <w:numPr>
          <w:ilvl w:val="0"/>
          <w:numId w:val="2"/>
        </w:numPr>
        <w:tabs>
          <w:tab w:val="clear" w:pos="952"/>
          <w:tab w:val="num" w:pos="567"/>
          <w:tab w:val="num" w:pos="709"/>
        </w:tabs>
        <w:ind w:left="567" w:hanging="567"/>
        <w:jc w:val="both"/>
        <w:rPr>
          <w:rFonts w:ascii="Calibri" w:hAnsi="Calibri" w:cs="Calibri"/>
          <w:color w:val="000000"/>
          <w:szCs w:val="22"/>
        </w:rPr>
      </w:pPr>
      <w:r w:rsidRPr="001E7657">
        <w:rPr>
          <w:rFonts w:ascii="Calibri" w:hAnsi="Calibri" w:cs="Calibri"/>
          <w:color w:val="000000"/>
          <w:szCs w:val="22"/>
        </w:rPr>
        <w:t>Deklaruj</w:t>
      </w:r>
      <w:r w:rsidR="00F26471">
        <w:rPr>
          <w:rFonts w:ascii="Calibri" w:hAnsi="Calibri" w:cs="Calibri"/>
          <w:color w:val="000000"/>
          <w:szCs w:val="22"/>
        </w:rPr>
        <w:t>ę</w:t>
      </w:r>
      <w:r w:rsidRPr="001E7657">
        <w:rPr>
          <w:rFonts w:ascii="Calibri" w:hAnsi="Calibri" w:cs="Calibri"/>
          <w:color w:val="000000"/>
          <w:szCs w:val="22"/>
        </w:rPr>
        <w:t>/</w:t>
      </w:r>
      <w:r w:rsidR="00BB52DF" w:rsidRPr="001E7657">
        <w:rPr>
          <w:rFonts w:ascii="Calibri" w:hAnsi="Calibri" w:cs="Calibri"/>
          <w:color w:val="000000"/>
          <w:szCs w:val="22"/>
        </w:rPr>
        <w:t>D</w:t>
      </w:r>
      <w:r w:rsidRPr="001E7657">
        <w:rPr>
          <w:rFonts w:ascii="Calibri" w:hAnsi="Calibri" w:cs="Calibri"/>
          <w:color w:val="000000"/>
          <w:szCs w:val="22"/>
        </w:rPr>
        <w:t xml:space="preserve">eklarujemy wniesienie przed zawarciem umowy zabezpieczenia należytego wykonania umowy w wysokości </w:t>
      </w:r>
      <w:r w:rsidR="00760A42" w:rsidRPr="001E7657">
        <w:rPr>
          <w:rFonts w:ascii="Calibri" w:hAnsi="Calibri" w:cs="Calibri"/>
          <w:color w:val="000000"/>
          <w:szCs w:val="22"/>
        </w:rPr>
        <w:t>10</w:t>
      </w:r>
      <w:r w:rsidRPr="001E7657">
        <w:rPr>
          <w:rFonts w:ascii="Calibri" w:hAnsi="Calibri" w:cs="Calibri"/>
          <w:color w:val="000000"/>
          <w:szCs w:val="22"/>
        </w:rPr>
        <w:t>%</w:t>
      </w:r>
      <w:r w:rsidR="00D17DA3" w:rsidRPr="001E7657">
        <w:rPr>
          <w:rFonts w:ascii="Calibri" w:hAnsi="Calibri" w:cs="Calibri"/>
          <w:color w:val="000000"/>
          <w:szCs w:val="22"/>
        </w:rPr>
        <w:t xml:space="preserve"> ceny brutto</w:t>
      </w:r>
      <w:r w:rsidR="00376F87">
        <w:rPr>
          <w:rFonts w:ascii="Calibri" w:hAnsi="Calibri" w:cs="Calibri"/>
          <w:color w:val="000000"/>
          <w:szCs w:val="22"/>
        </w:rPr>
        <w:t>.</w:t>
      </w:r>
      <w:r w:rsidR="00D17DA3" w:rsidRPr="001E7657">
        <w:rPr>
          <w:rFonts w:ascii="Calibri" w:hAnsi="Calibri" w:cs="Calibri"/>
          <w:color w:val="000000"/>
          <w:szCs w:val="22"/>
        </w:rPr>
        <w:t xml:space="preserve"> </w:t>
      </w:r>
    </w:p>
    <w:p w14:paraId="063BE6C3" w14:textId="0DBC1029" w:rsidR="005E7F4D" w:rsidRPr="0017502A" w:rsidRDefault="00420A78" w:rsidP="00E16607">
      <w:pPr>
        <w:numPr>
          <w:ilvl w:val="0"/>
          <w:numId w:val="2"/>
        </w:numPr>
        <w:tabs>
          <w:tab w:val="clear" w:pos="952"/>
          <w:tab w:val="num" w:pos="567"/>
        </w:tabs>
        <w:autoSpaceDE w:val="0"/>
        <w:autoSpaceDN w:val="0"/>
        <w:adjustRightInd w:val="0"/>
        <w:ind w:left="567" w:hanging="567"/>
        <w:jc w:val="both"/>
        <w:rPr>
          <w:rFonts w:ascii="Calibri" w:hAnsi="Calibri" w:cs="Calibri"/>
          <w:szCs w:val="22"/>
          <w:lang w:eastAsia="pl-PL"/>
        </w:rPr>
      </w:pPr>
      <w:r w:rsidRPr="001E7657">
        <w:rPr>
          <w:rFonts w:ascii="Calibri" w:hAnsi="Calibri" w:cs="Calibri"/>
          <w:color w:val="000000"/>
          <w:szCs w:val="22"/>
        </w:rPr>
        <w:t>Zobowiązuj</w:t>
      </w:r>
      <w:r w:rsidR="00F26471">
        <w:rPr>
          <w:rFonts w:ascii="Calibri" w:hAnsi="Calibri" w:cs="Calibri"/>
          <w:color w:val="000000"/>
          <w:szCs w:val="22"/>
        </w:rPr>
        <w:t>ę</w:t>
      </w:r>
      <w:r w:rsidRPr="001E7657">
        <w:rPr>
          <w:rFonts w:ascii="Calibri" w:hAnsi="Calibri" w:cs="Calibri"/>
          <w:color w:val="000000"/>
          <w:szCs w:val="22"/>
        </w:rPr>
        <w:t>/Zobowiązujemy się zatrudnić na podstawie umowy o pracę (zgodnie z przepisami ustawy z dnia 26 czerwca 1974 r. Kodeks pracy), osoby wykonujące czynności z zakresu realizacji niniejszego zamówien</w:t>
      </w:r>
      <w:r w:rsidR="00645458" w:rsidRPr="001E7657">
        <w:rPr>
          <w:rFonts w:ascii="Calibri" w:hAnsi="Calibri" w:cs="Calibri"/>
          <w:color w:val="000000"/>
          <w:szCs w:val="22"/>
        </w:rPr>
        <w:t>ia</w:t>
      </w:r>
      <w:r w:rsidR="00013284">
        <w:rPr>
          <w:rFonts w:ascii="Calibri" w:hAnsi="Calibri" w:cs="Calibri"/>
          <w:color w:val="000000"/>
          <w:szCs w:val="22"/>
        </w:rPr>
        <w:t xml:space="preserve"> zgodnie z </w:t>
      </w:r>
      <w:r w:rsidR="00E16607">
        <w:rPr>
          <w:rFonts w:ascii="Calibri" w:hAnsi="Calibri" w:cs="Calibri"/>
          <w:color w:val="000000"/>
          <w:szCs w:val="22"/>
        </w:rPr>
        <w:t>Załącznikiem nr 9 do SIWZ</w:t>
      </w:r>
      <w:r w:rsidRPr="001E7657">
        <w:rPr>
          <w:rFonts w:ascii="Calibri" w:hAnsi="Calibri" w:cs="Calibri"/>
          <w:color w:val="000000"/>
          <w:szCs w:val="22"/>
        </w:rPr>
        <w:t>.</w:t>
      </w:r>
    </w:p>
    <w:p w14:paraId="33672373" w14:textId="77777777" w:rsidR="0017502A" w:rsidRDefault="0017502A" w:rsidP="0017502A">
      <w:pPr>
        <w:pStyle w:val="Punkt063"/>
        <w:numPr>
          <w:ilvl w:val="0"/>
          <w:numId w:val="2"/>
        </w:numPr>
        <w:tabs>
          <w:tab w:val="clear" w:pos="952"/>
          <w:tab w:val="num" w:pos="567"/>
        </w:tabs>
        <w:spacing w:after="0"/>
        <w:ind w:left="567" w:hanging="425"/>
      </w:pPr>
      <w:r w:rsidRPr="00CF4A87">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6C7AECC" w14:textId="7476E9E5" w:rsidR="0017502A" w:rsidRDefault="0017502A" w:rsidP="0017502A">
      <w:pPr>
        <w:pStyle w:val="Punkt063"/>
        <w:numPr>
          <w:ilvl w:val="0"/>
          <w:numId w:val="0"/>
        </w:numPr>
        <w:tabs>
          <w:tab w:val="clear" w:pos="357"/>
          <w:tab w:val="left" w:pos="567"/>
        </w:tabs>
        <w:spacing w:after="0"/>
        <w:ind w:left="567" w:hanging="210"/>
        <w:rPr>
          <w:i/>
        </w:rPr>
      </w:pPr>
      <w:r>
        <w:rPr>
          <w:i/>
        </w:rPr>
        <w:t xml:space="preserve">    </w:t>
      </w:r>
      <w:r w:rsidRPr="000B14EE">
        <w:rPr>
          <w:i/>
        </w:rPr>
        <w:t xml:space="preserve">W przypadku gdy wykonawca nie przekazuje danych osobowych innych niż bezpośrednio jego </w:t>
      </w:r>
      <w:r>
        <w:rPr>
          <w:i/>
        </w:rPr>
        <w:t xml:space="preserve"> </w:t>
      </w:r>
      <w:r w:rsidRPr="000B14EE">
        <w:rPr>
          <w:i/>
        </w:rPr>
        <w:t>dotyczących lub zachodzi wyłączenie stosowania obowiązku informacyjnego, stosownie do art. 13 ust. 4 lub art. 14 ust. 5 RODO treści oświadczenia wykonawca nie składa (usunięcie treści oświadczen</w:t>
      </w:r>
      <w:r>
        <w:rPr>
          <w:i/>
        </w:rPr>
        <w:t>ia np. przez jego wykreślenie).</w:t>
      </w:r>
    </w:p>
    <w:p w14:paraId="05898E8C" w14:textId="5EFC5607" w:rsidR="0017502A" w:rsidRPr="0038536B" w:rsidRDefault="0017502A" w:rsidP="0017502A">
      <w:pPr>
        <w:tabs>
          <w:tab w:val="left" w:pos="709"/>
        </w:tabs>
        <w:spacing w:after="120"/>
        <w:ind w:left="567" w:hanging="567"/>
        <w:jc w:val="both"/>
        <w:rPr>
          <w:rFonts w:cstheme="minorHAnsi"/>
        </w:rPr>
      </w:pPr>
      <w:r>
        <w:rPr>
          <w:rFonts w:cstheme="minorHAnsi"/>
        </w:rPr>
        <w:t xml:space="preserve">   16. </w:t>
      </w:r>
      <w:r w:rsidRPr="0038536B">
        <w:rPr>
          <w:rFonts w:cstheme="minorHAnsi"/>
        </w:rPr>
        <w:t xml:space="preserve">*Oświadczam/y, że oferta </w:t>
      </w:r>
      <w:r w:rsidRPr="0038536B">
        <w:rPr>
          <w:rFonts w:cstheme="minorHAnsi"/>
          <w:b/>
        </w:rPr>
        <w:t>nie zawiera informacji</w:t>
      </w:r>
      <w:r w:rsidRPr="0038536B">
        <w:rPr>
          <w:rFonts w:cstheme="minorHAnsi"/>
        </w:rPr>
        <w:t xml:space="preserve"> stanowiących tajemnicę przedsiębiorstwa w </w:t>
      </w:r>
      <w:r>
        <w:rPr>
          <w:rFonts w:cstheme="minorHAnsi"/>
        </w:rPr>
        <w:t xml:space="preserve"> </w:t>
      </w:r>
      <w:r w:rsidRPr="0038536B">
        <w:rPr>
          <w:rFonts w:cstheme="minorHAnsi"/>
        </w:rPr>
        <w:t>rozumieniu przepisów o zwalczaniu nieuczciwej konkurencji.</w:t>
      </w:r>
    </w:p>
    <w:p w14:paraId="02C4BFE7" w14:textId="1DE8D22B" w:rsidR="0017502A" w:rsidRDefault="0017502A" w:rsidP="0017502A">
      <w:pPr>
        <w:spacing w:after="0"/>
        <w:ind w:left="567" w:hanging="210"/>
        <w:jc w:val="both"/>
      </w:pPr>
      <w:r>
        <w:rPr>
          <w:rFonts w:cstheme="minorHAnsi"/>
        </w:rPr>
        <w:t xml:space="preserve">    </w:t>
      </w:r>
      <w:r w:rsidRPr="0038536B">
        <w:rPr>
          <w:rFonts w:cstheme="minorHAnsi"/>
        </w:rPr>
        <w:t xml:space="preserve">*Oświadczam/y, że oferta </w:t>
      </w:r>
      <w:r w:rsidRPr="0038536B">
        <w:rPr>
          <w:rFonts w:cstheme="minorHAnsi"/>
          <w:b/>
        </w:rPr>
        <w:t>zawiera informacje</w:t>
      </w:r>
      <w:r w:rsidRPr="0038536B">
        <w:rPr>
          <w:rFonts w:cstheme="minorHAnsi"/>
        </w:rPr>
        <w:t xml:space="preserve"> stanowiące tajemnicę przedsiębiorstwa </w:t>
      </w:r>
      <w:r w:rsidRPr="0038536B">
        <w:rPr>
          <w:rFonts w:cstheme="minorHAnsi"/>
        </w:rPr>
        <w:br/>
        <w:t>w rozumieniu przepisów o zwalczaniu nieuczciwej konkurencji. Informacje takie zawarte są w następujących dokumentach : ……………………………….………………………..</w:t>
      </w:r>
    </w:p>
    <w:p w14:paraId="07D370AD" w14:textId="77777777" w:rsidR="0017502A" w:rsidRPr="0017502A" w:rsidRDefault="0017502A" w:rsidP="0017502A">
      <w:pPr>
        <w:spacing w:after="0"/>
        <w:ind w:left="567" w:hanging="210"/>
        <w:jc w:val="both"/>
      </w:pPr>
    </w:p>
    <w:p w14:paraId="43107C1E" w14:textId="0F4B942F" w:rsidR="005311AC" w:rsidRPr="001E7657" w:rsidRDefault="0017502A" w:rsidP="0017502A">
      <w:pPr>
        <w:widowControl w:val="0"/>
        <w:tabs>
          <w:tab w:val="num" w:pos="952"/>
        </w:tabs>
        <w:ind w:left="142" w:firstLine="0"/>
        <w:jc w:val="both"/>
        <w:rPr>
          <w:rFonts w:ascii="Calibri" w:hAnsi="Calibri" w:cs="Calibri"/>
          <w:szCs w:val="22"/>
        </w:rPr>
      </w:pPr>
      <w:r>
        <w:rPr>
          <w:rFonts w:ascii="Calibri" w:hAnsi="Calibri" w:cs="Calibri"/>
          <w:szCs w:val="22"/>
        </w:rPr>
        <w:t xml:space="preserve">17.   </w:t>
      </w:r>
      <w:r w:rsidR="005311AC" w:rsidRPr="001E7657">
        <w:rPr>
          <w:rFonts w:ascii="Calibri" w:hAnsi="Calibri" w:cs="Calibri"/>
          <w:szCs w:val="22"/>
        </w:rPr>
        <w:t>Załącznikami do niniejszej oferty są:</w:t>
      </w:r>
    </w:p>
    <w:p w14:paraId="6A765AFC" w14:textId="77777777" w:rsidR="005311AC" w:rsidRPr="001E7657" w:rsidRDefault="005311AC" w:rsidP="00FC41AA">
      <w:pPr>
        <w:numPr>
          <w:ilvl w:val="0"/>
          <w:numId w:val="12"/>
        </w:numPr>
        <w:tabs>
          <w:tab w:val="left" w:pos="1418"/>
        </w:tabs>
        <w:jc w:val="both"/>
        <w:rPr>
          <w:rFonts w:ascii="Calibri" w:hAnsi="Calibri" w:cs="Calibri"/>
          <w:szCs w:val="22"/>
        </w:rPr>
      </w:pPr>
      <w:r w:rsidRPr="001E7657">
        <w:rPr>
          <w:rFonts w:ascii="Calibri" w:hAnsi="Calibri" w:cs="Calibri"/>
          <w:szCs w:val="22"/>
        </w:rPr>
        <w:t>………………………….</w:t>
      </w:r>
    </w:p>
    <w:p w14:paraId="598D6D22" w14:textId="77777777" w:rsidR="005311AC" w:rsidRPr="001E7657" w:rsidRDefault="005311AC" w:rsidP="00FC41AA">
      <w:pPr>
        <w:numPr>
          <w:ilvl w:val="0"/>
          <w:numId w:val="12"/>
        </w:numPr>
        <w:tabs>
          <w:tab w:val="left" w:pos="1418"/>
        </w:tabs>
        <w:jc w:val="both"/>
        <w:rPr>
          <w:rFonts w:ascii="Calibri" w:hAnsi="Calibri" w:cs="Calibri"/>
          <w:szCs w:val="22"/>
        </w:rPr>
      </w:pPr>
      <w:r w:rsidRPr="001E7657">
        <w:rPr>
          <w:rFonts w:ascii="Calibri" w:hAnsi="Calibri" w:cs="Calibri"/>
          <w:szCs w:val="22"/>
        </w:rPr>
        <w:t>………………………….</w:t>
      </w:r>
    </w:p>
    <w:p w14:paraId="21A0874C" w14:textId="77777777" w:rsidR="005311AC" w:rsidRPr="001E7657" w:rsidRDefault="005311AC" w:rsidP="00FC41AA">
      <w:pPr>
        <w:numPr>
          <w:ilvl w:val="0"/>
          <w:numId w:val="12"/>
        </w:numPr>
        <w:tabs>
          <w:tab w:val="left" w:pos="1418"/>
        </w:tabs>
        <w:jc w:val="both"/>
        <w:rPr>
          <w:rFonts w:ascii="Calibri" w:hAnsi="Calibri" w:cs="Calibri"/>
          <w:szCs w:val="22"/>
        </w:rPr>
      </w:pPr>
      <w:r w:rsidRPr="001E7657">
        <w:rPr>
          <w:rFonts w:ascii="Calibri" w:hAnsi="Calibri" w:cs="Calibri"/>
          <w:szCs w:val="22"/>
        </w:rPr>
        <w:t>………………………….</w:t>
      </w:r>
    </w:p>
    <w:p w14:paraId="26732F33" w14:textId="77777777" w:rsidR="008D73B0" w:rsidRDefault="00720A60" w:rsidP="00D926F8">
      <w:pPr>
        <w:widowControl w:val="0"/>
        <w:jc w:val="both"/>
        <w:rPr>
          <w:rFonts w:ascii="Calibri" w:hAnsi="Calibri" w:cs="Calibri"/>
          <w:szCs w:val="22"/>
        </w:rPr>
      </w:pPr>
      <w:r>
        <w:rPr>
          <w:rFonts w:ascii="Calibri" w:hAnsi="Calibri" w:cs="Calibri"/>
          <w:szCs w:val="22"/>
        </w:rPr>
        <w:t xml:space="preserve">     </w:t>
      </w:r>
      <w:r w:rsidR="00992FBF" w:rsidRPr="001E7657">
        <w:rPr>
          <w:rFonts w:ascii="Calibri" w:hAnsi="Calibri" w:cs="Calibri"/>
          <w:szCs w:val="22"/>
        </w:rPr>
        <w:t>Ofertę składamy na …………… kolejno ponumerowanych stronach.</w:t>
      </w:r>
    </w:p>
    <w:p w14:paraId="2BE68109" w14:textId="77777777" w:rsidR="00376F87" w:rsidRDefault="00376F87" w:rsidP="00D926F8">
      <w:pPr>
        <w:widowControl w:val="0"/>
        <w:jc w:val="both"/>
        <w:rPr>
          <w:rFonts w:ascii="Calibri" w:hAnsi="Calibri" w:cs="Calibri"/>
          <w:szCs w:val="22"/>
        </w:rPr>
      </w:pPr>
    </w:p>
    <w:p w14:paraId="44F0F103" w14:textId="77777777" w:rsidR="00376F87" w:rsidRDefault="00376F87" w:rsidP="00D926F8">
      <w:pPr>
        <w:widowControl w:val="0"/>
        <w:jc w:val="both"/>
        <w:rPr>
          <w:rFonts w:ascii="Calibri" w:hAnsi="Calibri" w:cs="Calibri"/>
          <w:szCs w:val="22"/>
        </w:rPr>
      </w:pPr>
    </w:p>
    <w:p w14:paraId="6A5AE983" w14:textId="77777777" w:rsidR="00376F87" w:rsidRDefault="00376F87" w:rsidP="00D926F8">
      <w:pPr>
        <w:widowControl w:val="0"/>
        <w:jc w:val="both"/>
        <w:rPr>
          <w:rFonts w:ascii="Calibri" w:hAnsi="Calibri" w:cs="Calibri"/>
          <w:szCs w:val="22"/>
        </w:rPr>
      </w:pPr>
    </w:p>
    <w:p w14:paraId="3CBD363C" w14:textId="77777777" w:rsidR="00376F87" w:rsidRDefault="00376F87" w:rsidP="00D926F8">
      <w:pPr>
        <w:widowControl w:val="0"/>
        <w:jc w:val="both"/>
        <w:rPr>
          <w:rFonts w:ascii="Calibri" w:hAnsi="Calibri" w:cs="Calibri"/>
          <w:szCs w:val="22"/>
        </w:rPr>
      </w:pPr>
    </w:p>
    <w:p w14:paraId="41D66800" w14:textId="77777777" w:rsidR="00465DF7" w:rsidRPr="00465DF7" w:rsidRDefault="008D73B0" w:rsidP="00465DF7">
      <w:pPr>
        <w:widowControl w:val="0"/>
        <w:jc w:val="both"/>
        <w:rPr>
          <w:rFonts w:ascii="Calibri" w:hAnsi="Calibri" w:cs="Calibri"/>
          <w:szCs w:val="22"/>
        </w:rPr>
      </w:pPr>
      <w:r>
        <w:rPr>
          <w:rFonts w:ascii="Calibri" w:hAnsi="Calibri" w:cs="Calibri"/>
          <w:szCs w:val="22"/>
        </w:rPr>
        <w:t>……………………………………………………</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w:t>
      </w:r>
    </w:p>
    <w:p w14:paraId="5960976C" w14:textId="77777777" w:rsidR="0044254F" w:rsidRPr="001E7657" w:rsidRDefault="0044254F" w:rsidP="008D73B0">
      <w:pPr>
        <w:ind w:left="567" w:firstLine="1066"/>
        <w:rPr>
          <w:rFonts w:ascii="Calibri" w:hAnsi="Calibri" w:cs="Calibri"/>
          <w:i/>
          <w:iCs/>
          <w:szCs w:val="22"/>
        </w:rPr>
      </w:pPr>
      <w:r w:rsidRPr="001E7657">
        <w:rPr>
          <w:rFonts w:ascii="Calibri" w:hAnsi="Calibri" w:cs="Calibri"/>
          <w:i/>
          <w:iCs/>
          <w:szCs w:val="22"/>
        </w:rPr>
        <w:t>miejscowość i data</w:t>
      </w:r>
      <w:r w:rsidRPr="001E7657">
        <w:rPr>
          <w:rFonts w:ascii="Calibri" w:hAnsi="Calibri" w:cs="Calibri"/>
          <w:i/>
          <w:iCs/>
          <w:szCs w:val="22"/>
        </w:rPr>
        <w:tab/>
        <w:t xml:space="preserve"> </w:t>
      </w:r>
      <w:r w:rsidRPr="001E7657">
        <w:rPr>
          <w:rFonts w:ascii="Calibri" w:hAnsi="Calibri" w:cs="Calibri"/>
          <w:i/>
          <w:iCs/>
          <w:szCs w:val="22"/>
        </w:rPr>
        <w:tab/>
      </w:r>
      <w:r w:rsidRPr="001E7657">
        <w:rPr>
          <w:rFonts w:ascii="Calibri" w:hAnsi="Calibri" w:cs="Calibri"/>
          <w:i/>
          <w:iCs/>
          <w:szCs w:val="22"/>
        </w:rPr>
        <w:tab/>
      </w:r>
      <w:r w:rsidRPr="001E7657">
        <w:rPr>
          <w:rFonts w:ascii="Calibri" w:hAnsi="Calibri" w:cs="Calibri"/>
          <w:i/>
          <w:iCs/>
          <w:szCs w:val="22"/>
        </w:rPr>
        <w:tab/>
      </w:r>
      <w:r w:rsidRPr="001E7657">
        <w:rPr>
          <w:rFonts w:ascii="Calibri" w:hAnsi="Calibri" w:cs="Calibri"/>
          <w:i/>
          <w:iCs/>
          <w:szCs w:val="22"/>
        </w:rPr>
        <w:tab/>
        <w:t xml:space="preserve">podpis  osoby/osób uprawnionej </w:t>
      </w:r>
    </w:p>
    <w:p w14:paraId="699DF8C0" w14:textId="77777777" w:rsidR="008659E4" w:rsidRPr="001E7657" w:rsidRDefault="008659E4" w:rsidP="00C341CF">
      <w:pPr>
        <w:jc w:val="both"/>
        <w:rPr>
          <w:rFonts w:ascii="Calibri" w:hAnsi="Calibri" w:cs="Calibri"/>
          <w:b/>
          <w:szCs w:val="22"/>
        </w:rPr>
      </w:pPr>
      <w:r w:rsidRPr="001E7657">
        <w:rPr>
          <w:rFonts w:ascii="Calibri" w:hAnsi="Calibri" w:cs="Calibri"/>
          <w:i/>
          <w:iCs/>
          <w:szCs w:val="22"/>
        </w:rPr>
        <w:t xml:space="preserve">                                                                                                      </w:t>
      </w:r>
      <w:r w:rsidR="00C341CF" w:rsidRPr="001E7657">
        <w:rPr>
          <w:rFonts w:ascii="Calibri" w:hAnsi="Calibri" w:cs="Calibri"/>
          <w:i/>
          <w:iCs/>
          <w:szCs w:val="22"/>
        </w:rPr>
        <w:t>do reprezentowania Wykonawcy</w:t>
      </w:r>
    </w:p>
    <w:p w14:paraId="6C5CDAE1" w14:textId="77777777" w:rsidR="00C34E2A" w:rsidRPr="001E7657" w:rsidRDefault="008659E4" w:rsidP="008659E4">
      <w:pPr>
        <w:jc w:val="both"/>
        <w:rPr>
          <w:rFonts w:ascii="Calibri" w:hAnsi="Calibri" w:cs="Calibri"/>
          <w:b/>
          <w:szCs w:val="22"/>
        </w:rPr>
      </w:pPr>
      <w:r w:rsidRPr="001E7657">
        <w:rPr>
          <w:rFonts w:ascii="Calibri" w:hAnsi="Calibri" w:cs="Calibri"/>
          <w:b/>
          <w:szCs w:val="22"/>
        </w:rPr>
        <w:t>* niepotrzebne skreślić</w:t>
      </w:r>
    </w:p>
    <w:p w14:paraId="4145D09D" w14:textId="77777777" w:rsidR="008659E4" w:rsidRPr="001E7657" w:rsidRDefault="008659E4" w:rsidP="009B4E06">
      <w:pPr>
        <w:tabs>
          <w:tab w:val="left" w:pos="210"/>
        </w:tabs>
        <w:rPr>
          <w:rFonts w:ascii="Calibri" w:hAnsi="Calibri" w:cs="Calibri"/>
          <w:b/>
          <w:szCs w:val="22"/>
        </w:rPr>
      </w:pPr>
    </w:p>
    <w:p w14:paraId="75389459" w14:textId="2BE16A66" w:rsidR="00F7568D" w:rsidRDefault="00F7568D" w:rsidP="00C72970">
      <w:pPr>
        <w:tabs>
          <w:tab w:val="left" w:pos="210"/>
        </w:tabs>
        <w:ind w:left="0" w:firstLine="0"/>
        <w:rPr>
          <w:rFonts w:ascii="Calibri" w:hAnsi="Calibri" w:cs="Calibri"/>
          <w:b/>
          <w:szCs w:val="22"/>
        </w:rPr>
      </w:pPr>
    </w:p>
    <w:p w14:paraId="635ADAA3" w14:textId="0BE6AF27" w:rsidR="00F7568D" w:rsidRDefault="00F7568D" w:rsidP="009B4E06">
      <w:pPr>
        <w:tabs>
          <w:tab w:val="left" w:pos="210"/>
        </w:tabs>
        <w:rPr>
          <w:rFonts w:ascii="Calibri" w:hAnsi="Calibri" w:cs="Calibri"/>
          <w:b/>
          <w:szCs w:val="22"/>
        </w:rPr>
      </w:pPr>
      <w:r>
        <w:rPr>
          <w:noProof/>
          <w:lang w:eastAsia="pl-PL"/>
        </w:rPr>
        <w:drawing>
          <wp:inline distT="0" distB="0" distL="0" distR="0" wp14:anchorId="2BDA186D" wp14:editId="28B5E2C8">
            <wp:extent cx="6137910" cy="130048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PC+MKiDN_poziom_pl_19x4cm_RGB150.jpg"/>
                    <pic:cNvPicPr/>
                  </pic:nvPicPr>
                  <pic:blipFill>
                    <a:blip r:embed="rId8">
                      <a:extLst>
                        <a:ext uri="{28A0092B-C50C-407E-A947-70E740481C1C}">
                          <a14:useLocalDpi xmlns:a14="http://schemas.microsoft.com/office/drawing/2010/main" val="0"/>
                        </a:ext>
                      </a:extLst>
                    </a:blip>
                    <a:stretch>
                      <a:fillRect/>
                    </a:stretch>
                  </pic:blipFill>
                  <pic:spPr>
                    <a:xfrm>
                      <a:off x="0" y="0"/>
                      <a:ext cx="6137910" cy="1300480"/>
                    </a:xfrm>
                    <a:prstGeom prst="rect">
                      <a:avLst/>
                    </a:prstGeom>
                  </pic:spPr>
                </pic:pic>
              </a:graphicData>
            </a:graphic>
          </wp:inline>
        </w:drawing>
      </w:r>
    </w:p>
    <w:p w14:paraId="2E610003" w14:textId="2B4BC1F2" w:rsidR="009B4E06" w:rsidRPr="001E7657" w:rsidRDefault="009B4E06" w:rsidP="009B4E06">
      <w:pPr>
        <w:tabs>
          <w:tab w:val="left" w:pos="210"/>
        </w:tabs>
        <w:rPr>
          <w:rFonts w:ascii="Calibri" w:hAnsi="Calibri" w:cs="Calibri"/>
          <w:szCs w:val="22"/>
        </w:rPr>
      </w:pPr>
      <w:r w:rsidRPr="00266D35">
        <w:rPr>
          <w:rFonts w:ascii="Calibri" w:hAnsi="Calibri" w:cs="Calibri"/>
          <w:b/>
          <w:szCs w:val="22"/>
        </w:rPr>
        <w:t xml:space="preserve">Załącznik nr 2 – </w:t>
      </w:r>
      <w:r w:rsidR="00983D8A" w:rsidRPr="00266D35">
        <w:rPr>
          <w:rFonts w:ascii="Calibri" w:hAnsi="Calibri" w:cs="Calibri"/>
          <w:b/>
          <w:szCs w:val="22"/>
        </w:rPr>
        <w:t>O</w:t>
      </w:r>
      <w:r w:rsidRPr="00266D35">
        <w:rPr>
          <w:rFonts w:ascii="Calibri" w:hAnsi="Calibri" w:cs="Calibri"/>
          <w:b/>
          <w:szCs w:val="22"/>
        </w:rPr>
        <w:t>świadczenie o spełnieniu warunków udziału w postepowaniu</w:t>
      </w:r>
      <w:r w:rsidRPr="001E7657">
        <w:rPr>
          <w:rFonts w:ascii="Calibri" w:hAnsi="Calibri" w:cs="Calibri"/>
          <w:szCs w:val="22"/>
        </w:rPr>
        <w:t xml:space="preserve"> </w:t>
      </w:r>
    </w:p>
    <w:tbl>
      <w:tblPr>
        <w:tblpPr w:leftFromText="141" w:rightFromText="141" w:vertAnchor="text" w:horzAnchor="margin" w:tblpX="250" w:tblpY="7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9B4E06" w:rsidRPr="001E7657" w14:paraId="1D1838F0" w14:textId="77777777" w:rsidTr="00EB44BA">
        <w:trPr>
          <w:trHeight w:val="945"/>
        </w:trPr>
        <w:tc>
          <w:tcPr>
            <w:tcW w:w="3686" w:type="dxa"/>
            <w:shd w:val="clear" w:color="auto" w:fill="auto"/>
          </w:tcPr>
          <w:p w14:paraId="5A4A38EC" w14:textId="77777777" w:rsidR="009B4E06" w:rsidRPr="001E7657" w:rsidRDefault="009B4E06" w:rsidP="00EB44BA">
            <w:pPr>
              <w:spacing w:before="100" w:beforeAutospacing="1" w:after="100" w:afterAutospacing="1" w:line="360" w:lineRule="auto"/>
              <w:ind w:right="593"/>
              <w:jc w:val="center"/>
              <w:rPr>
                <w:rFonts w:ascii="Calibri" w:hAnsi="Calibri" w:cs="Calibri"/>
                <w:szCs w:val="22"/>
              </w:rPr>
            </w:pPr>
          </w:p>
          <w:p w14:paraId="6C769AA9" w14:textId="77777777" w:rsidR="009B4E06" w:rsidRPr="001E7657" w:rsidRDefault="00EB44BA" w:rsidP="00EB44BA">
            <w:pPr>
              <w:spacing w:before="100" w:beforeAutospacing="1" w:after="100" w:afterAutospacing="1" w:line="360" w:lineRule="auto"/>
              <w:ind w:right="593"/>
              <w:rPr>
                <w:rFonts w:ascii="Calibri" w:hAnsi="Calibri" w:cs="Calibri"/>
                <w:szCs w:val="22"/>
              </w:rPr>
            </w:pPr>
            <w:r>
              <w:rPr>
                <w:rFonts w:ascii="Calibri" w:hAnsi="Calibri" w:cs="Calibri"/>
                <w:szCs w:val="22"/>
              </w:rPr>
              <w:t xml:space="preserve">      </w:t>
            </w:r>
            <w:r w:rsidR="009B4E06" w:rsidRPr="001E7657">
              <w:rPr>
                <w:rFonts w:ascii="Calibri" w:hAnsi="Calibri" w:cs="Calibri"/>
                <w:szCs w:val="22"/>
              </w:rPr>
              <w:t xml:space="preserve"> </w:t>
            </w:r>
            <w:r w:rsidR="004E7C75" w:rsidRPr="001E7657">
              <w:rPr>
                <w:rFonts w:ascii="Calibri" w:hAnsi="Calibri" w:cs="Calibri"/>
                <w:szCs w:val="22"/>
              </w:rPr>
              <w:t xml:space="preserve">    </w:t>
            </w:r>
            <w:r w:rsidR="009B4E06" w:rsidRPr="001E7657">
              <w:rPr>
                <w:rFonts w:ascii="Calibri" w:hAnsi="Calibri" w:cs="Calibri"/>
                <w:szCs w:val="22"/>
              </w:rPr>
              <w:t>(Pieczęć Wykonawcy)</w:t>
            </w:r>
          </w:p>
        </w:tc>
      </w:tr>
    </w:tbl>
    <w:p w14:paraId="36F5FF39" w14:textId="6D8E9068" w:rsidR="009B4E06" w:rsidRDefault="009B4E06" w:rsidP="009B4E06">
      <w:pPr>
        <w:spacing w:before="100" w:beforeAutospacing="1" w:after="100" w:afterAutospacing="1" w:line="360" w:lineRule="auto"/>
        <w:ind w:right="593"/>
        <w:rPr>
          <w:rFonts w:ascii="Calibri" w:hAnsi="Calibri" w:cs="Calibri"/>
          <w:szCs w:val="22"/>
        </w:rPr>
      </w:pPr>
    </w:p>
    <w:p w14:paraId="1146C8D7" w14:textId="77777777" w:rsidR="001C7271" w:rsidRPr="001E7657" w:rsidRDefault="001C7271" w:rsidP="009B4E06">
      <w:pPr>
        <w:spacing w:before="100" w:beforeAutospacing="1" w:after="100" w:afterAutospacing="1" w:line="360" w:lineRule="auto"/>
        <w:ind w:right="593"/>
        <w:rPr>
          <w:rFonts w:ascii="Calibri" w:hAnsi="Calibri" w:cs="Calibri"/>
          <w:szCs w:val="22"/>
        </w:rPr>
      </w:pPr>
    </w:p>
    <w:p w14:paraId="164D011B" w14:textId="77777777" w:rsidR="009B4E06" w:rsidRDefault="009B4E06" w:rsidP="009B4E06">
      <w:pPr>
        <w:spacing w:before="100" w:beforeAutospacing="1" w:after="100" w:afterAutospacing="1" w:line="360" w:lineRule="auto"/>
        <w:ind w:right="593"/>
        <w:rPr>
          <w:rFonts w:ascii="Calibri" w:hAnsi="Calibri" w:cs="Calibri"/>
          <w:szCs w:val="22"/>
        </w:rPr>
      </w:pPr>
    </w:p>
    <w:p w14:paraId="08AE4334" w14:textId="77777777" w:rsidR="009B4E06" w:rsidRPr="001E7657" w:rsidRDefault="009B4E06" w:rsidP="009B4E06">
      <w:pPr>
        <w:spacing w:before="100" w:beforeAutospacing="1" w:after="100" w:afterAutospacing="1"/>
        <w:ind w:right="593"/>
        <w:jc w:val="center"/>
        <w:rPr>
          <w:rFonts w:ascii="Calibri" w:hAnsi="Calibri" w:cs="Calibri"/>
          <w:b/>
          <w:bCs/>
          <w:szCs w:val="22"/>
        </w:rPr>
      </w:pPr>
      <w:r w:rsidRPr="001E7657">
        <w:rPr>
          <w:rFonts w:ascii="Calibri" w:hAnsi="Calibri" w:cs="Calibri"/>
          <w:b/>
          <w:bCs/>
          <w:szCs w:val="22"/>
        </w:rPr>
        <w:t xml:space="preserve">OŚWIADCZENIE WYKONAWCY </w:t>
      </w:r>
      <w:r w:rsidRPr="001E7657">
        <w:rPr>
          <w:rFonts w:ascii="Calibri" w:hAnsi="Calibri" w:cs="Calibri"/>
          <w:b/>
          <w:bCs/>
          <w:szCs w:val="22"/>
        </w:rPr>
        <w:br/>
        <w:t>składane na podstawie art. 25a ust. 1 ustawy z dnia 29 stycznia 2004 r.  Prawo zamówień publicznych dotyczące spełniania warunków udziału w postępowaniu</w:t>
      </w:r>
    </w:p>
    <w:p w14:paraId="2054CFE6" w14:textId="77777777" w:rsidR="009B4E06" w:rsidRPr="001E7657" w:rsidRDefault="009B4E06" w:rsidP="009B4E06">
      <w:pPr>
        <w:spacing w:before="100" w:beforeAutospacing="1" w:after="100" w:afterAutospacing="1"/>
        <w:ind w:right="593"/>
        <w:rPr>
          <w:rFonts w:ascii="Calibri" w:hAnsi="Calibri" w:cs="Calibri"/>
          <w:b/>
          <w:bCs/>
          <w:szCs w:val="22"/>
        </w:rPr>
      </w:pPr>
    </w:p>
    <w:p w14:paraId="70B87242" w14:textId="47A829D0" w:rsidR="009B4E06" w:rsidRPr="001C7271" w:rsidRDefault="009B4E06" w:rsidP="00266D35">
      <w:pPr>
        <w:spacing w:before="100" w:beforeAutospacing="1" w:after="100" w:afterAutospacing="1"/>
        <w:ind w:left="0" w:firstLine="0"/>
        <w:jc w:val="both"/>
        <w:rPr>
          <w:rFonts w:ascii="Calibri" w:hAnsi="Calibri" w:cs="Calibri"/>
          <w:b/>
          <w:szCs w:val="22"/>
        </w:rPr>
      </w:pPr>
      <w:r w:rsidRPr="001E7657">
        <w:rPr>
          <w:rFonts w:ascii="Calibri" w:hAnsi="Calibri" w:cs="Calibri"/>
          <w:bCs/>
          <w:szCs w:val="22"/>
        </w:rPr>
        <w:t>Na potrzeby postepowania o udzielenie zamówienia publicznego pn</w:t>
      </w:r>
      <w:r w:rsidRPr="001C7271">
        <w:rPr>
          <w:rFonts w:ascii="Calibri" w:hAnsi="Calibri" w:cs="Calibri"/>
          <w:bCs/>
          <w:szCs w:val="22"/>
        </w:rPr>
        <w:t>.</w:t>
      </w:r>
      <w:r w:rsidR="00E11B70" w:rsidRPr="001C7271">
        <w:rPr>
          <w:rFonts w:ascii="Calibri" w:hAnsi="Calibri" w:cs="Calibri"/>
          <w:b/>
          <w:szCs w:val="22"/>
        </w:rPr>
        <w:t>”</w:t>
      </w:r>
      <w:r w:rsidR="00266D35" w:rsidRPr="001C7271">
        <w:rPr>
          <w:rFonts w:ascii="Calibri" w:hAnsi="Calibri" w:cs="Calibri"/>
          <w:b/>
          <w:szCs w:val="22"/>
        </w:rPr>
        <w:t xml:space="preserve"> „</w:t>
      </w:r>
      <w:r w:rsidR="001C7271" w:rsidRPr="001C7271">
        <w:rPr>
          <w:rFonts w:ascii="Calibri" w:hAnsi="Calibri" w:cs="Calibri"/>
          <w:b/>
          <w:szCs w:val="22"/>
        </w:rPr>
        <w:t>Zagospodarowanie</w:t>
      </w:r>
      <w:r w:rsidR="00266D35" w:rsidRPr="001C7271">
        <w:rPr>
          <w:rFonts w:ascii="Calibri" w:hAnsi="Calibri" w:cs="Calibri"/>
          <w:b/>
          <w:szCs w:val="22"/>
        </w:rPr>
        <w:t xml:space="preserve"> pomieszczeń na </w:t>
      </w:r>
      <w:r w:rsidR="001C7271" w:rsidRPr="001C7271">
        <w:rPr>
          <w:rFonts w:ascii="Calibri" w:hAnsi="Calibri" w:cs="Calibri"/>
          <w:b/>
          <w:szCs w:val="22"/>
        </w:rPr>
        <w:t xml:space="preserve">potrzeby </w:t>
      </w:r>
      <w:r w:rsidR="00266D35" w:rsidRPr="001C7271">
        <w:rPr>
          <w:rFonts w:ascii="Calibri" w:hAnsi="Calibri" w:cs="Calibri"/>
          <w:b/>
          <w:szCs w:val="22"/>
        </w:rPr>
        <w:t>pracowni digitalizacyjn</w:t>
      </w:r>
      <w:r w:rsidR="001C7271" w:rsidRPr="001C7271">
        <w:rPr>
          <w:rFonts w:ascii="Calibri" w:hAnsi="Calibri" w:cs="Calibri"/>
          <w:b/>
          <w:szCs w:val="22"/>
        </w:rPr>
        <w:t>ej</w:t>
      </w:r>
      <w:r w:rsidR="00266D35" w:rsidRPr="001C7271">
        <w:rPr>
          <w:rFonts w:ascii="Calibri" w:hAnsi="Calibri" w:cs="Calibri"/>
          <w:b/>
          <w:szCs w:val="22"/>
        </w:rPr>
        <w:t xml:space="preserve"> w gmachu Muzeum Narodowego w Szczecinie na Wałach Chrobrego” Projekt współfinansowany ze środków Programu Operacyjnego Polska Cyfrowa na lata 2014 – 2020 oraz ze środków Ministra Kultury i Dziedzictwa Narodowego </w:t>
      </w:r>
      <w:r w:rsidR="00E11B70" w:rsidRPr="001C7271">
        <w:rPr>
          <w:rFonts w:ascii="Calibri" w:hAnsi="Calibri"/>
          <w:b/>
        </w:rPr>
        <w:t xml:space="preserve">, </w:t>
      </w:r>
      <w:r w:rsidRPr="001C7271">
        <w:rPr>
          <w:rFonts w:ascii="Calibri" w:hAnsi="Calibri" w:cs="Calibri"/>
          <w:szCs w:val="22"/>
        </w:rPr>
        <w:t>prowadzonego przez Muzeum Narodowe w Szczecinie, oświadczam co następuje:</w:t>
      </w:r>
    </w:p>
    <w:p w14:paraId="123DF7A3" w14:textId="77777777" w:rsidR="009B4E06" w:rsidRPr="001E7657" w:rsidRDefault="004F42DC" w:rsidP="00A07260">
      <w:pPr>
        <w:spacing w:before="100" w:beforeAutospacing="1" w:after="100" w:afterAutospacing="1"/>
        <w:ind w:hanging="924"/>
        <w:rPr>
          <w:rFonts w:ascii="Calibri" w:hAnsi="Calibri" w:cs="Calibri"/>
          <w:szCs w:val="22"/>
        </w:rPr>
      </w:pPr>
      <w:r w:rsidRPr="001E7657">
        <w:rPr>
          <w:rFonts w:ascii="Calibri" w:hAnsi="Calibri" w:cs="Calibri"/>
          <w:szCs w:val="22"/>
        </w:rPr>
        <w:t>Ja niżej podpisany</w:t>
      </w:r>
    </w:p>
    <w:p w14:paraId="6E51E893" w14:textId="77777777" w:rsidR="00A07260" w:rsidRDefault="004F42DC" w:rsidP="00A07260">
      <w:pPr>
        <w:spacing w:before="100" w:beforeAutospacing="1" w:after="100" w:afterAutospacing="1"/>
        <w:ind w:hanging="924"/>
        <w:rPr>
          <w:rFonts w:ascii="Calibri" w:hAnsi="Calibri" w:cs="Calibri"/>
          <w:szCs w:val="22"/>
        </w:rPr>
      </w:pPr>
      <w:r w:rsidRPr="001E7657">
        <w:rPr>
          <w:rFonts w:ascii="Calibri" w:hAnsi="Calibri" w:cs="Calibri"/>
          <w:szCs w:val="22"/>
        </w:rPr>
        <w:t>działając w im</w:t>
      </w:r>
      <w:r w:rsidR="00A07260">
        <w:rPr>
          <w:rFonts w:ascii="Calibri" w:hAnsi="Calibri" w:cs="Calibri"/>
          <w:szCs w:val="22"/>
        </w:rPr>
        <w:t>ieniu i na rzecz:</w:t>
      </w:r>
    </w:p>
    <w:p w14:paraId="575450BA" w14:textId="77777777" w:rsidR="00A07260" w:rsidRDefault="004F42DC" w:rsidP="00A07260">
      <w:pPr>
        <w:spacing w:before="100" w:beforeAutospacing="1" w:after="100" w:afterAutospacing="1"/>
        <w:ind w:hanging="924"/>
        <w:rPr>
          <w:rFonts w:ascii="Calibri" w:hAnsi="Calibri" w:cs="Calibri"/>
          <w:szCs w:val="22"/>
        </w:rPr>
      </w:pPr>
      <w:r w:rsidRPr="001E7657">
        <w:rPr>
          <w:rFonts w:ascii="Calibri" w:hAnsi="Calibri" w:cs="Calibri"/>
          <w:szCs w:val="22"/>
        </w:rPr>
        <w:t>…………………………………………………………………………………</w:t>
      </w:r>
      <w:r w:rsidR="00A07260">
        <w:rPr>
          <w:rFonts w:ascii="Calibri" w:hAnsi="Calibri" w:cs="Calibri"/>
          <w:szCs w:val="22"/>
        </w:rPr>
        <w:t>…………………………………………………………………………………</w:t>
      </w:r>
    </w:p>
    <w:p w14:paraId="58A9DD30" w14:textId="77777777" w:rsidR="004F42DC" w:rsidRPr="001E7657" w:rsidRDefault="004F42DC" w:rsidP="00A07260">
      <w:pPr>
        <w:spacing w:before="100" w:beforeAutospacing="1" w:after="100" w:afterAutospacing="1"/>
        <w:ind w:hanging="924"/>
        <w:rPr>
          <w:rFonts w:ascii="Calibri" w:hAnsi="Calibri" w:cs="Calibri"/>
          <w:szCs w:val="22"/>
        </w:rPr>
      </w:pPr>
      <w:r w:rsidRPr="001E7657">
        <w:rPr>
          <w:rFonts w:ascii="Calibri" w:hAnsi="Calibri" w:cs="Calibri"/>
          <w:szCs w:val="22"/>
        </w:rPr>
        <w:t>………………………………………………………………………………………………………………………………………………………</w:t>
      </w:r>
      <w:r w:rsidR="00A07260">
        <w:rPr>
          <w:rFonts w:ascii="Calibri" w:hAnsi="Calibri" w:cs="Calibri"/>
          <w:szCs w:val="22"/>
        </w:rPr>
        <w:t>…………...</w:t>
      </w:r>
    </w:p>
    <w:p w14:paraId="079770AE" w14:textId="77777777" w:rsidR="004F42DC" w:rsidRPr="001E7657" w:rsidRDefault="004F42DC" w:rsidP="004F42DC">
      <w:pPr>
        <w:jc w:val="center"/>
        <w:rPr>
          <w:rFonts w:ascii="Calibri" w:hAnsi="Calibri" w:cs="Calibri"/>
          <w:sz w:val="18"/>
          <w:szCs w:val="18"/>
          <w:u w:val="single"/>
        </w:rPr>
      </w:pPr>
      <w:r w:rsidRPr="001E7657">
        <w:rPr>
          <w:rFonts w:ascii="Calibri" w:hAnsi="Calibri" w:cs="Calibri"/>
          <w:sz w:val="18"/>
          <w:szCs w:val="18"/>
          <w:u w:val="single"/>
        </w:rPr>
        <w:t>(nazwa i adres Wykonawcy NIP/PESEL, KRS/CEiDG)</w:t>
      </w:r>
    </w:p>
    <w:p w14:paraId="57CA6873" w14:textId="77777777" w:rsidR="004F42DC" w:rsidRPr="001E7657" w:rsidRDefault="004F42DC" w:rsidP="004F42DC">
      <w:pPr>
        <w:jc w:val="center"/>
        <w:rPr>
          <w:rFonts w:ascii="Calibri" w:hAnsi="Calibri" w:cs="Calibri"/>
          <w:sz w:val="18"/>
          <w:szCs w:val="18"/>
          <w:u w:val="single"/>
        </w:rPr>
      </w:pPr>
    </w:p>
    <w:p w14:paraId="0B15E82F" w14:textId="77777777" w:rsidR="004F42DC" w:rsidRPr="001E7657" w:rsidRDefault="004F42DC" w:rsidP="004F42DC">
      <w:pPr>
        <w:jc w:val="center"/>
        <w:rPr>
          <w:rFonts w:ascii="Calibri" w:hAnsi="Calibri" w:cs="Calibri"/>
          <w:b/>
          <w:sz w:val="18"/>
          <w:szCs w:val="18"/>
          <w:u w:val="single"/>
        </w:rPr>
      </w:pPr>
    </w:p>
    <w:p w14:paraId="627915D5" w14:textId="6F10FB03" w:rsidR="009B4E06" w:rsidRPr="00C72970" w:rsidRDefault="009B4E06" w:rsidP="00A07260">
      <w:pPr>
        <w:spacing w:after="160" w:line="259" w:lineRule="auto"/>
        <w:ind w:left="0" w:firstLine="0"/>
        <w:rPr>
          <w:rFonts w:ascii="Calibri" w:eastAsia="Calibri" w:hAnsi="Calibri" w:cs="Calibri"/>
          <w:color w:val="000000" w:themeColor="text1"/>
          <w:szCs w:val="22"/>
          <w:lang w:eastAsia="en-US"/>
        </w:rPr>
      </w:pPr>
      <w:r w:rsidRPr="001E7657">
        <w:rPr>
          <w:rFonts w:ascii="Calibri" w:hAnsi="Calibri" w:cs="Calibri"/>
          <w:szCs w:val="22"/>
        </w:rPr>
        <w:t xml:space="preserve">Oświadczam, że spełniam warunki udziału w postępowaniu określone przez </w:t>
      </w:r>
      <w:r w:rsidRPr="001E7657">
        <w:rPr>
          <w:rFonts w:ascii="Calibri" w:hAnsi="Calibri" w:cs="Calibri"/>
          <w:color w:val="000000"/>
          <w:szCs w:val="22"/>
        </w:rPr>
        <w:t xml:space="preserve">Zamawiającego </w:t>
      </w:r>
      <w:r w:rsidR="00787D94" w:rsidRPr="001E7657">
        <w:rPr>
          <w:rFonts w:ascii="Calibri" w:hAnsi="Calibri" w:cs="Calibri"/>
          <w:color w:val="000000"/>
          <w:szCs w:val="22"/>
        </w:rPr>
        <w:t>w Dziale V</w:t>
      </w:r>
      <w:r w:rsidRPr="001E7657">
        <w:rPr>
          <w:rFonts w:ascii="Calibri" w:hAnsi="Calibri" w:cs="Calibri"/>
          <w:color w:val="000000"/>
          <w:szCs w:val="22"/>
        </w:rPr>
        <w:t>. WARUNKI UDZIAŁU W POSTEPOWANIU Ogłoszenia o zamówieniu, znak post</w:t>
      </w:r>
      <w:r w:rsidR="00B714BB">
        <w:rPr>
          <w:rFonts w:ascii="Calibri" w:hAnsi="Calibri" w:cs="Calibri"/>
          <w:color w:val="000000"/>
          <w:szCs w:val="22"/>
        </w:rPr>
        <w:t>ę</w:t>
      </w:r>
      <w:r w:rsidRPr="001E7657">
        <w:rPr>
          <w:rFonts w:ascii="Calibri" w:hAnsi="Calibri" w:cs="Calibri"/>
          <w:color w:val="000000"/>
          <w:szCs w:val="22"/>
        </w:rPr>
        <w:t xml:space="preserve">powania: </w:t>
      </w:r>
      <w:r w:rsidR="00266D35" w:rsidRPr="00C72970">
        <w:rPr>
          <w:rFonts w:ascii="Calibri" w:eastAsia="Calibri" w:hAnsi="Calibri" w:cs="Calibri"/>
          <w:b/>
          <w:color w:val="000000" w:themeColor="text1"/>
          <w:szCs w:val="22"/>
          <w:lang w:eastAsia="en-US"/>
        </w:rPr>
        <w:t>AZ.2710.8.2019.MS</w:t>
      </w:r>
    </w:p>
    <w:p w14:paraId="5A478683" w14:textId="77777777" w:rsidR="00A07260" w:rsidRDefault="00057899" w:rsidP="00A07260">
      <w:pPr>
        <w:spacing w:before="100" w:beforeAutospacing="1" w:after="100" w:afterAutospacing="1"/>
        <w:ind w:left="0" w:firstLine="0"/>
        <w:jc w:val="both"/>
        <w:rPr>
          <w:rFonts w:ascii="Calibri" w:hAnsi="Calibri" w:cs="Calibri"/>
          <w:szCs w:val="22"/>
        </w:rPr>
      </w:pPr>
      <w:r w:rsidRPr="001E7657">
        <w:rPr>
          <w:rFonts w:ascii="Calibri" w:hAnsi="Calibri" w:cs="Calibri"/>
          <w:szCs w:val="22"/>
        </w:rPr>
        <w:t>Oświadczam, że wszystkie informacje podane w oświadczeniu są aktualne i zgodne z prawdą oraz zostały przedstawione z pełną świadomo</w:t>
      </w:r>
      <w:r w:rsidR="00327882">
        <w:rPr>
          <w:rFonts w:ascii="Calibri" w:hAnsi="Calibri" w:cs="Calibri"/>
          <w:szCs w:val="22"/>
        </w:rPr>
        <w:t>ścią konsekwencji wprowadzenia Z</w:t>
      </w:r>
      <w:r w:rsidRPr="001E7657">
        <w:rPr>
          <w:rFonts w:ascii="Calibri" w:hAnsi="Calibri" w:cs="Calibri"/>
          <w:szCs w:val="22"/>
        </w:rPr>
        <w:t>amawiającego w błąd przy przedstawianiu informacji.</w:t>
      </w:r>
    </w:p>
    <w:p w14:paraId="72AF6DB7" w14:textId="77777777" w:rsidR="009B4E06" w:rsidRPr="001E7657" w:rsidRDefault="009B4E06" w:rsidP="00A07260">
      <w:pPr>
        <w:spacing w:before="100" w:beforeAutospacing="1" w:after="100" w:afterAutospacing="1"/>
        <w:ind w:left="0" w:firstLine="0"/>
        <w:jc w:val="both"/>
        <w:rPr>
          <w:rFonts w:ascii="Calibri" w:hAnsi="Calibri" w:cs="Calibri"/>
          <w:szCs w:val="22"/>
        </w:rPr>
      </w:pPr>
      <w:r w:rsidRPr="001E7657">
        <w:rPr>
          <w:rFonts w:ascii="Calibri" w:hAnsi="Calibri" w:cs="Calibri"/>
          <w:szCs w:val="22"/>
        </w:rPr>
        <w:t xml:space="preserve">………………………. dnia ………… r.    </w:t>
      </w: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r>
      <w:r w:rsidR="004F42DC" w:rsidRPr="001E7657">
        <w:rPr>
          <w:rFonts w:ascii="Calibri" w:hAnsi="Calibri" w:cs="Calibri"/>
          <w:szCs w:val="22"/>
        </w:rPr>
        <w:t xml:space="preserve">          </w:t>
      </w:r>
      <w:r w:rsidR="00A07260">
        <w:rPr>
          <w:rFonts w:ascii="Calibri" w:hAnsi="Calibri" w:cs="Calibri"/>
          <w:szCs w:val="22"/>
        </w:rPr>
        <w:tab/>
      </w:r>
      <w:r w:rsidR="00A07260">
        <w:rPr>
          <w:rFonts w:ascii="Calibri" w:hAnsi="Calibri" w:cs="Calibri"/>
          <w:szCs w:val="22"/>
        </w:rPr>
        <w:tab/>
      </w:r>
      <w:r w:rsidR="004F42DC" w:rsidRPr="001E7657">
        <w:rPr>
          <w:rFonts w:ascii="Calibri" w:hAnsi="Calibri" w:cs="Calibri"/>
          <w:szCs w:val="22"/>
        </w:rPr>
        <w:t xml:space="preserve"> </w:t>
      </w:r>
      <w:r w:rsidRPr="001E7657">
        <w:rPr>
          <w:rFonts w:ascii="Calibri" w:hAnsi="Calibri" w:cs="Calibri"/>
          <w:szCs w:val="22"/>
        </w:rPr>
        <w:t>……………………………..</w:t>
      </w:r>
    </w:p>
    <w:p w14:paraId="4F110216" w14:textId="77777777" w:rsidR="004F42DC" w:rsidRPr="001E7657" w:rsidRDefault="009B4E06" w:rsidP="008F6D9E">
      <w:pPr>
        <w:spacing w:before="100" w:beforeAutospacing="1" w:after="100" w:afterAutospacing="1"/>
        <w:rPr>
          <w:rFonts w:ascii="Calibri" w:hAnsi="Calibri" w:cs="Calibri"/>
          <w:color w:val="FF0000"/>
          <w:szCs w:val="22"/>
        </w:rPr>
      </w:pPr>
      <w:r w:rsidRPr="001E7657">
        <w:rPr>
          <w:rFonts w:ascii="Calibri" w:hAnsi="Calibri" w:cs="Calibri"/>
          <w:szCs w:val="22"/>
        </w:rPr>
        <w:t xml:space="preserve"> (miejscowość)                            </w:t>
      </w: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t xml:space="preserve">          (podpis</w:t>
      </w:r>
      <w:r w:rsidR="004F42DC" w:rsidRPr="001E7657">
        <w:rPr>
          <w:rFonts w:ascii="Calibri" w:hAnsi="Calibri" w:cs="Calibri"/>
          <w:szCs w:val="22"/>
        </w:rPr>
        <w:t xml:space="preserve"> Wykonawcy</w:t>
      </w:r>
      <w:r w:rsidRPr="001E7657">
        <w:rPr>
          <w:rFonts w:ascii="Calibri" w:hAnsi="Calibri" w:cs="Calibri"/>
          <w:szCs w:val="22"/>
        </w:rPr>
        <w:t>)</w:t>
      </w:r>
    </w:p>
    <w:p w14:paraId="07025CB8" w14:textId="315118F9" w:rsidR="00F7568D" w:rsidRDefault="00F7568D" w:rsidP="00C72970">
      <w:pPr>
        <w:spacing w:after="0"/>
        <w:ind w:left="0" w:firstLine="0"/>
        <w:rPr>
          <w:rFonts w:ascii="Calibri" w:hAnsi="Calibri" w:cs="Calibri"/>
          <w:color w:val="FF0000"/>
          <w:szCs w:val="22"/>
        </w:rPr>
      </w:pPr>
    </w:p>
    <w:p w14:paraId="43A3FBF6" w14:textId="7110B1D2" w:rsidR="00F7568D" w:rsidRDefault="00F7568D" w:rsidP="00533195">
      <w:pPr>
        <w:spacing w:after="0"/>
        <w:rPr>
          <w:rFonts w:ascii="Calibri" w:hAnsi="Calibri" w:cs="Calibri"/>
          <w:color w:val="FF0000"/>
          <w:szCs w:val="22"/>
        </w:rPr>
      </w:pPr>
      <w:r>
        <w:rPr>
          <w:noProof/>
          <w:lang w:eastAsia="pl-PL"/>
        </w:rPr>
        <w:drawing>
          <wp:inline distT="0" distB="0" distL="0" distR="0" wp14:anchorId="2882A99F" wp14:editId="70E09780">
            <wp:extent cx="6137910" cy="130048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PC+MKiDN_poziom_pl_19x4cm_RGB150.jpg"/>
                    <pic:cNvPicPr/>
                  </pic:nvPicPr>
                  <pic:blipFill>
                    <a:blip r:embed="rId8">
                      <a:extLst>
                        <a:ext uri="{28A0092B-C50C-407E-A947-70E740481C1C}">
                          <a14:useLocalDpi xmlns:a14="http://schemas.microsoft.com/office/drawing/2010/main" val="0"/>
                        </a:ext>
                      </a:extLst>
                    </a:blip>
                    <a:stretch>
                      <a:fillRect/>
                    </a:stretch>
                  </pic:blipFill>
                  <pic:spPr>
                    <a:xfrm>
                      <a:off x="0" y="0"/>
                      <a:ext cx="6137910" cy="1300480"/>
                    </a:xfrm>
                    <a:prstGeom prst="rect">
                      <a:avLst/>
                    </a:prstGeom>
                  </pic:spPr>
                </pic:pic>
              </a:graphicData>
            </a:graphic>
          </wp:inline>
        </w:drawing>
      </w:r>
    </w:p>
    <w:p w14:paraId="26EC67FB" w14:textId="77777777" w:rsidR="00F7568D" w:rsidRDefault="00F7568D" w:rsidP="00533195">
      <w:pPr>
        <w:spacing w:after="0"/>
        <w:rPr>
          <w:rFonts w:ascii="Calibri" w:hAnsi="Calibri" w:cs="Calibri"/>
          <w:color w:val="FF0000"/>
          <w:szCs w:val="22"/>
        </w:rPr>
      </w:pPr>
    </w:p>
    <w:p w14:paraId="688EF37B" w14:textId="48B78632" w:rsidR="00533195" w:rsidRPr="001F1B17" w:rsidRDefault="009B4E06" w:rsidP="00533195">
      <w:pPr>
        <w:spacing w:after="0"/>
        <w:rPr>
          <w:b/>
        </w:rPr>
      </w:pPr>
      <w:r w:rsidRPr="001E7657">
        <w:rPr>
          <w:rFonts w:ascii="Calibri" w:hAnsi="Calibri" w:cs="Calibri"/>
          <w:color w:val="FF0000"/>
          <w:szCs w:val="22"/>
        </w:rPr>
        <w:t xml:space="preserve"> </w:t>
      </w:r>
      <w:r w:rsidR="00533195" w:rsidRPr="001F1B17">
        <w:rPr>
          <w:b/>
        </w:rPr>
        <w:t xml:space="preserve">Załącznik nr </w:t>
      </w:r>
      <w:r w:rsidR="00533195">
        <w:rPr>
          <w:b/>
        </w:rPr>
        <w:t>3</w:t>
      </w:r>
      <w:r w:rsidR="00533195" w:rsidRPr="001F1B17">
        <w:rPr>
          <w:b/>
        </w:rPr>
        <w:t>– oświadczenie o braku podstaw wykluczenia</w:t>
      </w:r>
    </w:p>
    <w:p w14:paraId="4F1F9897" w14:textId="77777777" w:rsidR="00533195" w:rsidRDefault="00533195" w:rsidP="00533195">
      <w:pPr>
        <w:spacing w:after="0"/>
      </w:pPr>
    </w:p>
    <w:p w14:paraId="0A2DA9B5" w14:textId="77777777" w:rsidR="00533195" w:rsidRPr="00AB71A8" w:rsidRDefault="00533195" w:rsidP="00533195">
      <w:pPr>
        <w:spacing w:after="0"/>
        <w:rPr>
          <w:rFonts w:ascii="Arial" w:hAnsi="Arial" w:cs="Arial"/>
          <w:b/>
        </w:rPr>
      </w:pPr>
    </w:p>
    <w:p w14:paraId="14D437DC" w14:textId="77777777" w:rsidR="00533195" w:rsidRDefault="00533195" w:rsidP="00533195">
      <w:pPr>
        <w:spacing w:after="0"/>
        <w:rPr>
          <w:rFonts w:ascii="Arial" w:hAnsi="Arial" w:cs="Arial"/>
          <w:b/>
          <w:sz w:val="20"/>
          <w:szCs w:val="20"/>
        </w:rPr>
      </w:pPr>
    </w:p>
    <w:p w14:paraId="2C6FA1C1" w14:textId="77777777" w:rsidR="00533195" w:rsidRPr="00A058AD" w:rsidRDefault="00533195" w:rsidP="00533195">
      <w:pPr>
        <w:spacing w:after="0"/>
        <w:rPr>
          <w:rFonts w:ascii="Arial" w:hAnsi="Arial" w:cs="Arial"/>
          <w:b/>
          <w:sz w:val="20"/>
          <w:szCs w:val="20"/>
        </w:rPr>
      </w:pPr>
      <w:r w:rsidRPr="00A058AD">
        <w:rPr>
          <w:rFonts w:ascii="Arial" w:hAnsi="Arial" w:cs="Arial"/>
          <w:b/>
          <w:sz w:val="20"/>
          <w:szCs w:val="20"/>
        </w:rPr>
        <w:t>Wykonawca:</w:t>
      </w:r>
    </w:p>
    <w:p w14:paraId="519D30BE" w14:textId="77777777" w:rsidR="00533195" w:rsidRPr="00A058AD" w:rsidRDefault="00533195" w:rsidP="00533195">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1663DBBE" w14:textId="77777777" w:rsidR="00533195" w:rsidRPr="00A058AD" w:rsidRDefault="00533195" w:rsidP="00533195">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0FF1BF06" w14:textId="77777777" w:rsidR="00533195" w:rsidRPr="003D272A" w:rsidRDefault="00533195" w:rsidP="00533195">
      <w:pPr>
        <w:spacing w:after="0"/>
        <w:rPr>
          <w:rFonts w:ascii="Arial" w:hAnsi="Arial" w:cs="Arial"/>
          <w:sz w:val="20"/>
          <w:szCs w:val="20"/>
          <w:u w:val="single"/>
        </w:rPr>
      </w:pPr>
      <w:r w:rsidRPr="003D272A">
        <w:rPr>
          <w:rFonts w:ascii="Arial" w:hAnsi="Arial" w:cs="Arial"/>
          <w:sz w:val="20"/>
          <w:szCs w:val="20"/>
          <w:u w:val="single"/>
        </w:rPr>
        <w:t>reprezentowany przez:</w:t>
      </w:r>
    </w:p>
    <w:p w14:paraId="483A0918" w14:textId="77777777" w:rsidR="00533195" w:rsidRPr="00A058AD" w:rsidRDefault="00533195" w:rsidP="00533195">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757BB53B" w14:textId="77777777" w:rsidR="00533195" w:rsidRPr="00A058AD" w:rsidRDefault="00533195" w:rsidP="00533195">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14:paraId="25E49EA2" w14:textId="77777777" w:rsidR="00533195" w:rsidRDefault="00533195" w:rsidP="00533195">
      <w:pPr>
        <w:rPr>
          <w:rFonts w:ascii="Arial" w:hAnsi="Arial" w:cs="Arial"/>
        </w:rPr>
      </w:pPr>
    </w:p>
    <w:p w14:paraId="4EA66C9D" w14:textId="77777777" w:rsidR="00533195" w:rsidRPr="009375EB" w:rsidRDefault="00533195" w:rsidP="00533195">
      <w:pPr>
        <w:rPr>
          <w:rFonts w:ascii="Arial" w:hAnsi="Arial" w:cs="Arial"/>
        </w:rPr>
      </w:pPr>
    </w:p>
    <w:p w14:paraId="61A1B2FA" w14:textId="77777777" w:rsidR="00533195" w:rsidRPr="00EA74CD" w:rsidRDefault="00533195" w:rsidP="00533195">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135C08E6" w14:textId="77777777" w:rsidR="00533195" w:rsidRPr="005319CA" w:rsidRDefault="00533195" w:rsidP="00533195">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4CCE1E7E" w14:textId="77777777" w:rsidR="00533195" w:rsidRPr="005319CA" w:rsidRDefault="00533195" w:rsidP="00533195">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14:paraId="1A74B7CB" w14:textId="77777777" w:rsidR="00533195" w:rsidRPr="00BF1F3F" w:rsidRDefault="00533195" w:rsidP="00533195">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14:paraId="0ABBAF6E" w14:textId="77777777" w:rsidR="00533195" w:rsidRDefault="00533195" w:rsidP="00533195">
      <w:pPr>
        <w:spacing w:after="0" w:line="360" w:lineRule="auto"/>
        <w:jc w:val="both"/>
        <w:rPr>
          <w:rFonts w:ascii="Arial" w:hAnsi="Arial" w:cs="Arial"/>
          <w:sz w:val="21"/>
          <w:szCs w:val="21"/>
        </w:rPr>
      </w:pPr>
    </w:p>
    <w:p w14:paraId="5D45C9C7" w14:textId="77777777" w:rsidR="00533195" w:rsidRPr="001448FB" w:rsidRDefault="00533195" w:rsidP="00533195">
      <w:pPr>
        <w:spacing w:after="0" w:line="360" w:lineRule="auto"/>
        <w:jc w:val="both"/>
        <w:rPr>
          <w:rFonts w:ascii="Arial" w:hAnsi="Arial" w:cs="Arial"/>
          <w:sz w:val="21"/>
          <w:szCs w:val="21"/>
        </w:rPr>
      </w:pPr>
    </w:p>
    <w:p w14:paraId="595AC7AF" w14:textId="77777777" w:rsidR="00533195" w:rsidRDefault="00533195" w:rsidP="00533195">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prowadzonego przez ………………….……….</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14:paraId="0AAB701A" w14:textId="77777777" w:rsidR="00533195" w:rsidRPr="00CC6896" w:rsidRDefault="00533195" w:rsidP="00533195">
      <w:pPr>
        <w:spacing w:after="0" w:line="360" w:lineRule="auto"/>
        <w:jc w:val="both"/>
        <w:rPr>
          <w:rFonts w:ascii="Arial" w:hAnsi="Arial" w:cs="Arial"/>
        </w:rPr>
      </w:pPr>
    </w:p>
    <w:p w14:paraId="6DF83BA8" w14:textId="77777777" w:rsidR="00533195" w:rsidRPr="001448FB" w:rsidRDefault="00533195" w:rsidP="00533195">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67158E4B" w14:textId="77777777" w:rsidR="00533195" w:rsidRDefault="00533195" w:rsidP="00520D60">
      <w:pPr>
        <w:pStyle w:val="Akapitzlist"/>
        <w:numPr>
          <w:ilvl w:val="0"/>
          <w:numId w:val="0"/>
        </w:numPr>
        <w:spacing w:after="0" w:line="360" w:lineRule="auto"/>
        <w:ind w:left="709"/>
        <w:rPr>
          <w:rFonts w:ascii="Arial" w:hAnsi="Arial" w:cs="Arial"/>
        </w:rPr>
      </w:pPr>
    </w:p>
    <w:p w14:paraId="4100D399" w14:textId="77777777" w:rsidR="00533195" w:rsidRPr="004B00A9" w:rsidRDefault="00533195" w:rsidP="00533195">
      <w:pPr>
        <w:pStyle w:val="Akapitzlist"/>
        <w:numPr>
          <w:ilvl w:val="0"/>
          <w:numId w:val="125"/>
        </w:numPr>
        <w:spacing w:after="0" w:line="360" w:lineRule="auto"/>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14:paraId="6448E28D" w14:textId="7F04F7AD" w:rsidR="003F23D6" w:rsidRPr="00520D60" w:rsidRDefault="00533195" w:rsidP="00520D60">
      <w:pPr>
        <w:pStyle w:val="Akapitzlist"/>
        <w:numPr>
          <w:ilvl w:val="0"/>
          <w:numId w:val="0"/>
        </w:numPr>
        <w:spacing w:after="0" w:line="360" w:lineRule="auto"/>
        <w:ind w:left="720"/>
        <w:contextualSpacing/>
        <w:rPr>
          <w:rFonts w:ascii="Arial" w:hAnsi="Arial" w:cs="Arial"/>
          <w:sz w:val="20"/>
          <w:szCs w:val="20"/>
          <w:lang w:val="pl-PL"/>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14:paraId="2E253401" w14:textId="77777777" w:rsidR="003F23D6" w:rsidRPr="00EE7725" w:rsidRDefault="003F23D6" w:rsidP="00520D60">
      <w:pPr>
        <w:pStyle w:val="Akapitzlist"/>
        <w:numPr>
          <w:ilvl w:val="0"/>
          <w:numId w:val="0"/>
        </w:numPr>
        <w:spacing w:after="0" w:line="360" w:lineRule="auto"/>
        <w:ind w:left="720"/>
        <w:contextualSpacing/>
        <w:rPr>
          <w:rFonts w:ascii="Arial" w:hAnsi="Arial" w:cs="Arial"/>
          <w:sz w:val="20"/>
          <w:szCs w:val="20"/>
        </w:rPr>
      </w:pPr>
    </w:p>
    <w:p w14:paraId="59F04CF2" w14:textId="77777777" w:rsidR="00533195" w:rsidRPr="00520D60" w:rsidRDefault="00533195" w:rsidP="00520D60">
      <w:pPr>
        <w:pStyle w:val="Akapitzlist"/>
        <w:numPr>
          <w:ilvl w:val="0"/>
          <w:numId w:val="125"/>
        </w:numPr>
        <w:spacing w:after="0" w:line="360" w:lineRule="auto"/>
        <w:contextualSpacing/>
        <w:rPr>
          <w:rFonts w:ascii="Arial" w:hAnsi="Arial" w:cs="Arial"/>
          <w:sz w:val="20"/>
          <w:szCs w:val="20"/>
        </w:rPr>
      </w:pPr>
      <w:r w:rsidRPr="00520D60">
        <w:rPr>
          <w:rFonts w:ascii="Arial" w:hAnsi="Arial" w:cs="Arial"/>
          <w:sz w:val="21"/>
          <w:szCs w:val="21"/>
        </w:rPr>
        <w:t xml:space="preserve">Oświadczam, że nie podlegam wykluczeniu z postępowania na podstawie </w:t>
      </w:r>
      <w:r w:rsidRPr="00520D60">
        <w:rPr>
          <w:rFonts w:ascii="Arial" w:hAnsi="Arial" w:cs="Arial"/>
          <w:sz w:val="21"/>
          <w:szCs w:val="21"/>
        </w:rPr>
        <w:br/>
        <w:t xml:space="preserve">art. 24 ust. 5 </w:t>
      </w:r>
      <w:r w:rsidRPr="00520D60">
        <w:rPr>
          <w:rFonts w:ascii="Arial" w:hAnsi="Arial" w:cs="Arial"/>
          <w:color w:val="000000" w:themeColor="text1"/>
          <w:sz w:val="21"/>
          <w:szCs w:val="21"/>
        </w:rPr>
        <w:t xml:space="preserve">pkt 1) i 8) </w:t>
      </w:r>
      <w:r w:rsidRPr="00520D60">
        <w:rPr>
          <w:rFonts w:ascii="Arial" w:hAnsi="Arial" w:cs="Arial"/>
          <w:sz w:val="21"/>
          <w:szCs w:val="21"/>
        </w:rPr>
        <w:t>ustawy Pzp</w:t>
      </w:r>
      <w:r w:rsidRPr="00520D60">
        <w:rPr>
          <w:rFonts w:ascii="Arial" w:hAnsi="Arial" w:cs="Arial"/>
          <w:sz w:val="20"/>
          <w:szCs w:val="20"/>
        </w:rPr>
        <w:t xml:space="preserve">  </w:t>
      </w:r>
      <w:r w:rsidRPr="00520D60">
        <w:rPr>
          <w:rFonts w:ascii="Arial" w:hAnsi="Arial" w:cs="Arial"/>
          <w:sz w:val="16"/>
          <w:szCs w:val="16"/>
        </w:rPr>
        <w:t>.</w:t>
      </w:r>
    </w:p>
    <w:p w14:paraId="5B283368" w14:textId="77777777" w:rsidR="003F23D6" w:rsidRPr="00520D60" w:rsidRDefault="003F23D6" w:rsidP="00520D60">
      <w:pPr>
        <w:pStyle w:val="Akapitzlist"/>
        <w:numPr>
          <w:ilvl w:val="0"/>
          <w:numId w:val="0"/>
        </w:numPr>
        <w:spacing w:after="0" w:line="360" w:lineRule="auto"/>
        <w:ind w:left="720"/>
        <w:contextualSpacing/>
        <w:rPr>
          <w:rFonts w:ascii="Arial" w:hAnsi="Arial" w:cs="Arial"/>
          <w:sz w:val="20"/>
          <w:szCs w:val="20"/>
        </w:rPr>
      </w:pPr>
    </w:p>
    <w:p w14:paraId="72C4D540" w14:textId="77777777" w:rsidR="00533195" w:rsidRPr="003E1710" w:rsidRDefault="00533195" w:rsidP="00533195">
      <w:pPr>
        <w:spacing w:after="0" w:line="360" w:lineRule="auto"/>
        <w:jc w:val="both"/>
        <w:rPr>
          <w:rFonts w:ascii="Arial" w:hAnsi="Arial" w:cs="Arial"/>
          <w:i/>
          <w:sz w:val="20"/>
          <w:szCs w:val="20"/>
        </w:rPr>
      </w:pPr>
    </w:p>
    <w:p w14:paraId="0435E354" w14:textId="77777777" w:rsidR="00533195" w:rsidRPr="003E1710" w:rsidRDefault="00533195" w:rsidP="005331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225EB05C" w14:textId="77777777" w:rsidR="00533195" w:rsidRPr="003E1710" w:rsidRDefault="00533195" w:rsidP="00533195">
      <w:pPr>
        <w:spacing w:after="0" w:line="360" w:lineRule="auto"/>
        <w:jc w:val="both"/>
        <w:rPr>
          <w:rFonts w:ascii="Arial" w:hAnsi="Arial" w:cs="Arial"/>
          <w:sz w:val="20"/>
          <w:szCs w:val="20"/>
        </w:rPr>
      </w:pPr>
    </w:p>
    <w:p w14:paraId="25A07EA8" w14:textId="77777777" w:rsidR="00533195" w:rsidRPr="003E1710" w:rsidRDefault="00533195" w:rsidP="005331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927C694" w14:textId="77777777" w:rsidR="00533195" w:rsidRPr="00190D6E" w:rsidRDefault="00533195" w:rsidP="005331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14:paraId="25F9E38D" w14:textId="77777777" w:rsidR="00533195" w:rsidRPr="00307A36" w:rsidRDefault="00533195" w:rsidP="00533195">
      <w:pPr>
        <w:spacing w:after="0" w:line="360" w:lineRule="auto"/>
        <w:ind w:left="5664" w:firstLine="708"/>
        <w:jc w:val="both"/>
        <w:rPr>
          <w:rFonts w:ascii="Arial" w:hAnsi="Arial" w:cs="Arial"/>
          <w:i/>
          <w:sz w:val="18"/>
          <w:szCs w:val="18"/>
        </w:rPr>
      </w:pPr>
    </w:p>
    <w:p w14:paraId="7E9B4C25" w14:textId="044EF8F1" w:rsidR="00533195" w:rsidRDefault="002A0C27" w:rsidP="00520D60">
      <w:pPr>
        <w:spacing w:after="0" w:line="360" w:lineRule="auto"/>
        <w:ind w:hanging="142"/>
        <w:jc w:val="both"/>
        <w:rPr>
          <w:rFonts w:ascii="Arial" w:hAnsi="Arial" w:cs="Arial"/>
          <w:sz w:val="21"/>
          <w:szCs w:val="21"/>
        </w:rPr>
      </w:pPr>
      <w:r>
        <w:rPr>
          <w:rFonts w:ascii="Arial" w:hAnsi="Arial" w:cs="Arial"/>
          <w:sz w:val="21"/>
          <w:szCs w:val="21"/>
        </w:rPr>
        <w:t xml:space="preserve">  </w:t>
      </w:r>
      <w:r w:rsidR="00533195" w:rsidRPr="00F33AC3">
        <w:rPr>
          <w:rFonts w:ascii="Arial" w:hAnsi="Arial" w:cs="Arial"/>
          <w:sz w:val="21"/>
          <w:szCs w:val="21"/>
        </w:rPr>
        <w:t>Oświadczam, że zachodzą w stosunku do mnie podstawy wykluczenia z postępowania na podstawie art. …………. ustawy Pzp</w:t>
      </w:r>
      <w:r w:rsidR="00533195" w:rsidRPr="000613EB">
        <w:rPr>
          <w:rFonts w:ascii="Arial" w:hAnsi="Arial" w:cs="Arial"/>
          <w:sz w:val="20"/>
          <w:szCs w:val="20"/>
        </w:rPr>
        <w:t xml:space="preserve"> </w:t>
      </w:r>
      <w:r w:rsidR="00533195" w:rsidRPr="000F1229">
        <w:rPr>
          <w:rFonts w:ascii="Arial" w:hAnsi="Arial" w:cs="Arial"/>
          <w:i/>
          <w:sz w:val="16"/>
          <w:szCs w:val="16"/>
        </w:rPr>
        <w:t>(podać mającą zastosowanie podstawę wykluczenia spośród wymienionych w art. 24 ust. 1 pkt 13-14, 16-20 lub art. 24 ust. 5 ustawy Pzp).</w:t>
      </w:r>
      <w:r w:rsidR="00533195" w:rsidRPr="000613EB">
        <w:rPr>
          <w:rFonts w:ascii="Arial" w:hAnsi="Arial" w:cs="Arial"/>
          <w:sz w:val="20"/>
          <w:szCs w:val="20"/>
        </w:rPr>
        <w:t xml:space="preserve"> </w:t>
      </w:r>
      <w:r w:rsidR="00533195" w:rsidRPr="00F33AC3">
        <w:rPr>
          <w:rFonts w:ascii="Arial" w:hAnsi="Arial" w:cs="Arial"/>
          <w:sz w:val="21"/>
          <w:szCs w:val="21"/>
        </w:rPr>
        <w:t>Jednocześnie oświadczam, że w związku z ww. okolicznością, na podstawie art. 24 ust. 8 ustawy Pzp pod</w:t>
      </w:r>
      <w:r w:rsidR="00533195">
        <w:rPr>
          <w:rFonts w:ascii="Arial" w:hAnsi="Arial" w:cs="Arial"/>
          <w:sz w:val="21"/>
          <w:szCs w:val="21"/>
        </w:rPr>
        <w:t xml:space="preserve">jąłem następujące środki </w:t>
      </w:r>
      <w:r w:rsidR="00533195" w:rsidRPr="00F33AC3">
        <w:rPr>
          <w:rFonts w:ascii="Arial" w:hAnsi="Arial" w:cs="Arial"/>
          <w:sz w:val="21"/>
          <w:szCs w:val="21"/>
        </w:rPr>
        <w:t>naprawcze:</w:t>
      </w:r>
      <w:r w:rsidR="00533195">
        <w:rPr>
          <w:rFonts w:ascii="Arial" w:hAnsi="Arial" w:cs="Arial"/>
          <w:sz w:val="21"/>
          <w:szCs w:val="21"/>
        </w:rPr>
        <w:t xml:space="preserve"> ………………………………………………………………………………………………………………..</w:t>
      </w:r>
    </w:p>
    <w:p w14:paraId="26C522ED" w14:textId="77777777" w:rsidR="00533195" w:rsidRPr="00A56074" w:rsidRDefault="00533195" w:rsidP="00533195">
      <w:pPr>
        <w:spacing w:after="0" w:line="360" w:lineRule="auto"/>
        <w:jc w:val="both"/>
        <w:rPr>
          <w:rFonts w:ascii="Arial" w:hAnsi="Arial" w:cs="Arial"/>
          <w:sz w:val="21"/>
          <w:szCs w:val="21"/>
        </w:rPr>
      </w:pPr>
      <w:r w:rsidRPr="000613EB">
        <w:rPr>
          <w:rFonts w:ascii="Arial" w:hAnsi="Arial" w:cs="Arial"/>
          <w:sz w:val="20"/>
          <w:szCs w:val="20"/>
        </w:rPr>
        <w:t>…………………………………………………………………………………………..…………………...........………………………………………………………………………………………………………………………………………………………………………………………………………………………………………………</w:t>
      </w:r>
    </w:p>
    <w:p w14:paraId="73D99EC2" w14:textId="77777777" w:rsidR="00533195" w:rsidRPr="000F2452" w:rsidRDefault="00533195" w:rsidP="00533195">
      <w:pPr>
        <w:spacing w:after="0" w:line="360" w:lineRule="auto"/>
        <w:jc w:val="both"/>
        <w:rPr>
          <w:rFonts w:ascii="Arial" w:hAnsi="Arial" w:cs="Arial"/>
          <w:sz w:val="20"/>
          <w:szCs w:val="20"/>
        </w:rPr>
      </w:pPr>
    </w:p>
    <w:p w14:paraId="7EAC6F4F" w14:textId="77777777" w:rsidR="00533195" w:rsidRPr="000F2452" w:rsidRDefault="00533195" w:rsidP="00533195">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38372D33" w14:textId="77777777" w:rsidR="00533195" w:rsidRPr="000F2452" w:rsidRDefault="00533195" w:rsidP="00533195">
      <w:pPr>
        <w:spacing w:after="0" w:line="360" w:lineRule="auto"/>
        <w:jc w:val="both"/>
        <w:rPr>
          <w:rFonts w:ascii="Arial" w:hAnsi="Arial" w:cs="Arial"/>
          <w:sz w:val="20"/>
          <w:szCs w:val="20"/>
        </w:rPr>
      </w:pPr>
    </w:p>
    <w:p w14:paraId="37CDCEFA" w14:textId="77777777" w:rsidR="00533195" w:rsidRPr="000F2452" w:rsidRDefault="00533195" w:rsidP="00533195">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6D8A114D" w14:textId="77777777" w:rsidR="00533195" w:rsidRPr="000F2452" w:rsidRDefault="00533195" w:rsidP="00533195">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14:paraId="64C6B7EC" w14:textId="77777777" w:rsidR="00533195" w:rsidRPr="009375EB" w:rsidRDefault="00533195" w:rsidP="00533195">
      <w:pPr>
        <w:spacing w:after="0" w:line="360" w:lineRule="auto"/>
        <w:jc w:val="both"/>
        <w:rPr>
          <w:rFonts w:ascii="Arial" w:hAnsi="Arial" w:cs="Arial"/>
          <w:i/>
        </w:rPr>
      </w:pPr>
    </w:p>
    <w:p w14:paraId="368AC9CD" w14:textId="77777777" w:rsidR="00533195" w:rsidRPr="003C58F8" w:rsidRDefault="00533195" w:rsidP="00533195">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056C9AFD" w14:textId="77777777" w:rsidR="00533195" w:rsidRPr="009375EB" w:rsidRDefault="00533195" w:rsidP="00533195">
      <w:pPr>
        <w:spacing w:after="0" w:line="360" w:lineRule="auto"/>
        <w:jc w:val="both"/>
        <w:rPr>
          <w:rFonts w:ascii="Arial" w:hAnsi="Arial" w:cs="Arial"/>
          <w:b/>
        </w:rPr>
      </w:pPr>
    </w:p>
    <w:p w14:paraId="32828366" w14:textId="77777777" w:rsidR="00533195" w:rsidRPr="00B80D0E" w:rsidRDefault="00533195" w:rsidP="00520D60">
      <w:pPr>
        <w:spacing w:after="0" w:line="360" w:lineRule="auto"/>
        <w:ind w:hanging="142"/>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53F7AF54" w14:textId="77777777" w:rsidR="00533195" w:rsidRPr="005A73FB" w:rsidRDefault="00533195" w:rsidP="00533195">
      <w:pPr>
        <w:spacing w:after="0" w:line="360" w:lineRule="auto"/>
        <w:jc w:val="both"/>
        <w:rPr>
          <w:rFonts w:ascii="Arial" w:hAnsi="Arial" w:cs="Arial"/>
          <w:sz w:val="20"/>
          <w:szCs w:val="20"/>
        </w:rPr>
      </w:pPr>
    </w:p>
    <w:p w14:paraId="600E0A19" w14:textId="77777777" w:rsidR="00533195" w:rsidRPr="005A73FB" w:rsidRDefault="00533195" w:rsidP="00533195">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15A64018" w14:textId="77777777" w:rsidR="00533195" w:rsidRPr="005A73FB" w:rsidRDefault="00533195" w:rsidP="00533195">
      <w:pPr>
        <w:spacing w:after="0" w:line="360" w:lineRule="auto"/>
        <w:jc w:val="both"/>
        <w:rPr>
          <w:rFonts w:ascii="Arial" w:hAnsi="Arial" w:cs="Arial"/>
          <w:sz w:val="20"/>
          <w:szCs w:val="20"/>
        </w:rPr>
      </w:pPr>
    </w:p>
    <w:p w14:paraId="25F5987C" w14:textId="77777777" w:rsidR="00533195" w:rsidRPr="005A73FB" w:rsidRDefault="00533195" w:rsidP="00533195">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59E796A0" w14:textId="77777777" w:rsidR="00533195" w:rsidRPr="008560CF" w:rsidRDefault="00533195" w:rsidP="00533195">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14:paraId="248A6034" w14:textId="77777777" w:rsidR="00533195" w:rsidRPr="009375EB" w:rsidRDefault="00533195" w:rsidP="00533195">
      <w:pPr>
        <w:spacing w:after="0" w:line="360" w:lineRule="auto"/>
        <w:jc w:val="both"/>
        <w:rPr>
          <w:rFonts w:ascii="Arial" w:hAnsi="Arial" w:cs="Arial"/>
          <w:b/>
        </w:rPr>
      </w:pPr>
    </w:p>
    <w:p w14:paraId="3F14DA64" w14:textId="77777777" w:rsidR="00533195" w:rsidRDefault="00533195" w:rsidP="00533195">
      <w:pPr>
        <w:spacing w:after="0" w:line="360" w:lineRule="auto"/>
        <w:jc w:val="both"/>
        <w:rPr>
          <w:rFonts w:ascii="Arial" w:hAnsi="Arial" w:cs="Arial"/>
          <w:i/>
        </w:rPr>
      </w:pPr>
    </w:p>
    <w:p w14:paraId="1E0AFE0E" w14:textId="77777777" w:rsidR="00533195" w:rsidRPr="009375EB" w:rsidRDefault="00533195" w:rsidP="00533195">
      <w:pPr>
        <w:spacing w:after="0" w:line="360" w:lineRule="auto"/>
        <w:jc w:val="both"/>
        <w:rPr>
          <w:rFonts w:ascii="Arial" w:hAnsi="Arial" w:cs="Arial"/>
          <w:i/>
        </w:rPr>
      </w:pPr>
    </w:p>
    <w:p w14:paraId="26C11CC1" w14:textId="77777777" w:rsidR="00533195" w:rsidRPr="001D3A19" w:rsidRDefault="00533195" w:rsidP="005331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5978DE65" w14:textId="77777777" w:rsidR="00533195" w:rsidRPr="009375EB" w:rsidRDefault="00533195" w:rsidP="00533195">
      <w:pPr>
        <w:spacing w:after="0" w:line="360" w:lineRule="auto"/>
        <w:jc w:val="both"/>
        <w:rPr>
          <w:rFonts w:ascii="Arial" w:hAnsi="Arial" w:cs="Arial"/>
          <w:b/>
        </w:rPr>
      </w:pPr>
    </w:p>
    <w:p w14:paraId="0CF8B112" w14:textId="77777777" w:rsidR="00533195" w:rsidRPr="00193E01" w:rsidRDefault="00533195" w:rsidP="00533195">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14:paraId="3BADB3FD" w14:textId="77777777" w:rsidR="00533195" w:rsidRDefault="00533195" w:rsidP="00533195">
      <w:pPr>
        <w:spacing w:after="0" w:line="360" w:lineRule="auto"/>
        <w:jc w:val="both"/>
        <w:rPr>
          <w:rFonts w:ascii="Arial" w:hAnsi="Arial" w:cs="Arial"/>
          <w:sz w:val="20"/>
          <w:szCs w:val="20"/>
        </w:rPr>
      </w:pPr>
    </w:p>
    <w:p w14:paraId="11DED072" w14:textId="77777777" w:rsidR="00533195" w:rsidRPr="001F4C82" w:rsidRDefault="00533195" w:rsidP="00533195">
      <w:pPr>
        <w:spacing w:after="0" w:line="360" w:lineRule="auto"/>
        <w:jc w:val="both"/>
        <w:rPr>
          <w:rFonts w:ascii="Arial" w:hAnsi="Arial" w:cs="Arial"/>
          <w:sz w:val="20"/>
          <w:szCs w:val="20"/>
        </w:rPr>
      </w:pPr>
    </w:p>
    <w:p w14:paraId="2BEF6F98" w14:textId="77777777" w:rsidR="00533195" w:rsidRPr="001F4C82" w:rsidRDefault="00533195" w:rsidP="0053319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14:paraId="1B98ED51" w14:textId="77777777" w:rsidR="00533195" w:rsidRPr="001F4C82" w:rsidRDefault="00533195" w:rsidP="00533195">
      <w:pPr>
        <w:spacing w:after="0" w:line="360" w:lineRule="auto"/>
        <w:jc w:val="both"/>
        <w:rPr>
          <w:rFonts w:ascii="Arial" w:hAnsi="Arial" w:cs="Arial"/>
          <w:sz w:val="20"/>
          <w:szCs w:val="20"/>
        </w:rPr>
      </w:pPr>
    </w:p>
    <w:p w14:paraId="54D500C2" w14:textId="77777777" w:rsidR="00533195" w:rsidRPr="001F4C82" w:rsidRDefault="00533195" w:rsidP="0053319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14:paraId="0A8B057F" w14:textId="77777777" w:rsidR="00533195" w:rsidRPr="00C00C2E" w:rsidRDefault="00533195" w:rsidP="0053319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14:paraId="5A89E287" w14:textId="22FF81DC" w:rsidR="00533195" w:rsidRDefault="00533195" w:rsidP="00533195">
      <w:pPr>
        <w:spacing w:before="100" w:beforeAutospacing="1" w:after="100" w:afterAutospacing="1"/>
        <w:ind w:hanging="924"/>
        <w:rPr>
          <w:rFonts w:ascii="Calibri" w:hAnsi="Calibri" w:cs="Calibri"/>
          <w:color w:val="FF0000"/>
          <w:szCs w:val="22"/>
        </w:rPr>
      </w:pPr>
    </w:p>
    <w:p w14:paraId="3F25A22C" w14:textId="1EEDFF7F" w:rsidR="00533195" w:rsidRDefault="00533195" w:rsidP="00533195">
      <w:pPr>
        <w:spacing w:before="100" w:beforeAutospacing="1" w:after="100" w:afterAutospacing="1"/>
        <w:ind w:hanging="924"/>
        <w:rPr>
          <w:rFonts w:ascii="Calibri" w:hAnsi="Calibri" w:cs="Calibri"/>
          <w:color w:val="FF0000"/>
          <w:szCs w:val="22"/>
        </w:rPr>
      </w:pPr>
    </w:p>
    <w:p w14:paraId="2B6F6150" w14:textId="7AA0DC53" w:rsidR="00533195" w:rsidRDefault="00533195" w:rsidP="00533195">
      <w:pPr>
        <w:spacing w:before="100" w:beforeAutospacing="1" w:after="100" w:afterAutospacing="1"/>
        <w:ind w:hanging="924"/>
        <w:rPr>
          <w:rFonts w:ascii="Calibri" w:hAnsi="Calibri" w:cs="Calibri"/>
          <w:color w:val="FF0000"/>
          <w:szCs w:val="22"/>
        </w:rPr>
      </w:pPr>
    </w:p>
    <w:p w14:paraId="0831559D" w14:textId="5906580D" w:rsidR="00533195" w:rsidRDefault="00533195" w:rsidP="00533195">
      <w:pPr>
        <w:spacing w:before="100" w:beforeAutospacing="1" w:after="100" w:afterAutospacing="1"/>
        <w:ind w:hanging="924"/>
        <w:rPr>
          <w:rFonts w:ascii="Calibri" w:hAnsi="Calibri" w:cs="Calibri"/>
          <w:color w:val="FF0000"/>
          <w:szCs w:val="22"/>
        </w:rPr>
      </w:pPr>
    </w:p>
    <w:p w14:paraId="636CC5AF" w14:textId="59603B1E" w:rsidR="00533195" w:rsidRDefault="00533195" w:rsidP="00533195">
      <w:pPr>
        <w:spacing w:before="100" w:beforeAutospacing="1" w:after="100" w:afterAutospacing="1"/>
        <w:ind w:hanging="924"/>
        <w:rPr>
          <w:rFonts w:ascii="Calibri" w:hAnsi="Calibri" w:cs="Calibri"/>
          <w:color w:val="FF0000"/>
          <w:szCs w:val="22"/>
        </w:rPr>
      </w:pPr>
    </w:p>
    <w:p w14:paraId="5BC8DA51" w14:textId="627C4242" w:rsidR="00266EFF" w:rsidRDefault="00266EFF" w:rsidP="00533195">
      <w:pPr>
        <w:spacing w:before="100" w:beforeAutospacing="1" w:after="100" w:afterAutospacing="1"/>
        <w:ind w:hanging="924"/>
        <w:rPr>
          <w:rFonts w:ascii="Calibri" w:hAnsi="Calibri" w:cs="Calibri"/>
          <w:color w:val="FF0000"/>
          <w:szCs w:val="22"/>
        </w:rPr>
      </w:pPr>
    </w:p>
    <w:p w14:paraId="5406CB4C" w14:textId="6FC0A650" w:rsidR="00266EFF" w:rsidRDefault="00266EFF" w:rsidP="00533195">
      <w:pPr>
        <w:spacing w:before="100" w:beforeAutospacing="1" w:after="100" w:afterAutospacing="1"/>
        <w:ind w:hanging="924"/>
        <w:rPr>
          <w:rFonts w:ascii="Calibri" w:hAnsi="Calibri" w:cs="Calibri"/>
          <w:color w:val="FF0000"/>
          <w:szCs w:val="22"/>
        </w:rPr>
      </w:pPr>
    </w:p>
    <w:p w14:paraId="4CB93277" w14:textId="66FFEAE7" w:rsidR="00266EFF" w:rsidRDefault="00266EFF" w:rsidP="00533195">
      <w:pPr>
        <w:spacing w:before="100" w:beforeAutospacing="1" w:after="100" w:afterAutospacing="1"/>
        <w:ind w:hanging="924"/>
        <w:rPr>
          <w:rFonts w:ascii="Calibri" w:hAnsi="Calibri" w:cs="Calibri"/>
          <w:color w:val="FF0000"/>
          <w:szCs w:val="22"/>
        </w:rPr>
      </w:pPr>
    </w:p>
    <w:p w14:paraId="02E395A2" w14:textId="6EC34106" w:rsidR="00266EFF" w:rsidRDefault="00266EFF" w:rsidP="00533195">
      <w:pPr>
        <w:spacing w:before="100" w:beforeAutospacing="1" w:after="100" w:afterAutospacing="1"/>
        <w:ind w:hanging="924"/>
        <w:rPr>
          <w:rFonts w:ascii="Calibri" w:hAnsi="Calibri" w:cs="Calibri"/>
          <w:color w:val="FF0000"/>
          <w:szCs w:val="22"/>
        </w:rPr>
      </w:pPr>
    </w:p>
    <w:p w14:paraId="53A285C7" w14:textId="03EC3F50" w:rsidR="00266EFF" w:rsidRDefault="00266EFF" w:rsidP="00533195">
      <w:pPr>
        <w:spacing w:before="100" w:beforeAutospacing="1" w:after="100" w:afterAutospacing="1"/>
        <w:ind w:hanging="924"/>
        <w:rPr>
          <w:rFonts w:ascii="Calibri" w:hAnsi="Calibri" w:cs="Calibri"/>
          <w:color w:val="FF0000"/>
          <w:szCs w:val="22"/>
        </w:rPr>
      </w:pPr>
    </w:p>
    <w:p w14:paraId="19459E7B" w14:textId="4242984F" w:rsidR="00266EFF" w:rsidRDefault="00266EFF" w:rsidP="00533195">
      <w:pPr>
        <w:spacing w:before="100" w:beforeAutospacing="1" w:after="100" w:afterAutospacing="1"/>
        <w:ind w:hanging="924"/>
        <w:rPr>
          <w:rFonts w:ascii="Calibri" w:hAnsi="Calibri" w:cs="Calibri"/>
          <w:color w:val="FF0000"/>
          <w:szCs w:val="22"/>
        </w:rPr>
      </w:pPr>
    </w:p>
    <w:p w14:paraId="0FD9EE03" w14:textId="5A5F5114" w:rsidR="00BC3591" w:rsidRDefault="00BC3591" w:rsidP="00533195">
      <w:pPr>
        <w:spacing w:before="100" w:beforeAutospacing="1" w:after="100" w:afterAutospacing="1"/>
        <w:ind w:hanging="924"/>
        <w:rPr>
          <w:rFonts w:ascii="Calibri" w:hAnsi="Calibri" w:cs="Calibri"/>
          <w:color w:val="FF0000"/>
          <w:szCs w:val="22"/>
        </w:rPr>
      </w:pPr>
    </w:p>
    <w:p w14:paraId="15B64F40" w14:textId="77777777" w:rsidR="00BC3591" w:rsidRDefault="00BC3591" w:rsidP="00533195">
      <w:pPr>
        <w:spacing w:before="100" w:beforeAutospacing="1" w:after="100" w:afterAutospacing="1"/>
        <w:ind w:hanging="924"/>
        <w:rPr>
          <w:rFonts w:ascii="Calibri" w:hAnsi="Calibri" w:cs="Calibri"/>
          <w:color w:val="FF0000"/>
          <w:szCs w:val="22"/>
        </w:rPr>
      </w:pPr>
    </w:p>
    <w:p w14:paraId="13F27C93" w14:textId="4AEBF337" w:rsidR="00266EFF" w:rsidRDefault="00266EFF" w:rsidP="00533195">
      <w:pPr>
        <w:spacing w:before="100" w:beforeAutospacing="1" w:after="100" w:afterAutospacing="1"/>
        <w:ind w:hanging="924"/>
        <w:rPr>
          <w:rFonts w:ascii="Calibri" w:hAnsi="Calibri" w:cs="Calibri"/>
          <w:color w:val="FF0000"/>
          <w:szCs w:val="22"/>
        </w:rPr>
      </w:pPr>
    </w:p>
    <w:p w14:paraId="58DE5D9F" w14:textId="5D7BA512" w:rsidR="00266EFF" w:rsidRDefault="00266EFF" w:rsidP="00533195">
      <w:pPr>
        <w:spacing w:before="100" w:beforeAutospacing="1" w:after="100" w:afterAutospacing="1"/>
        <w:ind w:hanging="924"/>
        <w:rPr>
          <w:rFonts w:ascii="Calibri" w:hAnsi="Calibri" w:cs="Calibri"/>
          <w:color w:val="FF0000"/>
          <w:szCs w:val="22"/>
        </w:rPr>
      </w:pPr>
    </w:p>
    <w:p w14:paraId="6B788684" w14:textId="602BED68" w:rsidR="00266EFF" w:rsidRDefault="00266EFF" w:rsidP="00533195">
      <w:pPr>
        <w:spacing w:before="100" w:beforeAutospacing="1" w:after="100" w:afterAutospacing="1"/>
        <w:ind w:hanging="924"/>
        <w:rPr>
          <w:rFonts w:ascii="Calibri" w:hAnsi="Calibri" w:cs="Calibri"/>
          <w:color w:val="FF0000"/>
          <w:szCs w:val="22"/>
        </w:rPr>
      </w:pPr>
    </w:p>
    <w:p w14:paraId="103FA219" w14:textId="0D06766D" w:rsidR="00266EFF" w:rsidRDefault="00266EFF" w:rsidP="00533195">
      <w:pPr>
        <w:spacing w:before="100" w:beforeAutospacing="1" w:after="100" w:afterAutospacing="1"/>
        <w:ind w:hanging="924"/>
        <w:rPr>
          <w:rFonts w:ascii="Calibri" w:hAnsi="Calibri" w:cs="Calibri"/>
          <w:color w:val="FF0000"/>
          <w:szCs w:val="22"/>
        </w:rPr>
      </w:pPr>
    </w:p>
    <w:p w14:paraId="4BF9F6F5" w14:textId="5C48406E" w:rsidR="00266EFF" w:rsidRDefault="00266EFF" w:rsidP="00533195">
      <w:pPr>
        <w:spacing w:before="100" w:beforeAutospacing="1" w:after="100" w:afterAutospacing="1"/>
        <w:ind w:hanging="924"/>
        <w:rPr>
          <w:rFonts w:ascii="Calibri" w:hAnsi="Calibri" w:cs="Calibri"/>
          <w:color w:val="FF0000"/>
          <w:szCs w:val="22"/>
        </w:rPr>
      </w:pPr>
    </w:p>
    <w:p w14:paraId="5ADCA203" w14:textId="218B24C4" w:rsidR="00266EFF" w:rsidRDefault="00F7568D" w:rsidP="00533195">
      <w:pPr>
        <w:spacing w:before="100" w:beforeAutospacing="1" w:after="100" w:afterAutospacing="1"/>
        <w:ind w:hanging="924"/>
        <w:rPr>
          <w:rFonts w:ascii="Calibri" w:hAnsi="Calibri" w:cs="Calibri"/>
          <w:color w:val="FF0000"/>
          <w:szCs w:val="22"/>
        </w:rPr>
      </w:pPr>
      <w:r>
        <w:rPr>
          <w:noProof/>
          <w:lang w:eastAsia="pl-PL"/>
        </w:rPr>
        <w:drawing>
          <wp:inline distT="0" distB="0" distL="0" distR="0" wp14:anchorId="720E4147" wp14:editId="0B82F6A4">
            <wp:extent cx="6137910" cy="130048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PC+MKiDN_poziom_pl_19x4cm_RGB150.jpg"/>
                    <pic:cNvPicPr/>
                  </pic:nvPicPr>
                  <pic:blipFill>
                    <a:blip r:embed="rId8">
                      <a:extLst>
                        <a:ext uri="{28A0092B-C50C-407E-A947-70E740481C1C}">
                          <a14:useLocalDpi xmlns:a14="http://schemas.microsoft.com/office/drawing/2010/main" val="0"/>
                        </a:ext>
                      </a:extLst>
                    </a:blip>
                    <a:stretch>
                      <a:fillRect/>
                    </a:stretch>
                  </pic:blipFill>
                  <pic:spPr>
                    <a:xfrm>
                      <a:off x="0" y="0"/>
                      <a:ext cx="6137910" cy="1300480"/>
                    </a:xfrm>
                    <a:prstGeom prst="rect">
                      <a:avLst/>
                    </a:prstGeom>
                  </pic:spPr>
                </pic:pic>
              </a:graphicData>
            </a:graphic>
          </wp:inline>
        </w:drawing>
      </w:r>
    </w:p>
    <w:p w14:paraId="22EA5684" w14:textId="77777777" w:rsidR="00533195" w:rsidRPr="001E7657" w:rsidRDefault="00533195" w:rsidP="00533195">
      <w:pPr>
        <w:spacing w:before="100" w:beforeAutospacing="1" w:after="100" w:afterAutospacing="1"/>
        <w:ind w:hanging="924"/>
        <w:rPr>
          <w:rFonts w:ascii="Calibri" w:hAnsi="Calibri" w:cs="Calibri"/>
          <w:b/>
          <w:szCs w:val="22"/>
        </w:rPr>
      </w:pPr>
    </w:p>
    <w:p w14:paraId="4B41466A" w14:textId="42334C04" w:rsidR="003E4978" w:rsidRDefault="00CF2542" w:rsidP="003E4978">
      <w:pPr>
        <w:rPr>
          <w:rFonts w:ascii="Calibri" w:hAnsi="Calibri" w:cs="Calibri"/>
          <w:b/>
          <w:szCs w:val="22"/>
        </w:rPr>
      </w:pPr>
      <w:r w:rsidRPr="001E7657">
        <w:rPr>
          <w:rFonts w:ascii="Calibri" w:hAnsi="Calibri" w:cs="Calibri"/>
          <w:b/>
          <w:szCs w:val="22"/>
        </w:rPr>
        <w:t xml:space="preserve">Załącznik nr </w:t>
      </w:r>
      <w:r w:rsidR="00266EFF">
        <w:rPr>
          <w:rFonts w:ascii="Calibri" w:hAnsi="Calibri" w:cs="Calibri"/>
          <w:b/>
          <w:szCs w:val="22"/>
        </w:rPr>
        <w:t>4</w:t>
      </w:r>
      <w:r w:rsidR="0013259C" w:rsidRPr="001E7657">
        <w:rPr>
          <w:rFonts w:ascii="Calibri" w:hAnsi="Calibri" w:cs="Calibri"/>
          <w:b/>
          <w:szCs w:val="22"/>
        </w:rPr>
        <w:t xml:space="preserve"> – wykaz wykonanych lub wykonywanych robót budowlanych</w:t>
      </w:r>
    </w:p>
    <w:p w14:paraId="22373E81" w14:textId="77777777" w:rsidR="0044254F" w:rsidRPr="003E4978" w:rsidRDefault="0044254F" w:rsidP="003E4978">
      <w:pPr>
        <w:rPr>
          <w:rFonts w:ascii="Calibri" w:hAnsi="Calibri" w:cs="Calibri"/>
          <w:b/>
          <w:szCs w:val="22"/>
        </w:rPr>
      </w:pP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r>
    </w:p>
    <w:p w14:paraId="3C65A737" w14:textId="77777777" w:rsidR="0044254F" w:rsidRPr="001E7657" w:rsidRDefault="00733821" w:rsidP="0044254F">
      <w:pPr>
        <w:rPr>
          <w:rFonts w:ascii="Calibri" w:hAnsi="Calibri" w:cs="Calibri"/>
          <w:szCs w:val="22"/>
        </w:rPr>
      </w:pPr>
      <w:r w:rsidRPr="001E7657">
        <w:rPr>
          <w:rFonts w:ascii="Calibri" w:hAnsi="Calibri" w:cs="Calibri"/>
          <w:noProof/>
          <w:szCs w:val="22"/>
          <w:lang w:eastAsia="pl-PL"/>
        </w:rPr>
        <mc:AlternateContent>
          <mc:Choice Requires="wps">
            <w:drawing>
              <wp:anchor distT="0" distB="0" distL="114300" distR="114300" simplePos="0" relativeHeight="251657728" behindDoc="0" locked="0" layoutInCell="1" allowOverlap="1" wp14:anchorId="52C22615" wp14:editId="621EC701">
                <wp:simplePos x="0" y="0"/>
                <wp:positionH relativeFrom="column">
                  <wp:posOffset>70485</wp:posOffset>
                </wp:positionH>
                <wp:positionV relativeFrom="paragraph">
                  <wp:posOffset>31115</wp:posOffset>
                </wp:positionV>
                <wp:extent cx="1562100" cy="657225"/>
                <wp:effectExtent l="0" t="0" r="19050" b="28575"/>
                <wp:wrapNone/>
                <wp:docPr id="9"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57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3BD886" w14:textId="77777777" w:rsidR="00DC7767" w:rsidRDefault="00DC7767" w:rsidP="0044254F"/>
                          <w:p w14:paraId="41EE7C8C" w14:textId="77777777" w:rsidR="00DC7767" w:rsidRDefault="00DC7767" w:rsidP="0044254F">
                            <w:pPr>
                              <w:jc w:val="center"/>
                            </w:pPr>
                          </w:p>
                          <w:p w14:paraId="752CE80A" w14:textId="77777777" w:rsidR="00DC7767" w:rsidRDefault="00DC7767" w:rsidP="0044254F">
                            <w:pPr>
                              <w:jc w:val="center"/>
                            </w:pPr>
                          </w:p>
                          <w:p w14:paraId="56CEB806" w14:textId="77777777" w:rsidR="00DC7767" w:rsidRPr="00F14857" w:rsidRDefault="00DC7767" w:rsidP="0044254F">
                            <w:pPr>
                              <w:jc w:val="center"/>
                              <w:rPr>
                                <w:sz w:val="20"/>
                                <w:szCs w:val="20"/>
                              </w:rPr>
                            </w:pPr>
                            <w:r w:rsidRPr="00F14857">
                              <w:rPr>
                                <w:sz w:val="20"/>
                                <w:szCs w:val="20"/>
                              </w:rPr>
                              <w:t>(pieczęć Wykonawcy)</w:t>
                            </w:r>
                          </w:p>
                          <w:p w14:paraId="5376A9B3" w14:textId="77777777" w:rsidR="00DC7767" w:rsidRDefault="00DC7767" w:rsidP="0044254F"/>
                          <w:p w14:paraId="0A592AF9" w14:textId="77777777" w:rsidR="00DC7767" w:rsidRDefault="00DC7767" w:rsidP="0044254F">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22615" id="Prostokąt 7" o:spid="_x0000_s1027" style="position:absolute;left:0;text-align:left;margin-left:5.55pt;margin-top:2.45pt;width:123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">
                <v:textbox inset="0,0,0,0">
                  <w:txbxContent>
                    <w:p w14:paraId="7B3BD886" w14:textId="77777777" w:rsidR="00DC7767" w:rsidRDefault="00DC7767" w:rsidP="0044254F"/>
                    <w:p w14:paraId="41EE7C8C" w14:textId="77777777" w:rsidR="00DC7767" w:rsidRDefault="00DC7767" w:rsidP="0044254F">
                      <w:pPr>
                        <w:jc w:val="center"/>
                      </w:pPr>
                    </w:p>
                    <w:p w14:paraId="752CE80A" w14:textId="77777777" w:rsidR="00DC7767" w:rsidRDefault="00DC7767" w:rsidP="0044254F">
                      <w:pPr>
                        <w:jc w:val="center"/>
                      </w:pPr>
                    </w:p>
                    <w:p w14:paraId="56CEB806" w14:textId="77777777" w:rsidR="00DC7767" w:rsidRPr="00F14857" w:rsidRDefault="00DC7767" w:rsidP="0044254F">
                      <w:pPr>
                        <w:jc w:val="center"/>
                        <w:rPr>
                          <w:sz w:val="20"/>
                          <w:szCs w:val="20"/>
                        </w:rPr>
                      </w:pPr>
                      <w:r w:rsidRPr="00F14857">
                        <w:rPr>
                          <w:sz w:val="20"/>
                          <w:szCs w:val="20"/>
                        </w:rPr>
                        <w:t>(pieczęć Wykonawcy)</w:t>
                      </w:r>
                    </w:p>
                    <w:p w14:paraId="5376A9B3" w14:textId="77777777" w:rsidR="00DC7767" w:rsidRDefault="00DC7767" w:rsidP="0044254F"/>
                    <w:p w14:paraId="0A592AF9" w14:textId="77777777" w:rsidR="00DC7767" w:rsidRDefault="00DC7767" w:rsidP="0044254F">
                      <w:pPr>
                        <w:jc w:val="center"/>
                      </w:pPr>
                      <w:r>
                        <w:rPr>
                          <w:b/>
                          <w:bCs/>
                        </w:rPr>
                        <w:t>(pieczęć wykonawcy)</w:t>
                      </w:r>
                    </w:p>
                  </w:txbxContent>
                </v:textbox>
              </v:rect>
            </w:pict>
          </mc:Fallback>
        </mc:AlternateContent>
      </w:r>
    </w:p>
    <w:p w14:paraId="22CCC658" w14:textId="77777777" w:rsidR="0044254F" w:rsidRPr="001E7657" w:rsidRDefault="0044254F" w:rsidP="0044254F">
      <w:pPr>
        <w:pStyle w:val="Nagwek7"/>
        <w:rPr>
          <w:rFonts w:ascii="Calibri" w:hAnsi="Calibri" w:cs="Calibri"/>
          <w:szCs w:val="22"/>
        </w:rPr>
      </w:pPr>
    </w:p>
    <w:p w14:paraId="24E1DDE2" w14:textId="77777777" w:rsidR="0044254F" w:rsidRPr="001E7657" w:rsidRDefault="0044254F" w:rsidP="0044254F">
      <w:pPr>
        <w:jc w:val="right"/>
        <w:rPr>
          <w:rFonts w:ascii="Calibri" w:hAnsi="Calibri" w:cs="Calibri"/>
          <w:szCs w:val="22"/>
        </w:rPr>
      </w:pP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r>
    </w:p>
    <w:p w14:paraId="0809FE9F" w14:textId="77777777" w:rsidR="003E4978" w:rsidRDefault="003E4978" w:rsidP="0094479B">
      <w:pPr>
        <w:pStyle w:val="TekstprzypisudolnegoTekstprzypisu"/>
        <w:spacing w:before="240"/>
        <w:jc w:val="center"/>
        <w:rPr>
          <w:rFonts w:ascii="Calibri" w:hAnsi="Calibri" w:cs="Calibri"/>
          <w:b/>
          <w:bCs/>
          <w:sz w:val="22"/>
          <w:szCs w:val="22"/>
        </w:rPr>
      </w:pPr>
    </w:p>
    <w:p w14:paraId="0279D33C" w14:textId="77777777" w:rsidR="00A905CD" w:rsidRPr="001E7657" w:rsidRDefault="006A6807" w:rsidP="0094479B">
      <w:pPr>
        <w:pStyle w:val="TekstprzypisudolnegoTekstprzypisu"/>
        <w:spacing w:before="240"/>
        <w:jc w:val="center"/>
        <w:rPr>
          <w:rFonts w:ascii="Calibri" w:hAnsi="Calibri" w:cs="Calibri"/>
          <w:b/>
          <w:bCs/>
          <w:sz w:val="22"/>
          <w:szCs w:val="22"/>
        </w:rPr>
      </w:pPr>
      <w:r w:rsidRPr="001E7657">
        <w:rPr>
          <w:rFonts w:ascii="Calibri" w:hAnsi="Calibri" w:cs="Calibri"/>
          <w:b/>
          <w:bCs/>
          <w:sz w:val="22"/>
          <w:szCs w:val="22"/>
        </w:rPr>
        <w:t xml:space="preserve">WYKAZ WYKONANYCH </w:t>
      </w:r>
      <w:r w:rsidR="001277F3" w:rsidRPr="001E7657">
        <w:rPr>
          <w:rFonts w:ascii="Calibri" w:hAnsi="Calibri" w:cs="Calibri"/>
          <w:b/>
          <w:bCs/>
          <w:sz w:val="22"/>
          <w:szCs w:val="22"/>
        </w:rPr>
        <w:t xml:space="preserve">I WYKONYWANYCH </w:t>
      </w:r>
      <w:r w:rsidR="00760A42" w:rsidRPr="001E7657">
        <w:rPr>
          <w:rFonts w:ascii="Calibri" w:hAnsi="Calibri" w:cs="Calibri"/>
          <w:b/>
          <w:bCs/>
          <w:sz w:val="22"/>
          <w:szCs w:val="22"/>
        </w:rPr>
        <w:t xml:space="preserve">ROBÓT BUDOWLANYCH </w:t>
      </w:r>
      <w:r w:rsidR="00A905CD" w:rsidRPr="001E7657">
        <w:rPr>
          <w:rFonts w:ascii="Calibri" w:hAnsi="Calibri" w:cs="Calibri"/>
          <w:b/>
          <w:bCs/>
          <w:sz w:val="22"/>
          <w:szCs w:val="22"/>
        </w:rPr>
        <w:t xml:space="preserve">                      </w:t>
      </w:r>
    </w:p>
    <w:p w14:paraId="16A9647D" w14:textId="4635AAF0" w:rsidR="00A905CD" w:rsidRPr="00296AE4" w:rsidRDefault="00A905CD" w:rsidP="00296AE4">
      <w:pPr>
        <w:pStyle w:val="TekstprzypisudolnegoTekstprzypisu"/>
        <w:spacing w:before="240"/>
        <w:ind w:left="0" w:firstLine="0"/>
        <w:jc w:val="both"/>
        <w:rPr>
          <w:rFonts w:ascii="Calibri" w:hAnsi="Calibri" w:cs="Calibri"/>
          <w:b/>
          <w:bCs/>
          <w:sz w:val="22"/>
          <w:szCs w:val="22"/>
        </w:rPr>
      </w:pPr>
      <w:r w:rsidRPr="001E7657">
        <w:rPr>
          <w:rFonts w:ascii="Calibri" w:hAnsi="Calibri" w:cs="Calibri"/>
          <w:bCs/>
          <w:sz w:val="22"/>
          <w:szCs w:val="22"/>
        </w:rPr>
        <w:t xml:space="preserve">W odpowiedzi na ogłoszenie o przetargu </w:t>
      </w:r>
      <w:r w:rsidRPr="001C7271">
        <w:rPr>
          <w:rFonts w:ascii="Calibri" w:hAnsi="Calibri" w:cs="Calibri"/>
          <w:bCs/>
          <w:sz w:val="22"/>
          <w:szCs w:val="22"/>
        </w:rPr>
        <w:t>nieogra</w:t>
      </w:r>
      <w:r w:rsidR="00372195" w:rsidRPr="001C7271">
        <w:rPr>
          <w:rFonts w:ascii="Calibri" w:hAnsi="Calibri" w:cs="Calibri"/>
          <w:bCs/>
          <w:sz w:val="22"/>
          <w:szCs w:val="22"/>
        </w:rPr>
        <w:t xml:space="preserve">niczonym </w:t>
      </w:r>
      <w:r w:rsidR="00372195" w:rsidRPr="001C7271">
        <w:rPr>
          <w:rFonts w:ascii="Calibri" w:hAnsi="Calibri" w:cs="Calibri"/>
          <w:b/>
          <w:bCs/>
          <w:sz w:val="22"/>
          <w:szCs w:val="22"/>
        </w:rPr>
        <w:t xml:space="preserve">pn. </w:t>
      </w:r>
      <w:r w:rsidR="00296AE4" w:rsidRPr="001C7271">
        <w:rPr>
          <w:rFonts w:ascii="Calibri" w:hAnsi="Calibri" w:cs="Calibri"/>
          <w:b/>
          <w:bCs/>
          <w:sz w:val="22"/>
          <w:szCs w:val="22"/>
        </w:rPr>
        <w:t>„</w:t>
      </w:r>
      <w:r w:rsidR="001C7271" w:rsidRPr="001C7271">
        <w:rPr>
          <w:rFonts w:ascii="Calibri" w:hAnsi="Calibri" w:cs="Calibri"/>
          <w:b/>
          <w:bCs/>
          <w:sz w:val="22"/>
          <w:szCs w:val="22"/>
        </w:rPr>
        <w:t>Zagospodarowanie</w:t>
      </w:r>
      <w:r w:rsidR="00296AE4" w:rsidRPr="001C7271">
        <w:rPr>
          <w:rFonts w:ascii="Calibri" w:hAnsi="Calibri" w:cs="Calibri"/>
          <w:b/>
          <w:bCs/>
          <w:sz w:val="22"/>
          <w:szCs w:val="22"/>
        </w:rPr>
        <w:t xml:space="preserve"> pomieszczeń na </w:t>
      </w:r>
      <w:r w:rsidR="001C7271" w:rsidRPr="001C7271">
        <w:rPr>
          <w:rFonts w:ascii="Calibri" w:hAnsi="Calibri" w:cs="Calibri"/>
          <w:b/>
          <w:bCs/>
          <w:sz w:val="22"/>
          <w:szCs w:val="22"/>
        </w:rPr>
        <w:t xml:space="preserve">potrzeby </w:t>
      </w:r>
      <w:r w:rsidR="00296AE4" w:rsidRPr="001C7271">
        <w:rPr>
          <w:rFonts w:ascii="Calibri" w:hAnsi="Calibri" w:cs="Calibri"/>
          <w:b/>
          <w:bCs/>
          <w:sz w:val="22"/>
          <w:szCs w:val="22"/>
        </w:rPr>
        <w:t>pracowni digitalizacyjn</w:t>
      </w:r>
      <w:r w:rsidR="001C7271" w:rsidRPr="001C7271">
        <w:rPr>
          <w:rFonts w:ascii="Calibri" w:hAnsi="Calibri" w:cs="Calibri"/>
          <w:b/>
          <w:bCs/>
          <w:sz w:val="22"/>
          <w:szCs w:val="22"/>
        </w:rPr>
        <w:t>ej</w:t>
      </w:r>
      <w:r w:rsidR="00296AE4" w:rsidRPr="001C7271">
        <w:rPr>
          <w:rFonts w:ascii="Calibri" w:hAnsi="Calibri" w:cs="Calibri"/>
          <w:b/>
          <w:bCs/>
          <w:sz w:val="22"/>
          <w:szCs w:val="22"/>
        </w:rPr>
        <w:t xml:space="preserve"> w gmachu Muzeum Narodowego w Szczecinie na Wałach Chrobrego” Projekt współfinansowany ze środków Programu Operacyjnego Polska Cyfrowa na lata 2014 – 2020 oraz ze środków Ministra Kultury i Dziedzictwa Narodowego</w:t>
      </w:r>
      <w:r w:rsidR="00296AE4" w:rsidRPr="001C7271">
        <w:rPr>
          <w:rFonts w:ascii="Calibri" w:hAnsi="Calibri" w:cs="Calibri"/>
          <w:b/>
          <w:sz w:val="22"/>
          <w:szCs w:val="22"/>
        </w:rPr>
        <w:t xml:space="preserve"> </w:t>
      </w:r>
      <w:r w:rsidR="00372195" w:rsidRPr="001C7271">
        <w:rPr>
          <w:rFonts w:ascii="Calibri" w:hAnsi="Calibri" w:cs="Calibri"/>
          <w:bCs/>
          <w:sz w:val="22"/>
          <w:szCs w:val="22"/>
        </w:rPr>
        <w:t xml:space="preserve">prowadzonego </w:t>
      </w:r>
      <w:r w:rsidR="00372195" w:rsidRPr="001E7657">
        <w:rPr>
          <w:rFonts w:ascii="Calibri" w:hAnsi="Calibri" w:cs="Calibri"/>
          <w:bCs/>
          <w:sz w:val="22"/>
          <w:szCs w:val="22"/>
        </w:rPr>
        <w:t>przez Muzeum Narodowe w Szczecinie, oświadczam co następuje:</w:t>
      </w:r>
    </w:p>
    <w:p w14:paraId="7B80D205" w14:textId="77777777" w:rsidR="00A905CD" w:rsidRPr="001E7657" w:rsidRDefault="00A905CD" w:rsidP="00A905CD">
      <w:pPr>
        <w:pStyle w:val="TekstprzypisudolnegoTekstprzypisu"/>
        <w:spacing w:before="240"/>
        <w:rPr>
          <w:rFonts w:ascii="Calibri" w:hAnsi="Calibri" w:cs="Calibri"/>
          <w:bCs/>
          <w:sz w:val="22"/>
          <w:szCs w:val="22"/>
        </w:rPr>
      </w:pPr>
      <w:r w:rsidRPr="001E7657">
        <w:rPr>
          <w:rFonts w:ascii="Calibri" w:hAnsi="Calibri" w:cs="Calibri"/>
          <w:bCs/>
          <w:sz w:val="22"/>
          <w:szCs w:val="22"/>
        </w:rPr>
        <w:t xml:space="preserve">ja/ my niżej podpisany/podpisani </w:t>
      </w:r>
    </w:p>
    <w:p w14:paraId="18060D05" w14:textId="77777777" w:rsidR="00A905CD" w:rsidRPr="001E7657" w:rsidRDefault="00A905CD" w:rsidP="00A905CD">
      <w:pPr>
        <w:pStyle w:val="TekstprzypisudolnegoTekstprzypisu"/>
        <w:spacing w:before="240"/>
        <w:rPr>
          <w:rFonts w:ascii="Calibri" w:hAnsi="Calibri" w:cs="Calibri"/>
          <w:bCs/>
          <w:sz w:val="22"/>
          <w:szCs w:val="22"/>
        </w:rPr>
      </w:pPr>
      <w:r w:rsidRPr="001E7657">
        <w:rPr>
          <w:rFonts w:ascii="Calibri" w:hAnsi="Calibri" w:cs="Calibri"/>
          <w:bCs/>
          <w:sz w:val="22"/>
          <w:szCs w:val="22"/>
        </w:rPr>
        <w:t>……………………………………………………………………………………………………………………………………………………………</w:t>
      </w:r>
    </w:p>
    <w:p w14:paraId="3B2E2E64" w14:textId="77777777" w:rsidR="00A905CD" w:rsidRPr="001E7657" w:rsidRDefault="00C20D51" w:rsidP="00A905CD">
      <w:pPr>
        <w:pStyle w:val="TekstprzypisudolnegoTekstprzypisu"/>
        <w:spacing w:before="240"/>
        <w:rPr>
          <w:rFonts w:ascii="Calibri" w:hAnsi="Calibri" w:cs="Calibri"/>
          <w:bCs/>
          <w:sz w:val="22"/>
          <w:szCs w:val="22"/>
        </w:rPr>
      </w:pPr>
      <w:r w:rsidRPr="001E7657">
        <w:rPr>
          <w:rFonts w:ascii="Calibri" w:hAnsi="Calibri" w:cs="Calibri"/>
          <w:bCs/>
          <w:sz w:val="22"/>
          <w:szCs w:val="22"/>
        </w:rPr>
        <w:t>d</w:t>
      </w:r>
      <w:r w:rsidR="00A905CD" w:rsidRPr="001E7657">
        <w:rPr>
          <w:rFonts w:ascii="Calibri" w:hAnsi="Calibri" w:cs="Calibri"/>
          <w:bCs/>
          <w:sz w:val="22"/>
          <w:szCs w:val="22"/>
        </w:rPr>
        <w:t xml:space="preserve">ziałając w imieniu </w:t>
      </w:r>
    </w:p>
    <w:p w14:paraId="75B6874B" w14:textId="77777777" w:rsidR="003E4978" w:rsidRDefault="00A905CD" w:rsidP="009131BA">
      <w:pPr>
        <w:pStyle w:val="TekstprzypisudolnegoTekstprzypisu"/>
        <w:spacing w:before="240"/>
        <w:rPr>
          <w:rFonts w:ascii="Calibri" w:hAnsi="Calibri" w:cs="Calibri"/>
          <w:bCs/>
          <w:sz w:val="22"/>
          <w:szCs w:val="22"/>
        </w:rPr>
      </w:pPr>
      <w:r w:rsidRPr="001E7657">
        <w:rPr>
          <w:rFonts w:ascii="Calibri" w:hAnsi="Calibri" w:cs="Calibri"/>
          <w:bCs/>
          <w:sz w:val="22"/>
          <w:szCs w:val="22"/>
        </w:rPr>
        <w:t>…………………………………………………………………………</w:t>
      </w:r>
      <w:r w:rsidR="003E4978">
        <w:rPr>
          <w:rFonts w:ascii="Calibri" w:hAnsi="Calibri" w:cs="Calibri"/>
          <w:bCs/>
          <w:sz w:val="22"/>
          <w:szCs w:val="22"/>
        </w:rPr>
        <w:t>…………………………………………………………………………………</w:t>
      </w:r>
    </w:p>
    <w:p w14:paraId="767147B2" w14:textId="4521A69E" w:rsidR="009131BA" w:rsidRDefault="00A905CD" w:rsidP="003E4978">
      <w:pPr>
        <w:pStyle w:val="TekstprzypisudolnegoTekstprzypisu"/>
        <w:spacing w:before="240"/>
        <w:ind w:left="567" w:firstLine="0"/>
        <w:rPr>
          <w:rFonts w:ascii="Calibri" w:hAnsi="Calibri" w:cs="Calibri"/>
          <w:bCs/>
          <w:sz w:val="22"/>
          <w:szCs w:val="22"/>
        </w:rPr>
      </w:pPr>
      <w:r w:rsidRPr="001E7657">
        <w:rPr>
          <w:rFonts w:ascii="Calibri" w:hAnsi="Calibri" w:cs="Calibri"/>
          <w:bCs/>
          <w:sz w:val="22"/>
          <w:szCs w:val="22"/>
        </w:rPr>
        <w:t>oświadczam/y że ww. Wykonawca posiada nastę</w:t>
      </w:r>
      <w:r w:rsidR="009131BA">
        <w:rPr>
          <w:rFonts w:ascii="Calibri" w:hAnsi="Calibri" w:cs="Calibri"/>
          <w:bCs/>
          <w:sz w:val="22"/>
          <w:szCs w:val="22"/>
        </w:rPr>
        <w:t>pujące doświadczenie zawodowe</w:t>
      </w:r>
      <w:r w:rsidR="003E4978">
        <w:rPr>
          <w:rFonts w:ascii="Calibri" w:hAnsi="Calibri" w:cs="Calibri"/>
          <w:bCs/>
          <w:sz w:val="22"/>
          <w:szCs w:val="22"/>
        </w:rPr>
        <w:t xml:space="preserve"> wg poniższego zestawienia</w:t>
      </w:r>
      <w:r w:rsidR="009131BA">
        <w:rPr>
          <w:rFonts w:ascii="Calibri" w:hAnsi="Calibri" w:cs="Calibri"/>
          <w:bCs/>
          <w:sz w:val="22"/>
          <w:szCs w:val="22"/>
        </w:rPr>
        <w:t xml:space="preserve">: </w:t>
      </w:r>
    </w:p>
    <w:p w14:paraId="3701DDEE" w14:textId="3142BB77" w:rsidR="00266EFF" w:rsidRPr="00A6531F" w:rsidRDefault="00266EFF" w:rsidP="00266EFF">
      <w:pPr>
        <w:pStyle w:val="TekstprzypisudolnegoTekstprzypisu"/>
        <w:spacing w:before="240"/>
        <w:ind w:left="567" w:firstLine="0"/>
        <w:jc w:val="both"/>
        <w:rPr>
          <w:rFonts w:ascii="Calibri" w:hAnsi="Calibri" w:cs="Calibri"/>
          <w:b/>
          <w:bCs/>
          <w:sz w:val="22"/>
          <w:szCs w:val="22"/>
        </w:rPr>
      </w:pPr>
      <w:r w:rsidRPr="00A6531F">
        <w:rPr>
          <w:rFonts w:ascii="Calibri" w:hAnsi="Calibri" w:cs="Calibri"/>
          <w:b/>
          <w:bCs/>
          <w:sz w:val="22"/>
          <w:szCs w:val="22"/>
        </w:rPr>
        <w:t>Wykonawca spełni warunek jeżeli wykaże, że  w okresie ostatnich 5 lat przed upływem terminu składania ofert, a jeżeli okres prowadzenia działalności jest krótszy - w tym okresie wykonał należycie, zgodnie z zasadami sztuki budowlanej i prawidłowo ukończył co najmniej: 2 roboty budowlane w obiektach o powierzchni użytkowej min. 75 m² w tym co najmniej 1 robotę budowlaną, wykonaną  w obiekcie wpisanym do rejestru zabytków lub do innego właściwego rejestru.</w:t>
      </w:r>
    </w:p>
    <w:p w14:paraId="681E8A5C" w14:textId="1ADB75F1" w:rsidR="00F7568D" w:rsidRPr="00A6531F" w:rsidRDefault="00F7568D" w:rsidP="00266EFF">
      <w:pPr>
        <w:pStyle w:val="TekstprzypisudolnegoTekstprzypisu"/>
        <w:spacing w:before="240"/>
        <w:ind w:left="567" w:firstLine="0"/>
        <w:jc w:val="both"/>
        <w:rPr>
          <w:rFonts w:ascii="Calibri" w:hAnsi="Calibri" w:cs="Calibri"/>
          <w:b/>
          <w:bCs/>
          <w:sz w:val="22"/>
          <w:szCs w:val="22"/>
        </w:rPr>
      </w:pPr>
    </w:p>
    <w:p w14:paraId="704864E8" w14:textId="77777777" w:rsidR="00F7568D" w:rsidRPr="00C30E3D" w:rsidRDefault="00F7568D" w:rsidP="00266EFF">
      <w:pPr>
        <w:pStyle w:val="TekstprzypisudolnegoTekstprzypisu"/>
        <w:spacing w:before="240"/>
        <w:ind w:left="567" w:firstLine="0"/>
        <w:jc w:val="both"/>
        <w:rPr>
          <w:rFonts w:ascii="Calibri" w:hAnsi="Calibri" w:cs="Calibri"/>
          <w:b/>
          <w:bCs/>
          <w:color w:val="000000" w:themeColor="text1"/>
          <w:sz w:val="22"/>
          <w:szCs w:val="22"/>
        </w:rPr>
      </w:pPr>
    </w:p>
    <w:p w14:paraId="0F14A5A8" w14:textId="77777777" w:rsidR="0044254F" w:rsidRPr="00C30E3D" w:rsidRDefault="0044254F" w:rsidP="001C55F9">
      <w:pPr>
        <w:pStyle w:val="TekstprzypisudolnegoTekstprzypisu"/>
        <w:spacing w:before="240"/>
        <w:jc w:val="center"/>
        <w:rPr>
          <w:rFonts w:ascii="Calibri" w:hAnsi="Calibri" w:cs="Calibri"/>
          <w:color w:val="000000" w:themeColor="text1"/>
          <w:sz w:val="22"/>
          <w:szCs w:val="22"/>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815"/>
        <w:gridCol w:w="1754"/>
        <w:gridCol w:w="2126"/>
        <w:gridCol w:w="1803"/>
      </w:tblGrid>
      <w:tr w:rsidR="006D5F01" w:rsidRPr="006D5F01" w14:paraId="14F5A15C" w14:textId="77777777" w:rsidTr="00266EFF">
        <w:trPr>
          <w:trHeight w:val="862"/>
          <w:jc w:val="center"/>
        </w:trPr>
        <w:tc>
          <w:tcPr>
            <w:tcW w:w="1758" w:type="dxa"/>
            <w:vAlign w:val="center"/>
          </w:tcPr>
          <w:p w14:paraId="2623E9EF" w14:textId="7DC10DFE" w:rsidR="006D5F01" w:rsidRPr="006D5F01" w:rsidRDefault="00266EFF" w:rsidP="00266EFF">
            <w:pPr>
              <w:ind w:left="0" w:firstLine="0"/>
              <w:rPr>
                <w:rFonts w:ascii="Calibri" w:hAnsi="Calibri" w:cs="Calibri"/>
                <w:sz w:val="18"/>
                <w:szCs w:val="18"/>
              </w:rPr>
            </w:pPr>
            <w:r>
              <w:rPr>
                <w:rFonts w:ascii="Calibri" w:hAnsi="Calibri" w:cs="Calibri"/>
                <w:sz w:val="18"/>
                <w:szCs w:val="18"/>
              </w:rPr>
              <w:t xml:space="preserve">      Wykonawca</w:t>
            </w:r>
          </w:p>
        </w:tc>
        <w:tc>
          <w:tcPr>
            <w:tcW w:w="1815" w:type="dxa"/>
            <w:vAlign w:val="center"/>
          </w:tcPr>
          <w:p w14:paraId="4AD24FBD" w14:textId="77777777" w:rsidR="006D5F01" w:rsidRPr="006D5F01" w:rsidRDefault="006D5F01" w:rsidP="006D5F01">
            <w:pPr>
              <w:ind w:left="0" w:firstLine="0"/>
              <w:rPr>
                <w:rFonts w:ascii="Calibri" w:hAnsi="Calibri" w:cs="Calibri"/>
                <w:sz w:val="18"/>
                <w:szCs w:val="18"/>
              </w:rPr>
            </w:pPr>
            <w:r w:rsidRPr="006D5F01">
              <w:rPr>
                <w:rFonts w:ascii="Calibri" w:hAnsi="Calibri" w:cs="Calibri"/>
                <w:sz w:val="18"/>
                <w:szCs w:val="18"/>
              </w:rPr>
              <w:t>Zamawiający/ adres obiektu/ nr rejestru zabytków</w:t>
            </w:r>
          </w:p>
        </w:tc>
        <w:tc>
          <w:tcPr>
            <w:tcW w:w="1754" w:type="dxa"/>
            <w:vAlign w:val="center"/>
          </w:tcPr>
          <w:p w14:paraId="0149DE4E" w14:textId="77777777" w:rsidR="006D5F01" w:rsidRPr="006D5F01" w:rsidRDefault="006D5F01" w:rsidP="00352AC8">
            <w:pPr>
              <w:ind w:left="93" w:firstLine="0"/>
              <w:rPr>
                <w:rFonts w:ascii="Calibri" w:hAnsi="Calibri" w:cs="Calibri"/>
                <w:sz w:val="18"/>
                <w:szCs w:val="18"/>
              </w:rPr>
            </w:pPr>
            <w:r w:rsidRPr="006D5F01">
              <w:rPr>
                <w:rFonts w:ascii="Calibri" w:hAnsi="Calibri" w:cs="Calibri"/>
                <w:sz w:val="18"/>
                <w:szCs w:val="18"/>
              </w:rPr>
              <w:t>Rodzaj roboty   budowlanej</w:t>
            </w:r>
          </w:p>
        </w:tc>
        <w:tc>
          <w:tcPr>
            <w:tcW w:w="2126" w:type="dxa"/>
            <w:vAlign w:val="center"/>
          </w:tcPr>
          <w:p w14:paraId="09E2053F" w14:textId="77777777" w:rsidR="006D5F01" w:rsidRPr="006D5F01" w:rsidRDefault="006D5F01" w:rsidP="00352AC8">
            <w:pPr>
              <w:ind w:left="0" w:firstLine="0"/>
              <w:rPr>
                <w:rFonts w:ascii="Calibri" w:hAnsi="Calibri" w:cs="Calibri"/>
                <w:sz w:val="18"/>
                <w:szCs w:val="18"/>
              </w:rPr>
            </w:pPr>
            <w:r w:rsidRPr="006D5F01">
              <w:rPr>
                <w:rFonts w:ascii="Calibri" w:hAnsi="Calibri" w:cs="Calibri"/>
                <w:sz w:val="18"/>
                <w:szCs w:val="18"/>
              </w:rPr>
              <w:t>Powierzchnia użytkowa obiektu/powierzchnia elementu z przeszkleniem</w:t>
            </w:r>
          </w:p>
        </w:tc>
        <w:tc>
          <w:tcPr>
            <w:tcW w:w="1803" w:type="dxa"/>
          </w:tcPr>
          <w:p w14:paraId="3EEFEA20" w14:textId="77777777" w:rsidR="006D5F01" w:rsidRPr="006D5F01" w:rsidRDefault="006D5F01" w:rsidP="00352AC8">
            <w:pPr>
              <w:ind w:left="0" w:firstLine="0"/>
              <w:rPr>
                <w:rFonts w:ascii="Calibri" w:hAnsi="Calibri" w:cs="Calibri"/>
                <w:sz w:val="18"/>
                <w:szCs w:val="18"/>
              </w:rPr>
            </w:pPr>
            <w:r w:rsidRPr="006D5F01">
              <w:rPr>
                <w:rFonts w:ascii="Calibri" w:hAnsi="Calibri" w:cs="Calibri"/>
                <w:sz w:val="18"/>
                <w:szCs w:val="18"/>
              </w:rPr>
              <w:t>Termin rozpoczęcia i zakończenia roboty budowlanej</w:t>
            </w:r>
          </w:p>
        </w:tc>
      </w:tr>
      <w:tr w:rsidR="006D5F01" w:rsidRPr="006D5F01" w14:paraId="5165C4D3" w14:textId="77777777" w:rsidTr="00266EFF">
        <w:trPr>
          <w:jc w:val="center"/>
        </w:trPr>
        <w:tc>
          <w:tcPr>
            <w:tcW w:w="1758" w:type="dxa"/>
          </w:tcPr>
          <w:p w14:paraId="2E3C0C68" w14:textId="77777777" w:rsidR="006D5F01" w:rsidRPr="006D5F01" w:rsidRDefault="006D5F01" w:rsidP="00372455">
            <w:pPr>
              <w:spacing w:before="240" w:after="240"/>
              <w:rPr>
                <w:rFonts w:ascii="Calibri" w:hAnsi="Calibri" w:cs="Calibri"/>
                <w:szCs w:val="22"/>
              </w:rPr>
            </w:pPr>
          </w:p>
        </w:tc>
        <w:tc>
          <w:tcPr>
            <w:tcW w:w="1815" w:type="dxa"/>
          </w:tcPr>
          <w:p w14:paraId="50B4BE48" w14:textId="77777777" w:rsidR="006D5F01" w:rsidRPr="006D5F01" w:rsidRDefault="006D5F01" w:rsidP="00372455">
            <w:pPr>
              <w:spacing w:before="240" w:after="240"/>
              <w:rPr>
                <w:rFonts w:ascii="Calibri" w:hAnsi="Calibri" w:cs="Calibri"/>
                <w:szCs w:val="22"/>
              </w:rPr>
            </w:pPr>
          </w:p>
        </w:tc>
        <w:tc>
          <w:tcPr>
            <w:tcW w:w="1754" w:type="dxa"/>
          </w:tcPr>
          <w:p w14:paraId="40F4BB74" w14:textId="77777777" w:rsidR="006D5F01" w:rsidRPr="006D5F01" w:rsidRDefault="006D5F01" w:rsidP="00372455">
            <w:pPr>
              <w:spacing w:before="240" w:after="240"/>
              <w:jc w:val="center"/>
              <w:rPr>
                <w:rFonts w:ascii="Calibri" w:hAnsi="Calibri" w:cs="Calibri"/>
                <w:szCs w:val="22"/>
              </w:rPr>
            </w:pPr>
          </w:p>
        </w:tc>
        <w:tc>
          <w:tcPr>
            <w:tcW w:w="2126" w:type="dxa"/>
          </w:tcPr>
          <w:p w14:paraId="07C82F2E" w14:textId="77777777" w:rsidR="006D5F01" w:rsidRPr="006D5F01" w:rsidRDefault="006D5F01" w:rsidP="00372455">
            <w:pPr>
              <w:spacing w:before="240" w:after="240"/>
              <w:jc w:val="center"/>
              <w:rPr>
                <w:rFonts w:ascii="Calibri" w:hAnsi="Calibri" w:cs="Calibri"/>
                <w:szCs w:val="22"/>
              </w:rPr>
            </w:pPr>
          </w:p>
        </w:tc>
        <w:tc>
          <w:tcPr>
            <w:tcW w:w="1803" w:type="dxa"/>
          </w:tcPr>
          <w:p w14:paraId="25C6A99D" w14:textId="77777777" w:rsidR="006D5F01" w:rsidRPr="006D5F01" w:rsidRDefault="006D5F01" w:rsidP="00372455">
            <w:pPr>
              <w:spacing w:before="240" w:after="240"/>
              <w:jc w:val="center"/>
              <w:rPr>
                <w:rFonts w:ascii="Calibri" w:hAnsi="Calibri" w:cs="Calibri"/>
                <w:szCs w:val="22"/>
              </w:rPr>
            </w:pPr>
          </w:p>
        </w:tc>
      </w:tr>
      <w:tr w:rsidR="006D5F01" w:rsidRPr="006D5F01" w14:paraId="61C6D8F5" w14:textId="77777777" w:rsidTr="00266EFF">
        <w:trPr>
          <w:jc w:val="center"/>
        </w:trPr>
        <w:tc>
          <w:tcPr>
            <w:tcW w:w="1758" w:type="dxa"/>
          </w:tcPr>
          <w:p w14:paraId="483CB5DB" w14:textId="77777777" w:rsidR="006D5F01" w:rsidRPr="006D5F01" w:rsidRDefault="006D5F01" w:rsidP="00372455">
            <w:pPr>
              <w:spacing w:before="240" w:after="240"/>
              <w:rPr>
                <w:rFonts w:ascii="Calibri" w:hAnsi="Calibri" w:cs="Calibri"/>
                <w:szCs w:val="22"/>
              </w:rPr>
            </w:pPr>
          </w:p>
        </w:tc>
        <w:tc>
          <w:tcPr>
            <w:tcW w:w="1815" w:type="dxa"/>
          </w:tcPr>
          <w:p w14:paraId="5C197F47" w14:textId="77777777" w:rsidR="006D5F01" w:rsidRPr="006D5F01" w:rsidRDefault="006D5F01" w:rsidP="00372455">
            <w:pPr>
              <w:spacing w:before="240" w:after="240"/>
              <w:rPr>
                <w:rFonts w:ascii="Calibri" w:hAnsi="Calibri" w:cs="Calibri"/>
                <w:szCs w:val="22"/>
              </w:rPr>
            </w:pPr>
          </w:p>
        </w:tc>
        <w:tc>
          <w:tcPr>
            <w:tcW w:w="1754" w:type="dxa"/>
          </w:tcPr>
          <w:p w14:paraId="5934B623" w14:textId="77777777" w:rsidR="006D5F01" w:rsidRPr="006D5F01" w:rsidRDefault="006D5F01" w:rsidP="00372455">
            <w:pPr>
              <w:spacing w:before="240" w:after="240"/>
              <w:jc w:val="center"/>
              <w:rPr>
                <w:rFonts w:ascii="Calibri" w:hAnsi="Calibri" w:cs="Calibri"/>
                <w:szCs w:val="22"/>
              </w:rPr>
            </w:pPr>
          </w:p>
        </w:tc>
        <w:tc>
          <w:tcPr>
            <w:tcW w:w="2126" w:type="dxa"/>
          </w:tcPr>
          <w:p w14:paraId="563C3368" w14:textId="77777777" w:rsidR="006D5F01" w:rsidRPr="006D5F01" w:rsidRDefault="006D5F01" w:rsidP="00372455">
            <w:pPr>
              <w:spacing w:before="240" w:after="240"/>
              <w:jc w:val="center"/>
              <w:rPr>
                <w:rFonts w:ascii="Calibri" w:hAnsi="Calibri" w:cs="Calibri"/>
                <w:szCs w:val="22"/>
              </w:rPr>
            </w:pPr>
          </w:p>
        </w:tc>
        <w:tc>
          <w:tcPr>
            <w:tcW w:w="1803" w:type="dxa"/>
          </w:tcPr>
          <w:p w14:paraId="5E8CFCB0" w14:textId="77777777" w:rsidR="006D5F01" w:rsidRPr="006D5F01" w:rsidRDefault="006D5F01" w:rsidP="00372455">
            <w:pPr>
              <w:spacing w:before="240" w:after="240"/>
              <w:jc w:val="center"/>
              <w:rPr>
                <w:rFonts w:ascii="Calibri" w:hAnsi="Calibri" w:cs="Calibri"/>
                <w:szCs w:val="22"/>
              </w:rPr>
            </w:pPr>
          </w:p>
        </w:tc>
      </w:tr>
      <w:tr w:rsidR="00256DCA" w:rsidRPr="006D5F01" w14:paraId="22113039" w14:textId="77777777" w:rsidTr="00266EFF">
        <w:trPr>
          <w:jc w:val="center"/>
        </w:trPr>
        <w:tc>
          <w:tcPr>
            <w:tcW w:w="1758" w:type="dxa"/>
          </w:tcPr>
          <w:p w14:paraId="247E13DC" w14:textId="77777777" w:rsidR="00256DCA" w:rsidRPr="006D5F01" w:rsidRDefault="00256DCA" w:rsidP="00372455">
            <w:pPr>
              <w:spacing w:before="240" w:after="240"/>
              <w:rPr>
                <w:rFonts w:ascii="Calibri" w:hAnsi="Calibri" w:cs="Calibri"/>
                <w:szCs w:val="22"/>
              </w:rPr>
            </w:pPr>
          </w:p>
        </w:tc>
        <w:tc>
          <w:tcPr>
            <w:tcW w:w="1815" w:type="dxa"/>
          </w:tcPr>
          <w:p w14:paraId="13CCA522" w14:textId="77777777" w:rsidR="00256DCA" w:rsidRPr="006D5F01" w:rsidRDefault="00256DCA" w:rsidP="00372455">
            <w:pPr>
              <w:spacing w:before="240" w:after="240"/>
              <w:rPr>
                <w:rFonts w:ascii="Calibri" w:hAnsi="Calibri" w:cs="Calibri"/>
                <w:szCs w:val="22"/>
              </w:rPr>
            </w:pPr>
          </w:p>
        </w:tc>
        <w:tc>
          <w:tcPr>
            <w:tcW w:w="1754" w:type="dxa"/>
          </w:tcPr>
          <w:p w14:paraId="2CE7C466" w14:textId="77777777" w:rsidR="00256DCA" w:rsidRPr="006D5F01" w:rsidRDefault="00256DCA" w:rsidP="00372455">
            <w:pPr>
              <w:spacing w:before="240" w:after="240"/>
              <w:jc w:val="center"/>
              <w:rPr>
                <w:rFonts w:ascii="Calibri" w:hAnsi="Calibri" w:cs="Calibri"/>
                <w:szCs w:val="22"/>
              </w:rPr>
            </w:pPr>
          </w:p>
        </w:tc>
        <w:tc>
          <w:tcPr>
            <w:tcW w:w="2126" w:type="dxa"/>
          </w:tcPr>
          <w:p w14:paraId="526635A0" w14:textId="77777777" w:rsidR="00256DCA" w:rsidRPr="006D5F01" w:rsidRDefault="00256DCA" w:rsidP="00372455">
            <w:pPr>
              <w:spacing w:before="240" w:after="240"/>
              <w:jc w:val="center"/>
              <w:rPr>
                <w:rFonts w:ascii="Calibri" w:hAnsi="Calibri" w:cs="Calibri"/>
                <w:szCs w:val="22"/>
              </w:rPr>
            </w:pPr>
          </w:p>
        </w:tc>
        <w:tc>
          <w:tcPr>
            <w:tcW w:w="1803" w:type="dxa"/>
          </w:tcPr>
          <w:p w14:paraId="36241A49" w14:textId="77777777" w:rsidR="00256DCA" w:rsidRPr="006D5F01" w:rsidRDefault="00256DCA" w:rsidP="00372455">
            <w:pPr>
              <w:spacing w:before="240" w:after="240"/>
              <w:jc w:val="center"/>
              <w:rPr>
                <w:rFonts w:ascii="Calibri" w:hAnsi="Calibri" w:cs="Calibri"/>
                <w:szCs w:val="22"/>
              </w:rPr>
            </w:pPr>
          </w:p>
        </w:tc>
      </w:tr>
    </w:tbl>
    <w:p w14:paraId="0873BC0C" w14:textId="77777777" w:rsidR="00A905CD" w:rsidRPr="001E7657" w:rsidRDefault="00A905CD" w:rsidP="00372195">
      <w:pPr>
        <w:rPr>
          <w:rFonts w:ascii="Calibri" w:hAnsi="Calibri" w:cs="Calibri"/>
          <w:szCs w:val="22"/>
        </w:rPr>
      </w:pPr>
    </w:p>
    <w:p w14:paraId="5B01DAD2" w14:textId="77777777" w:rsidR="00C13E07" w:rsidRPr="001E7657" w:rsidRDefault="0094479B" w:rsidP="0044254F">
      <w:pPr>
        <w:jc w:val="both"/>
        <w:rPr>
          <w:rFonts w:ascii="Calibri" w:hAnsi="Calibri" w:cs="Calibri"/>
          <w:b/>
          <w:szCs w:val="22"/>
        </w:rPr>
      </w:pPr>
      <w:r w:rsidRPr="001E7657">
        <w:rPr>
          <w:rFonts w:ascii="Calibri" w:hAnsi="Calibri" w:cs="Calibri"/>
          <w:b/>
          <w:szCs w:val="22"/>
        </w:rPr>
        <w:t>Uwaga!</w:t>
      </w:r>
    </w:p>
    <w:p w14:paraId="7134888C" w14:textId="77777777" w:rsidR="003E4978" w:rsidRDefault="0044254F" w:rsidP="00FC41AA">
      <w:pPr>
        <w:numPr>
          <w:ilvl w:val="0"/>
          <w:numId w:val="65"/>
        </w:numPr>
        <w:ind w:left="567" w:hanging="567"/>
        <w:jc w:val="both"/>
        <w:rPr>
          <w:rFonts w:ascii="Calibri" w:hAnsi="Calibri" w:cs="Calibri"/>
          <w:szCs w:val="22"/>
        </w:rPr>
      </w:pPr>
      <w:r w:rsidRPr="001E7657">
        <w:rPr>
          <w:rFonts w:ascii="Calibri" w:hAnsi="Calibri" w:cs="Calibri"/>
          <w:szCs w:val="22"/>
        </w:rPr>
        <w:t xml:space="preserve">Wraz z </w:t>
      </w:r>
      <w:r w:rsidR="003E4978">
        <w:rPr>
          <w:rFonts w:ascii="Calibri" w:hAnsi="Calibri" w:cs="Calibri"/>
          <w:szCs w:val="22"/>
        </w:rPr>
        <w:t xml:space="preserve">ww. </w:t>
      </w:r>
      <w:r w:rsidRPr="001E7657">
        <w:rPr>
          <w:rFonts w:ascii="Calibri" w:hAnsi="Calibri" w:cs="Calibri"/>
          <w:szCs w:val="22"/>
        </w:rPr>
        <w:t xml:space="preserve">wykazem Wykonawca zobowiązany jest złożyć dowody potwierdzające, że wskazane </w:t>
      </w:r>
      <w:r w:rsidR="006D5F01">
        <w:rPr>
          <w:rFonts w:ascii="Calibri" w:hAnsi="Calibri" w:cs="Calibri"/>
          <w:szCs w:val="22"/>
        </w:rPr>
        <w:t xml:space="preserve">roboty </w:t>
      </w:r>
      <w:r w:rsidR="00F74955" w:rsidRPr="001E7657">
        <w:rPr>
          <w:rFonts w:ascii="Calibri" w:hAnsi="Calibri" w:cs="Calibri"/>
          <w:szCs w:val="22"/>
        </w:rPr>
        <w:t xml:space="preserve">budowlane </w:t>
      </w:r>
      <w:r w:rsidRPr="001E7657">
        <w:rPr>
          <w:rFonts w:ascii="Calibri" w:hAnsi="Calibri" w:cs="Calibri"/>
          <w:szCs w:val="22"/>
        </w:rPr>
        <w:t>zostały wykonane lub są wykonywane należycie.</w:t>
      </w:r>
    </w:p>
    <w:p w14:paraId="07675009" w14:textId="77777777" w:rsidR="006D5F01" w:rsidRPr="001E7657" w:rsidRDefault="006D5F01" w:rsidP="006D5F01">
      <w:pPr>
        <w:ind w:left="1287" w:hanging="1003"/>
        <w:jc w:val="both"/>
        <w:rPr>
          <w:rFonts w:ascii="Calibri" w:hAnsi="Calibri" w:cs="Calibri"/>
          <w:szCs w:val="22"/>
        </w:rPr>
      </w:pPr>
    </w:p>
    <w:p w14:paraId="21760F69" w14:textId="77777777" w:rsidR="00D22E5F" w:rsidRPr="001E7657" w:rsidRDefault="00D22E5F" w:rsidP="0044254F">
      <w:pPr>
        <w:jc w:val="both"/>
        <w:rPr>
          <w:rFonts w:ascii="Calibri" w:hAnsi="Calibri" w:cs="Calibri"/>
          <w:szCs w:val="22"/>
        </w:rPr>
      </w:pPr>
    </w:p>
    <w:p w14:paraId="4939F414" w14:textId="77777777" w:rsidR="00D22E5F" w:rsidRPr="001E7657" w:rsidRDefault="00D22E5F" w:rsidP="0044254F">
      <w:pPr>
        <w:jc w:val="both"/>
        <w:rPr>
          <w:rFonts w:ascii="Calibri" w:hAnsi="Calibri" w:cs="Calibri"/>
          <w:szCs w:val="22"/>
        </w:rPr>
      </w:pPr>
    </w:p>
    <w:p w14:paraId="4F55814D" w14:textId="77777777" w:rsidR="00C13E07" w:rsidRPr="001E7657" w:rsidRDefault="00C13E07" w:rsidP="00C13E07">
      <w:pPr>
        <w:jc w:val="center"/>
        <w:rPr>
          <w:rFonts w:ascii="Calibri" w:hAnsi="Calibri" w:cs="Calibri"/>
          <w:i/>
          <w:iCs/>
          <w:szCs w:val="22"/>
        </w:rPr>
      </w:pPr>
      <w:r w:rsidRPr="001E7657">
        <w:rPr>
          <w:rFonts w:ascii="Calibri" w:hAnsi="Calibri" w:cs="Calibri"/>
          <w:i/>
          <w:iCs/>
          <w:szCs w:val="22"/>
        </w:rPr>
        <w:t>miejscowość i data</w:t>
      </w:r>
      <w:r w:rsidRPr="001E7657">
        <w:rPr>
          <w:rFonts w:ascii="Calibri" w:hAnsi="Calibri" w:cs="Calibri"/>
          <w:i/>
          <w:iCs/>
          <w:szCs w:val="22"/>
        </w:rPr>
        <w:tab/>
        <w:t xml:space="preserve"> </w:t>
      </w:r>
      <w:r w:rsidRPr="001E7657">
        <w:rPr>
          <w:rFonts w:ascii="Calibri" w:hAnsi="Calibri" w:cs="Calibri"/>
          <w:i/>
          <w:iCs/>
          <w:szCs w:val="22"/>
        </w:rPr>
        <w:tab/>
        <w:t xml:space="preserve">               </w:t>
      </w:r>
      <w:r w:rsidRPr="001E7657">
        <w:rPr>
          <w:rFonts w:ascii="Calibri" w:hAnsi="Calibri" w:cs="Calibri"/>
          <w:i/>
          <w:iCs/>
          <w:szCs w:val="22"/>
        </w:rPr>
        <w:tab/>
      </w:r>
      <w:r w:rsidRPr="001E7657">
        <w:rPr>
          <w:rFonts w:ascii="Calibri" w:hAnsi="Calibri" w:cs="Calibri"/>
          <w:i/>
          <w:iCs/>
          <w:szCs w:val="22"/>
        </w:rPr>
        <w:tab/>
        <w:t>podpis  osoby/osób uprawnionej do</w:t>
      </w:r>
    </w:p>
    <w:p w14:paraId="1E4E3F3E" w14:textId="77777777" w:rsidR="00C13E07" w:rsidRPr="001E7657" w:rsidRDefault="00C13E07" w:rsidP="00C13E07">
      <w:pPr>
        <w:ind w:left="4956" w:firstLine="708"/>
        <w:rPr>
          <w:rFonts w:ascii="Calibri" w:hAnsi="Calibri" w:cs="Calibri"/>
          <w:i/>
          <w:iCs/>
          <w:szCs w:val="22"/>
        </w:rPr>
      </w:pPr>
      <w:r w:rsidRPr="001E7657">
        <w:rPr>
          <w:rFonts w:ascii="Calibri" w:hAnsi="Calibri" w:cs="Calibri"/>
          <w:i/>
          <w:iCs/>
          <w:szCs w:val="22"/>
        </w:rPr>
        <w:t xml:space="preserve">    reprezentowania Wykonawcy</w:t>
      </w:r>
    </w:p>
    <w:p w14:paraId="3ADCDFF3" w14:textId="0C5E0325" w:rsidR="00FE7A3B" w:rsidRPr="001E7657" w:rsidRDefault="007F55B4" w:rsidP="00FE7A3B">
      <w:pPr>
        <w:jc w:val="both"/>
        <w:rPr>
          <w:rFonts w:ascii="Calibri" w:hAnsi="Calibri" w:cs="Calibri"/>
          <w:b/>
          <w:szCs w:val="22"/>
        </w:rPr>
      </w:pPr>
      <w:r w:rsidRPr="001E7657">
        <w:rPr>
          <w:rFonts w:ascii="Calibri" w:hAnsi="Calibri" w:cs="Calibri"/>
          <w:szCs w:val="22"/>
        </w:rPr>
        <w:br w:type="page"/>
      </w:r>
      <w:r w:rsidR="00FE7A3B" w:rsidRPr="001E7657">
        <w:rPr>
          <w:rFonts w:ascii="Calibri" w:hAnsi="Calibri" w:cs="Calibri"/>
          <w:b/>
          <w:szCs w:val="22"/>
        </w:rPr>
        <w:t xml:space="preserve"> </w:t>
      </w:r>
      <w:r w:rsidR="00F7568D">
        <w:rPr>
          <w:noProof/>
          <w:lang w:eastAsia="pl-PL"/>
        </w:rPr>
        <w:drawing>
          <wp:inline distT="0" distB="0" distL="0" distR="0" wp14:anchorId="0DAB63A2" wp14:editId="30A10C15">
            <wp:extent cx="6137910" cy="130048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PC+MKiDN_poziom_pl_19x4cm_RGB150.jpg"/>
                    <pic:cNvPicPr/>
                  </pic:nvPicPr>
                  <pic:blipFill>
                    <a:blip r:embed="rId8">
                      <a:extLst>
                        <a:ext uri="{28A0092B-C50C-407E-A947-70E740481C1C}">
                          <a14:useLocalDpi xmlns:a14="http://schemas.microsoft.com/office/drawing/2010/main" val="0"/>
                        </a:ext>
                      </a:extLst>
                    </a:blip>
                    <a:stretch>
                      <a:fillRect/>
                    </a:stretch>
                  </pic:blipFill>
                  <pic:spPr>
                    <a:xfrm>
                      <a:off x="0" y="0"/>
                      <a:ext cx="6137910" cy="1300480"/>
                    </a:xfrm>
                    <a:prstGeom prst="rect">
                      <a:avLst/>
                    </a:prstGeom>
                  </pic:spPr>
                </pic:pic>
              </a:graphicData>
            </a:graphic>
          </wp:inline>
        </w:drawing>
      </w:r>
    </w:p>
    <w:p w14:paraId="4688507B" w14:textId="2CA72BCC" w:rsidR="009F7C84" w:rsidRPr="002A0C27" w:rsidRDefault="009F7C84" w:rsidP="009F7C84">
      <w:pPr>
        <w:jc w:val="both"/>
        <w:rPr>
          <w:rFonts w:ascii="Calibri" w:hAnsi="Calibri" w:cs="Calibri"/>
          <w:b/>
          <w:color w:val="000000" w:themeColor="text1"/>
          <w:szCs w:val="22"/>
        </w:rPr>
      </w:pPr>
      <w:r w:rsidRPr="002A0C27">
        <w:rPr>
          <w:rFonts w:ascii="Calibri" w:hAnsi="Calibri" w:cs="Calibri"/>
          <w:b/>
          <w:color w:val="000000" w:themeColor="text1"/>
          <w:szCs w:val="22"/>
        </w:rPr>
        <w:t xml:space="preserve">Załącznik nr </w:t>
      </w:r>
      <w:r w:rsidR="00C048E2" w:rsidRPr="002A0C27">
        <w:rPr>
          <w:rFonts w:ascii="Calibri" w:hAnsi="Calibri" w:cs="Calibri"/>
          <w:b/>
          <w:color w:val="000000" w:themeColor="text1"/>
          <w:szCs w:val="22"/>
        </w:rPr>
        <w:t>5</w:t>
      </w:r>
      <w:r w:rsidR="0013259C" w:rsidRPr="002A0C27">
        <w:rPr>
          <w:rFonts w:ascii="Calibri" w:hAnsi="Calibri" w:cs="Calibri"/>
          <w:b/>
          <w:color w:val="000000" w:themeColor="text1"/>
          <w:szCs w:val="22"/>
        </w:rPr>
        <w:t xml:space="preserve"> – wykaz osób do realizacji zamówienia</w:t>
      </w:r>
    </w:p>
    <w:p w14:paraId="76846B67" w14:textId="77777777" w:rsidR="009F7C84" w:rsidRPr="002A0C27" w:rsidRDefault="009F7C84" w:rsidP="009F7C84">
      <w:pPr>
        <w:jc w:val="both"/>
        <w:rPr>
          <w:rFonts w:ascii="Calibri" w:hAnsi="Calibri" w:cs="Calibri"/>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tblGrid>
      <w:tr w:rsidR="009F7C84" w:rsidRPr="002A0C27" w14:paraId="689F52DD" w14:textId="77777777" w:rsidTr="00AE2B5F">
        <w:trPr>
          <w:trHeight w:val="256"/>
        </w:trPr>
        <w:tc>
          <w:tcPr>
            <w:tcW w:w="3156" w:type="dxa"/>
            <w:shd w:val="clear" w:color="auto" w:fill="auto"/>
          </w:tcPr>
          <w:p w14:paraId="51193DC3" w14:textId="77777777" w:rsidR="009F7C84" w:rsidRPr="002A0C27" w:rsidRDefault="009F7C84" w:rsidP="00AE2B5F">
            <w:pPr>
              <w:ind w:left="0" w:firstLine="0"/>
              <w:jc w:val="both"/>
              <w:rPr>
                <w:rFonts w:ascii="Calibri" w:hAnsi="Calibri" w:cs="Calibri"/>
                <w:color w:val="000000" w:themeColor="text1"/>
                <w:szCs w:val="22"/>
              </w:rPr>
            </w:pPr>
          </w:p>
          <w:p w14:paraId="506338AE" w14:textId="77777777" w:rsidR="009F7C84" w:rsidRPr="002A0C27" w:rsidRDefault="009F7C84" w:rsidP="00447063">
            <w:pPr>
              <w:jc w:val="both"/>
              <w:rPr>
                <w:rFonts w:ascii="Calibri" w:hAnsi="Calibri" w:cs="Calibri"/>
                <w:color w:val="000000" w:themeColor="text1"/>
                <w:szCs w:val="22"/>
              </w:rPr>
            </w:pPr>
          </w:p>
          <w:p w14:paraId="0982590F" w14:textId="77777777" w:rsidR="009F7C84" w:rsidRPr="002A0C27" w:rsidRDefault="00BA58B3" w:rsidP="00AE2B5F">
            <w:pPr>
              <w:ind w:left="0" w:firstLine="0"/>
              <w:rPr>
                <w:rFonts w:ascii="Calibri" w:hAnsi="Calibri" w:cs="Calibri"/>
                <w:color w:val="000000" w:themeColor="text1"/>
                <w:szCs w:val="22"/>
              </w:rPr>
            </w:pPr>
            <w:r w:rsidRPr="002A0C27">
              <w:rPr>
                <w:rFonts w:ascii="Calibri" w:hAnsi="Calibri" w:cs="Calibri"/>
                <w:color w:val="000000" w:themeColor="text1"/>
                <w:szCs w:val="22"/>
              </w:rPr>
              <w:t>(</w:t>
            </w:r>
            <w:r w:rsidR="009F7C84" w:rsidRPr="002A0C27">
              <w:rPr>
                <w:rFonts w:ascii="Calibri" w:hAnsi="Calibri" w:cs="Calibri"/>
                <w:color w:val="000000" w:themeColor="text1"/>
                <w:szCs w:val="22"/>
              </w:rPr>
              <w:t xml:space="preserve">pieczęć </w:t>
            </w:r>
            <w:r w:rsidR="00EA74FC" w:rsidRPr="002A0C27">
              <w:rPr>
                <w:rFonts w:ascii="Calibri" w:hAnsi="Calibri" w:cs="Calibri"/>
                <w:color w:val="000000" w:themeColor="text1"/>
                <w:szCs w:val="22"/>
              </w:rPr>
              <w:t>W</w:t>
            </w:r>
            <w:r w:rsidR="009F7C84" w:rsidRPr="002A0C27">
              <w:rPr>
                <w:rFonts w:ascii="Calibri" w:hAnsi="Calibri" w:cs="Calibri"/>
                <w:color w:val="000000" w:themeColor="text1"/>
                <w:szCs w:val="22"/>
              </w:rPr>
              <w:t>ykonawcy)</w:t>
            </w:r>
          </w:p>
        </w:tc>
      </w:tr>
    </w:tbl>
    <w:p w14:paraId="433ACDE3" w14:textId="77777777" w:rsidR="00BA58B3" w:rsidRPr="002A0C27" w:rsidRDefault="00BA58B3" w:rsidP="009F7C84">
      <w:pPr>
        <w:jc w:val="both"/>
        <w:rPr>
          <w:rFonts w:ascii="Calibri" w:hAnsi="Calibri" w:cs="Calibri"/>
          <w:color w:val="000000" w:themeColor="text1"/>
          <w:szCs w:val="22"/>
        </w:rPr>
      </w:pPr>
    </w:p>
    <w:p w14:paraId="41F962FE" w14:textId="77777777" w:rsidR="009F7C84" w:rsidRPr="002A0C27" w:rsidRDefault="009F7C84" w:rsidP="009F7C84">
      <w:pPr>
        <w:jc w:val="both"/>
        <w:rPr>
          <w:rFonts w:ascii="Calibri" w:hAnsi="Calibri" w:cs="Calibri"/>
          <w:color w:val="000000" w:themeColor="text1"/>
          <w:szCs w:val="22"/>
        </w:rPr>
      </w:pPr>
    </w:p>
    <w:p w14:paraId="175788D6" w14:textId="77777777" w:rsidR="009F7C84" w:rsidRPr="002A0C27" w:rsidRDefault="009F7C84" w:rsidP="009F7C84">
      <w:pPr>
        <w:jc w:val="center"/>
        <w:rPr>
          <w:rFonts w:ascii="Calibri" w:hAnsi="Calibri" w:cs="Calibri"/>
          <w:b/>
          <w:color w:val="000000" w:themeColor="text1"/>
          <w:szCs w:val="22"/>
        </w:rPr>
      </w:pPr>
      <w:r w:rsidRPr="002A0C27">
        <w:rPr>
          <w:rFonts w:ascii="Calibri" w:hAnsi="Calibri" w:cs="Calibri"/>
          <w:b/>
          <w:color w:val="000000" w:themeColor="text1"/>
          <w:szCs w:val="22"/>
        </w:rPr>
        <w:t>WYKAZ OSÓB DO REALIZACJI ZAMÓWIENIA</w:t>
      </w:r>
    </w:p>
    <w:p w14:paraId="14293610" w14:textId="77777777" w:rsidR="0013259C" w:rsidRPr="002A0C27" w:rsidRDefault="0013259C" w:rsidP="009F7C84">
      <w:pPr>
        <w:jc w:val="center"/>
        <w:rPr>
          <w:rFonts w:ascii="Calibri" w:hAnsi="Calibri" w:cs="Calibri"/>
          <w:b/>
          <w:color w:val="000000" w:themeColor="text1"/>
          <w:szCs w:val="22"/>
        </w:rPr>
      </w:pPr>
    </w:p>
    <w:p w14:paraId="0C0BBFC2" w14:textId="3C0C2FBD" w:rsidR="009F7C84" w:rsidRPr="002A0C27" w:rsidRDefault="007036E5" w:rsidP="00A229DC">
      <w:pPr>
        <w:ind w:left="0" w:firstLine="0"/>
        <w:jc w:val="both"/>
        <w:rPr>
          <w:rFonts w:ascii="Calibri" w:hAnsi="Calibri" w:cs="Calibri"/>
          <w:color w:val="000000" w:themeColor="text1"/>
          <w:szCs w:val="22"/>
        </w:rPr>
      </w:pPr>
      <w:r w:rsidRPr="002A0C27">
        <w:rPr>
          <w:rFonts w:ascii="Calibri" w:hAnsi="Calibri" w:cs="Calibri"/>
          <w:color w:val="000000" w:themeColor="text1"/>
          <w:szCs w:val="22"/>
        </w:rPr>
        <w:t>Składając ofertę w postępowaniu o udzie</w:t>
      </w:r>
      <w:r w:rsidR="00F57813" w:rsidRPr="002A0C27">
        <w:rPr>
          <w:rFonts w:ascii="Calibri" w:hAnsi="Calibri" w:cs="Calibri"/>
          <w:color w:val="000000" w:themeColor="text1"/>
          <w:szCs w:val="22"/>
        </w:rPr>
        <w:t>lenie zamówienia</w:t>
      </w:r>
      <w:r w:rsidR="00A229DC" w:rsidRPr="002A0C27">
        <w:rPr>
          <w:rFonts w:ascii="Calibri" w:hAnsi="Calibri" w:cs="Calibri"/>
          <w:color w:val="000000" w:themeColor="text1"/>
          <w:szCs w:val="22"/>
        </w:rPr>
        <w:t xml:space="preserve"> pn</w:t>
      </w:r>
      <w:r w:rsidR="00A6531F" w:rsidRPr="002A0C27">
        <w:rPr>
          <w:rFonts w:ascii="Calibri" w:hAnsi="Calibri" w:cs="Calibri"/>
          <w:color w:val="000000" w:themeColor="text1"/>
          <w:szCs w:val="22"/>
        </w:rPr>
        <w:t>.</w:t>
      </w:r>
      <w:r w:rsidR="00A229DC" w:rsidRPr="002A0C27">
        <w:rPr>
          <w:rFonts w:ascii="Calibri" w:hAnsi="Calibri" w:cs="Calibri"/>
          <w:color w:val="000000" w:themeColor="text1"/>
          <w:szCs w:val="22"/>
        </w:rPr>
        <w:t xml:space="preserve">: </w:t>
      </w:r>
      <w:r w:rsidR="00A229DC" w:rsidRPr="002A0C27">
        <w:rPr>
          <w:rFonts w:ascii="Calibri" w:hAnsi="Calibri"/>
          <w:b/>
          <w:color w:val="000000" w:themeColor="text1"/>
        </w:rPr>
        <w:t>„</w:t>
      </w:r>
      <w:r w:rsidR="00A6531F" w:rsidRPr="002A0C27">
        <w:rPr>
          <w:rFonts w:ascii="Calibri" w:hAnsi="Calibri"/>
          <w:b/>
          <w:color w:val="000000" w:themeColor="text1"/>
        </w:rPr>
        <w:t>Zagospodarowanie</w:t>
      </w:r>
      <w:r w:rsidR="00A229DC" w:rsidRPr="002A0C27">
        <w:rPr>
          <w:rFonts w:ascii="Calibri" w:hAnsi="Calibri"/>
          <w:b/>
          <w:color w:val="000000" w:themeColor="text1"/>
        </w:rPr>
        <w:t xml:space="preserve"> pomieszczeń </w:t>
      </w:r>
      <w:r w:rsidR="00A6531F" w:rsidRPr="002A0C27">
        <w:rPr>
          <w:rFonts w:ascii="Calibri" w:hAnsi="Calibri"/>
          <w:b/>
          <w:color w:val="000000" w:themeColor="text1"/>
        </w:rPr>
        <w:t xml:space="preserve">biurowych </w:t>
      </w:r>
      <w:r w:rsidR="00A229DC" w:rsidRPr="002A0C27">
        <w:rPr>
          <w:rFonts w:ascii="Calibri" w:hAnsi="Calibri"/>
          <w:b/>
          <w:color w:val="000000" w:themeColor="text1"/>
        </w:rPr>
        <w:t xml:space="preserve">na </w:t>
      </w:r>
      <w:r w:rsidR="00A6531F" w:rsidRPr="002A0C27">
        <w:rPr>
          <w:rFonts w:ascii="Calibri" w:hAnsi="Calibri"/>
          <w:b/>
          <w:color w:val="000000" w:themeColor="text1"/>
        </w:rPr>
        <w:t xml:space="preserve">potrzeby </w:t>
      </w:r>
      <w:r w:rsidR="00A229DC" w:rsidRPr="002A0C27">
        <w:rPr>
          <w:rFonts w:ascii="Calibri" w:hAnsi="Calibri"/>
          <w:b/>
          <w:color w:val="000000" w:themeColor="text1"/>
        </w:rPr>
        <w:t>pracowni digitalizacyjn</w:t>
      </w:r>
      <w:r w:rsidR="00A6531F" w:rsidRPr="002A0C27">
        <w:rPr>
          <w:rFonts w:ascii="Calibri" w:hAnsi="Calibri"/>
          <w:b/>
          <w:color w:val="000000" w:themeColor="text1"/>
        </w:rPr>
        <w:t xml:space="preserve">ej </w:t>
      </w:r>
      <w:r w:rsidR="00A229DC" w:rsidRPr="002A0C27">
        <w:rPr>
          <w:rFonts w:ascii="Calibri" w:hAnsi="Calibri"/>
          <w:b/>
          <w:color w:val="000000" w:themeColor="text1"/>
        </w:rPr>
        <w:t>w gmachu Muzeum Narodowego w Szczecinie na Wałach Chrobrego” Projekt współfinansowany ze środków Programu Operacyjnego Polska Cyfrowa na lata 2014 – 2020 oraz ze środków Ministra Kultury i Dziedzictwa Narodowego</w:t>
      </w:r>
      <w:r w:rsidR="00416EF7" w:rsidRPr="002A0C27">
        <w:rPr>
          <w:rFonts w:ascii="Calibri" w:hAnsi="Calibri" w:cs="Calibri"/>
          <w:b/>
          <w:color w:val="000000" w:themeColor="text1"/>
          <w:szCs w:val="22"/>
        </w:rPr>
        <w:t>”</w:t>
      </w:r>
      <w:r w:rsidR="00E11B70" w:rsidRPr="002A0C27">
        <w:rPr>
          <w:rFonts w:ascii="Calibri" w:hAnsi="Calibri" w:cs="Calibri"/>
          <w:color w:val="000000" w:themeColor="text1"/>
          <w:szCs w:val="22"/>
        </w:rPr>
        <w:t>,</w:t>
      </w:r>
      <w:r w:rsidR="00F57813" w:rsidRPr="002A0C27">
        <w:rPr>
          <w:rFonts w:ascii="Calibri" w:hAnsi="Calibri" w:cs="Calibri"/>
          <w:color w:val="000000" w:themeColor="text1"/>
          <w:szCs w:val="22"/>
        </w:rPr>
        <w:t xml:space="preserve"> prowadzonego przez Muzeum Narodowe w</w:t>
      </w:r>
      <w:r w:rsidR="00704D09" w:rsidRPr="002A0C27">
        <w:rPr>
          <w:rFonts w:ascii="Calibri" w:hAnsi="Calibri" w:cs="Calibri"/>
          <w:color w:val="000000" w:themeColor="text1"/>
          <w:szCs w:val="22"/>
        </w:rPr>
        <w:t> </w:t>
      </w:r>
      <w:r w:rsidR="00F57813" w:rsidRPr="002A0C27">
        <w:rPr>
          <w:rFonts w:ascii="Calibri" w:hAnsi="Calibri" w:cs="Calibri"/>
          <w:color w:val="000000" w:themeColor="text1"/>
          <w:szCs w:val="22"/>
        </w:rPr>
        <w:t>Szczecinie, oświadczam</w:t>
      </w:r>
      <w:r w:rsidR="00E11B70" w:rsidRPr="002A0C27">
        <w:rPr>
          <w:rFonts w:ascii="Calibri" w:hAnsi="Calibri" w:cs="Calibri"/>
          <w:color w:val="000000" w:themeColor="text1"/>
          <w:szCs w:val="22"/>
        </w:rPr>
        <w:t>, że skieruję</w:t>
      </w:r>
      <w:r w:rsidRPr="002A0C27">
        <w:rPr>
          <w:rFonts w:ascii="Calibri" w:hAnsi="Calibri" w:cs="Calibri"/>
          <w:color w:val="000000" w:themeColor="text1"/>
          <w:szCs w:val="22"/>
        </w:rPr>
        <w:t xml:space="preserve"> do realizacji zamówienia następujące osoby: </w:t>
      </w:r>
    </w:p>
    <w:p w14:paraId="3A902A4C" w14:textId="602FA04C" w:rsidR="001E09F7" w:rsidRPr="00770A9E" w:rsidRDefault="001E09F7" w:rsidP="00A229DC">
      <w:pPr>
        <w:ind w:left="0" w:firstLine="0"/>
        <w:jc w:val="both"/>
        <w:rPr>
          <w:rFonts w:ascii="Calibri" w:hAnsi="Calibri" w:cs="Calibri"/>
          <w:color w:val="FF0000"/>
          <w:szCs w:val="22"/>
        </w:rPr>
      </w:pPr>
    </w:p>
    <w:p w14:paraId="1E255EA6" w14:textId="34AE269C" w:rsidR="001E09F7" w:rsidRPr="00770A9E" w:rsidRDefault="001E09F7" w:rsidP="00A229DC">
      <w:pPr>
        <w:ind w:left="0" w:firstLine="0"/>
        <w:jc w:val="both"/>
        <w:rPr>
          <w:rFonts w:ascii="Calibri" w:hAnsi="Calibri" w:cs="Calibri"/>
          <w:b/>
          <w:color w:val="FF0000"/>
          <w:szCs w:val="22"/>
        </w:rPr>
      </w:pPr>
      <w:r w:rsidRPr="00770A9E">
        <w:rPr>
          <w:rFonts w:ascii="Calibri" w:hAnsi="Calibri" w:cs="Calibri"/>
          <w:b/>
          <w:color w:val="FF0000"/>
          <w:szCs w:val="22"/>
        </w:rPr>
        <w:t>1. Kierownik budowy</w:t>
      </w:r>
    </w:p>
    <w:p w14:paraId="0D12195F" w14:textId="783A9FA2" w:rsidR="001E09F7" w:rsidRPr="00770A9E" w:rsidRDefault="001E09F7" w:rsidP="00A229DC">
      <w:pPr>
        <w:ind w:left="0" w:firstLine="0"/>
        <w:jc w:val="both"/>
        <w:rPr>
          <w:rFonts w:ascii="Calibri" w:hAnsi="Calibri" w:cs="Calibri"/>
          <w:color w:val="FF0000"/>
          <w:szCs w:val="22"/>
        </w:rPr>
      </w:pPr>
    </w:p>
    <w:p w14:paraId="281B2252" w14:textId="6EB390C1" w:rsidR="001E09F7" w:rsidRPr="00770A9E" w:rsidRDefault="001E09F7" w:rsidP="001E09F7">
      <w:pPr>
        <w:ind w:left="0" w:firstLine="0"/>
        <w:jc w:val="both"/>
        <w:rPr>
          <w:rFonts w:ascii="Calibri" w:hAnsi="Calibri" w:cs="Calibri"/>
          <w:color w:val="FF0000"/>
          <w:szCs w:val="22"/>
        </w:rPr>
      </w:pPr>
      <w:r w:rsidRPr="00770A9E">
        <w:rPr>
          <w:rFonts w:ascii="Calibri" w:hAnsi="Calibri" w:cs="Calibri"/>
          <w:color w:val="FF0000"/>
          <w:szCs w:val="22"/>
        </w:rPr>
        <w:t>1) Posiadający uprawnienia budowlane do kierowania robotami budowlanymi bez ograniczeń w specjalności konstrukcyjno-budowlanej lub odpowiadające im ważne uprawnienia budowlane, które zostały wydane na podstawie wcześniej obowiązujących przepisów.</w:t>
      </w:r>
    </w:p>
    <w:p w14:paraId="34005D2F" w14:textId="693C023A" w:rsidR="001E09F7" w:rsidRPr="00770A9E" w:rsidRDefault="001E09F7" w:rsidP="001E09F7">
      <w:pPr>
        <w:ind w:left="0" w:firstLine="0"/>
        <w:jc w:val="both"/>
        <w:rPr>
          <w:rFonts w:ascii="Calibri" w:hAnsi="Calibri" w:cs="Calibri"/>
          <w:color w:val="FF0000"/>
          <w:szCs w:val="22"/>
        </w:rPr>
      </w:pPr>
      <w:r w:rsidRPr="00770A9E">
        <w:rPr>
          <w:rFonts w:ascii="Calibri" w:hAnsi="Calibri" w:cs="Calibri"/>
          <w:color w:val="FF0000"/>
          <w:szCs w:val="22"/>
        </w:rPr>
        <w:t xml:space="preserve">2) Minimum 3-letnie doświadczenie w kierowaniu robotami budowlanymi w specjalności konstrukcyjno-budowlanej w tym  co najmniej kierowanie jedną robotą budowlaną prowadzoną przy obiekcie zabytkowym ( zabytek nieruchomy)  wpisanym do rejestru zabytków </w:t>
      </w:r>
    </w:p>
    <w:p w14:paraId="7C0B045B" w14:textId="0614E67E" w:rsidR="001E09F7" w:rsidRPr="00770A9E" w:rsidRDefault="001E09F7" w:rsidP="00A229DC">
      <w:pPr>
        <w:ind w:left="0" w:firstLine="0"/>
        <w:jc w:val="both"/>
        <w:rPr>
          <w:rFonts w:ascii="Calibri" w:hAnsi="Calibri"/>
          <w:b/>
          <w:color w:val="FF0000"/>
        </w:rPr>
      </w:pPr>
    </w:p>
    <w:p w14:paraId="39C834F1" w14:textId="77777777" w:rsidR="00184C44" w:rsidRPr="00770A9E" w:rsidRDefault="00184C44" w:rsidP="0025500F">
      <w:pPr>
        <w:jc w:val="both"/>
        <w:rPr>
          <w:rFonts w:ascii="Calibri" w:hAnsi="Calibri" w:cs="Calibri"/>
          <w:color w:val="FF0000"/>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6728"/>
      </w:tblGrid>
      <w:tr w:rsidR="00770A9E" w:rsidRPr="00770A9E" w14:paraId="561359D8" w14:textId="77777777" w:rsidTr="00604EA9">
        <w:tc>
          <w:tcPr>
            <w:tcW w:w="10031" w:type="dxa"/>
            <w:gridSpan w:val="2"/>
            <w:shd w:val="pct5" w:color="auto" w:fill="auto"/>
            <w:vAlign w:val="center"/>
          </w:tcPr>
          <w:p w14:paraId="59B6D4EC" w14:textId="3E57CD1F" w:rsidR="001E09F7" w:rsidRPr="00770A9E" w:rsidRDefault="001E09F7" w:rsidP="001E09F7">
            <w:pPr>
              <w:jc w:val="center"/>
              <w:rPr>
                <w:rFonts w:ascii="Calibri" w:hAnsi="Calibri" w:cs="Calibri"/>
                <w:b/>
                <w:color w:val="FF0000"/>
                <w:szCs w:val="22"/>
              </w:rPr>
            </w:pPr>
            <w:r w:rsidRPr="00770A9E">
              <w:rPr>
                <w:rFonts w:ascii="Calibri" w:hAnsi="Calibri" w:cs="Calibri"/>
                <w:b/>
                <w:color w:val="FF0000"/>
                <w:szCs w:val="22"/>
              </w:rPr>
              <w:t>Kierownik budowy</w:t>
            </w:r>
          </w:p>
        </w:tc>
      </w:tr>
      <w:tr w:rsidR="001E09F7" w:rsidRPr="00770A9E" w14:paraId="3DAFCF64" w14:textId="77777777" w:rsidTr="00604EA9">
        <w:tc>
          <w:tcPr>
            <w:tcW w:w="3303" w:type="dxa"/>
            <w:shd w:val="clear" w:color="auto" w:fill="auto"/>
            <w:vAlign w:val="center"/>
          </w:tcPr>
          <w:p w14:paraId="3F6A93D4" w14:textId="77777777" w:rsidR="001E09F7" w:rsidRPr="00770A9E" w:rsidRDefault="001E09F7" w:rsidP="00604EA9">
            <w:pPr>
              <w:jc w:val="center"/>
              <w:rPr>
                <w:rFonts w:ascii="Calibri" w:hAnsi="Calibri" w:cs="Calibri"/>
                <w:color w:val="FF0000"/>
                <w:szCs w:val="22"/>
              </w:rPr>
            </w:pPr>
            <w:r w:rsidRPr="00770A9E">
              <w:rPr>
                <w:rFonts w:ascii="Calibri" w:hAnsi="Calibri" w:cs="Calibri"/>
                <w:color w:val="FF0000"/>
                <w:szCs w:val="22"/>
              </w:rPr>
              <w:t>Imię i nazwisko</w:t>
            </w:r>
          </w:p>
        </w:tc>
        <w:tc>
          <w:tcPr>
            <w:tcW w:w="6728" w:type="dxa"/>
            <w:shd w:val="clear" w:color="auto" w:fill="auto"/>
          </w:tcPr>
          <w:p w14:paraId="76B5F61E" w14:textId="77777777" w:rsidR="001E09F7" w:rsidRPr="00770A9E" w:rsidRDefault="001E09F7" w:rsidP="00604EA9">
            <w:pPr>
              <w:jc w:val="both"/>
              <w:rPr>
                <w:rFonts w:ascii="Calibri" w:hAnsi="Calibri" w:cs="Calibri"/>
                <w:color w:val="FF0000"/>
                <w:szCs w:val="22"/>
              </w:rPr>
            </w:pPr>
          </w:p>
        </w:tc>
      </w:tr>
      <w:tr w:rsidR="001E09F7" w:rsidRPr="00770A9E" w14:paraId="08398801" w14:textId="77777777" w:rsidTr="00604EA9">
        <w:tc>
          <w:tcPr>
            <w:tcW w:w="3303" w:type="dxa"/>
            <w:shd w:val="clear" w:color="auto" w:fill="auto"/>
            <w:vAlign w:val="center"/>
          </w:tcPr>
          <w:p w14:paraId="1CB3F7C9" w14:textId="77777777" w:rsidR="001E09F7" w:rsidRPr="00770A9E" w:rsidRDefault="001E09F7" w:rsidP="00604EA9">
            <w:pPr>
              <w:jc w:val="center"/>
              <w:rPr>
                <w:rFonts w:ascii="Calibri" w:hAnsi="Calibri" w:cs="Calibri"/>
                <w:color w:val="FF0000"/>
                <w:szCs w:val="22"/>
              </w:rPr>
            </w:pPr>
            <w:r w:rsidRPr="00770A9E">
              <w:rPr>
                <w:rFonts w:ascii="Calibri" w:hAnsi="Calibri" w:cs="Calibri"/>
                <w:color w:val="FF0000"/>
                <w:szCs w:val="22"/>
              </w:rPr>
              <w:t>Wykształcenie</w:t>
            </w:r>
          </w:p>
        </w:tc>
        <w:tc>
          <w:tcPr>
            <w:tcW w:w="6728" w:type="dxa"/>
            <w:shd w:val="clear" w:color="auto" w:fill="auto"/>
          </w:tcPr>
          <w:p w14:paraId="3F35A64C" w14:textId="77777777" w:rsidR="001E09F7" w:rsidRPr="00770A9E" w:rsidRDefault="001E09F7" w:rsidP="00604EA9">
            <w:pPr>
              <w:jc w:val="both"/>
              <w:rPr>
                <w:rFonts w:ascii="Calibri" w:hAnsi="Calibri" w:cs="Calibri"/>
                <w:color w:val="FF0000"/>
                <w:szCs w:val="22"/>
              </w:rPr>
            </w:pPr>
          </w:p>
        </w:tc>
      </w:tr>
      <w:tr w:rsidR="001E09F7" w:rsidRPr="00770A9E" w14:paraId="30516385" w14:textId="77777777" w:rsidTr="00604EA9">
        <w:tc>
          <w:tcPr>
            <w:tcW w:w="3303" w:type="dxa"/>
            <w:shd w:val="clear" w:color="auto" w:fill="auto"/>
            <w:vAlign w:val="center"/>
          </w:tcPr>
          <w:p w14:paraId="22235266" w14:textId="77777777" w:rsidR="001E09F7" w:rsidRPr="00770A9E" w:rsidRDefault="001E09F7" w:rsidP="00604EA9">
            <w:pPr>
              <w:jc w:val="center"/>
              <w:rPr>
                <w:rFonts w:ascii="Calibri" w:hAnsi="Calibri" w:cs="Calibri"/>
                <w:color w:val="FF0000"/>
                <w:szCs w:val="22"/>
              </w:rPr>
            </w:pPr>
            <w:r w:rsidRPr="00770A9E">
              <w:rPr>
                <w:rFonts w:ascii="Calibri" w:hAnsi="Calibri" w:cs="Calibri"/>
                <w:color w:val="FF0000"/>
                <w:szCs w:val="22"/>
              </w:rPr>
              <w:t>Uprawnienia</w:t>
            </w:r>
          </w:p>
        </w:tc>
        <w:tc>
          <w:tcPr>
            <w:tcW w:w="6728" w:type="dxa"/>
            <w:shd w:val="clear" w:color="auto" w:fill="auto"/>
          </w:tcPr>
          <w:p w14:paraId="401CEA32" w14:textId="77777777" w:rsidR="001E09F7" w:rsidRPr="00770A9E" w:rsidRDefault="001E09F7" w:rsidP="00604EA9">
            <w:pPr>
              <w:jc w:val="both"/>
              <w:rPr>
                <w:rFonts w:ascii="Calibri" w:hAnsi="Calibri" w:cs="Calibri"/>
                <w:color w:val="FF0000"/>
                <w:szCs w:val="22"/>
              </w:rPr>
            </w:pPr>
          </w:p>
        </w:tc>
      </w:tr>
      <w:tr w:rsidR="001E09F7" w:rsidRPr="00770A9E" w14:paraId="33C38F5F" w14:textId="77777777" w:rsidTr="00604EA9">
        <w:tc>
          <w:tcPr>
            <w:tcW w:w="3303" w:type="dxa"/>
            <w:shd w:val="clear" w:color="auto" w:fill="auto"/>
            <w:vAlign w:val="center"/>
          </w:tcPr>
          <w:p w14:paraId="3D63B99C" w14:textId="77777777" w:rsidR="001E09F7" w:rsidRPr="00770A9E" w:rsidRDefault="001E09F7" w:rsidP="00604EA9">
            <w:pPr>
              <w:jc w:val="center"/>
              <w:rPr>
                <w:rFonts w:ascii="Calibri" w:hAnsi="Calibri" w:cs="Calibri"/>
                <w:color w:val="FF0000"/>
                <w:szCs w:val="22"/>
              </w:rPr>
            </w:pPr>
            <w:r w:rsidRPr="00770A9E">
              <w:rPr>
                <w:rFonts w:ascii="Calibri" w:hAnsi="Calibri" w:cs="Calibri"/>
                <w:color w:val="FF0000"/>
                <w:szCs w:val="22"/>
              </w:rPr>
              <w:t>Doświadczenie</w:t>
            </w:r>
          </w:p>
        </w:tc>
        <w:tc>
          <w:tcPr>
            <w:tcW w:w="6728" w:type="dxa"/>
            <w:shd w:val="clear" w:color="auto" w:fill="auto"/>
          </w:tcPr>
          <w:p w14:paraId="35D47CC6" w14:textId="77777777" w:rsidR="001E09F7" w:rsidRPr="00770A9E" w:rsidRDefault="001E09F7" w:rsidP="00604EA9">
            <w:pPr>
              <w:jc w:val="both"/>
              <w:rPr>
                <w:rFonts w:ascii="Calibri" w:hAnsi="Calibri" w:cs="Calibri"/>
                <w:color w:val="FF0000"/>
                <w:szCs w:val="22"/>
              </w:rPr>
            </w:pPr>
          </w:p>
        </w:tc>
      </w:tr>
      <w:tr w:rsidR="001E09F7" w:rsidRPr="00770A9E" w14:paraId="1AB5F609" w14:textId="77777777" w:rsidTr="00604EA9">
        <w:tc>
          <w:tcPr>
            <w:tcW w:w="3303" w:type="dxa"/>
            <w:vMerge w:val="restart"/>
            <w:shd w:val="clear" w:color="auto" w:fill="auto"/>
            <w:vAlign w:val="center"/>
          </w:tcPr>
          <w:p w14:paraId="70600860" w14:textId="77777777" w:rsidR="001E09F7" w:rsidRPr="00770A9E" w:rsidRDefault="001E09F7" w:rsidP="00604EA9">
            <w:pPr>
              <w:jc w:val="center"/>
              <w:rPr>
                <w:rFonts w:ascii="Calibri" w:hAnsi="Calibri" w:cs="Calibri"/>
                <w:color w:val="FF0000"/>
                <w:szCs w:val="22"/>
              </w:rPr>
            </w:pPr>
          </w:p>
        </w:tc>
        <w:tc>
          <w:tcPr>
            <w:tcW w:w="6728" w:type="dxa"/>
            <w:shd w:val="clear" w:color="auto" w:fill="auto"/>
          </w:tcPr>
          <w:p w14:paraId="2F2E350D" w14:textId="77777777" w:rsidR="001E09F7" w:rsidRPr="00770A9E" w:rsidRDefault="001E09F7" w:rsidP="00604EA9">
            <w:pPr>
              <w:jc w:val="both"/>
              <w:rPr>
                <w:rFonts w:ascii="Calibri" w:hAnsi="Calibri" w:cs="Calibri"/>
                <w:color w:val="FF0000"/>
                <w:szCs w:val="22"/>
              </w:rPr>
            </w:pPr>
          </w:p>
        </w:tc>
      </w:tr>
      <w:tr w:rsidR="001E09F7" w:rsidRPr="00770A9E" w14:paraId="78699FBE" w14:textId="77777777" w:rsidTr="00604EA9">
        <w:tc>
          <w:tcPr>
            <w:tcW w:w="3303" w:type="dxa"/>
            <w:vMerge/>
            <w:shd w:val="clear" w:color="auto" w:fill="auto"/>
            <w:vAlign w:val="center"/>
          </w:tcPr>
          <w:p w14:paraId="51AC8798" w14:textId="77777777" w:rsidR="001E09F7" w:rsidRPr="00770A9E" w:rsidRDefault="001E09F7" w:rsidP="00604EA9">
            <w:pPr>
              <w:jc w:val="center"/>
              <w:rPr>
                <w:rFonts w:ascii="Calibri" w:hAnsi="Calibri" w:cs="Calibri"/>
                <w:color w:val="FF0000"/>
                <w:szCs w:val="22"/>
              </w:rPr>
            </w:pPr>
          </w:p>
        </w:tc>
        <w:tc>
          <w:tcPr>
            <w:tcW w:w="6728" w:type="dxa"/>
            <w:shd w:val="clear" w:color="auto" w:fill="auto"/>
          </w:tcPr>
          <w:p w14:paraId="62DAA144" w14:textId="77777777" w:rsidR="001E09F7" w:rsidRPr="00770A9E" w:rsidRDefault="001E09F7" w:rsidP="00604EA9">
            <w:pPr>
              <w:jc w:val="both"/>
              <w:rPr>
                <w:rFonts w:ascii="Calibri" w:hAnsi="Calibri" w:cs="Calibri"/>
                <w:color w:val="FF0000"/>
                <w:szCs w:val="22"/>
              </w:rPr>
            </w:pPr>
          </w:p>
        </w:tc>
      </w:tr>
      <w:tr w:rsidR="001E09F7" w:rsidRPr="00770A9E" w14:paraId="06FE8AAF" w14:textId="77777777" w:rsidTr="00604EA9">
        <w:tc>
          <w:tcPr>
            <w:tcW w:w="3303" w:type="dxa"/>
            <w:vMerge/>
            <w:shd w:val="clear" w:color="auto" w:fill="auto"/>
            <w:vAlign w:val="center"/>
          </w:tcPr>
          <w:p w14:paraId="07222766" w14:textId="77777777" w:rsidR="001E09F7" w:rsidRPr="00770A9E" w:rsidRDefault="001E09F7" w:rsidP="00604EA9">
            <w:pPr>
              <w:jc w:val="center"/>
              <w:rPr>
                <w:rFonts w:ascii="Calibri" w:hAnsi="Calibri" w:cs="Calibri"/>
                <w:color w:val="FF0000"/>
                <w:szCs w:val="22"/>
              </w:rPr>
            </w:pPr>
          </w:p>
        </w:tc>
        <w:tc>
          <w:tcPr>
            <w:tcW w:w="6728" w:type="dxa"/>
            <w:shd w:val="clear" w:color="auto" w:fill="auto"/>
          </w:tcPr>
          <w:p w14:paraId="444E32C5" w14:textId="77777777" w:rsidR="001E09F7" w:rsidRPr="00770A9E" w:rsidRDefault="001E09F7" w:rsidP="00604EA9">
            <w:pPr>
              <w:jc w:val="both"/>
              <w:rPr>
                <w:rFonts w:ascii="Calibri" w:hAnsi="Calibri" w:cs="Calibri"/>
                <w:color w:val="FF0000"/>
                <w:szCs w:val="22"/>
              </w:rPr>
            </w:pPr>
          </w:p>
        </w:tc>
      </w:tr>
      <w:tr w:rsidR="00770A9E" w:rsidRPr="00770A9E" w14:paraId="2D487E3B" w14:textId="77777777" w:rsidTr="00604EA9">
        <w:tc>
          <w:tcPr>
            <w:tcW w:w="3303" w:type="dxa"/>
            <w:shd w:val="clear" w:color="auto" w:fill="auto"/>
            <w:vAlign w:val="center"/>
          </w:tcPr>
          <w:p w14:paraId="6E1B0A41" w14:textId="77777777" w:rsidR="001E09F7" w:rsidRPr="00770A9E" w:rsidRDefault="001E09F7" w:rsidP="00604EA9">
            <w:pPr>
              <w:jc w:val="center"/>
              <w:rPr>
                <w:rFonts w:ascii="Calibri" w:hAnsi="Calibri" w:cs="Calibri"/>
                <w:color w:val="FF0000"/>
                <w:szCs w:val="22"/>
              </w:rPr>
            </w:pPr>
            <w:r w:rsidRPr="00770A9E">
              <w:rPr>
                <w:rFonts w:ascii="Calibri" w:hAnsi="Calibri" w:cs="Calibri"/>
                <w:color w:val="FF0000"/>
                <w:szCs w:val="22"/>
              </w:rPr>
              <w:t>Podstawa dysponowania</w:t>
            </w:r>
          </w:p>
        </w:tc>
        <w:tc>
          <w:tcPr>
            <w:tcW w:w="6728" w:type="dxa"/>
            <w:shd w:val="clear" w:color="auto" w:fill="auto"/>
          </w:tcPr>
          <w:p w14:paraId="1E653FAC" w14:textId="77777777" w:rsidR="001E09F7" w:rsidRPr="00770A9E" w:rsidRDefault="001E09F7" w:rsidP="00604EA9">
            <w:pPr>
              <w:jc w:val="both"/>
              <w:rPr>
                <w:rFonts w:ascii="Calibri" w:hAnsi="Calibri" w:cs="Calibri"/>
                <w:color w:val="FF0000"/>
                <w:szCs w:val="22"/>
              </w:rPr>
            </w:pPr>
          </w:p>
        </w:tc>
      </w:tr>
    </w:tbl>
    <w:p w14:paraId="384706F5" w14:textId="54FD8106" w:rsidR="00833382" w:rsidRPr="00770A9E" w:rsidRDefault="00833382" w:rsidP="000F0066">
      <w:pPr>
        <w:ind w:left="567" w:hanging="567"/>
        <w:jc w:val="both"/>
        <w:rPr>
          <w:rFonts w:ascii="Calibri" w:hAnsi="Calibri" w:cs="Calibri"/>
          <w:bCs/>
          <w:color w:val="FF0000"/>
          <w:szCs w:val="22"/>
          <w:lang w:eastAsia="zh-CN" w:bidi="en-US"/>
        </w:rPr>
      </w:pPr>
    </w:p>
    <w:p w14:paraId="1C4BAE08" w14:textId="77777777" w:rsidR="001E09F7" w:rsidRPr="00770A9E" w:rsidRDefault="001E09F7" w:rsidP="000F0066">
      <w:pPr>
        <w:ind w:left="567" w:hanging="567"/>
        <w:jc w:val="both"/>
        <w:rPr>
          <w:rFonts w:ascii="Calibri" w:hAnsi="Calibri" w:cs="Calibri"/>
          <w:bCs/>
          <w:color w:val="FF0000"/>
          <w:szCs w:val="22"/>
          <w:lang w:eastAsia="zh-CN" w:bidi="en-US"/>
        </w:rPr>
      </w:pPr>
    </w:p>
    <w:p w14:paraId="17E2C8D0" w14:textId="1511A6A5" w:rsidR="003F176F" w:rsidRPr="002A0C27" w:rsidRDefault="001E09F7" w:rsidP="001E09F7">
      <w:pPr>
        <w:ind w:left="284" w:hanging="284"/>
        <w:jc w:val="both"/>
        <w:rPr>
          <w:rFonts w:ascii="Calibri" w:hAnsi="Calibri" w:cs="Calibri"/>
          <w:bCs/>
          <w:color w:val="000000" w:themeColor="text1"/>
          <w:szCs w:val="22"/>
          <w:lang w:eastAsia="zh-CN" w:bidi="en-US"/>
        </w:rPr>
      </w:pPr>
      <w:r w:rsidRPr="002A0C27">
        <w:rPr>
          <w:rFonts w:ascii="Calibri" w:hAnsi="Calibri" w:cs="Calibri"/>
          <w:b/>
          <w:bCs/>
          <w:color w:val="000000" w:themeColor="text1"/>
          <w:szCs w:val="22"/>
          <w:lang w:eastAsia="zh-CN" w:bidi="en-US"/>
        </w:rPr>
        <w:t>2.</w:t>
      </w:r>
      <w:r w:rsidRPr="00770A9E">
        <w:rPr>
          <w:rFonts w:ascii="Calibri" w:hAnsi="Calibri" w:cs="Calibri"/>
          <w:b/>
          <w:bCs/>
          <w:color w:val="FF0000"/>
          <w:szCs w:val="22"/>
          <w:lang w:eastAsia="zh-CN" w:bidi="en-US"/>
        </w:rPr>
        <w:t xml:space="preserve"> </w:t>
      </w:r>
      <w:r w:rsidR="006C3F29" w:rsidRPr="002A0C27">
        <w:rPr>
          <w:rFonts w:ascii="Calibri" w:hAnsi="Calibri" w:cs="Calibri"/>
          <w:b/>
          <w:bCs/>
          <w:color w:val="000000" w:themeColor="text1"/>
          <w:szCs w:val="22"/>
          <w:lang w:eastAsia="zh-CN" w:bidi="en-US"/>
        </w:rPr>
        <w:t>Kierownik robót w specjalności instalacyjnej w zakresie sieci, instalacji i urządzeń elektrycznych i</w:t>
      </w:r>
      <w:r w:rsidR="00704D09" w:rsidRPr="002A0C27">
        <w:rPr>
          <w:rFonts w:ascii="Calibri" w:hAnsi="Calibri" w:cs="Calibri"/>
          <w:b/>
          <w:bCs/>
          <w:color w:val="000000" w:themeColor="text1"/>
          <w:szCs w:val="22"/>
          <w:lang w:eastAsia="zh-CN" w:bidi="en-US"/>
        </w:rPr>
        <w:t> </w:t>
      </w:r>
      <w:r w:rsidR="006C3F29" w:rsidRPr="002A0C27">
        <w:rPr>
          <w:rFonts w:ascii="Calibri" w:hAnsi="Calibri" w:cs="Calibri"/>
          <w:b/>
          <w:bCs/>
          <w:color w:val="000000" w:themeColor="text1"/>
          <w:szCs w:val="22"/>
          <w:lang w:eastAsia="zh-CN" w:bidi="en-US"/>
        </w:rPr>
        <w:t>elektroenergetycznych</w:t>
      </w:r>
      <w:r w:rsidR="007036E5" w:rsidRPr="002A0C27">
        <w:rPr>
          <w:rFonts w:ascii="Calibri" w:hAnsi="Calibri" w:cs="Calibri"/>
          <w:bCs/>
          <w:color w:val="000000" w:themeColor="text1"/>
          <w:szCs w:val="22"/>
          <w:lang w:eastAsia="zh-CN" w:bidi="en-US"/>
        </w:rPr>
        <w:t>:</w:t>
      </w:r>
    </w:p>
    <w:p w14:paraId="723E84F0" w14:textId="0FBFD48B" w:rsidR="00C93A5E" w:rsidRPr="002A0C27" w:rsidRDefault="00BD7BBA" w:rsidP="00FC41AA">
      <w:pPr>
        <w:numPr>
          <w:ilvl w:val="0"/>
          <w:numId w:val="37"/>
        </w:numPr>
        <w:ind w:left="567" w:right="-116"/>
        <w:jc w:val="both"/>
        <w:rPr>
          <w:rFonts w:ascii="Calibri" w:hAnsi="Calibri" w:cs="Calibri"/>
          <w:bCs/>
          <w:color w:val="000000" w:themeColor="text1"/>
          <w:szCs w:val="22"/>
          <w:lang w:eastAsia="zh-CN" w:bidi="en-US"/>
        </w:rPr>
      </w:pPr>
      <w:r w:rsidRPr="002A0C27">
        <w:rPr>
          <w:rFonts w:ascii="Calibri" w:hAnsi="Calibri" w:cs="Calibri"/>
          <w:bCs/>
          <w:color w:val="000000" w:themeColor="text1"/>
          <w:szCs w:val="22"/>
          <w:lang w:eastAsia="zh-CN" w:bidi="en-US"/>
        </w:rPr>
        <w:t>P</w:t>
      </w:r>
      <w:r w:rsidR="006C3F29" w:rsidRPr="002A0C27">
        <w:rPr>
          <w:rFonts w:ascii="Calibri" w:hAnsi="Calibri" w:cs="Calibri"/>
          <w:bCs/>
          <w:color w:val="000000" w:themeColor="text1"/>
          <w:szCs w:val="22"/>
          <w:lang w:eastAsia="zh-CN" w:bidi="en-US"/>
        </w:rPr>
        <w:t xml:space="preserve">osiadający uprawnienia budowlane do </w:t>
      </w:r>
      <w:r w:rsidR="00C30E3D" w:rsidRPr="002A0C27">
        <w:rPr>
          <w:rFonts w:ascii="Calibri" w:hAnsi="Calibri" w:cs="Calibri"/>
          <w:bCs/>
          <w:color w:val="000000" w:themeColor="text1"/>
          <w:szCs w:val="22"/>
          <w:lang w:eastAsia="zh-CN" w:bidi="en-US"/>
        </w:rPr>
        <w:t xml:space="preserve">kierowania robotami budowlanymi bez </w:t>
      </w:r>
      <w:r w:rsidR="006C3F29" w:rsidRPr="002A0C27">
        <w:rPr>
          <w:rFonts w:ascii="Calibri" w:hAnsi="Calibri" w:cs="Calibri"/>
          <w:bCs/>
          <w:color w:val="000000" w:themeColor="text1"/>
          <w:szCs w:val="22"/>
          <w:lang w:eastAsia="zh-CN" w:bidi="en-US"/>
        </w:rPr>
        <w:t>ograniczeń w</w:t>
      </w:r>
      <w:r w:rsidRPr="002A0C27">
        <w:rPr>
          <w:rFonts w:ascii="Calibri" w:hAnsi="Calibri" w:cs="Calibri"/>
          <w:bCs/>
          <w:color w:val="000000" w:themeColor="text1"/>
          <w:szCs w:val="22"/>
          <w:lang w:eastAsia="zh-CN" w:bidi="en-US"/>
        </w:rPr>
        <w:t> </w:t>
      </w:r>
      <w:r w:rsidR="006C3F29" w:rsidRPr="002A0C27">
        <w:rPr>
          <w:rFonts w:ascii="Calibri" w:hAnsi="Calibri" w:cs="Calibri"/>
          <w:bCs/>
          <w:color w:val="000000" w:themeColor="text1"/>
          <w:szCs w:val="22"/>
          <w:lang w:eastAsia="zh-CN" w:bidi="en-US"/>
        </w:rPr>
        <w:t xml:space="preserve">specjalności instalacyjnej w zakresie sieci, instalacji i urządzeń elektrycznych i elektroenergetycznych lub odpowiadające im ważne uprawnienia budowlane, które zostały </w:t>
      </w:r>
      <w:r w:rsidR="007036E5" w:rsidRPr="002A0C27">
        <w:rPr>
          <w:rFonts w:ascii="Calibri" w:hAnsi="Calibri" w:cs="Calibri"/>
          <w:bCs/>
          <w:color w:val="000000" w:themeColor="text1"/>
          <w:szCs w:val="22"/>
          <w:lang w:eastAsia="zh-CN" w:bidi="en-US"/>
        </w:rPr>
        <w:t>wydane na podstawie wcześniej obowiązujących przepisów</w:t>
      </w:r>
      <w:r w:rsidR="00277708" w:rsidRPr="002A0C27">
        <w:rPr>
          <w:rFonts w:ascii="Calibri" w:hAnsi="Calibri" w:cs="Calibri"/>
          <w:bCs/>
          <w:color w:val="000000" w:themeColor="text1"/>
          <w:szCs w:val="22"/>
          <w:lang w:eastAsia="zh-CN" w:bidi="en-US"/>
        </w:rPr>
        <w:t>;</w:t>
      </w:r>
    </w:p>
    <w:p w14:paraId="637EDFED" w14:textId="77777777" w:rsidR="00C93A5E" w:rsidRPr="002A0C27" w:rsidRDefault="00C93A5E" w:rsidP="00FC41AA">
      <w:pPr>
        <w:numPr>
          <w:ilvl w:val="0"/>
          <w:numId w:val="37"/>
        </w:numPr>
        <w:ind w:left="567" w:right="-116"/>
        <w:jc w:val="both"/>
        <w:rPr>
          <w:rFonts w:ascii="Calibri" w:hAnsi="Calibri" w:cs="Calibri"/>
          <w:bCs/>
          <w:color w:val="000000" w:themeColor="text1"/>
          <w:szCs w:val="22"/>
          <w:lang w:eastAsia="zh-CN" w:bidi="en-US"/>
        </w:rPr>
      </w:pPr>
      <w:r w:rsidRPr="002A0C27">
        <w:rPr>
          <w:rFonts w:ascii="Calibri" w:hAnsi="Calibri" w:cs="Calibri"/>
          <w:color w:val="000000" w:themeColor="text1"/>
          <w:szCs w:val="22"/>
        </w:rPr>
        <w:t>Doświadczenie w kierowaniu min</w:t>
      </w:r>
      <w:r w:rsidR="00833382" w:rsidRPr="002A0C27">
        <w:rPr>
          <w:rFonts w:ascii="Calibri" w:hAnsi="Calibri" w:cs="Calibri"/>
          <w:color w:val="000000" w:themeColor="text1"/>
          <w:szCs w:val="22"/>
        </w:rPr>
        <w:t xml:space="preserve"> </w:t>
      </w:r>
      <w:r w:rsidR="00315C37" w:rsidRPr="002A0C27">
        <w:rPr>
          <w:rFonts w:ascii="Calibri" w:hAnsi="Calibri" w:cs="Calibri"/>
          <w:color w:val="000000" w:themeColor="text1"/>
          <w:szCs w:val="22"/>
        </w:rPr>
        <w:t>1</w:t>
      </w:r>
      <w:r w:rsidRPr="002A0C27">
        <w:rPr>
          <w:rFonts w:ascii="Calibri" w:hAnsi="Calibri" w:cs="Calibri"/>
          <w:color w:val="000000" w:themeColor="text1"/>
          <w:szCs w:val="22"/>
        </w:rPr>
        <w:t xml:space="preserve"> </w:t>
      </w:r>
      <w:r w:rsidR="002A38BF" w:rsidRPr="002A0C27">
        <w:rPr>
          <w:rFonts w:ascii="Calibri" w:hAnsi="Calibri" w:cs="Calibri"/>
          <w:color w:val="000000" w:themeColor="text1"/>
          <w:szCs w:val="22"/>
        </w:rPr>
        <w:t>(</w:t>
      </w:r>
      <w:r w:rsidR="00315C37" w:rsidRPr="002A0C27">
        <w:rPr>
          <w:rFonts w:ascii="Calibri" w:hAnsi="Calibri" w:cs="Calibri"/>
          <w:color w:val="000000" w:themeColor="text1"/>
          <w:szCs w:val="22"/>
        </w:rPr>
        <w:t>jedn</w:t>
      </w:r>
      <w:r w:rsidR="00833382" w:rsidRPr="002A0C27">
        <w:rPr>
          <w:rFonts w:ascii="Calibri" w:hAnsi="Calibri" w:cs="Calibri"/>
          <w:color w:val="000000" w:themeColor="text1"/>
          <w:szCs w:val="22"/>
        </w:rPr>
        <w:t>ą</w:t>
      </w:r>
      <w:r w:rsidR="002A38BF" w:rsidRPr="002A0C27">
        <w:rPr>
          <w:rFonts w:ascii="Calibri" w:hAnsi="Calibri" w:cs="Calibri"/>
          <w:color w:val="000000" w:themeColor="text1"/>
          <w:szCs w:val="22"/>
        </w:rPr>
        <w:t>)</w:t>
      </w:r>
      <w:r w:rsidR="00315C37" w:rsidRPr="002A0C27">
        <w:rPr>
          <w:rFonts w:ascii="Calibri" w:hAnsi="Calibri" w:cs="Calibri"/>
          <w:color w:val="000000" w:themeColor="text1"/>
          <w:szCs w:val="22"/>
        </w:rPr>
        <w:t xml:space="preserve"> </w:t>
      </w:r>
      <w:r w:rsidRPr="002A0C27">
        <w:rPr>
          <w:rFonts w:ascii="Calibri" w:hAnsi="Calibri" w:cs="Calibri"/>
          <w:color w:val="000000" w:themeColor="text1"/>
          <w:szCs w:val="22"/>
        </w:rPr>
        <w:t>rob</w:t>
      </w:r>
      <w:r w:rsidR="00315C37" w:rsidRPr="002A0C27">
        <w:rPr>
          <w:rFonts w:ascii="Calibri" w:hAnsi="Calibri" w:cs="Calibri"/>
          <w:color w:val="000000" w:themeColor="text1"/>
          <w:szCs w:val="22"/>
        </w:rPr>
        <w:t>ot</w:t>
      </w:r>
      <w:r w:rsidR="00833382" w:rsidRPr="002A0C27">
        <w:rPr>
          <w:rFonts w:ascii="Calibri" w:hAnsi="Calibri" w:cs="Calibri"/>
          <w:color w:val="000000" w:themeColor="text1"/>
          <w:szCs w:val="22"/>
        </w:rPr>
        <w:t>ą</w:t>
      </w:r>
      <w:r w:rsidRPr="002A0C27">
        <w:rPr>
          <w:rFonts w:ascii="Calibri" w:hAnsi="Calibri" w:cs="Calibri"/>
          <w:color w:val="000000" w:themeColor="text1"/>
          <w:szCs w:val="22"/>
        </w:rPr>
        <w:t xml:space="preserve"> budowlan</w:t>
      </w:r>
      <w:r w:rsidR="00833382" w:rsidRPr="002A0C27">
        <w:rPr>
          <w:rFonts w:ascii="Calibri" w:hAnsi="Calibri" w:cs="Calibri"/>
          <w:color w:val="000000" w:themeColor="text1"/>
          <w:szCs w:val="22"/>
        </w:rPr>
        <w:t>ą</w:t>
      </w:r>
      <w:r w:rsidRPr="002A0C27">
        <w:rPr>
          <w:rFonts w:ascii="Calibri" w:hAnsi="Calibri" w:cs="Calibri"/>
          <w:color w:val="000000" w:themeColor="text1"/>
          <w:szCs w:val="22"/>
        </w:rPr>
        <w:t xml:space="preserve"> w branży elektrycznej w obiek</w:t>
      </w:r>
      <w:r w:rsidR="00315C37" w:rsidRPr="002A0C27">
        <w:rPr>
          <w:rFonts w:ascii="Calibri" w:hAnsi="Calibri" w:cs="Calibri"/>
          <w:color w:val="000000" w:themeColor="text1"/>
          <w:szCs w:val="22"/>
        </w:rPr>
        <w:t xml:space="preserve">cie </w:t>
      </w:r>
      <w:r w:rsidRPr="002A0C27">
        <w:rPr>
          <w:rFonts w:ascii="Calibri" w:hAnsi="Calibri" w:cs="Calibri"/>
          <w:color w:val="000000" w:themeColor="text1"/>
          <w:szCs w:val="22"/>
        </w:rPr>
        <w:t xml:space="preserve"> zabytkowy</w:t>
      </w:r>
      <w:r w:rsidR="00315C37" w:rsidRPr="002A0C27">
        <w:rPr>
          <w:rFonts w:ascii="Calibri" w:hAnsi="Calibri" w:cs="Calibri"/>
          <w:color w:val="000000" w:themeColor="text1"/>
          <w:szCs w:val="22"/>
        </w:rPr>
        <w:t>m</w:t>
      </w:r>
      <w:r w:rsidRPr="002A0C27">
        <w:rPr>
          <w:rFonts w:ascii="Calibri" w:hAnsi="Calibri" w:cs="Calibri"/>
          <w:color w:val="000000" w:themeColor="text1"/>
          <w:szCs w:val="22"/>
        </w:rPr>
        <w:t xml:space="preserve"> wpisany</w:t>
      </w:r>
      <w:r w:rsidR="00315C37" w:rsidRPr="002A0C27">
        <w:rPr>
          <w:rFonts w:ascii="Calibri" w:hAnsi="Calibri" w:cs="Calibri"/>
          <w:color w:val="000000" w:themeColor="text1"/>
          <w:szCs w:val="22"/>
        </w:rPr>
        <w:t>m</w:t>
      </w:r>
      <w:r w:rsidRPr="002A0C27">
        <w:rPr>
          <w:rFonts w:ascii="Calibri" w:hAnsi="Calibri" w:cs="Calibri"/>
          <w:color w:val="000000" w:themeColor="text1"/>
          <w:szCs w:val="22"/>
        </w:rPr>
        <w:t xml:space="preserve"> do rejestru zabytków.  </w:t>
      </w:r>
    </w:p>
    <w:p w14:paraId="156160F1" w14:textId="77777777" w:rsidR="006C3F29" w:rsidRPr="002A0C27" w:rsidRDefault="006C3F29" w:rsidP="003F176F">
      <w:pPr>
        <w:jc w:val="both"/>
        <w:rPr>
          <w:rFonts w:ascii="Calibri" w:hAnsi="Calibri" w:cs="Calibri"/>
          <w:bCs/>
          <w:color w:val="000000" w:themeColor="text1"/>
          <w:szCs w:val="22"/>
          <w:lang w:eastAsia="zh-CN" w:bidi="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6728"/>
      </w:tblGrid>
      <w:tr w:rsidR="003F176F" w:rsidRPr="002A0C27" w14:paraId="06EAD951" w14:textId="77777777" w:rsidTr="009131BA">
        <w:tc>
          <w:tcPr>
            <w:tcW w:w="10031" w:type="dxa"/>
            <w:gridSpan w:val="2"/>
            <w:shd w:val="pct5" w:color="auto" w:fill="auto"/>
            <w:vAlign w:val="center"/>
          </w:tcPr>
          <w:p w14:paraId="53D0A8DC" w14:textId="77777777" w:rsidR="003F176F" w:rsidRPr="002A0C27" w:rsidRDefault="003F176F" w:rsidP="00447063">
            <w:pPr>
              <w:jc w:val="center"/>
              <w:rPr>
                <w:rFonts w:ascii="Calibri" w:hAnsi="Calibri" w:cs="Calibri"/>
                <w:b/>
                <w:color w:val="000000" w:themeColor="text1"/>
                <w:szCs w:val="22"/>
              </w:rPr>
            </w:pPr>
            <w:r w:rsidRPr="002A0C27">
              <w:rPr>
                <w:rFonts w:ascii="Calibri" w:hAnsi="Calibri" w:cs="Calibri"/>
                <w:b/>
                <w:color w:val="000000" w:themeColor="text1"/>
                <w:szCs w:val="22"/>
              </w:rPr>
              <w:t>Kierownik robót w specjalności instalacyjnej w zakresie sieci, instalacji i urządzeń elektrycznych i elektroenergetycznych</w:t>
            </w:r>
          </w:p>
        </w:tc>
      </w:tr>
      <w:tr w:rsidR="003F176F" w:rsidRPr="002A0C27" w14:paraId="7ED2F343" w14:textId="77777777" w:rsidTr="009131BA">
        <w:tc>
          <w:tcPr>
            <w:tcW w:w="3303" w:type="dxa"/>
            <w:shd w:val="clear" w:color="auto" w:fill="auto"/>
            <w:vAlign w:val="center"/>
          </w:tcPr>
          <w:p w14:paraId="7A9FA049" w14:textId="77777777" w:rsidR="003F176F" w:rsidRPr="002A0C27" w:rsidRDefault="003F176F" w:rsidP="00447063">
            <w:pPr>
              <w:jc w:val="center"/>
              <w:rPr>
                <w:rFonts w:ascii="Calibri" w:hAnsi="Calibri" w:cs="Calibri"/>
                <w:color w:val="000000" w:themeColor="text1"/>
                <w:szCs w:val="22"/>
              </w:rPr>
            </w:pPr>
            <w:r w:rsidRPr="002A0C27">
              <w:rPr>
                <w:rFonts w:ascii="Calibri" w:hAnsi="Calibri" w:cs="Calibri"/>
                <w:color w:val="000000" w:themeColor="text1"/>
                <w:szCs w:val="22"/>
              </w:rPr>
              <w:t>Imię i nazwisko</w:t>
            </w:r>
          </w:p>
        </w:tc>
        <w:tc>
          <w:tcPr>
            <w:tcW w:w="6728" w:type="dxa"/>
            <w:shd w:val="clear" w:color="auto" w:fill="auto"/>
          </w:tcPr>
          <w:p w14:paraId="58D502A2" w14:textId="77777777" w:rsidR="003F176F" w:rsidRPr="002A0C27" w:rsidRDefault="003F176F" w:rsidP="00447063">
            <w:pPr>
              <w:jc w:val="both"/>
              <w:rPr>
                <w:rFonts w:ascii="Calibri" w:hAnsi="Calibri" w:cs="Calibri"/>
                <w:color w:val="000000" w:themeColor="text1"/>
                <w:szCs w:val="22"/>
              </w:rPr>
            </w:pPr>
          </w:p>
        </w:tc>
      </w:tr>
      <w:tr w:rsidR="003F176F" w:rsidRPr="002A0C27" w14:paraId="50D54B61" w14:textId="77777777" w:rsidTr="009131BA">
        <w:tc>
          <w:tcPr>
            <w:tcW w:w="3303" w:type="dxa"/>
            <w:shd w:val="clear" w:color="auto" w:fill="auto"/>
            <w:vAlign w:val="center"/>
          </w:tcPr>
          <w:p w14:paraId="7DCB5F8D" w14:textId="77777777" w:rsidR="003F176F" w:rsidRPr="002A0C27" w:rsidRDefault="003F176F" w:rsidP="00447063">
            <w:pPr>
              <w:jc w:val="center"/>
              <w:rPr>
                <w:rFonts w:ascii="Calibri" w:hAnsi="Calibri" w:cs="Calibri"/>
                <w:color w:val="000000" w:themeColor="text1"/>
                <w:szCs w:val="22"/>
              </w:rPr>
            </w:pPr>
            <w:r w:rsidRPr="002A0C27">
              <w:rPr>
                <w:rFonts w:ascii="Calibri" w:hAnsi="Calibri" w:cs="Calibri"/>
                <w:color w:val="000000" w:themeColor="text1"/>
                <w:szCs w:val="22"/>
              </w:rPr>
              <w:t>Wykształcenie</w:t>
            </w:r>
          </w:p>
        </w:tc>
        <w:tc>
          <w:tcPr>
            <w:tcW w:w="6728" w:type="dxa"/>
            <w:shd w:val="clear" w:color="auto" w:fill="auto"/>
          </w:tcPr>
          <w:p w14:paraId="7E1D9B21" w14:textId="77777777" w:rsidR="003F176F" w:rsidRPr="002A0C27" w:rsidRDefault="003F176F" w:rsidP="00447063">
            <w:pPr>
              <w:jc w:val="both"/>
              <w:rPr>
                <w:rFonts w:ascii="Calibri" w:hAnsi="Calibri" w:cs="Calibri"/>
                <w:color w:val="000000" w:themeColor="text1"/>
                <w:szCs w:val="22"/>
              </w:rPr>
            </w:pPr>
          </w:p>
        </w:tc>
      </w:tr>
      <w:tr w:rsidR="003F176F" w:rsidRPr="002A0C27" w14:paraId="3B79CF06" w14:textId="77777777" w:rsidTr="009131BA">
        <w:tc>
          <w:tcPr>
            <w:tcW w:w="3303" w:type="dxa"/>
            <w:shd w:val="clear" w:color="auto" w:fill="auto"/>
            <w:vAlign w:val="center"/>
          </w:tcPr>
          <w:p w14:paraId="21B9B4F6" w14:textId="77777777" w:rsidR="003F176F" w:rsidRPr="002A0C27" w:rsidRDefault="003F176F" w:rsidP="00447063">
            <w:pPr>
              <w:jc w:val="center"/>
              <w:rPr>
                <w:rFonts w:ascii="Calibri" w:hAnsi="Calibri" w:cs="Calibri"/>
                <w:color w:val="000000" w:themeColor="text1"/>
                <w:szCs w:val="22"/>
              </w:rPr>
            </w:pPr>
            <w:r w:rsidRPr="002A0C27">
              <w:rPr>
                <w:rFonts w:ascii="Calibri" w:hAnsi="Calibri" w:cs="Calibri"/>
                <w:color w:val="000000" w:themeColor="text1"/>
                <w:szCs w:val="22"/>
              </w:rPr>
              <w:t>Uprawnienia</w:t>
            </w:r>
          </w:p>
        </w:tc>
        <w:tc>
          <w:tcPr>
            <w:tcW w:w="6728" w:type="dxa"/>
            <w:shd w:val="clear" w:color="auto" w:fill="auto"/>
          </w:tcPr>
          <w:p w14:paraId="6C600A58" w14:textId="77777777" w:rsidR="003F176F" w:rsidRPr="002A0C27" w:rsidRDefault="003F176F" w:rsidP="00447063">
            <w:pPr>
              <w:jc w:val="both"/>
              <w:rPr>
                <w:rFonts w:ascii="Calibri" w:hAnsi="Calibri" w:cs="Calibri"/>
                <w:color w:val="000000" w:themeColor="text1"/>
                <w:szCs w:val="22"/>
              </w:rPr>
            </w:pPr>
          </w:p>
        </w:tc>
      </w:tr>
      <w:tr w:rsidR="00C22DDF" w:rsidRPr="002A0C27" w14:paraId="59C5F7D5" w14:textId="77777777" w:rsidTr="009131BA">
        <w:tc>
          <w:tcPr>
            <w:tcW w:w="3303" w:type="dxa"/>
            <w:shd w:val="clear" w:color="auto" w:fill="auto"/>
            <w:vAlign w:val="center"/>
          </w:tcPr>
          <w:p w14:paraId="4B07F92A" w14:textId="77777777" w:rsidR="00C22DDF" w:rsidRPr="002A0C27" w:rsidRDefault="00C22DDF" w:rsidP="00447063">
            <w:pPr>
              <w:jc w:val="center"/>
              <w:rPr>
                <w:rFonts w:ascii="Calibri" w:hAnsi="Calibri" w:cs="Calibri"/>
                <w:color w:val="000000" w:themeColor="text1"/>
                <w:szCs w:val="22"/>
              </w:rPr>
            </w:pPr>
            <w:r w:rsidRPr="002A0C27">
              <w:rPr>
                <w:rFonts w:ascii="Calibri" w:hAnsi="Calibri" w:cs="Calibri"/>
                <w:color w:val="000000" w:themeColor="text1"/>
                <w:szCs w:val="22"/>
              </w:rPr>
              <w:t>Doświadczenie</w:t>
            </w:r>
          </w:p>
        </w:tc>
        <w:tc>
          <w:tcPr>
            <w:tcW w:w="6728" w:type="dxa"/>
            <w:shd w:val="clear" w:color="auto" w:fill="auto"/>
          </w:tcPr>
          <w:p w14:paraId="0BEE8DE3" w14:textId="77777777" w:rsidR="00C22DDF" w:rsidRPr="002A0C27" w:rsidRDefault="00C22DDF" w:rsidP="00447063">
            <w:pPr>
              <w:jc w:val="both"/>
              <w:rPr>
                <w:rFonts w:ascii="Calibri" w:hAnsi="Calibri" w:cs="Calibri"/>
                <w:color w:val="000000" w:themeColor="text1"/>
                <w:szCs w:val="22"/>
              </w:rPr>
            </w:pPr>
          </w:p>
        </w:tc>
      </w:tr>
      <w:tr w:rsidR="003F176F" w:rsidRPr="002A0C27" w14:paraId="4D570AF6" w14:textId="77777777" w:rsidTr="009131BA">
        <w:tc>
          <w:tcPr>
            <w:tcW w:w="3303" w:type="dxa"/>
            <w:vMerge w:val="restart"/>
            <w:shd w:val="clear" w:color="auto" w:fill="auto"/>
            <w:vAlign w:val="center"/>
          </w:tcPr>
          <w:p w14:paraId="1AC19354" w14:textId="77777777" w:rsidR="003F176F" w:rsidRPr="002A0C27" w:rsidRDefault="003F176F" w:rsidP="00447063">
            <w:pPr>
              <w:jc w:val="center"/>
              <w:rPr>
                <w:rFonts w:ascii="Calibri" w:hAnsi="Calibri" w:cs="Calibri"/>
                <w:color w:val="000000" w:themeColor="text1"/>
                <w:szCs w:val="22"/>
              </w:rPr>
            </w:pPr>
          </w:p>
        </w:tc>
        <w:tc>
          <w:tcPr>
            <w:tcW w:w="6728" w:type="dxa"/>
            <w:shd w:val="clear" w:color="auto" w:fill="auto"/>
          </w:tcPr>
          <w:p w14:paraId="0F3DB50A" w14:textId="77777777" w:rsidR="003F176F" w:rsidRPr="002A0C27" w:rsidRDefault="003F176F" w:rsidP="00447063">
            <w:pPr>
              <w:jc w:val="both"/>
              <w:rPr>
                <w:rFonts w:ascii="Calibri" w:hAnsi="Calibri" w:cs="Calibri"/>
                <w:color w:val="000000" w:themeColor="text1"/>
                <w:szCs w:val="22"/>
              </w:rPr>
            </w:pPr>
          </w:p>
        </w:tc>
      </w:tr>
      <w:tr w:rsidR="003F176F" w:rsidRPr="002A0C27" w14:paraId="38956DFE" w14:textId="77777777" w:rsidTr="009131BA">
        <w:tc>
          <w:tcPr>
            <w:tcW w:w="3303" w:type="dxa"/>
            <w:vMerge/>
            <w:shd w:val="clear" w:color="auto" w:fill="auto"/>
            <w:vAlign w:val="center"/>
          </w:tcPr>
          <w:p w14:paraId="1F4C6067" w14:textId="77777777" w:rsidR="003F176F" w:rsidRPr="002A0C27" w:rsidRDefault="003F176F" w:rsidP="00447063">
            <w:pPr>
              <w:jc w:val="center"/>
              <w:rPr>
                <w:rFonts w:ascii="Calibri" w:hAnsi="Calibri" w:cs="Calibri"/>
                <w:color w:val="000000" w:themeColor="text1"/>
                <w:szCs w:val="22"/>
              </w:rPr>
            </w:pPr>
          </w:p>
        </w:tc>
        <w:tc>
          <w:tcPr>
            <w:tcW w:w="6728" w:type="dxa"/>
            <w:shd w:val="clear" w:color="auto" w:fill="auto"/>
          </w:tcPr>
          <w:p w14:paraId="501B0B83" w14:textId="77777777" w:rsidR="003F176F" w:rsidRPr="002A0C27" w:rsidRDefault="003F176F" w:rsidP="00447063">
            <w:pPr>
              <w:jc w:val="both"/>
              <w:rPr>
                <w:rFonts w:ascii="Calibri" w:hAnsi="Calibri" w:cs="Calibri"/>
                <w:color w:val="000000" w:themeColor="text1"/>
                <w:szCs w:val="22"/>
              </w:rPr>
            </w:pPr>
          </w:p>
        </w:tc>
      </w:tr>
      <w:tr w:rsidR="003F176F" w:rsidRPr="002A0C27" w14:paraId="25EC8E17" w14:textId="77777777" w:rsidTr="009131BA">
        <w:tc>
          <w:tcPr>
            <w:tcW w:w="3303" w:type="dxa"/>
            <w:vMerge/>
            <w:shd w:val="clear" w:color="auto" w:fill="auto"/>
            <w:vAlign w:val="center"/>
          </w:tcPr>
          <w:p w14:paraId="57A9751A" w14:textId="77777777" w:rsidR="003F176F" w:rsidRPr="002A0C27" w:rsidRDefault="003F176F" w:rsidP="00447063">
            <w:pPr>
              <w:jc w:val="center"/>
              <w:rPr>
                <w:rFonts w:ascii="Calibri" w:hAnsi="Calibri" w:cs="Calibri"/>
                <w:color w:val="000000" w:themeColor="text1"/>
                <w:szCs w:val="22"/>
              </w:rPr>
            </w:pPr>
          </w:p>
        </w:tc>
        <w:tc>
          <w:tcPr>
            <w:tcW w:w="6728" w:type="dxa"/>
            <w:shd w:val="clear" w:color="auto" w:fill="auto"/>
          </w:tcPr>
          <w:p w14:paraId="1AFE3965" w14:textId="77777777" w:rsidR="003F176F" w:rsidRPr="002A0C27" w:rsidRDefault="003F176F" w:rsidP="00447063">
            <w:pPr>
              <w:jc w:val="both"/>
              <w:rPr>
                <w:rFonts w:ascii="Calibri" w:hAnsi="Calibri" w:cs="Calibri"/>
                <w:color w:val="000000" w:themeColor="text1"/>
                <w:szCs w:val="22"/>
              </w:rPr>
            </w:pPr>
          </w:p>
        </w:tc>
      </w:tr>
      <w:tr w:rsidR="003F176F" w:rsidRPr="002A0C27" w14:paraId="1996C35A" w14:textId="77777777" w:rsidTr="009131BA">
        <w:tc>
          <w:tcPr>
            <w:tcW w:w="3303" w:type="dxa"/>
            <w:shd w:val="clear" w:color="auto" w:fill="auto"/>
            <w:vAlign w:val="center"/>
          </w:tcPr>
          <w:p w14:paraId="7F13DD3F" w14:textId="77777777" w:rsidR="003F176F" w:rsidRPr="002A0C27" w:rsidRDefault="003F176F" w:rsidP="00447063">
            <w:pPr>
              <w:jc w:val="center"/>
              <w:rPr>
                <w:rFonts w:ascii="Calibri" w:hAnsi="Calibri" w:cs="Calibri"/>
                <w:color w:val="000000" w:themeColor="text1"/>
                <w:szCs w:val="22"/>
              </w:rPr>
            </w:pPr>
            <w:r w:rsidRPr="002A0C27">
              <w:rPr>
                <w:rFonts w:ascii="Calibri" w:hAnsi="Calibri" w:cs="Calibri"/>
                <w:color w:val="000000" w:themeColor="text1"/>
                <w:szCs w:val="22"/>
              </w:rPr>
              <w:t>Podstawa dysponowania</w:t>
            </w:r>
          </w:p>
        </w:tc>
        <w:tc>
          <w:tcPr>
            <w:tcW w:w="6728" w:type="dxa"/>
            <w:shd w:val="clear" w:color="auto" w:fill="auto"/>
          </w:tcPr>
          <w:p w14:paraId="381BB25F" w14:textId="77777777" w:rsidR="003F176F" w:rsidRPr="002A0C27" w:rsidRDefault="003F176F" w:rsidP="00447063">
            <w:pPr>
              <w:jc w:val="both"/>
              <w:rPr>
                <w:rFonts w:ascii="Calibri" w:hAnsi="Calibri" w:cs="Calibri"/>
                <w:color w:val="000000" w:themeColor="text1"/>
                <w:szCs w:val="22"/>
              </w:rPr>
            </w:pPr>
          </w:p>
        </w:tc>
      </w:tr>
    </w:tbl>
    <w:p w14:paraId="47D10932" w14:textId="77777777" w:rsidR="00DF5E41" w:rsidRPr="002A0C27" w:rsidRDefault="00DF5E41" w:rsidP="00366E61">
      <w:pPr>
        <w:ind w:left="-142"/>
        <w:jc w:val="both"/>
        <w:rPr>
          <w:rFonts w:ascii="Calibri" w:hAnsi="Calibri" w:cs="Calibri"/>
          <w:bCs/>
          <w:color w:val="000000" w:themeColor="text1"/>
          <w:szCs w:val="22"/>
          <w:lang w:eastAsia="zh-CN" w:bidi="en-US"/>
        </w:rPr>
      </w:pPr>
    </w:p>
    <w:p w14:paraId="0D8BC73E" w14:textId="77777777" w:rsidR="00184C44" w:rsidRPr="002A0C27" w:rsidRDefault="00184C44" w:rsidP="00BD7BBA">
      <w:pPr>
        <w:jc w:val="both"/>
        <w:rPr>
          <w:rFonts w:ascii="Calibri" w:hAnsi="Calibri" w:cs="Calibri"/>
          <w:bCs/>
          <w:color w:val="000000" w:themeColor="text1"/>
          <w:szCs w:val="22"/>
          <w:lang w:eastAsia="zh-CN" w:bidi="en-US"/>
        </w:rPr>
      </w:pPr>
    </w:p>
    <w:p w14:paraId="7C8E0116" w14:textId="77777777" w:rsidR="007036E5" w:rsidRPr="002A0C27" w:rsidRDefault="007036E5" w:rsidP="00366E61">
      <w:pPr>
        <w:ind w:left="-142" w:firstLine="142"/>
        <w:jc w:val="both"/>
        <w:rPr>
          <w:rFonts w:ascii="Calibri" w:hAnsi="Calibri" w:cs="Calibri"/>
          <w:color w:val="000000" w:themeColor="text1"/>
          <w:szCs w:val="22"/>
        </w:rPr>
      </w:pPr>
    </w:p>
    <w:p w14:paraId="6ECCA752" w14:textId="77777777" w:rsidR="003E180A" w:rsidRPr="002A0C27" w:rsidRDefault="003E180A" w:rsidP="0044254F">
      <w:pPr>
        <w:jc w:val="right"/>
        <w:rPr>
          <w:rFonts w:ascii="Calibri" w:hAnsi="Calibri" w:cs="Calibri"/>
          <w:color w:val="000000" w:themeColor="text1"/>
          <w:szCs w:val="22"/>
        </w:rPr>
      </w:pPr>
    </w:p>
    <w:p w14:paraId="3C3BD838" w14:textId="77777777" w:rsidR="0044254F" w:rsidRPr="002A0C27" w:rsidRDefault="00AB66F3" w:rsidP="00AB66F3">
      <w:pPr>
        <w:rPr>
          <w:rFonts w:ascii="Calibri" w:hAnsi="Calibri" w:cs="Calibri"/>
          <w:color w:val="000000" w:themeColor="text1"/>
          <w:szCs w:val="22"/>
        </w:rPr>
      </w:pPr>
      <w:r w:rsidRPr="002A0C27">
        <w:rPr>
          <w:rFonts w:ascii="Calibri" w:hAnsi="Calibri" w:cs="Calibri"/>
          <w:color w:val="000000" w:themeColor="text1"/>
          <w:szCs w:val="22"/>
        </w:rPr>
        <w:t>……………………………</w:t>
      </w:r>
      <w:r w:rsidRPr="002A0C27">
        <w:rPr>
          <w:rFonts w:ascii="Calibri" w:hAnsi="Calibri" w:cs="Calibri"/>
          <w:color w:val="000000" w:themeColor="text1"/>
          <w:szCs w:val="22"/>
        </w:rPr>
        <w:tab/>
      </w:r>
      <w:r w:rsidRPr="002A0C27">
        <w:rPr>
          <w:rFonts w:ascii="Calibri" w:hAnsi="Calibri" w:cs="Calibri"/>
          <w:color w:val="000000" w:themeColor="text1"/>
          <w:szCs w:val="22"/>
        </w:rPr>
        <w:tab/>
      </w:r>
      <w:r w:rsidRPr="002A0C27">
        <w:rPr>
          <w:rFonts w:ascii="Calibri" w:hAnsi="Calibri" w:cs="Calibri"/>
          <w:color w:val="000000" w:themeColor="text1"/>
          <w:szCs w:val="22"/>
        </w:rPr>
        <w:tab/>
      </w:r>
      <w:r w:rsidRPr="002A0C27">
        <w:rPr>
          <w:rFonts w:ascii="Calibri" w:hAnsi="Calibri" w:cs="Calibri"/>
          <w:color w:val="000000" w:themeColor="text1"/>
          <w:szCs w:val="22"/>
        </w:rPr>
        <w:tab/>
      </w:r>
      <w:r w:rsidRPr="002A0C27">
        <w:rPr>
          <w:rFonts w:ascii="Calibri" w:hAnsi="Calibri" w:cs="Calibri"/>
          <w:color w:val="000000" w:themeColor="text1"/>
          <w:szCs w:val="22"/>
        </w:rPr>
        <w:tab/>
      </w:r>
      <w:r w:rsidRPr="002A0C27">
        <w:rPr>
          <w:rFonts w:ascii="Calibri" w:hAnsi="Calibri" w:cs="Calibri"/>
          <w:color w:val="000000" w:themeColor="text1"/>
          <w:szCs w:val="22"/>
        </w:rPr>
        <w:tab/>
        <w:t>……………………………………………………..</w:t>
      </w:r>
    </w:p>
    <w:p w14:paraId="5EE2B7AE" w14:textId="77777777" w:rsidR="0044254F" w:rsidRPr="002A0C27" w:rsidRDefault="0044254F" w:rsidP="0044254F">
      <w:pPr>
        <w:rPr>
          <w:rFonts w:ascii="Calibri" w:hAnsi="Calibri" w:cs="Calibri"/>
          <w:i/>
          <w:iCs/>
          <w:color w:val="000000" w:themeColor="text1"/>
          <w:szCs w:val="22"/>
        </w:rPr>
      </w:pPr>
      <w:r w:rsidRPr="002A0C27">
        <w:rPr>
          <w:rFonts w:ascii="Calibri" w:hAnsi="Calibri" w:cs="Calibri"/>
          <w:i/>
          <w:iCs/>
          <w:color w:val="000000" w:themeColor="text1"/>
          <w:szCs w:val="22"/>
        </w:rPr>
        <w:t>miejscowość i data</w:t>
      </w:r>
      <w:r w:rsidRPr="002A0C27">
        <w:rPr>
          <w:rFonts w:ascii="Calibri" w:hAnsi="Calibri" w:cs="Calibri"/>
          <w:i/>
          <w:iCs/>
          <w:color w:val="000000" w:themeColor="text1"/>
          <w:szCs w:val="22"/>
        </w:rPr>
        <w:tab/>
        <w:t xml:space="preserve"> </w:t>
      </w:r>
      <w:r w:rsidRPr="002A0C27">
        <w:rPr>
          <w:rFonts w:ascii="Calibri" w:hAnsi="Calibri" w:cs="Calibri"/>
          <w:i/>
          <w:iCs/>
          <w:color w:val="000000" w:themeColor="text1"/>
          <w:szCs w:val="22"/>
        </w:rPr>
        <w:tab/>
      </w:r>
      <w:r w:rsidRPr="002A0C27">
        <w:rPr>
          <w:rFonts w:ascii="Calibri" w:hAnsi="Calibri" w:cs="Calibri"/>
          <w:i/>
          <w:iCs/>
          <w:color w:val="000000" w:themeColor="text1"/>
          <w:szCs w:val="22"/>
        </w:rPr>
        <w:tab/>
      </w:r>
      <w:r w:rsidRPr="002A0C27">
        <w:rPr>
          <w:rFonts w:ascii="Calibri" w:hAnsi="Calibri" w:cs="Calibri"/>
          <w:i/>
          <w:iCs/>
          <w:color w:val="000000" w:themeColor="text1"/>
          <w:szCs w:val="22"/>
        </w:rPr>
        <w:tab/>
      </w:r>
      <w:r w:rsidRPr="002A0C27">
        <w:rPr>
          <w:rFonts w:ascii="Calibri" w:hAnsi="Calibri" w:cs="Calibri"/>
          <w:i/>
          <w:iCs/>
          <w:color w:val="000000" w:themeColor="text1"/>
          <w:szCs w:val="22"/>
        </w:rPr>
        <w:tab/>
      </w:r>
      <w:r w:rsidRPr="002A0C27">
        <w:rPr>
          <w:rFonts w:ascii="Calibri" w:hAnsi="Calibri" w:cs="Calibri"/>
          <w:i/>
          <w:iCs/>
          <w:color w:val="000000" w:themeColor="text1"/>
          <w:szCs w:val="22"/>
        </w:rPr>
        <w:tab/>
        <w:t xml:space="preserve">podpis  osoby/osób uprawnionej do </w:t>
      </w:r>
    </w:p>
    <w:p w14:paraId="2A4DE8ED" w14:textId="228183A7" w:rsidR="00AB66F3" w:rsidRPr="002A0C27" w:rsidRDefault="00375AC3" w:rsidP="001B6CFB">
      <w:pPr>
        <w:ind w:left="5245"/>
        <w:rPr>
          <w:rFonts w:ascii="Calibri" w:hAnsi="Calibri" w:cs="Calibri"/>
          <w:i/>
          <w:iCs/>
          <w:color w:val="000000" w:themeColor="text1"/>
          <w:szCs w:val="22"/>
        </w:rPr>
      </w:pPr>
      <w:r w:rsidRPr="002A0C27">
        <w:rPr>
          <w:rFonts w:ascii="Calibri" w:hAnsi="Calibri" w:cs="Calibri"/>
          <w:i/>
          <w:iCs/>
          <w:color w:val="000000" w:themeColor="text1"/>
          <w:szCs w:val="22"/>
        </w:rPr>
        <w:tab/>
      </w:r>
      <w:r w:rsidR="000B167A" w:rsidRPr="002A0C27">
        <w:rPr>
          <w:rFonts w:ascii="Calibri" w:hAnsi="Calibri" w:cs="Calibri"/>
          <w:i/>
          <w:iCs/>
          <w:color w:val="000000" w:themeColor="text1"/>
          <w:szCs w:val="22"/>
        </w:rPr>
        <w:t xml:space="preserve"> </w:t>
      </w:r>
      <w:r w:rsidR="0044254F" w:rsidRPr="002A0C27">
        <w:rPr>
          <w:rFonts w:ascii="Calibri" w:hAnsi="Calibri" w:cs="Calibri"/>
          <w:i/>
          <w:iCs/>
          <w:color w:val="000000" w:themeColor="text1"/>
          <w:szCs w:val="22"/>
        </w:rPr>
        <w:t>reprezentowania Wykonawcy</w:t>
      </w:r>
    </w:p>
    <w:p w14:paraId="38A23FC7" w14:textId="77777777" w:rsidR="00C30E3D" w:rsidRPr="002A0C27" w:rsidRDefault="00C30E3D" w:rsidP="00C30E3D">
      <w:pPr>
        <w:spacing w:after="0"/>
        <w:rPr>
          <w:rFonts w:ascii="Calibri" w:hAnsi="Calibri" w:cs="Calibri"/>
          <w:b/>
          <w:color w:val="000000" w:themeColor="text1"/>
          <w:szCs w:val="22"/>
        </w:rPr>
      </w:pPr>
    </w:p>
    <w:p w14:paraId="6A17CFDF" w14:textId="77777777" w:rsidR="00F7568D" w:rsidRPr="002A0C27" w:rsidRDefault="00F7568D" w:rsidP="00C30E3D">
      <w:pPr>
        <w:spacing w:after="0"/>
        <w:rPr>
          <w:rFonts w:ascii="Calibri" w:hAnsi="Calibri" w:cs="Calibri"/>
          <w:b/>
          <w:color w:val="000000" w:themeColor="text1"/>
          <w:szCs w:val="22"/>
        </w:rPr>
      </w:pPr>
    </w:p>
    <w:p w14:paraId="3A34288A" w14:textId="77777777" w:rsidR="00F7568D" w:rsidRPr="002A0C27" w:rsidRDefault="00F7568D" w:rsidP="00C30E3D">
      <w:pPr>
        <w:spacing w:after="0"/>
        <w:rPr>
          <w:rFonts w:ascii="Calibri" w:hAnsi="Calibri" w:cs="Calibri"/>
          <w:b/>
          <w:color w:val="000000" w:themeColor="text1"/>
          <w:szCs w:val="22"/>
        </w:rPr>
      </w:pPr>
    </w:p>
    <w:p w14:paraId="134512B9" w14:textId="77777777" w:rsidR="00F7568D" w:rsidRDefault="00F7568D" w:rsidP="00C30E3D">
      <w:pPr>
        <w:spacing w:after="0"/>
        <w:rPr>
          <w:rFonts w:ascii="Calibri" w:hAnsi="Calibri" w:cs="Calibri"/>
          <w:b/>
          <w:color w:val="000000" w:themeColor="text1"/>
          <w:szCs w:val="22"/>
        </w:rPr>
      </w:pPr>
    </w:p>
    <w:p w14:paraId="3D822605" w14:textId="77777777" w:rsidR="00F7568D" w:rsidRDefault="00F7568D" w:rsidP="00C30E3D">
      <w:pPr>
        <w:spacing w:after="0"/>
        <w:rPr>
          <w:rFonts w:ascii="Calibri" w:hAnsi="Calibri" w:cs="Calibri"/>
          <w:b/>
          <w:color w:val="000000" w:themeColor="text1"/>
          <w:szCs w:val="22"/>
        </w:rPr>
      </w:pPr>
    </w:p>
    <w:p w14:paraId="2DD9E7FB" w14:textId="77777777" w:rsidR="00F7568D" w:rsidRDefault="00F7568D" w:rsidP="00C30E3D">
      <w:pPr>
        <w:spacing w:after="0"/>
        <w:rPr>
          <w:rFonts w:ascii="Calibri" w:hAnsi="Calibri" w:cs="Calibri"/>
          <w:b/>
          <w:color w:val="000000" w:themeColor="text1"/>
          <w:szCs w:val="22"/>
        </w:rPr>
      </w:pPr>
    </w:p>
    <w:p w14:paraId="67F42618" w14:textId="77777777" w:rsidR="00F7568D" w:rsidRDefault="00F7568D" w:rsidP="00C30E3D">
      <w:pPr>
        <w:spacing w:after="0"/>
        <w:rPr>
          <w:rFonts w:ascii="Calibri" w:hAnsi="Calibri" w:cs="Calibri"/>
          <w:b/>
          <w:color w:val="000000" w:themeColor="text1"/>
          <w:szCs w:val="22"/>
        </w:rPr>
      </w:pPr>
    </w:p>
    <w:p w14:paraId="7E091C52" w14:textId="77777777" w:rsidR="00F7568D" w:rsidRDefault="00F7568D" w:rsidP="00C30E3D">
      <w:pPr>
        <w:spacing w:after="0"/>
        <w:rPr>
          <w:rFonts w:ascii="Calibri" w:hAnsi="Calibri" w:cs="Calibri"/>
          <w:b/>
          <w:color w:val="000000" w:themeColor="text1"/>
          <w:szCs w:val="22"/>
        </w:rPr>
      </w:pPr>
    </w:p>
    <w:p w14:paraId="501D11FD" w14:textId="77777777" w:rsidR="00F7568D" w:rsidRDefault="00F7568D" w:rsidP="00C30E3D">
      <w:pPr>
        <w:spacing w:after="0"/>
        <w:rPr>
          <w:rFonts w:ascii="Calibri" w:hAnsi="Calibri" w:cs="Calibri"/>
          <w:b/>
          <w:color w:val="000000" w:themeColor="text1"/>
          <w:szCs w:val="22"/>
        </w:rPr>
      </w:pPr>
    </w:p>
    <w:p w14:paraId="69766280" w14:textId="77777777" w:rsidR="00F7568D" w:rsidRDefault="00F7568D" w:rsidP="00C30E3D">
      <w:pPr>
        <w:spacing w:after="0"/>
        <w:rPr>
          <w:rFonts w:ascii="Calibri" w:hAnsi="Calibri" w:cs="Calibri"/>
          <w:b/>
          <w:color w:val="000000" w:themeColor="text1"/>
          <w:szCs w:val="22"/>
        </w:rPr>
      </w:pPr>
    </w:p>
    <w:p w14:paraId="78C5A459" w14:textId="77777777" w:rsidR="00F7568D" w:rsidRDefault="00F7568D" w:rsidP="00C30E3D">
      <w:pPr>
        <w:spacing w:after="0"/>
        <w:rPr>
          <w:rFonts w:ascii="Calibri" w:hAnsi="Calibri" w:cs="Calibri"/>
          <w:b/>
          <w:color w:val="000000" w:themeColor="text1"/>
          <w:szCs w:val="22"/>
        </w:rPr>
      </w:pPr>
    </w:p>
    <w:p w14:paraId="5E5E9F1C" w14:textId="77777777" w:rsidR="00F7568D" w:rsidRDefault="00F7568D" w:rsidP="00C30E3D">
      <w:pPr>
        <w:spacing w:after="0"/>
        <w:rPr>
          <w:rFonts w:ascii="Calibri" w:hAnsi="Calibri" w:cs="Calibri"/>
          <w:b/>
          <w:color w:val="000000" w:themeColor="text1"/>
          <w:szCs w:val="22"/>
        </w:rPr>
      </w:pPr>
    </w:p>
    <w:p w14:paraId="0B1C4D45" w14:textId="77777777" w:rsidR="00F7568D" w:rsidRDefault="00F7568D" w:rsidP="00C30E3D">
      <w:pPr>
        <w:spacing w:after="0"/>
        <w:rPr>
          <w:rFonts w:ascii="Calibri" w:hAnsi="Calibri" w:cs="Calibri"/>
          <w:b/>
          <w:color w:val="000000" w:themeColor="text1"/>
          <w:szCs w:val="22"/>
        </w:rPr>
      </w:pPr>
    </w:p>
    <w:p w14:paraId="45B6D0AE" w14:textId="77777777" w:rsidR="00F7568D" w:rsidRDefault="00F7568D" w:rsidP="00C30E3D">
      <w:pPr>
        <w:spacing w:after="0"/>
        <w:rPr>
          <w:rFonts w:ascii="Calibri" w:hAnsi="Calibri" w:cs="Calibri"/>
          <w:b/>
          <w:color w:val="000000" w:themeColor="text1"/>
          <w:szCs w:val="22"/>
        </w:rPr>
      </w:pPr>
    </w:p>
    <w:p w14:paraId="7B9E0409" w14:textId="77777777" w:rsidR="00F7568D" w:rsidRDefault="00F7568D" w:rsidP="00C30E3D">
      <w:pPr>
        <w:spacing w:after="0"/>
        <w:rPr>
          <w:rFonts w:ascii="Calibri" w:hAnsi="Calibri" w:cs="Calibri"/>
          <w:b/>
          <w:color w:val="000000" w:themeColor="text1"/>
          <w:szCs w:val="22"/>
        </w:rPr>
      </w:pPr>
    </w:p>
    <w:p w14:paraId="692FE050" w14:textId="77777777" w:rsidR="00F7568D" w:rsidRDefault="00F7568D" w:rsidP="00C30E3D">
      <w:pPr>
        <w:spacing w:after="0"/>
        <w:rPr>
          <w:rFonts w:ascii="Calibri" w:hAnsi="Calibri" w:cs="Calibri"/>
          <w:b/>
          <w:color w:val="000000" w:themeColor="text1"/>
          <w:szCs w:val="22"/>
        </w:rPr>
      </w:pPr>
    </w:p>
    <w:p w14:paraId="0F6321F4" w14:textId="77777777" w:rsidR="00F7568D" w:rsidRDefault="00F7568D" w:rsidP="00C30E3D">
      <w:pPr>
        <w:spacing w:after="0"/>
        <w:rPr>
          <w:rFonts w:ascii="Calibri" w:hAnsi="Calibri" w:cs="Calibri"/>
          <w:b/>
          <w:color w:val="000000" w:themeColor="text1"/>
          <w:szCs w:val="22"/>
        </w:rPr>
      </w:pPr>
    </w:p>
    <w:p w14:paraId="04D5BF3E" w14:textId="77777777" w:rsidR="00F7568D" w:rsidRDefault="00F7568D" w:rsidP="00C30E3D">
      <w:pPr>
        <w:spacing w:after="0"/>
        <w:rPr>
          <w:rFonts w:ascii="Calibri" w:hAnsi="Calibri" w:cs="Calibri"/>
          <w:b/>
          <w:color w:val="000000" w:themeColor="text1"/>
          <w:szCs w:val="22"/>
        </w:rPr>
      </w:pPr>
    </w:p>
    <w:p w14:paraId="1729DCEA" w14:textId="77777777" w:rsidR="00F7568D" w:rsidRDefault="00F7568D" w:rsidP="00C30E3D">
      <w:pPr>
        <w:spacing w:after="0"/>
        <w:rPr>
          <w:rFonts w:ascii="Calibri" w:hAnsi="Calibri" w:cs="Calibri"/>
          <w:b/>
          <w:color w:val="000000" w:themeColor="text1"/>
          <w:szCs w:val="22"/>
        </w:rPr>
      </w:pPr>
    </w:p>
    <w:p w14:paraId="4C0DE576" w14:textId="77777777" w:rsidR="00F7568D" w:rsidRDefault="00F7568D" w:rsidP="00C30E3D">
      <w:pPr>
        <w:spacing w:after="0"/>
        <w:rPr>
          <w:rFonts w:ascii="Calibri" w:hAnsi="Calibri" w:cs="Calibri"/>
          <w:b/>
          <w:color w:val="000000" w:themeColor="text1"/>
          <w:szCs w:val="22"/>
        </w:rPr>
      </w:pPr>
    </w:p>
    <w:p w14:paraId="0CE68B0A" w14:textId="77777777" w:rsidR="00F7568D" w:rsidRDefault="00F7568D" w:rsidP="00C30E3D">
      <w:pPr>
        <w:spacing w:after="0"/>
        <w:rPr>
          <w:rFonts w:ascii="Calibri" w:hAnsi="Calibri" w:cs="Calibri"/>
          <w:b/>
          <w:color w:val="000000" w:themeColor="text1"/>
          <w:szCs w:val="22"/>
        </w:rPr>
      </w:pPr>
    </w:p>
    <w:p w14:paraId="3D86DC98" w14:textId="77777777" w:rsidR="00F7568D" w:rsidRDefault="00F7568D" w:rsidP="00BC3591">
      <w:pPr>
        <w:spacing w:after="0"/>
        <w:ind w:left="0" w:firstLine="0"/>
        <w:rPr>
          <w:rFonts w:ascii="Calibri" w:hAnsi="Calibri" w:cs="Calibri"/>
          <w:b/>
          <w:color w:val="000000" w:themeColor="text1"/>
          <w:szCs w:val="22"/>
        </w:rPr>
      </w:pPr>
    </w:p>
    <w:p w14:paraId="6F5872E6" w14:textId="77777777" w:rsidR="00F7568D" w:rsidRDefault="00F7568D" w:rsidP="00C30E3D">
      <w:pPr>
        <w:spacing w:after="0"/>
        <w:rPr>
          <w:rFonts w:ascii="Calibri" w:hAnsi="Calibri" w:cs="Calibri"/>
          <w:b/>
          <w:color w:val="000000" w:themeColor="text1"/>
          <w:szCs w:val="22"/>
        </w:rPr>
      </w:pPr>
    </w:p>
    <w:p w14:paraId="49D5A6EF" w14:textId="77777777" w:rsidR="00F7568D" w:rsidRDefault="00F7568D" w:rsidP="00C30E3D">
      <w:pPr>
        <w:spacing w:after="0"/>
        <w:rPr>
          <w:rFonts w:ascii="Calibri" w:hAnsi="Calibri" w:cs="Calibri"/>
          <w:b/>
          <w:color w:val="000000" w:themeColor="text1"/>
          <w:szCs w:val="22"/>
        </w:rPr>
      </w:pPr>
    </w:p>
    <w:p w14:paraId="4EFE50A7" w14:textId="77777777" w:rsidR="00F7568D" w:rsidRDefault="00F7568D" w:rsidP="00C30E3D">
      <w:pPr>
        <w:spacing w:after="0"/>
        <w:rPr>
          <w:rFonts w:ascii="Calibri" w:hAnsi="Calibri" w:cs="Calibri"/>
          <w:b/>
          <w:color w:val="000000" w:themeColor="text1"/>
          <w:szCs w:val="22"/>
        </w:rPr>
      </w:pPr>
    </w:p>
    <w:p w14:paraId="7C298652" w14:textId="205D29C8" w:rsidR="00F7568D" w:rsidRDefault="00F7568D" w:rsidP="00C30E3D">
      <w:pPr>
        <w:spacing w:after="0"/>
        <w:rPr>
          <w:rFonts w:ascii="Calibri" w:hAnsi="Calibri" w:cs="Calibri"/>
          <w:b/>
          <w:color w:val="000000" w:themeColor="text1"/>
          <w:szCs w:val="22"/>
        </w:rPr>
      </w:pPr>
      <w:r>
        <w:rPr>
          <w:noProof/>
          <w:lang w:eastAsia="pl-PL"/>
        </w:rPr>
        <w:drawing>
          <wp:inline distT="0" distB="0" distL="0" distR="0" wp14:anchorId="311891CF" wp14:editId="38AF0BC7">
            <wp:extent cx="6137910" cy="130048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PC+MKiDN_poziom_pl_19x4cm_RGB150.jpg"/>
                    <pic:cNvPicPr/>
                  </pic:nvPicPr>
                  <pic:blipFill>
                    <a:blip r:embed="rId8">
                      <a:extLst>
                        <a:ext uri="{28A0092B-C50C-407E-A947-70E740481C1C}">
                          <a14:useLocalDpi xmlns:a14="http://schemas.microsoft.com/office/drawing/2010/main" val="0"/>
                        </a:ext>
                      </a:extLst>
                    </a:blip>
                    <a:stretch>
                      <a:fillRect/>
                    </a:stretch>
                  </pic:blipFill>
                  <pic:spPr>
                    <a:xfrm>
                      <a:off x="0" y="0"/>
                      <a:ext cx="6137910" cy="1300480"/>
                    </a:xfrm>
                    <a:prstGeom prst="rect">
                      <a:avLst/>
                    </a:prstGeom>
                  </pic:spPr>
                </pic:pic>
              </a:graphicData>
            </a:graphic>
          </wp:inline>
        </w:drawing>
      </w:r>
    </w:p>
    <w:p w14:paraId="602ACB61" w14:textId="77777777" w:rsidR="00F7568D" w:rsidRDefault="00F7568D" w:rsidP="00C30E3D">
      <w:pPr>
        <w:spacing w:after="0"/>
        <w:rPr>
          <w:rFonts w:ascii="Calibri" w:hAnsi="Calibri" w:cs="Calibri"/>
          <w:b/>
          <w:color w:val="000000" w:themeColor="text1"/>
          <w:szCs w:val="22"/>
        </w:rPr>
      </w:pPr>
    </w:p>
    <w:p w14:paraId="09ED8DF7" w14:textId="10DBED49" w:rsidR="002A38BF" w:rsidRPr="00770A9E" w:rsidRDefault="00F7568D" w:rsidP="00C30E3D">
      <w:pPr>
        <w:spacing w:after="0"/>
        <w:rPr>
          <w:rFonts w:ascii="Calibri" w:hAnsi="Calibri" w:cs="Calibri"/>
          <w:b/>
          <w:bCs/>
          <w:smallCaps/>
          <w:color w:val="FF0000"/>
          <w:szCs w:val="22"/>
        </w:rPr>
      </w:pPr>
      <w:r w:rsidRPr="00770A9E">
        <w:rPr>
          <w:rFonts w:ascii="Calibri" w:hAnsi="Calibri" w:cs="Calibri"/>
          <w:b/>
          <w:color w:val="FF0000"/>
          <w:szCs w:val="22"/>
        </w:rPr>
        <w:t>ZAŁĄCZNIK NR 5</w:t>
      </w:r>
      <w:r w:rsidR="000F0066" w:rsidRPr="00770A9E">
        <w:rPr>
          <w:rFonts w:ascii="Calibri" w:hAnsi="Calibri" w:cs="Calibri"/>
          <w:b/>
          <w:color w:val="FF0000"/>
          <w:szCs w:val="22"/>
        </w:rPr>
        <w:t xml:space="preserve">/1 </w:t>
      </w:r>
      <w:r w:rsidR="002A38BF" w:rsidRPr="00770A9E">
        <w:rPr>
          <w:rFonts w:ascii="Calibri" w:hAnsi="Calibri" w:cs="Calibri"/>
          <w:b/>
          <w:color w:val="FF0000"/>
          <w:szCs w:val="22"/>
        </w:rPr>
        <w:t>– Załącznik do kryterium ceny – doświadczenie kierownika budowy</w:t>
      </w:r>
    </w:p>
    <w:p w14:paraId="796BE33E" w14:textId="77777777" w:rsidR="002A38BF" w:rsidRPr="00770A9E" w:rsidRDefault="002A38BF" w:rsidP="002A38BF">
      <w:pPr>
        <w:jc w:val="both"/>
        <w:rPr>
          <w:rFonts w:ascii="Calibri" w:hAnsi="Calibri" w:cs="Calibri"/>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tblGrid>
      <w:tr w:rsidR="002A38BF" w:rsidRPr="00770A9E" w14:paraId="3BCD9C06" w14:textId="77777777" w:rsidTr="006F1477">
        <w:trPr>
          <w:trHeight w:val="256"/>
        </w:trPr>
        <w:tc>
          <w:tcPr>
            <w:tcW w:w="3156" w:type="dxa"/>
            <w:shd w:val="clear" w:color="auto" w:fill="auto"/>
          </w:tcPr>
          <w:p w14:paraId="3AF9A94D" w14:textId="77777777" w:rsidR="002A38BF" w:rsidRPr="00770A9E" w:rsidRDefault="002A38BF" w:rsidP="006F1477">
            <w:pPr>
              <w:ind w:left="0" w:firstLine="0"/>
              <w:jc w:val="both"/>
              <w:rPr>
                <w:rFonts w:ascii="Calibri" w:hAnsi="Calibri" w:cs="Calibri"/>
                <w:color w:val="FF0000"/>
                <w:szCs w:val="22"/>
              </w:rPr>
            </w:pPr>
          </w:p>
          <w:p w14:paraId="16E0B87B" w14:textId="77777777" w:rsidR="002A38BF" w:rsidRPr="00770A9E" w:rsidRDefault="002A38BF" w:rsidP="006F1477">
            <w:pPr>
              <w:jc w:val="both"/>
              <w:rPr>
                <w:rFonts w:ascii="Calibri" w:hAnsi="Calibri" w:cs="Calibri"/>
                <w:color w:val="FF0000"/>
                <w:szCs w:val="22"/>
              </w:rPr>
            </w:pPr>
          </w:p>
          <w:p w14:paraId="4612016D" w14:textId="77777777" w:rsidR="002A38BF" w:rsidRPr="00770A9E" w:rsidRDefault="002A38BF" w:rsidP="006F1477">
            <w:pPr>
              <w:ind w:left="0" w:firstLine="0"/>
              <w:rPr>
                <w:rFonts w:ascii="Calibri" w:hAnsi="Calibri" w:cs="Calibri"/>
                <w:color w:val="FF0000"/>
                <w:szCs w:val="22"/>
              </w:rPr>
            </w:pPr>
            <w:r w:rsidRPr="00770A9E">
              <w:rPr>
                <w:rFonts w:ascii="Calibri" w:hAnsi="Calibri" w:cs="Calibri"/>
                <w:color w:val="FF0000"/>
                <w:szCs w:val="22"/>
              </w:rPr>
              <w:t>(pieczęć Wykonawcy)</w:t>
            </w:r>
          </w:p>
        </w:tc>
      </w:tr>
    </w:tbl>
    <w:p w14:paraId="59E75B75" w14:textId="77777777" w:rsidR="002A38BF" w:rsidRPr="00770A9E" w:rsidRDefault="002A38BF" w:rsidP="002A38BF">
      <w:pPr>
        <w:jc w:val="both"/>
        <w:rPr>
          <w:rFonts w:ascii="Calibri" w:hAnsi="Calibri" w:cs="Calibri"/>
          <w:color w:val="FF0000"/>
          <w:szCs w:val="22"/>
        </w:rPr>
      </w:pPr>
    </w:p>
    <w:p w14:paraId="1BAC8A12" w14:textId="1E079F03" w:rsidR="00F66F9E" w:rsidRPr="00770A9E" w:rsidRDefault="00C30E3D" w:rsidP="00C30E3D">
      <w:pPr>
        <w:pStyle w:val="Akapitzlist"/>
        <w:numPr>
          <w:ilvl w:val="0"/>
          <w:numId w:val="0"/>
        </w:numPr>
        <w:spacing w:after="0"/>
        <w:ind w:left="1985"/>
        <w:rPr>
          <w:rFonts w:ascii="Calibri" w:hAnsi="Calibri" w:cs="Calibri"/>
          <w:b/>
          <w:bCs/>
          <w:smallCaps/>
          <w:color w:val="FF0000"/>
          <w:szCs w:val="22"/>
        </w:rPr>
      </w:pPr>
      <w:r w:rsidRPr="00770A9E">
        <w:rPr>
          <w:rFonts w:ascii="Calibri" w:hAnsi="Calibri" w:cs="Calibri"/>
          <w:b/>
          <w:color w:val="FF0000"/>
          <w:szCs w:val="22"/>
          <w:lang w:val="pl-PL"/>
        </w:rPr>
        <w:t xml:space="preserve">                  </w:t>
      </w:r>
      <w:r w:rsidR="00F66F9E" w:rsidRPr="00770A9E">
        <w:rPr>
          <w:rFonts w:ascii="Calibri" w:hAnsi="Calibri" w:cs="Calibri"/>
          <w:b/>
          <w:color w:val="FF0000"/>
          <w:szCs w:val="22"/>
          <w:lang w:val="pl-PL"/>
        </w:rPr>
        <w:t>DOŚWIADCZENIE KIEROWNIKA BUDOWY</w:t>
      </w:r>
    </w:p>
    <w:p w14:paraId="4539A3F7" w14:textId="77777777" w:rsidR="002A38BF" w:rsidRPr="00770A9E" w:rsidRDefault="002A38BF" w:rsidP="00C30E3D">
      <w:pPr>
        <w:jc w:val="center"/>
        <w:rPr>
          <w:rFonts w:ascii="Calibri" w:hAnsi="Calibri" w:cs="Calibri"/>
          <w:b/>
          <w:color w:val="FF0000"/>
          <w:szCs w:val="22"/>
        </w:rPr>
      </w:pPr>
    </w:p>
    <w:p w14:paraId="4F5402E3" w14:textId="5AEEE00B" w:rsidR="002A38BF" w:rsidRPr="00770A9E" w:rsidRDefault="002A38BF" w:rsidP="00A229DC">
      <w:pPr>
        <w:autoSpaceDE w:val="0"/>
        <w:ind w:left="0" w:firstLine="0"/>
        <w:jc w:val="both"/>
        <w:rPr>
          <w:rFonts w:ascii="Calibri" w:hAnsi="Calibri" w:cs="Calibri"/>
          <w:b/>
          <w:color w:val="FF0000"/>
          <w:szCs w:val="22"/>
        </w:rPr>
      </w:pPr>
      <w:r w:rsidRPr="00770A9E">
        <w:rPr>
          <w:rFonts w:ascii="Calibri" w:hAnsi="Calibri" w:cs="Calibri"/>
          <w:color w:val="FF0000"/>
          <w:szCs w:val="22"/>
        </w:rPr>
        <w:t xml:space="preserve">Składając ofertę w postępowaniu o udzielenie zamówienia publicznego </w:t>
      </w:r>
      <w:r w:rsidRPr="00770A9E">
        <w:rPr>
          <w:rFonts w:ascii="Calibri" w:hAnsi="Calibri" w:cs="Calibri"/>
          <w:b/>
          <w:bCs/>
          <w:color w:val="FF0000"/>
          <w:szCs w:val="22"/>
        </w:rPr>
        <w:t>pn.</w:t>
      </w:r>
      <w:r w:rsidR="00572E17" w:rsidRPr="00770A9E">
        <w:rPr>
          <w:rFonts w:ascii="Calibri" w:hAnsi="Calibri" w:cs="Calibri"/>
          <w:b/>
          <w:color w:val="FF0000"/>
          <w:szCs w:val="22"/>
        </w:rPr>
        <w:t xml:space="preserve"> </w:t>
      </w:r>
      <w:r w:rsidR="00A229DC" w:rsidRPr="00770A9E">
        <w:rPr>
          <w:rFonts w:ascii="Calibri" w:hAnsi="Calibri" w:cs="Calibri"/>
          <w:b/>
          <w:color w:val="FF0000"/>
          <w:szCs w:val="22"/>
        </w:rPr>
        <w:t>„</w:t>
      </w:r>
      <w:r w:rsidR="00031AA5" w:rsidRPr="00770A9E">
        <w:rPr>
          <w:rFonts w:ascii="Calibri" w:hAnsi="Calibri" w:cs="Calibri"/>
          <w:b/>
          <w:color w:val="FF0000"/>
          <w:szCs w:val="22"/>
        </w:rPr>
        <w:t xml:space="preserve">Zagospodarowanie </w:t>
      </w:r>
      <w:r w:rsidR="00A229DC" w:rsidRPr="00770A9E">
        <w:rPr>
          <w:rFonts w:ascii="Calibri" w:hAnsi="Calibri" w:cs="Calibri"/>
          <w:b/>
          <w:color w:val="FF0000"/>
          <w:szCs w:val="22"/>
        </w:rPr>
        <w:t xml:space="preserve">pomieszczeń </w:t>
      </w:r>
      <w:r w:rsidR="00031AA5" w:rsidRPr="00770A9E">
        <w:rPr>
          <w:rFonts w:ascii="Calibri" w:hAnsi="Calibri" w:cs="Calibri"/>
          <w:b/>
          <w:color w:val="FF0000"/>
          <w:szCs w:val="22"/>
        </w:rPr>
        <w:t xml:space="preserve">biurowych </w:t>
      </w:r>
      <w:r w:rsidR="00A229DC" w:rsidRPr="00770A9E">
        <w:rPr>
          <w:rFonts w:ascii="Calibri" w:hAnsi="Calibri" w:cs="Calibri"/>
          <w:b/>
          <w:color w:val="FF0000"/>
          <w:szCs w:val="22"/>
        </w:rPr>
        <w:t xml:space="preserve">na </w:t>
      </w:r>
      <w:r w:rsidR="00031AA5" w:rsidRPr="00770A9E">
        <w:rPr>
          <w:rFonts w:ascii="Calibri" w:hAnsi="Calibri" w:cs="Calibri"/>
          <w:b/>
          <w:color w:val="FF0000"/>
          <w:szCs w:val="22"/>
        </w:rPr>
        <w:t xml:space="preserve">potrzeby </w:t>
      </w:r>
      <w:r w:rsidR="00A229DC" w:rsidRPr="00770A9E">
        <w:rPr>
          <w:rFonts w:ascii="Calibri" w:hAnsi="Calibri" w:cs="Calibri"/>
          <w:b/>
          <w:color w:val="FF0000"/>
          <w:szCs w:val="22"/>
        </w:rPr>
        <w:t>pracowni digitalizacyjn</w:t>
      </w:r>
      <w:r w:rsidR="00031AA5" w:rsidRPr="00770A9E">
        <w:rPr>
          <w:rFonts w:ascii="Calibri" w:hAnsi="Calibri" w:cs="Calibri"/>
          <w:b/>
          <w:color w:val="FF0000"/>
          <w:szCs w:val="22"/>
        </w:rPr>
        <w:t>ej</w:t>
      </w:r>
      <w:r w:rsidR="00A229DC" w:rsidRPr="00770A9E">
        <w:rPr>
          <w:rFonts w:ascii="Calibri" w:hAnsi="Calibri" w:cs="Calibri"/>
          <w:b/>
          <w:color w:val="FF0000"/>
          <w:szCs w:val="22"/>
        </w:rPr>
        <w:t xml:space="preserve"> w gmachu Muzeum Narodowego w Szczecinie na Wałach Chrobrego” Projekt współfinansowany ze środków Programu Operacyjnego Polska Cyfrowa na lata 2014 – 2020 oraz ze środków Ministra Kultury i Dziedzictwa Narodowego</w:t>
      </w:r>
      <w:r w:rsidRPr="00770A9E">
        <w:rPr>
          <w:rFonts w:ascii="Calibri" w:hAnsi="Calibri" w:cs="Calibri"/>
          <w:b/>
          <w:color w:val="FF0000"/>
          <w:szCs w:val="22"/>
        </w:rPr>
        <w:t>”</w:t>
      </w:r>
      <w:r w:rsidRPr="00770A9E">
        <w:rPr>
          <w:rFonts w:ascii="Calibri" w:hAnsi="Calibri" w:cs="Calibri"/>
          <w:color w:val="FF0000"/>
          <w:szCs w:val="22"/>
        </w:rPr>
        <w:t>, prowadzonego przez Muzeum Narodowe w Szczecinie, oświadczam, że skieruję do r</w:t>
      </w:r>
      <w:r w:rsidR="00672C54" w:rsidRPr="00770A9E">
        <w:rPr>
          <w:rFonts w:ascii="Calibri" w:hAnsi="Calibri" w:cs="Calibri"/>
          <w:color w:val="FF0000"/>
          <w:szCs w:val="22"/>
        </w:rPr>
        <w:t>ealizacji zamówienia następującą osobę na stanowisko kierownika budowy</w:t>
      </w:r>
      <w:r w:rsidRPr="00770A9E">
        <w:rPr>
          <w:rFonts w:ascii="Calibri" w:hAnsi="Calibri" w:cs="Calibri"/>
          <w:color w:val="FF0000"/>
          <w:szCs w:val="22"/>
        </w:rPr>
        <w:t xml:space="preserve">: </w:t>
      </w:r>
    </w:p>
    <w:p w14:paraId="64FF953B" w14:textId="77777777" w:rsidR="002A38BF" w:rsidRPr="00770A9E" w:rsidRDefault="00672C54" w:rsidP="00AB66F3">
      <w:pPr>
        <w:autoSpaceDE w:val="0"/>
        <w:ind w:left="0" w:firstLine="0"/>
        <w:jc w:val="both"/>
        <w:rPr>
          <w:rFonts w:ascii="Calibri" w:hAnsi="Calibri" w:cs="Calibri"/>
          <w:color w:val="FF0000"/>
          <w:szCs w:val="22"/>
        </w:rPr>
      </w:pPr>
      <w:r w:rsidRPr="00770A9E">
        <w:rPr>
          <w:rFonts w:ascii="Calibri" w:hAnsi="Calibri" w:cs="Calibri"/>
          <w:color w:val="FF0000"/>
          <w:szCs w:val="22"/>
        </w:rPr>
        <w:t>……………………………………………………………………………………………………………………………………………………………………….</w:t>
      </w:r>
    </w:p>
    <w:p w14:paraId="3C0CDF50" w14:textId="2ADB8458" w:rsidR="002A38BF" w:rsidRPr="00770A9E" w:rsidRDefault="002A38BF" w:rsidP="00AB66F3">
      <w:pPr>
        <w:ind w:left="0" w:firstLine="0"/>
        <w:jc w:val="both"/>
        <w:rPr>
          <w:rFonts w:ascii="Calibri" w:hAnsi="Calibri" w:cs="Calibri"/>
          <w:color w:val="FF0000"/>
          <w:szCs w:val="22"/>
        </w:rPr>
      </w:pPr>
      <w:r w:rsidRPr="00770A9E">
        <w:rPr>
          <w:rFonts w:ascii="Calibri" w:hAnsi="Calibri" w:cs="Calibri"/>
          <w:b/>
          <w:color w:val="FF0000"/>
          <w:szCs w:val="22"/>
        </w:rPr>
        <w:t>Kierownik budowy w specjalności konstrukcyjno-budowlanej</w:t>
      </w:r>
      <w:r w:rsidR="00672C54" w:rsidRPr="00770A9E">
        <w:rPr>
          <w:rFonts w:ascii="Calibri" w:hAnsi="Calibri" w:cs="Calibri"/>
          <w:b/>
          <w:color w:val="FF0000"/>
          <w:szCs w:val="22"/>
        </w:rPr>
        <w:t xml:space="preserve"> </w:t>
      </w:r>
      <w:r w:rsidR="00C801AB">
        <w:rPr>
          <w:rFonts w:ascii="Calibri" w:hAnsi="Calibri" w:cs="Calibri"/>
          <w:b/>
          <w:color w:val="FF0000"/>
          <w:szCs w:val="22"/>
        </w:rPr>
        <w:t xml:space="preserve">oprócz kwalifikacji wymaganych dla spełnienia warunku udziału w postępowaniu </w:t>
      </w:r>
      <w:r w:rsidR="00672C54" w:rsidRPr="00770A9E">
        <w:rPr>
          <w:rFonts w:ascii="Calibri" w:hAnsi="Calibri" w:cs="Calibri"/>
          <w:b/>
          <w:color w:val="FF0000"/>
          <w:szCs w:val="22"/>
        </w:rPr>
        <w:t>posiada następujące doświadczenie</w:t>
      </w:r>
      <w:r w:rsidR="000F0066" w:rsidRPr="00770A9E">
        <w:rPr>
          <w:rFonts w:ascii="Calibri" w:hAnsi="Calibri" w:cs="Calibri"/>
          <w:b/>
          <w:color w:val="FF0000"/>
          <w:szCs w:val="22"/>
        </w:rPr>
        <w:t xml:space="preserve"> wg poniższego zestawienia</w:t>
      </w:r>
      <w:r w:rsidRPr="00770A9E">
        <w:rPr>
          <w:rFonts w:ascii="Calibri" w:hAnsi="Calibri" w:cs="Calibri"/>
          <w:b/>
          <w:color w:val="FF0000"/>
          <w:szCs w:val="22"/>
        </w:rPr>
        <w:t>:</w:t>
      </w:r>
    </w:p>
    <w:p w14:paraId="7713B0EB" w14:textId="738831F5" w:rsidR="00A229DC" w:rsidRPr="00770A9E" w:rsidRDefault="00A229DC" w:rsidP="002A38BF">
      <w:pPr>
        <w:jc w:val="both"/>
        <w:rPr>
          <w:rFonts w:ascii="Calibri" w:hAnsi="Calibri" w:cs="Calibri"/>
          <w:color w:val="FF0000"/>
          <w:szCs w:val="22"/>
        </w:rPr>
      </w:pPr>
    </w:p>
    <w:p w14:paraId="4AF1863B" w14:textId="77777777" w:rsidR="00A229DC" w:rsidRPr="00770A9E" w:rsidRDefault="00A229DC" w:rsidP="002A38BF">
      <w:pPr>
        <w:jc w:val="both"/>
        <w:rPr>
          <w:rFonts w:ascii="Calibri" w:hAnsi="Calibri" w:cs="Calibri"/>
          <w:color w:val="FF0000"/>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237"/>
      </w:tblGrid>
      <w:tr w:rsidR="00770A9E" w:rsidRPr="00770A9E" w14:paraId="50218B94" w14:textId="77777777" w:rsidTr="006F1477">
        <w:tc>
          <w:tcPr>
            <w:tcW w:w="9639" w:type="dxa"/>
            <w:gridSpan w:val="2"/>
            <w:shd w:val="pct5" w:color="auto" w:fill="auto"/>
            <w:vAlign w:val="center"/>
          </w:tcPr>
          <w:p w14:paraId="27004346" w14:textId="77777777" w:rsidR="002A38BF" w:rsidRPr="00770A9E" w:rsidRDefault="002A38BF" w:rsidP="006F1477">
            <w:pPr>
              <w:jc w:val="center"/>
              <w:rPr>
                <w:rFonts w:ascii="Calibri" w:hAnsi="Calibri" w:cs="Calibri"/>
                <w:b/>
                <w:color w:val="FF0000"/>
                <w:szCs w:val="22"/>
              </w:rPr>
            </w:pPr>
            <w:r w:rsidRPr="00770A9E">
              <w:rPr>
                <w:rFonts w:ascii="Calibri" w:hAnsi="Calibri" w:cs="Calibri"/>
                <w:b/>
                <w:color w:val="FF0000"/>
                <w:szCs w:val="22"/>
              </w:rPr>
              <w:t>Kierownik budowy</w:t>
            </w:r>
          </w:p>
        </w:tc>
      </w:tr>
      <w:tr w:rsidR="00770A9E" w:rsidRPr="00770A9E" w14:paraId="06DF2C31" w14:textId="77777777" w:rsidTr="00604EA9">
        <w:trPr>
          <w:trHeight w:val="2746"/>
        </w:trPr>
        <w:tc>
          <w:tcPr>
            <w:tcW w:w="3402" w:type="dxa"/>
            <w:shd w:val="clear" w:color="auto" w:fill="auto"/>
            <w:vAlign w:val="center"/>
          </w:tcPr>
          <w:p w14:paraId="4AE6936E" w14:textId="49F4FE5B" w:rsidR="00A14D61" w:rsidRPr="00770A9E" w:rsidRDefault="00A14D61" w:rsidP="00355AAC">
            <w:pPr>
              <w:ind w:left="37" w:firstLine="0"/>
              <w:rPr>
                <w:rFonts w:ascii="Calibri" w:hAnsi="Calibri" w:cs="Calibri"/>
                <w:color w:val="FF0000"/>
                <w:szCs w:val="22"/>
              </w:rPr>
            </w:pPr>
            <w:r w:rsidRPr="00770A9E">
              <w:rPr>
                <w:rFonts w:ascii="Calibri" w:hAnsi="Calibri" w:cs="Calibri"/>
                <w:color w:val="FF0000"/>
                <w:szCs w:val="22"/>
              </w:rPr>
              <w:t xml:space="preserve">Jeżeli Wykonawca wykaże, że osoba wyznaczona na kierownika budowy posiada </w:t>
            </w:r>
            <w:r w:rsidR="002A0C27">
              <w:rPr>
                <w:rFonts w:ascii="Calibri" w:hAnsi="Calibri" w:cs="Calibri"/>
                <w:color w:val="FF0000"/>
                <w:szCs w:val="22"/>
              </w:rPr>
              <w:t xml:space="preserve">oprócz kwalifikacji stanowiących warunek udziału w postępowaniu </w:t>
            </w:r>
            <w:r w:rsidRPr="00770A9E">
              <w:rPr>
                <w:rFonts w:ascii="Calibri" w:hAnsi="Calibri" w:cs="Calibri"/>
                <w:color w:val="FF0000"/>
                <w:szCs w:val="22"/>
              </w:rPr>
              <w:t xml:space="preserve">dodatkowo doświadczenie polegające w realizacji robót budowlanych polegających m.in. na wykonaniu co najmniej jednej cykloramy o wymiarach minimalnych: 1,5 m. szerokości , 1,5 m. wysokości oraz dowolnej głębokości </w:t>
            </w:r>
          </w:p>
        </w:tc>
        <w:tc>
          <w:tcPr>
            <w:tcW w:w="6237" w:type="dxa"/>
            <w:shd w:val="clear" w:color="auto" w:fill="auto"/>
          </w:tcPr>
          <w:p w14:paraId="24F34AEE" w14:textId="77777777" w:rsidR="00A14D61" w:rsidRPr="00770A9E" w:rsidRDefault="00A14D61" w:rsidP="006F1477">
            <w:pPr>
              <w:jc w:val="both"/>
              <w:rPr>
                <w:rFonts w:ascii="Calibri" w:hAnsi="Calibri" w:cs="Calibri"/>
                <w:color w:val="FF0000"/>
                <w:szCs w:val="22"/>
              </w:rPr>
            </w:pPr>
          </w:p>
          <w:p w14:paraId="2C6B7E82" w14:textId="77777777" w:rsidR="00A14D61" w:rsidRPr="00770A9E" w:rsidRDefault="00A14D61" w:rsidP="006F1477">
            <w:pPr>
              <w:jc w:val="both"/>
              <w:rPr>
                <w:rFonts w:ascii="Calibri" w:hAnsi="Calibri" w:cs="Calibri"/>
                <w:color w:val="FF0000"/>
                <w:szCs w:val="22"/>
              </w:rPr>
            </w:pPr>
          </w:p>
          <w:p w14:paraId="0BA9D558" w14:textId="77777777" w:rsidR="00A14D61" w:rsidRPr="00770A9E" w:rsidRDefault="00A14D61" w:rsidP="006F1477">
            <w:pPr>
              <w:jc w:val="both"/>
              <w:rPr>
                <w:rFonts w:ascii="Calibri" w:hAnsi="Calibri" w:cs="Calibri"/>
                <w:color w:val="FF0000"/>
                <w:szCs w:val="22"/>
              </w:rPr>
            </w:pPr>
          </w:p>
          <w:p w14:paraId="6B5B5F41" w14:textId="77777777" w:rsidR="00A14D61" w:rsidRPr="00770A9E" w:rsidRDefault="00A14D61" w:rsidP="006F1477">
            <w:pPr>
              <w:jc w:val="both"/>
              <w:rPr>
                <w:rFonts w:ascii="Calibri" w:hAnsi="Calibri" w:cs="Calibri"/>
                <w:color w:val="FF0000"/>
                <w:szCs w:val="22"/>
              </w:rPr>
            </w:pPr>
          </w:p>
          <w:p w14:paraId="4698214A" w14:textId="77777777" w:rsidR="00A14D61" w:rsidRPr="00770A9E" w:rsidRDefault="003F5806" w:rsidP="00A14D61">
            <w:pPr>
              <w:ind w:left="0" w:firstLine="0"/>
              <w:jc w:val="both"/>
              <w:rPr>
                <w:rFonts w:ascii="Calibri" w:hAnsi="Calibri" w:cs="Calibri"/>
                <w:color w:val="FF0000"/>
                <w:szCs w:val="22"/>
              </w:rPr>
            </w:pPr>
            <w:r w:rsidRPr="00770A9E">
              <w:rPr>
                <w:rFonts w:ascii="Calibri" w:hAnsi="Calibri" w:cs="Calibri"/>
                <w:color w:val="FF0000"/>
                <w:szCs w:val="22"/>
              </w:rPr>
              <w:t>………………………………………………………………</w:t>
            </w:r>
          </w:p>
          <w:p w14:paraId="0AB2C293" w14:textId="4B5B9FB3" w:rsidR="003F5806" w:rsidRPr="00770A9E" w:rsidRDefault="003F5806" w:rsidP="00A14D61">
            <w:pPr>
              <w:ind w:left="0" w:firstLine="0"/>
              <w:jc w:val="both"/>
              <w:rPr>
                <w:rFonts w:ascii="Calibri" w:hAnsi="Calibri" w:cs="Calibri"/>
                <w:color w:val="FF0000"/>
                <w:sz w:val="16"/>
                <w:szCs w:val="16"/>
              </w:rPr>
            </w:pPr>
            <w:r w:rsidRPr="00770A9E">
              <w:rPr>
                <w:rFonts w:ascii="Calibri" w:hAnsi="Calibri" w:cs="Calibri"/>
                <w:color w:val="FF0000"/>
                <w:sz w:val="16"/>
                <w:szCs w:val="16"/>
              </w:rPr>
              <w:t xml:space="preserve">(Należy w wierszu powyżej wpisać czy Wykonawca wykaże, że osoba wyznaczona na kierownika budowy posiada </w:t>
            </w:r>
            <w:r w:rsidR="002A0C27" w:rsidRPr="002A0C27">
              <w:rPr>
                <w:rFonts w:ascii="Calibri" w:hAnsi="Calibri" w:cs="Calibri"/>
                <w:color w:val="FF0000"/>
                <w:sz w:val="16"/>
                <w:szCs w:val="16"/>
              </w:rPr>
              <w:t xml:space="preserve">oprócz kwalifikacji stanowiących warunek udziału w postępowaniu </w:t>
            </w:r>
            <w:r w:rsidRPr="00770A9E">
              <w:rPr>
                <w:rFonts w:ascii="Calibri" w:hAnsi="Calibri" w:cs="Calibri"/>
                <w:color w:val="FF0000"/>
                <w:sz w:val="16"/>
                <w:szCs w:val="16"/>
              </w:rPr>
              <w:t xml:space="preserve">dodatkowo doświadczenie polegające w realizacji robót budowlanych polegających m.in. na wykonaniu co najmniej jednej cykloramy o wymiarach minimalnych: 1,5 m. szerokości , 1,5 m. wysokości oraz dowolnej głębokości </w:t>
            </w:r>
            <w:r w:rsidRPr="00770A9E">
              <w:rPr>
                <w:rFonts w:ascii="Calibri" w:hAnsi="Calibri" w:cs="Calibri"/>
                <w:b/>
                <w:color w:val="FF0000"/>
                <w:sz w:val="16"/>
                <w:szCs w:val="16"/>
                <w:u w:val="single"/>
              </w:rPr>
              <w:t>poprzez wpisanie TAK)</w:t>
            </w:r>
          </w:p>
        </w:tc>
      </w:tr>
      <w:tr w:rsidR="00770A9E" w:rsidRPr="00770A9E" w14:paraId="01773F8B" w14:textId="77777777" w:rsidTr="006F1477">
        <w:trPr>
          <w:trHeight w:val="663"/>
        </w:trPr>
        <w:tc>
          <w:tcPr>
            <w:tcW w:w="3402" w:type="dxa"/>
            <w:shd w:val="clear" w:color="auto" w:fill="auto"/>
            <w:vAlign w:val="center"/>
          </w:tcPr>
          <w:p w14:paraId="0E33D6E3" w14:textId="7B725F29" w:rsidR="00355AAC" w:rsidRPr="00770A9E" w:rsidRDefault="00A14D61" w:rsidP="00355AAC">
            <w:pPr>
              <w:ind w:left="37" w:firstLine="0"/>
              <w:rPr>
                <w:rFonts w:ascii="Calibri" w:hAnsi="Calibri" w:cs="Calibri"/>
                <w:color w:val="FF0000"/>
                <w:szCs w:val="22"/>
              </w:rPr>
            </w:pPr>
            <w:r w:rsidRPr="00770A9E">
              <w:rPr>
                <w:rFonts w:ascii="Calibri" w:hAnsi="Calibri" w:cs="Calibri"/>
                <w:color w:val="FF0000"/>
                <w:szCs w:val="22"/>
              </w:rPr>
              <w:t xml:space="preserve">Jeżeli Wykonawca wykaże, że osoba wyznaczona na kierownika budowy posiada </w:t>
            </w:r>
            <w:r w:rsidR="002A0C27" w:rsidRPr="002A0C27">
              <w:rPr>
                <w:rFonts w:ascii="Calibri" w:hAnsi="Calibri" w:cs="Calibri"/>
                <w:color w:val="FF0000"/>
                <w:szCs w:val="22"/>
              </w:rPr>
              <w:t xml:space="preserve">oprócz kwalifikacji stanowiących warunek udziału w postępowaniu </w:t>
            </w:r>
            <w:r w:rsidRPr="00770A9E">
              <w:rPr>
                <w:rFonts w:ascii="Calibri" w:hAnsi="Calibri" w:cs="Calibri"/>
                <w:color w:val="FF0000"/>
                <w:szCs w:val="22"/>
              </w:rPr>
              <w:t>dodatkowo doświadczenie polegające w realizacji robót w branży instalacji teletechnicznych</w:t>
            </w:r>
            <w:r w:rsidR="00770A9E" w:rsidRPr="00770A9E">
              <w:rPr>
                <w:rFonts w:ascii="Calibri" w:hAnsi="Calibri" w:cs="Calibri"/>
                <w:color w:val="FF0000"/>
                <w:szCs w:val="22"/>
              </w:rPr>
              <w:t xml:space="preserve"> przynajmniej w jednym obiekcie</w:t>
            </w:r>
            <w:r w:rsidRPr="00770A9E">
              <w:rPr>
                <w:rFonts w:ascii="Calibri" w:hAnsi="Calibri" w:cs="Calibri"/>
                <w:color w:val="FF0000"/>
                <w:szCs w:val="22"/>
              </w:rPr>
              <w:t xml:space="preserve"> o wartości min. 30.000 zł brutto</w:t>
            </w:r>
          </w:p>
        </w:tc>
        <w:tc>
          <w:tcPr>
            <w:tcW w:w="6237" w:type="dxa"/>
            <w:shd w:val="clear" w:color="auto" w:fill="auto"/>
          </w:tcPr>
          <w:p w14:paraId="58AAE984" w14:textId="77777777" w:rsidR="00355AAC" w:rsidRPr="00770A9E" w:rsidRDefault="00355AAC" w:rsidP="006F1477">
            <w:pPr>
              <w:jc w:val="both"/>
              <w:rPr>
                <w:rFonts w:ascii="Calibri" w:hAnsi="Calibri" w:cs="Calibri"/>
                <w:color w:val="FF0000"/>
                <w:szCs w:val="22"/>
              </w:rPr>
            </w:pPr>
          </w:p>
          <w:p w14:paraId="7998150A" w14:textId="77777777" w:rsidR="003F5806" w:rsidRPr="00770A9E" w:rsidRDefault="003F5806" w:rsidP="006F1477">
            <w:pPr>
              <w:jc w:val="both"/>
              <w:rPr>
                <w:rFonts w:ascii="Calibri" w:hAnsi="Calibri" w:cs="Calibri"/>
                <w:color w:val="FF0000"/>
                <w:szCs w:val="22"/>
              </w:rPr>
            </w:pPr>
          </w:p>
          <w:p w14:paraId="06408452" w14:textId="77777777" w:rsidR="003F5806" w:rsidRPr="00770A9E" w:rsidRDefault="003F5806" w:rsidP="006F1477">
            <w:pPr>
              <w:jc w:val="both"/>
              <w:rPr>
                <w:rFonts w:ascii="Calibri" w:hAnsi="Calibri" w:cs="Calibri"/>
                <w:color w:val="FF0000"/>
                <w:szCs w:val="22"/>
              </w:rPr>
            </w:pPr>
            <w:r w:rsidRPr="00770A9E">
              <w:rPr>
                <w:rFonts w:ascii="Calibri" w:hAnsi="Calibri" w:cs="Calibri"/>
                <w:color w:val="FF0000"/>
                <w:szCs w:val="22"/>
              </w:rPr>
              <w:t>…………………………………………………………….</w:t>
            </w:r>
          </w:p>
          <w:p w14:paraId="75C77F9A" w14:textId="368F71D9" w:rsidR="003F5806" w:rsidRPr="00770A9E" w:rsidRDefault="003F5806" w:rsidP="003F5806">
            <w:pPr>
              <w:ind w:left="0" w:firstLine="0"/>
              <w:jc w:val="both"/>
              <w:rPr>
                <w:rFonts w:ascii="Calibri" w:hAnsi="Calibri" w:cs="Calibri"/>
                <w:color w:val="FF0000"/>
                <w:szCs w:val="22"/>
              </w:rPr>
            </w:pPr>
            <w:r w:rsidRPr="00770A9E">
              <w:rPr>
                <w:rFonts w:ascii="Calibri" w:hAnsi="Calibri" w:cs="Calibri"/>
                <w:color w:val="FF0000"/>
                <w:sz w:val="16"/>
                <w:szCs w:val="16"/>
              </w:rPr>
              <w:t xml:space="preserve">(Należy w wierszu powyżej wpisać czy Wykonawca wykaże, że osoba wyznaczona na kierownika budowy posiada </w:t>
            </w:r>
            <w:r w:rsidR="002A0C27" w:rsidRPr="002A0C27">
              <w:rPr>
                <w:rFonts w:ascii="Calibri" w:hAnsi="Calibri" w:cs="Calibri"/>
                <w:color w:val="FF0000"/>
                <w:sz w:val="16"/>
                <w:szCs w:val="16"/>
              </w:rPr>
              <w:t xml:space="preserve">oprócz kwalifikacji stanowiących warunek udziału w postępowaniu </w:t>
            </w:r>
            <w:r w:rsidRPr="00770A9E">
              <w:rPr>
                <w:rFonts w:ascii="Calibri" w:hAnsi="Calibri" w:cs="Calibri"/>
                <w:color w:val="FF0000"/>
                <w:sz w:val="16"/>
                <w:szCs w:val="16"/>
              </w:rPr>
              <w:t xml:space="preserve">dodatkowo doświadczenie polegające w realizacji robót w branży instalacji teletechnicznych </w:t>
            </w:r>
            <w:r w:rsidR="00770A9E" w:rsidRPr="00770A9E">
              <w:rPr>
                <w:rFonts w:ascii="Calibri" w:hAnsi="Calibri" w:cs="Calibri"/>
                <w:color w:val="FF0000"/>
                <w:sz w:val="16"/>
                <w:szCs w:val="16"/>
              </w:rPr>
              <w:t xml:space="preserve">przynajmniej w jednym obiekcie </w:t>
            </w:r>
            <w:r w:rsidRPr="00770A9E">
              <w:rPr>
                <w:rFonts w:ascii="Calibri" w:hAnsi="Calibri" w:cs="Calibri"/>
                <w:color w:val="FF0000"/>
                <w:sz w:val="16"/>
                <w:szCs w:val="16"/>
              </w:rPr>
              <w:t xml:space="preserve">o wartości min. 30.000 zł brutto  </w:t>
            </w:r>
            <w:r w:rsidRPr="00770A9E">
              <w:rPr>
                <w:rFonts w:ascii="Calibri" w:hAnsi="Calibri" w:cs="Calibri"/>
                <w:b/>
                <w:color w:val="FF0000"/>
                <w:sz w:val="16"/>
                <w:szCs w:val="16"/>
                <w:u w:val="single"/>
              </w:rPr>
              <w:t>poprzez wpisanie TAK</w:t>
            </w:r>
            <w:r w:rsidRPr="00770A9E">
              <w:rPr>
                <w:rFonts w:ascii="Calibri" w:hAnsi="Calibri" w:cs="Calibri"/>
                <w:color w:val="FF0000"/>
                <w:sz w:val="16"/>
                <w:szCs w:val="16"/>
              </w:rPr>
              <w:t xml:space="preserve"> )</w:t>
            </w:r>
          </w:p>
        </w:tc>
      </w:tr>
    </w:tbl>
    <w:p w14:paraId="1A96E7C1" w14:textId="77777777" w:rsidR="002A38BF" w:rsidRPr="00770A9E" w:rsidRDefault="002A38BF" w:rsidP="001E55A8">
      <w:pPr>
        <w:rPr>
          <w:rFonts w:cs="Calibri"/>
          <w:color w:val="FF0000"/>
        </w:rPr>
      </w:pPr>
    </w:p>
    <w:p w14:paraId="2A45A15E" w14:textId="77777777" w:rsidR="00F66F9E" w:rsidRPr="00770A9E" w:rsidRDefault="00F66F9E" w:rsidP="001E55A8">
      <w:pPr>
        <w:rPr>
          <w:rFonts w:cs="Calibri"/>
          <w:color w:val="FF0000"/>
        </w:rPr>
      </w:pPr>
    </w:p>
    <w:p w14:paraId="4C4C6D36" w14:textId="77777777" w:rsidR="00F66F9E" w:rsidRPr="00770A9E" w:rsidRDefault="00F66F9E" w:rsidP="00AB66F3">
      <w:pPr>
        <w:rPr>
          <w:rFonts w:cs="Calibri"/>
          <w:color w:val="FF0000"/>
        </w:rPr>
      </w:pPr>
    </w:p>
    <w:p w14:paraId="2B069732" w14:textId="77777777" w:rsidR="00F66F9E" w:rsidRPr="00770A9E" w:rsidRDefault="00F66F9E" w:rsidP="00AB66F3">
      <w:pPr>
        <w:rPr>
          <w:rFonts w:cs="Calibri"/>
          <w:color w:val="FF0000"/>
        </w:rPr>
      </w:pPr>
    </w:p>
    <w:p w14:paraId="36E32631" w14:textId="77777777" w:rsidR="00F66F9E" w:rsidRPr="00770A9E" w:rsidRDefault="00F66F9E" w:rsidP="00AB66F3">
      <w:pPr>
        <w:rPr>
          <w:rFonts w:cs="Calibri"/>
          <w:color w:val="FF0000"/>
        </w:rPr>
      </w:pPr>
    </w:p>
    <w:p w14:paraId="433CF526" w14:textId="6631727D" w:rsidR="00F66F9E" w:rsidRPr="00770A9E" w:rsidRDefault="000F0066" w:rsidP="00AB66F3">
      <w:pPr>
        <w:rPr>
          <w:rFonts w:cs="Calibri"/>
          <w:color w:val="FF0000"/>
        </w:rPr>
      </w:pPr>
      <w:r w:rsidRPr="00770A9E">
        <w:rPr>
          <w:rFonts w:cs="Calibri"/>
          <w:color w:val="FF0000"/>
        </w:rPr>
        <w:t>…………………….</w:t>
      </w:r>
      <w:r w:rsidRPr="00770A9E">
        <w:rPr>
          <w:rFonts w:cs="Calibri"/>
          <w:color w:val="FF0000"/>
        </w:rPr>
        <w:tab/>
      </w:r>
      <w:r w:rsidRPr="00770A9E">
        <w:rPr>
          <w:rFonts w:cs="Calibri"/>
          <w:color w:val="FF0000"/>
        </w:rPr>
        <w:tab/>
      </w:r>
      <w:r w:rsidRPr="00770A9E">
        <w:rPr>
          <w:rFonts w:cs="Calibri"/>
          <w:color w:val="FF0000"/>
        </w:rPr>
        <w:tab/>
      </w:r>
      <w:r w:rsidRPr="00770A9E">
        <w:rPr>
          <w:rFonts w:cs="Calibri"/>
          <w:color w:val="FF0000"/>
        </w:rPr>
        <w:tab/>
      </w:r>
      <w:r w:rsidR="00355AAC" w:rsidRPr="00770A9E">
        <w:rPr>
          <w:rFonts w:cs="Calibri"/>
          <w:color w:val="FF0000"/>
        </w:rPr>
        <w:tab/>
      </w:r>
      <w:r w:rsidR="00355AAC" w:rsidRPr="00770A9E">
        <w:rPr>
          <w:rFonts w:cs="Calibri"/>
          <w:color w:val="FF0000"/>
        </w:rPr>
        <w:tab/>
      </w:r>
      <w:r w:rsidR="00355AAC" w:rsidRPr="00770A9E">
        <w:rPr>
          <w:rFonts w:cs="Calibri"/>
          <w:color w:val="FF0000"/>
        </w:rPr>
        <w:tab/>
      </w:r>
      <w:r w:rsidR="00355AAC" w:rsidRPr="00770A9E">
        <w:rPr>
          <w:rFonts w:cs="Calibri"/>
          <w:color w:val="FF0000"/>
        </w:rPr>
        <w:tab/>
      </w:r>
      <w:r w:rsidR="00355AAC" w:rsidRPr="00770A9E">
        <w:rPr>
          <w:rFonts w:cs="Calibri"/>
          <w:color w:val="FF0000"/>
        </w:rPr>
        <w:tab/>
      </w:r>
      <w:r w:rsidRPr="00770A9E">
        <w:rPr>
          <w:rFonts w:cs="Calibri"/>
          <w:color w:val="FF0000"/>
        </w:rPr>
        <w:tab/>
        <w:t>……………………………………</w:t>
      </w:r>
    </w:p>
    <w:p w14:paraId="14959A5C" w14:textId="1FBA2429" w:rsidR="00F66F9E" w:rsidRPr="00770A9E" w:rsidRDefault="00F66F9E" w:rsidP="00F66F9E">
      <w:pPr>
        <w:rPr>
          <w:rFonts w:ascii="Calibri" w:hAnsi="Calibri" w:cs="Calibri"/>
          <w:i/>
          <w:iCs/>
          <w:color w:val="FF0000"/>
          <w:szCs w:val="22"/>
        </w:rPr>
      </w:pPr>
      <w:r w:rsidRPr="00770A9E">
        <w:rPr>
          <w:rFonts w:ascii="Calibri" w:hAnsi="Calibri" w:cs="Calibri"/>
          <w:i/>
          <w:iCs/>
          <w:color w:val="FF0000"/>
          <w:szCs w:val="22"/>
        </w:rPr>
        <w:t>miejscowość i data</w:t>
      </w:r>
      <w:r w:rsidRPr="00770A9E">
        <w:rPr>
          <w:rFonts w:ascii="Calibri" w:hAnsi="Calibri" w:cs="Calibri"/>
          <w:i/>
          <w:iCs/>
          <w:color w:val="FF0000"/>
          <w:szCs w:val="22"/>
        </w:rPr>
        <w:tab/>
        <w:t xml:space="preserve"> </w:t>
      </w:r>
      <w:r w:rsidRPr="00770A9E">
        <w:rPr>
          <w:rFonts w:ascii="Calibri" w:hAnsi="Calibri" w:cs="Calibri"/>
          <w:i/>
          <w:iCs/>
          <w:color w:val="FF0000"/>
          <w:szCs w:val="22"/>
        </w:rPr>
        <w:tab/>
      </w:r>
      <w:r w:rsidRPr="00770A9E">
        <w:rPr>
          <w:rFonts w:ascii="Calibri" w:hAnsi="Calibri" w:cs="Calibri"/>
          <w:i/>
          <w:iCs/>
          <w:color w:val="FF0000"/>
          <w:szCs w:val="22"/>
        </w:rPr>
        <w:tab/>
      </w:r>
      <w:r w:rsidRPr="00770A9E">
        <w:rPr>
          <w:rFonts w:ascii="Calibri" w:hAnsi="Calibri" w:cs="Calibri"/>
          <w:i/>
          <w:iCs/>
          <w:color w:val="FF0000"/>
          <w:szCs w:val="22"/>
        </w:rPr>
        <w:tab/>
      </w:r>
      <w:r w:rsidRPr="00770A9E">
        <w:rPr>
          <w:rFonts w:ascii="Calibri" w:hAnsi="Calibri" w:cs="Calibri"/>
          <w:i/>
          <w:iCs/>
          <w:color w:val="FF0000"/>
          <w:szCs w:val="22"/>
        </w:rPr>
        <w:tab/>
      </w:r>
      <w:r w:rsidR="00355AAC" w:rsidRPr="00770A9E">
        <w:rPr>
          <w:rFonts w:ascii="Calibri" w:hAnsi="Calibri" w:cs="Calibri"/>
          <w:i/>
          <w:iCs/>
          <w:color w:val="FF0000"/>
          <w:szCs w:val="22"/>
        </w:rPr>
        <w:tab/>
      </w:r>
      <w:r w:rsidR="00355AAC" w:rsidRPr="00770A9E">
        <w:rPr>
          <w:rFonts w:ascii="Calibri" w:hAnsi="Calibri" w:cs="Calibri"/>
          <w:i/>
          <w:iCs/>
          <w:color w:val="FF0000"/>
          <w:szCs w:val="22"/>
        </w:rPr>
        <w:tab/>
      </w:r>
      <w:r w:rsidR="00355AAC" w:rsidRPr="00770A9E">
        <w:rPr>
          <w:rFonts w:ascii="Calibri" w:hAnsi="Calibri" w:cs="Calibri"/>
          <w:i/>
          <w:iCs/>
          <w:color w:val="FF0000"/>
          <w:szCs w:val="22"/>
        </w:rPr>
        <w:tab/>
      </w:r>
      <w:r w:rsidRPr="00770A9E">
        <w:rPr>
          <w:rFonts w:ascii="Calibri" w:hAnsi="Calibri" w:cs="Calibri"/>
          <w:i/>
          <w:iCs/>
          <w:color w:val="FF0000"/>
          <w:szCs w:val="22"/>
        </w:rPr>
        <w:tab/>
        <w:t xml:space="preserve">podpis  osoby/osób uprawnionej do </w:t>
      </w:r>
    </w:p>
    <w:p w14:paraId="4A4F6FF2" w14:textId="20DDAD18" w:rsidR="00F66F9E" w:rsidRPr="00770A9E" w:rsidRDefault="00355AAC" w:rsidP="00F66F9E">
      <w:pPr>
        <w:ind w:left="5245"/>
        <w:rPr>
          <w:rFonts w:ascii="Calibri" w:hAnsi="Calibri" w:cs="Calibri"/>
          <w:i/>
          <w:iCs/>
          <w:color w:val="FF0000"/>
          <w:szCs w:val="22"/>
        </w:rPr>
      </w:pPr>
      <w:r w:rsidRPr="00770A9E">
        <w:rPr>
          <w:rFonts w:ascii="Calibri" w:hAnsi="Calibri" w:cs="Calibri"/>
          <w:i/>
          <w:iCs/>
          <w:color w:val="FF0000"/>
          <w:szCs w:val="22"/>
        </w:rPr>
        <w:tab/>
      </w:r>
      <w:r w:rsidRPr="00770A9E">
        <w:rPr>
          <w:rFonts w:ascii="Calibri" w:hAnsi="Calibri" w:cs="Calibri"/>
          <w:i/>
          <w:iCs/>
          <w:color w:val="FF0000"/>
          <w:szCs w:val="22"/>
        </w:rPr>
        <w:tab/>
      </w:r>
      <w:r w:rsidRPr="00770A9E">
        <w:rPr>
          <w:rFonts w:ascii="Calibri" w:hAnsi="Calibri" w:cs="Calibri"/>
          <w:i/>
          <w:iCs/>
          <w:color w:val="FF0000"/>
          <w:szCs w:val="22"/>
        </w:rPr>
        <w:tab/>
      </w:r>
      <w:r w:rsidR="00F66F9E" w:rsidRPr="00770A9E">
        <w:rPr>
          <w:rFonts w:ascii="Calibri" w:hAnsi="Calibri" w:cs="Calibri"/>
          <w:i/>
          <w:iCs/>
          <w:color w:val="FF0000"/>
          <w:szCs w:val="22"/>
        </w:rPr>
        <w:t xml:space="preserve"> reprezentowania Wykonawcy</w:t>
      </w:r>
    </w:p>
    <w:p w14:paraId="64867D6A" w14:textId="77777777" w:rsidR="00F66F9E" w:rsidRPr="00770A9E" w:rsidRDefault="00F66F9E" w:rsidP="00F66F9E">
      <w:pPr>
        <w:rPr>
          <w:rFonts w:cs="Calibri"/>
          <w:b/>
          <w:color w:val="FF0000"/>
        </w:rPr>
      </w:pPr>
    </w:p>
    <w:p w14:paraId="168637EF" w14:textId="77777777" w:rsidR="00F66F9E" w:rsidRPr="00770A9E" w:rsidRDefault="00F66F9E" w:rsidP="001E55A8">
      <w:pPr>
        <w:rPr>
          <w:rFonts w:cs="Calibri"/>
          <w:color w:val="FF0000"/>
        </w:rPr>
      </w:pPr>
    </w:p>
    <w:p w14:paraId="01B3DAE9" w14:textId="77777777" w:rsidR="00167F5F" w:rsidRPr="00770A9E" w:rsidRDefault="00BD7BBA" w:rsidP="001E55A8">
      <w:pPr>
        <w:rPr>
          <w:rFonts w:cs="Calibri"/>
          <w:color w:val="FF0000"/>
        </w:rPr>
      </w:pPr>
      <w:r w:rsidRPr="00770A9E">
        <w:rPr>
          <w:rFonts w:cs="Calibri"/>
          <w:color w:val="FF0000"/>
        </w:rPr>
        <w:br w:type="page"/>
      </w:r>
    </w:p>
    <w:p w14:paraId="12FC5771" w14:textId="2D93B9A8" w:rsidR="00167F5F" w:rsidRDefault="00167F5F" w:rsidP="001E55A8">
      <w:pPr>
        <w:rPr>
          <w:rFonts w:cs="Calibri"/>
        </w:rPr>
      </w:pPr>
      <w:r>
        <w:rPr>
          <w:noProof/>
          <w:lang w:eastAsia="pl-PL"/>
        </w:rPr>
        <w:drawing>
          <wp:inline distT="0" distB="0" distL="0" distR="0" wp14:anchorId="1746271E" wp14:editId="0A18DF8C">
            <wp:extent cx="6137910" cy="130048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PC+MKiDN_poziom_pl_19x4cm_RGB150.jpg"/>
                    <pic:cNvPicPr/>
                  </pic:nvPicPr>
                  <pic:blipFill>
                    <a:blip r:embed="rId8">
                      <a:extLst>
                        <a:ext uri="{28A0092B-C50C-407E-A947-70E740481C1C}">
                          <a14:useLocalDpi xmlns:a14="http://schemas.microsoft.com/office/drawing/2010/main" val="0"/>
                        </a:ext>
                      </a:extLst>
                    </a:blip>
                    <a:stretch>
                      <a:fillRect/>
                    </a:stretch>
                  </pic:blipFill>
                  <pic:spPr>
                    <a:xfrm>
                      <a:off x="0" y="0"/>
                      <a:ext cx="6137910" cy="1300480"/>
                    </a:xfrm>
                    <a:prstGeom prst="rect">
                      <a:avLst/>
                    </a:prstGeom>
                  </pic:spPr>
                </pic:pic>
              </a:graphicData>
            </a:graphic>
          </wp:inline>
        </w:drawing>
      </w:r>
    </w:p>
    <w:p w14:paraId="0017C2BB" w14:textId="77777777" w:rsidR="00167F5F" w:rsidRDefault="00167F5F" w:rsidP="001E55A8">
      <w:pPr>
        <w:rPr>
          <w:rFonts w:cs="Calibri"/>
        </w:rPr>
      </w:pPr>
    </w:p>
    <w:p w14:paraId="361C78EF" w14:textId="0CF72374" w:rsidR="001E55A8" w:rsidRPr="001E55A8" w:rsidRDefault="001E55A8" w:rsidP="001E55A8">
      <w:pPr>
        <w:rPr>
          <w:rFonts w:ascii="Calibri" w:hAnsi="Calibri" w:cs="Calibri"/>
          <w:b/>
          <w:bCs/>
          <w:szCs w:val="22"/>
        </w:rPr>
      </w:pPr>
      <w:r w:rsidRPr="001E55A8">
        <w:rPr>
          <w:rFonts w:ascii="Calibri" w:hAnsi="Calibri" w:cs="Calibri"/>
          <w:b/>
          <w:bCs/>
          <w:szCs w:val="22"/>
        </w:rPr>
        <w:t xml:space="preserve">Załącznik </w:t>
      </w:r>
      <w:r w:rsidR="00DD7387">
        <w:rPr>
          <w:rFonts w:ascii="Calibri" w:hAnsi="Calibri" w:cs="Calibri"/>
          <w:b/>
          <w:bCs/>
          <w:szCs w:val="22"/>
        </w:rPr>
        <w:t xml:space="preserve">nr </w:t>
      </w:r>
      <w:r w:rsidR="00F7568D">
        <w:rPr>
          <w:rFonts w:ascii="Calibri" w:hAnsi="Calibri" w:cs="Calibri"/>
          <w:b/>
          <w:bCs/>
          <w:szCs w:val="22"/>
        </w:rPr>
        <w:t>6</w:t>
      </w:r>
      <w:r w:rsidR="00DD7387">
        <w:rPr>
          <w:rFonts w:ascii="Calibri" w:hAnsi="Calibri" w:cs="Calibri"/>
          <w:b/>
          <w:bCs/>
          <w:szCs w:val="22"/>
        </w:rPr>
        <w:t xml:space="preserve"> </w:t>
      </w:r>
      <w:r w:rsidRPr="001E55A8">
        <w:rPr>
          <w:rFonts w:ascii="Calibri" w:hAnsi="Calibri" w:cs="Calibri"/>
          <w:b/>
          <w:bCs/>
          <w:szCs w:val="22"/>
        </w:rPr>
        <w:t>do SIWZ</w:t>
      </w:r>
    </w:p>
    <w:p w14:paraId="7D5829A2" w14:textId="77777777" w:rsidR="001E55A8" w:rsidRPr="001E55A8" w:rsidRDefault="001E55A8" w:rsidP="001E55A8">
      <w:pPr>
        <w:rPr>
          <w:rFonts w:ascii="Calibri" w:hAnsi="Calibri" w:cs="Calibri"/>
          <w:b/>
          <w:bCs/>
          <w:szCs w:val="22"/>
        </w:rPr>
      </w:pPr>
    </w:p>
    <w:p w14:paraId="3A4230A0" w14:textId="77777777" w:rsidR="001E55A8" w:rsidRPr="001E55A8" w:rsidRDefault="001E55A8" w:rsidP="001E55A8">
      <w:pPr>
        <w:rPr>
          <w:rFonts w:ascii="Calibri" w:hAnsi="Calibri" w:cs="Calibri"/>
          <w:b/>
          <w:bCs/>
          <w:szCs w:val="22"/>
        </w:rPr>
      </w:pPr>
    </w:p>
    <w:p w14:paraId="18503EDF" w14:textId="77777777" w:rsidR="001E55A8" w:rsidRPr="001E55A8" w:rsidRDefault="001E55A8" w:rsidP="001E55A8">
      <w:pPr>
        <w:jc w:val="right"/>
        <w:rPr>
          <w:rFonts w:ascii="Calibri" w:hAnsi="Calibri" w:cs="Calibri"/>
          <w:b/>
          <w:bCs/>
          <w:szCs w:val="22"/>
        </w:rPr>
      </w:pPr>
    </w:p>
    <w:p w14:paraId="5988B532" w14:textId="77777777" w:rsidR="001E55A8" w:rsidRPr="001E55A8" w:rsidRDefault="001E55A8" w:rsidP="001E55A8">
      <w:pPr>
        <w:rPr>
          <w:rFonts w:ascii="Calibri" w:hAnsi="Calibri" w:cs="Calibri"/>
          <w:szCs w:val="22"/>
        </w:rPr>
      </w:pPr>
      <w:r w:rsidRPr="001E55A8">
        <w:rPr>
          <w:rFonts w:ascii="Calibri" w:hAnsi="Calibri" w:cs="Calibri"/>
          <w:szCs w:val="22"/>
        </w:rPr>
        <w:t>..............................................................</w:t>
      </w:r>
    </w:p>
    <w:p w14:paraId="6C9C243D" w14:textId="77777777" w:rsidR="001E55A8" w:rsidRPr="001E55A8" w:rsidRDefault="001E55A8" w:rsidP="001E55A8">
      <w:pPr>
        <w:ind w:firstLine="708"/>
        <w:rPr>
          <w:rFonts w:ascii="Calibri" w:hAnsi="Calibri" w:cs="Calibri"/>
          <w:szCs w:val="22"/>
        </w:rPr>
      </w:pPr>
      <w:r w:rsidRPr="001E55A8">
        <w:rPr>
          <w:rFonts w:ascii="Calibri" w:hAnsi="Calibri" w:cs="Calibri"/>
          <w:szCs w:val="22"/>
        </w:rPr>
        <w:t>(pieczęć wykonawcy)</w:t>
      </w:r>
    </w:p>
    <w:p w14:paraId="3D2739A3" w14:textId="77777777" w:rsidR="001E55A8" w:rsidRPr="001E55A8" w:rsidRDefault="001E55A8" w:rsidP="001E55A8">
      <w:pPr>
        <w:ind w:firstLine="708"/>
        <w:rPr>
          <w:rFonts w:ascii="Calibri" w:hAnsi="Calibri" w:cs="Calibri"/>
          <w:szCs w:val="22"/>
        </w:rPr>
      </w:pPr>
    </w:p>
    <w:p w14:paraId="24DAF743" w14:textId="77777777" w:rsidR="001E55A8" w:rsidRPr="001E55A8" w:rsidRDefault="001E55A8" w:rsidP="001E55A8">
      <w:pPr>
        <w:rPr>
          <w:rFonts w:ascii="Calibri" w:hAnsi="Calibri" w:cs="Calibri"/>
          <w:szCs w:val="22"/>
        </w:rPr>
      </w:pPr>
    </w:p>
    <w:p w14:paraId="7F4C7F08" w14:textId="77777777" w:rsidR="001E55A8" w:rsidRPr="001E55A8" w:rsidRDefault="001E55A8" w:rsidP="001E55A8">
      <w:pPr>
        <w:widowControl w:val="0"/>
        <w:suppressAutoHyphens/>
        <w:jc w:val="center"/>
        <w:rPr>
          <w:rFonts w:ascii="Calibri" w:hAnsi="Calibri" w:cs="Calibri"/>
          <w:b/>
          <w:bCs/>
          <w:kern w:val="2"/>
          <w:szCs w:val="22"/>
        </w:rPr>
      </w:pPr>
      <w:r w:rsidRPr="001E55A8">
        <w:rPr>
          <w:rFonts w:ascii="Calibri" w:hAnsi="Calibri" w:cs="Calibri"/>
          <w:b/>
          <w:bCs/>
          <w:kern w:val="2"/>
          <w:szCs w:val="22"/>
        </w:rPr>
        <w:t>ZOBOWIĄZANIE</w:t>
      </w:r>
    </w:p>
    <w:p w14:paraId="34B250DD" w14:textId="77777777" w:rsidR="001E55A8" w:rsidRPr="001E55A8" w:rsidRDefault="001E55A8" w:rsidP="001E55A8">
      <w:pPr>
        <w:widowControl w:val="0"/>
        <w:suppressAutoHyphens/>
        <w:jc w:val="center"/>
        <w:rPr>
          <w:rFonts w:ascii="Calibri" w:hAnsi="Calibri" w:cs="Calibri"/>
          <w:b/>
          <w:bCs/>
          <w:kern w:val="2"/>
          <w:szCs w:val="22"/>
        </w:rPr>
      </w:pPr>
      <w:r w:rsidRPr="001E55A8">
        <w:rPr>
          <w:rFonts w:ascii="Calibri" w:hAnsi="Calibri" w:cs="Calibri"/>
          <w:b/>
          <w:bCs/>
          <w:kern w:val="2"/>
          <w:szCs w:val="22"/>
        </w:rPr>
        <w:t xml:space="preserve">do oddania do dyspozycji niezbędnych zasobów </w:t>
      </w:r>
    </w:p>
    <w:p w14:paraId="37D50AF9" w14:textId="77777777" w:rsidR="001E55A8" w:rsidRPr="001E55A8" w:rsidRDefault="001E55A8" w:rsidP="001E55A8">
      <w:pPr>
        <w:widowControl w:val="0"/>
        <w:suppressAutoHyphens/>
        <w:jc w:val="center"/>
        <w:rPr>
          <w:rFonts w:ascii="Calibri" w:hAnsi="Calibri" w:cs="Calibri"/>
          <w:b/>
          <w:bCs/>
          <w:kern w:val="2"/>
          <w:szCs w:val="22"/>
        </w:rPr>
      </w:pPr>
      <w:r w:rsidRPr="001E55A8">
        <w:rPr>
          <w:rFonts w:ascii="Calibri" w:hAnsi="Calibri" w:cs="Calibri"/>
          <w:b/>
          <w:bCs/>
          <w:kern w:val="2"/>
          <w:szCs w:val="22"/>
        </w:rPr>
        <w:t>na potrzeby wykonana zamówienia</w:t>
      </w:r>
    </w:p>
    <w:p w14:paraId="0312C063" w14:textId="77777777" w:rsidR="001E55A8" w:rsidRPr="001E55A8" w:rsidRDefault="001E55A8" w:rsidP="001E55A8">
      <w:pPr>
        <w:widowControl w:val="0"/>
        <w:suppressAutoHyphens/>
        <w:jc w:val="center"/>
        <w:rPr>
          <w:rFonts w:ascii="Calibri" w:hAnsi="Calibri" w:cs="Calibri"/>
          <w:b/>
          <w:bCs/>
          <w:kern w:val="2"/>
          <w:szCs w:val="22"/>
        </w:rPr>
      </w:pPr>
    </w:p>
    <w:p w14:paraId="016B45D9" w14:textId="77777777" w:rsidR="001E55A8" w:rsidRPr="001E55A8" w:rsidRDefault="001E55A8" w:rsidP="001E55A8">
      <w:pPr>
        <w:rPr>
          <w:rFonts w:ascii="Calibri" w:hAnsi="Calibri" w:cs="Calibri"/>
          <w:szCs w:val="22"/>
        </w:rPr>
      </w:pPr>
    </w:p>
    <w:p w14:paraId="0B634BF0" w14:textId="77777777" w:rsidR="001E55A8" w:rsidRPr="001E55A8" w:rsidRDefault="001E55A8" w:rsidP="001E55A8">
      <w:pPr>
        <w:widowControl w:val="0"/>
        <w:suppressAutoHyphens/>
        <w:rPr>
          <w:rFonts w:ascii="Calibri" w:hAnsi="Calibri" w:cs="Calibri"/>
          <w:kern w:val="2"/>
          <w:szCs w:val="22"/>
        </w:rPr>
      </w:pPr>
      <w:r w:rsidRPr="001E55A8">
        <w:rPr>
          <w:rFonts w:ascii="Calibri" w:hAnsi="Calibri" w:cs="Calibri"/>
          <w:kern w:val="2"/>
          <w:szCs w:val="22"/>
        </w:rPr>
        <w:t xml:space="preserve">Ja(/My) niżej podpisany(/ni) …………………………….……………..……………… będąc </w:t>
      </w:r>
    </w:p>
    <w:p w14:paraId="7B64DFD7" w14:textId="77777777" w:rsidR="001E55A8" w:rsidRPr="001E55A8" w:rsidRDefault="001E55A8" w:rsidP="001E55A8">
      <w:pPr>
        <w:widowControl w:val="0"/>
        <w:suppressAutoHyphens/>
        <w:ind w:left="2832" w:firstLine="708"/>
        <w:rPr>
          <w:rFonts w:ascii="Calibri" w:hAnsi="Calibri" w:cs="Calibri"/>
          <w:i/>
          <w:kern w:val="2"/>
          <w:szCs w:val="22"/>
        </w:rPr>
      </w:pPr>
      <w:r w:rsidRPr="001E55A8">
        <w:rPr>
          <w:rFonts w:ascii="Calibri" w:hAnsi="Calibri" w:cs="Calibri"/>
          <w:i/>
          <w:kern w:val="2"/>
          <w:szCs w:val="22"/>
        </w:rPr>
        <w:t>(imię i nazwisko składającego oświadczenie)</w:t>
      </w:r>
    </w:p>
    <w:p w14:paraId="67EC27E1" w14:textId="77777777" w:rsidR="001E55A8" w:rsidRPr="001E55A8" w:rsidRDefault="001E55A8" w:rsidP="001E55A8">
      <w:pPr>
        <w:widowControl w:val="0"/>
        <w:suppressAutoHyphens/>
        <w:ind w:left="2832" w:firstLine="708"/>
        <w:rPr>
          <w:rFonts w:ascii="Calibri" w:hAnsi="Calibri" w:cs="Calibri"/>
          <w:i/>
          <w:kern w:val="2"/>
          <w:szCs w:val="22"/>
        </w:rPr>
      </w:pPr>
    </w:p>
    <w:p w14:paraId="69C2E0FD" w14:textId="77777777" w:rsidR="001E55A8" w:rsidRPr="001E55A8" w:rsidRDefault="001E55A8" w:rsidP="001E55A8">
      <w:pPr>
        <w:widowControl w:val="0"/>
        <w:suppressAutoHyphens/>
        <w:rPr>
          <w:rFonts w:ascii="Calibri" w:hAnsi="Calibri" w:cs="Calibri"/>
          <w:kern w:val="2"/>
          <w:szCs w:val="22"/>
        </w:rPr>
      </w:pPr>
      <w:r w:rsidRPr="001E55A8">
        <w:rPr>
          <w:rFonts w:ascii="Calibri" w:hAnsi="Calibri" w:cs="Calibri"/>
          <w:kern w:val="2"/>
          <w:szCs w:val="22"/>
        </w:rPr>
        <w:t>upoważnionym(/mi) do reprezentowania:</w:t>
      </w:r>
    </w:p>
    <w:p w14:paraId="743E4C95" w14:textId="77777777" w:rsidR="001E55A8" w:rsidRPr="001E55A8" w:rsidRDefault="001E55A8" w:rsidP="001E55A8">
      <w:pPr>
        <w:widowControl w:val="0"/>
        <w:suppressAutoHyphens/>
        <w:rPr>
          <w:rFonts w:ascii="Calibri" w:hAnsi="Calibri" w:cs="Calibri"/>
          <w:kern w:val="2"/>
          <w:szCs w:val="22"/>
        </w:rPr>
      </w:pPr>
    </w:p>
    <w:p w14:paraId="150CE7F1" w14:textId="77777777" w:rsidR="001E55A8" w:rsidRPr="001E55A8" w:rsidRDefault="001E55A8" w:rsidP="001E55A8">
      <w:pPr>
        <w:widowControl w:val="0"/>
        <w:suppressAutoHyphens/>
        <w:rPr>
          <w:rFonts w:ascii="Calibri" w:hAnsi="Calibri" w:cs="Calibri"/>
          <w:kern w:val="2"/>
          <w:szCs w:val="22"/>
        </w:rPr>
      </w:pPr>
      <w:r w:rsidRPr="001E55A8">
        <w:rPr>
          <w:rFonts w:ascii="Calibri" w:hAnsi="Calibri" w:cs="Calibri"/>
          <w:kern w:val="2"/>
          <w:szCs w:val="22"/>
        </w:rPr>
        <w:t>…………………………….………………………………….………………………………</w:t>
      </w:r>
    </w:p>
    <w:p w14:paraId="2B2ACD1D" w14:textId="77777777" w:rsidR="001E55A8" w:rsidRPr="001E55A8" w:rsidRDefault="001E55A8" w:rsidP="001E55A8">
      <w:pPr>
        <w:widowControl w:val="0"/>
        <w:suppressAutoHyphens/>
        <w:jc w:val="center"/>
        <w:rPr>
          <w:rFonts w:ascii="Calibri" w:hAnsi="Calibri" w:cs="Calibri"/>
          <w:i/>
          <w:kern w:val="2"/>
          <w:szCs w:val="22"/>
        </w:rPr>
      </w:pPr>
      <w:r w:rsidRPr="001E55A8">
        <w:rPr>
          <w:rFonts w:ascii="Calibri" w:hAnsi="Calibri" w:cs="Calibri"/>
          <w:i/>
          <w:kern w:val="2"/>
          <w:szCs w:val="22"/>
        </w:rPr>
        <w:t>(nazwa i adres  podmiotu oddającego do dyspozycji zasoby)</w:t>
      </w:r>
    </w:p>
    <w:p w14:paraId="240B8CBB" w14:textId="77777777" w:rsidR="001E55A8" w:rsidRPr="001E55A8" w:rsidRDefault="001E55A8" w:rsidP="001E55A8">
      <w:pPr>
        <w:widowControl w:val="0"/>
        <w:suppressAutoHyphens/>
        <w:rPr>
          <w:rFonts w:ascii="Calibri" w:hAnsi="Calibri" w:cs="Calibri"/>
          <w:kern w:val="2"/>
          <w:szCs w:val="22"/>
        </w:rPr>
      </w:pPr>
    </w:p>
    <w:p w14:paraId="6A22A870" w14:textId="77777777" w:rsidR="001E55A8" w:rsidRPr="001E55A8" w:rsidRDefault="001E55A8" w:rsidP="001E55A8">
      <w:pPr>
        <w:widowControl w:val="0"/>
        <w:suppressAutoHyphens/>
        <w:spacing w:line="360" w:lineRule="auto"/>
        <w:rPr>
          <w:rFonts w:ascii="Calibri" w:hAnsi="Calibri" w:cs="Calibri"/>
          <w:b/>
          <w:bCs/>
          <w:kern w:val="2"/>
          <w:szCs w:val="22"/>
        </w:rPr>
      </w:pPr>
    </w:p>
    <w:p w14:paraId="4EA4CDF8" w14:textId="77777777" w:rsidR="001E55A8" w:rsidRPr="001E55A8" w:rsidRDefault="001E55A8" w:rsidP="001E55A8">
      <w:pPr>
        <w:widowControl w:val="0"/>
        <w:suppressAutoHyphens/>
        <w:spacing w:line="360" w:lineRule="auto"/>
        <w:rPr>
          <w:rFonts w:ascii="Calibri" w:hAnsi="Calibri" w:cs="Calibri"/>
          <w:kern w:val="2"/>
          <w:szCs w:val="22"/>
        </w:rPr>
      </w:pPr>
      <w:r w:rsidRPr="001E55A8">
        <w:rPr>
          <w:rFonts w:ascii="Calibri" w:hAnsi="Calibri" w:cs="Calibri"/>
          <w:b/>
          <w:bCs/>
          <w:kern w:val="2"/>
          <w:szCs w:val="22"/>
        </w:rPr>
        <w:t>o ś w i a d c z a m(y)</w:t>
      </w:r>
      <w:r w:rsidRPr="001E55A8">
        <w:rPr>
          <w:rFonts w:ascii="Calibri" w:hAnsi="Calibri" w:cs="Calibri"/>
          <w:kern w:val="2"/>
          <w:szCs w:val="22"/>
        </w:rPr>
        <w:t>,</w:t>
      </w:r>
    </w:p>
    <w:p w14:paraId="237E718C" w14:textId="6F077BBC" w:rsidR="001E55A8" w:rsidRPr="001E55A8" w:rsidRDefault="001E55A8" w:rsidP="001E55A8">
      <w:pPr>
        <w:widowControl w:val="0"/>
        <w:suppressAutoHyphens/>
        <w:spacing w:line="360" w:lineRule="auto"/>
        <w:jc w:val="both"/>
        <w:rPr>
          <w:rFonts w:ascii="Calibri" w:hAnsi="Calibri" w:cs="Calibri"/>
          <w:kern w:val="2"/>
          <w:szCs w:val="22"/>
        </w:rPr>
      </w:pPr>
      <w:r w:rsidRPr="001E55A8">
        <w:rPr>
          <w:rFonts w:ascii="Calibri" w:hAnsi="Calibri" w:cs="Calibri"/>
          <w:kern w:val="2"/>
          <w:szCs w:val="22"/>
        </w:rPr>
        <w:t xml:space="preserve">że wyżej wymieniony podmiot, stosownie do art. 22a ustawy z dnia 29 stycznia 2004 r. – Prawo zamówień publicznych </w:t>
      </w:r>
      <w:r w:rsidRPr="002A0C27">
        <w:rPr>
          <w:rFonts w:ascii="Calibri" w:hAnsi="Calibri" w:cs="Calibri"/>
          <w:color w:val="FF0000"/>
          <w:kern w:val="2"/>
          <w:szCs w:val="22"/>
        </w:rPr>
        <w:t>(Dz. U. z 201</w:t>
      </w:r>
      <w:r w:rsidR="003977A7" w:rsidRPr="002A0C27">
        <w:rPr>
          <w:rFonts w:ascii="Calibri" w:hAnsi="Calibri" w:cs="Calibri"/>
          <w:color w:val="FF0000"/>
          <w:kern w:val="2"/>
          <w:szCs w:val="22"/>
        </w:rPr>
        <w:t>8</w:t>
      </w:r>
      <w:r w:rsidRPr="002A0C27">
        <w:rPr>
          <w:rFonts w:ascii="Calibri" w:hAnsi="Calibri" w:cs="Calibri"/>
          <w:color w:val="FF0000"/>
          <w:kern w:val="2"/>
          <w:szCs w:val="22"/>
        </w:rPr>
        <w:t xml:space="preserve"> r. poz. </w:t>
      </w:r>
      <w:r w:rsidR="003977A7" w:rsidRPr="002A0C27">
        <w:rPr>
          <w:rFonts w:ascii="Calibri" w:hAnsi="Calibri" w:cs="Calibri"/>
          <w:color w:val="FF0000"/>
          <w:kern w:val="2"/>
          <w:szCs w:val="22"/>
        </w:rPr>
        <w:t xml:space="preserve">1986 </w:t>
      </w:r>
      <w:r w:rsidRPr="002A0C27">
        <w:rPr>
          <w:rFonts w:ascii="Calibri" w:hAnsi="Calibri" w:cs="Calibri"/>
          <w:color w:val="FF0000"/>
          <w:kern w:val="2"/>
          <w:szCs w:val="22"/>
        </w:rPr>
        <w:t>z późn. zm.)</w:t>
      </w:r>
      <w:r w:rsidRPr="001E55A8">
        <w:rPr>
          <w:rFonts w:ascii="Calibri" w:hAnsi="Calibri" w:cs="Calibri"/>
          <w:kern w:val="2"/>
          <w:szCs w:val="22"/>
        </w:rPr>
        <w:t xml:space="preserve">, odda wykonawcy: </w:t>
      </w:r>
    </w:p>
    <w:p w14:paraId="44D6C227" w14:textId="77777777" w:rsidR="001E55A8" w:rsidRPr="001E55A8" w:rsidRDefault="001E55A8" w:rsidP="001E55A8">
      <w:pPr>
        <w:widowControl w:val="0"/>
        <w:suppressAutoHyphens/>
        <w:spacing w:line="360" w:lineRule="auto"/>
        <w:jc w:val="both"/>
        <w:rPr>
          <w:rFonts w:ascii="Calibri" w:hAnsi="Calibri" w:cs="Calibri"/>
          <w:kern w:val="2"/>
          <w:szCs w:val="22"/>
        </w:rPr>
      </w:pPr>
    </w:p>
    <w:p w14:paraId="7DE33824" w14:textId="77777777" w:rsidR="001E55A8" w:rsidRPr="001E55A8" w:rsidRDefault="001E55A8" w:rsidP="001E55A8">
      <w:pPr>
        <w:widowControl w:val="0"/>
        <w:suppressAutoHyphens/>
        <w:spacing w:line="360" w:lineRule="auto"/>
        <w:jc w:val="both"/>
        <w:rPr>
          <w:rFonts w:ascii="Calibri" w:hAnsi="Calibri" w:cs="Calibri"/>
          <w:kern w:val="2"/>
          <w:szCs w:val="22"/>
        </w:rPr>
      </w:pPr>
      <w:r w:rsidRPr="001E55A8">
        <w:rPr>
          <w:rFonts w:ascii="Calibri" w:hAnsi="Calibri" w:cs="Calibri"/>
          <w:kern w:val="2"/>
          <w:szCs w:val="22"/>
        </w:rPr>
        <w:t>…………………………………………………………………....………………………………………………………………………………………</w:t>
      </w:r>
    </w:p>
    <w:p w14:paraId="10EDC573" w14:textId="77777777" w:rsidR="001E55A8" w:rsidRPr="001E55A8" w:rsidRDefault="001E55A8" w:rsidP="001E55A8">
      <w:pPr>
        <w:widowControl w:val="0"/>
        <w:suppressAutoHyphens/>
        <w:jc w:val="center"/>
        <w:rPr>
          <w:rFonts w:ascii="Calibri" w:hAnsi="Calibri" w:cs="Calibri"/>
          <w:i/>
          <w:kern w:val="2"/>
          <w:szCs w:val="22"/>
        </w:rPr>
      </w:pPr>
      <w:r w:rsidRPr="001E55A8">
        <w:rPr>
          <w:rFonts w:ascii="Calibri" w:hAnsi="Calibri" w:cs="Calibri"/>
          <w:i/>
          <w:kern w:val="2"/>
          <w:szCs w:val="22"/>
        </w:rPr>
        <w:t>(nazwa i adres  wykonawcy składającego ofertę)</w:t>
      </w:r>
    </w:p>
    <w:p w14:paraId="0CBC96BC" w14:textId="77777777" w:rsidR="001E55A8" w:rsidRPr="001E55A8" w:rsidRDefault="001E55A8" w:rsidP="001E55A8">
      <w:pPr>
        <w:widowControl w:val="0"/>
        <w:suppressAutoHyphens/>
        <w:rPr>
          <w:rFonts w:ascii="Calibri" w:hAnsi="Calibri" w:cs="Calibri"/>
          <w:kern w:val="2"/>
          <w:szCs w:val="22"/>
        </w:rPr>
      </w:pPr>
    </w:p>
    <w:p w14:paraId="39EF687D" w14:textId="77777777" w:rsidR="001E55A8" w:rsidRPr="001E55A8" w:rsidRDefault="001E55A8" w:rsidP="001E55A8">
      <w:pPr>
        <w:widowControl w:val="0"/>
        <w:suppressAutoHyphens/>
        <w:rPr>
          <w:rFonts w:ascii="Calibri" w:hAnsi="Calibri" w:cs="Calibri"/>
          <w:kern w:val="2"/>
          <w:szCs w:val="22"/>
          <w:vertAlign w:val="superscript"/>
        </w:rPr>
      </w:pPr>
      <w:r w:rsidRPr="001E55A8">
        <w:rPr>
          <w:rFonts w:ascii="Calibri" w:hAnsi="Calibri" w:cs="Calibri"/>
          <w:kern w:val="2"/>
          <w:szCs w:val="22"/>
        </w:rPr>
        <w:t>do dyspozycji w trakcie realizacji zamówienia niezbędne zasoby</w:t>
      </w:r>
      <w:r w:rsidRPr="001E55A8">
        <w:rPr>
          <w:rFonts w:ascii="Calibri" w:hAnsi="Calibri" w:cs="Calibri"/>
          <w:kern w:val="2"/>
          <w:szCs w:val="22"/>
          <w:vertAlign w:val="superscript"/>
        </w:rPr>
        <w:t>1</w:t>
      </w:r>
    </w:p>
    <w:p w14:paraId="3088541C" w14:textId="77777777" w:rsidR="001E55A8" w:rsidRPr="001E55A8" w:rsidRDefault="001E55A8" w:rsidP="001E55A8">
      <w:pPr>
        <w:widowControl w:val="0"/>
        <w:suppressAutoHyphens/>
        <w:rPr>
          <w:rFonts w:ascii="Calibri" w:hAnsi="Calibri" w:cs="Calibri"/>
          <w:kern w:val="2"/>
          <w:szCs w:val="22"/>
        </w:rPr>
      </w:pPr>
      <w:r w:rsidRPr="001E55A8">
        <w:rPr>
          <w:rFonts w:ascii="Calibri" w:hAnsi="Calibri" w:cs="Calibri"/>
          <w:kern w:val="2"/>
          <w:szCs w:val="22"/>
        </w:rPr>
        <w:t>…………………………………………………………………………………………………………………………………………………………….</w:t>
      </w:r>
    </w:p>
    <w:p w14:paraId="790F81B2" w14:textId="77777777" w:rsidR="001E55A8" w:rsidRPr="001E55A8" w:rsidRDefault="001E55A8" w:rsidP="001E55A8">
      <w:pPr>
        <w:widowControl w:val="0"/>
        <w:suppressAutoHyphens/>
        <w:rPr>
          <w:rFonts w:ascii="Calibri" w:hAnsi="Calibri" w:cs="Calibri"/>
          <w:kern w:val="2"/>
          <w:szCs w:val="22"/>
        </w:rPr>
      </w:pPr>
      <w:r w:rsidRPr="001E55A8">
        <w:rPr>
          <w:rFonts w:ascii="Calibri" w:hAnsi="Calibri" w:cs="Calibri"/>
          <w:kern w:val="2"/>
          <w:szCs w:val="22"/>
        </w:rPr>
        <w:t>…………………………………………………………………………………………………………………………………………………………….</w:t>
      </w:r>
    </w:p>
    <w:p w14:paraId="62EF8D76" w14:textId="77777777" w:rsidR="001E55A8" w:rsidRPr="001E55A8" w:rsidRDefault="001E55A8" w:rsidP="001E55A8">
      <w:pPr>
        <w:widowControl w:val="0"/>
        <w:suppressAutoHyphens/>
        <w:rPr>
          <w:rFonts w:ascii="Calibri" w:hAnsi="Calibri" w:cs="Calibri"/>
          <w:kern w:val="2"/>
          <w:szCs w:val="22"/>
        </w:rPr>
      </w:pPr>
      <w:r w:rsidRPr="001E55A8">
        <w:rPr>
          <w:rFonts w:ascii="Calibri" w:hAnsi="Calibri" w:cs="Calibri"/>
          <w:kern w:val="2"/>
          <w:szCs w:val="22"/>
        </w:rPr>
        <w:t>…………………………………………………………………………………………………………………………………………………………….</w:t>
      </w:r>
    </w:p>
    <w:p w14:paraId="1B12D531" w14:textId="77777777" w:rsidR="001E55A8" w:rsidRPr="001E55A8" w:rsidRDefault="001E55A8" w:rsidP="001E55A8">
      <w:pPr>
        <w:widowControl w:val="0"/>
        <w:suppressAutoHyphens/>
        <w:jc w:val="center"/>
        <w:rPr>
          <w:rFonts w:ascii="Calibri" w:hAnsi="Calibri" w:cs="Calibri"/>
          <w:i/>
          <w:kern w:val="2"/>
          <w:szCs w:val="22"/>
        </w:rPr>
      </w:pPr>
      <w:r w:rsidRPr="001E55A8">
        <w:rPr>
          <w:rFonts w:ascii="Calibri" w:hAnsi="Calibri" w:cs="Calibri"/>
          <w:i/>
          <w:kern w:val="2"/>
          <w:szCs w:val="22"/>
        </w:rPr>
        <w:t>(zakres udostępnianych zasobów)</w:t>
      </w:r>
    </w:p>
    <w:p w14:paraId="3C896CCD" w14:textId="77777777" w:rsidR="001E55A8" w:rsidRPr="001E55A8" w:rsidRDefault="001E55A8" w:rsidP="001E55A8">
      <w:pPr>
        <w:widowControl w:val="0"/>
        <w:suppressAutoHyphens/>
        <w:rPr>
          <w:rFonts w:ascii="Calibri" w:hAnsi="Calibri" w:cs="Calibri"/>
          <w:kern w:val="2"/>
          <w:szCs w:val="22"/>
        </w:rPr>
      </w:pPr>
    </w:p>
    <w:p w14:paraId="7F1FD08E" w14:textId="0CC4A9F6" w:rsidR="001E55A8" w:rsidRPr="00A6531F" w:rsidRDefault="001E55A8" w:rsidP="001E55A8">
      <w:pPr>
        <w:widowControl w:val="0"/>
        <w:suppressAutoHyphens/>
        <w:ind w:left="0" w:firstLine="0"/>
        <w:jc w:val="both"/>
        <w:rPr>
          <w:rFonts w:ascii="Calibri" w:hAnsi="Calibri" w:cs="Calibri"/>
          <w:bCs/>
          <w:kern w:val="2"/>
          <w:szCs w:val="22"/>
        </w:rPr>
      </w:pPr>
      <w:r w:rsidRPr="001E55A8">
        <w:rPr>
          <w:rFonts w:ascii="Calibri" w:hAnsi="Calibri" w:cs="Calibri"/>
          <w:kern w:val="2"/>
          <w:szCs w:val="22"/>
        </w:rPr>
        <w:t xml:space="preserve">na </w:t>
      </w:r>
      <w:r w:rsidRPr="001E55A8">
        <w:rPr>
          <w:rFonts w:ascii="Calibri" w:hAnsi="Calibri" w:cs="Calibri"/>
          <w:bCs/>
          <w:kern w:val="2"/>
          <w:szCs w:val="22"/>
        </w:rPr>
        <w:t xml:space="preserve">potrzeby wykonania zamówienia: </w:t>
      </w:r>
      <w:r w:rsidR="00C048E2" w:rsidRPr="00C048E2">
        <w:rPr>
          <w:rFonts w:ascii="Calibri" w:hAnsi="Calibri"/>
          <w:b/>
        </w:rPr>
        <w:t>„</w:t>
      </w:r>
      <w:r w:rsidR="00A6531F" w:rsidRPr="00A6531F">
        <w:rPr>
          <w:rFonts w:ascii="Calibri" w:hAnsi="Calibri"/>
          <w:b/>
        </w:rPr>
        <w:t>Zagospodarowanie</w:t>
      </w:r>
      <w:r w:rsidR="00C048E2" w:rsidRPr="00A6531F">
        <w:rPr>
          <w:rFonts w:ascii="Calibri" w:hAnsi="Calibri"/>
          <w:b/>
        </w:rPr>
        <w:t xml:space="preserve"> pomieszczeń </w:t>
      </w:r>
      <w:r w:rsidR="00A6531F" w:rsidRPr="00A6531F">
        <w:rPr>
          <w:rFonts w:ascii="Calibri" w:hAnsi="Calibri"/>
          <w:b/>
        </w:rPr>
        <w:t xml:space="preserve">biurowych </w:t>
      </w:r>
      <w:r w:rsidR="00C048E2" w:rsidRPr="00A6531F">
        <w:rPr>
          <w:rFonts w:ascii="Calibri" w:hAnsi="Calibri"/>
          <w:b/>
        </w:rPr>
        <w:t xml:space="preserve">na </w:t>
      </w:r>
      <w:r w:rsidR="00A6531F" w:rsidRPr="00A6531F">
        <w:rPr>
          <w:rFonts w:ascii="Calibri" w:hAnsi="Calibri"/>
          <w:b/>
        </w:rPr>
        <w:t xml:space="preserve">potrzeby </w:t>
      </w:r>
      <w:r w:rsidR="00C048E2" w:rsidRPr="00A6531F">
        <w:rPr>
          <w:rFonts w:ascii="Calibri" w:hAnsi="Calibri"/>
          <w:b/>
        </w:rPr>
        <w:t>pracowni digitalizacyjn</w:t>
      </w:r>
      <w:r w:rsidR="00A6531F" w:rsidRPr="00A6531F">
        <w:rPr>
          <w:rFonts w:ascii="Calibri" w:hAnsi="Calibri"/>
          <w:b/>
        </w:rPr>
        <w:t>ej</w:t>
      </w:r>
      <w:r w:rsidR="00C048E2" w:rsidRPr="00A6531F">
        <w:rPr>
          <w:rFonts w:ascii="Calibri" w:hAnsi="Calibri"/>
          <w:b/>
        </w:rPr>
        <w:t xml:space="preserve"> w gmachu Muzeum Narodowego w Szczecinie na Wałach Chrobrego” Projekt współfinansowany ze środków Programu Operacyjnego Polska Cyfrowa na lata 2014 – 2020 oraz ze środków Ministra Kultury i Dziedzictwa Narodowego</w:t>
      </w:r>
      <w:r w:rsidR="00C048E2" w:rsidRPr="00A6531F">
        <w:rPr>
          <w:rFonts w:ascii="Calibri" w:hAnsi="Calibri" w:cs="Calibri"/>
          <w:b/>
          <w:szCs w:val="22"/>
        </w:rPr>
        <w:t>”</w:t>
      </w:r>
      <w:r w:rsidR="00C048E2" w:rsidRPr="00A6531F">
        <w:rPr>
          <w:rFonts w:ascii="Calibri" w:hAnsi="Calibri" w:cs="Calibri"/>
          <w:szCs w:val="22"/>
        </w:rPr>
        <w:t>,</w:t>
      </w:r>
    </w:p>
    <w:p w14:paraId="0290E0DC" w14:textId="77777777" w:rsidR="001E55A8" w:rsidRPr="001E55A8" w:rsidRDefault="001E55A8" w:rsidP="001E55A8">
      <w:pPr>
        <w:widowControl w:val="0"/>
        <w:suppressAutoHyphens/>
        <w:rPr>
          <w:rFonts w:ascii="Calibri" w:hAnsi="Calibri" w:cs="Calibri"/>
          <w:kern w:val="2"/>
          <w:szCs w:val="22"/>
        </w:rPr>
      </w:pPr>
    </w:p>
    <w:p w14:paraId="0B0F0269" w14:textId="1B9364EF" w:rsidR="001E55A8" w:rsidRPr="001E55A8" w:rsidRDefault="00C048E2" w:rsidP="001E55A8">
      <w:pPr>
        <w:widowControl w:val="0"/>
        <w:suppressAutoHyphens/>
        <w:rPr>
          <w:rFonts w:ascii="Calibri" w:hAnsi="Calibri" w:cs="Calibri"/>
          <w:kern w:val="2"/>
          <w:szCs w:val="22"/>
        </w:rPr>
      </w:pPr>
      <w:r>
        <w:rPr>
          <w:rFonts w:ascii="Calibri" w:hAnsi="Calibri" w:cs="Calibri"/>
          <w:kern w:val="2"/>
          <w:szCs w:val="22"/>
        </w:rPr>
        <w:t xml:space="preserve"> </w:t>
      </w:r>
    </w:p>
    <w:p w14:paraId="59DC293F" w14:textId="77777777" w:rsidR="00DD7387" w:rsidRDefault="001E55A8" w:rsidP="001E55A8">
      <w:pPr>
        <w:widowControl w:val="0"/>
        <w:suppressAutoHyphens/>
        <w:rPr>
          <w:rFonts w:ascii="Calibri" w:hAnsi="Calibri" w:cs="Calibri"/>
          <w:kern w:val="2"/>
          <w:szCs w:val="22"/>
        </w:rPr>
      </w:pPr>
      <w:r w:rsidRPr="001E55A8">
        <w:rPr>
          <w:rFonts w:ascii="Calibri" w:hAnsi="Calibri" w:cs="Calibri"/>
          <w:kern w:val="2"/>
          <w:szCs w:val="22"/>
        </w:rPr>
        <w:t>Sposób wykorzystania ww. zasobów przez wykonawcę przy wykonywaniu zamówienia</w:t>
      </w:r>
      <w:r w:rsidRPr="001E55A8">
        <w:rPr>
          <w:rFonts w:ascii="Calibri" w:hAnsi="Calibri" w:cs="Calibri"/>
          <w:kern w:val="2"/>
          <w:szCs w:val="22"/>
          <w:vertAlign w:val="superscript"/>
        </w:rPr>
        <w:t>2</w:t>
      </w:r>
      <w:r w:rsidR="00DD7387">
        <w:rPr>
          <w:rFonts w:ascii="Calibri" w:hAnsi="Calibri" w:cs="Calibri"/>
          <w:kern w:val="2"/>
          <w:szCs w:val="22"/>
        </w:rPr>
        <w:t>:</w:t>
      </w:r>
    </w:p>
    <w:p w14:paraId="6E274212" w14:textId="77777777" w:rsidR="001E55A8" w:rsidRPr="001E55A8" w:rsidRDefault="001E55A8" w:rsidP="001E55A8">
      <w:pPr>
        <w:widowControl w:val="0"/>
        <w:suppressAutoHyphens/>
        <w:rPr>
          <w:rFonts w:ascii="Calibri" w:hAnsi="Calibri" w:cs="Calibri"/>
          <w:kern w:val="2"/>
          <w:szCs w:val="22"/>
        </w:rPr>
      </w:pPr>
      <w:r w:rsidRPr="001E55A8">
        <w:rPr>
          <w:rFonts w:ascii="Calibri" w:hAnsi="Calibri" w:cs="Calibri"/>
          <w:kern w:val="2"/>
          <w:szCs w:val="22"/>
        </w:rPr>
        <w:t>…………........…………………………………………………………………………………………………………………………………………..</w:t>
      </w:r>
    </w:p>
    <w:p w14:paraId="731EA88B" w14:textId="77777777" w:rsidR="001E55A8" w:rsidRPr="001E55A8" w:rsidRDefault="001E55A8" w:rsidP="001E55A8">
      <w:pPr>
        <w:widowControl w:val="0"/>
        <w:suppressAutoHyphens/>
        <w:rPr>
          <w:rFonts w:ascii="Calibri" w:hAnsi="Calibri" w:cs="Calibri"/>
          <w:kern w:val="2"/>
          <w:szCs w:val="22"/>
        </w:rPr>
      </w:pPr>
      <w:r w:rsidRPr="001E55A8">
        <w:rPr>
          <w:rFonts w:ascii="Calibri" w:hAnsi="Calibri" w:cs="Calibri"/>
          <w:kern w:val="2"/>
          <w:szCs w:val="22"/>
        </w:rPr>
        <w:t xml:space="preserve">……………………………………………………………………………………………………………………………………………………………. </w:t>
      </w:r>
    </w:p>
    <w:p w14:paraId="7A34CE02" w14:textId="77777777" w:rsidR="001E55A8" w:rsidRPr="001E55A8" w:rsidRDefault="001E55A8" w:rsidP="001E55A8">
      <w:pPr>
        <w:widowControl w:val="0"/>
        <w:suppressAutoHyphens/>
        <w:rPr>
          <w:rFonts w:ascii="Calibri" w:hAnsi="Calibri" w:cs="Calibri"/>
          <w:kern w:val="2"/>
          <w:szCs w:val="22"/>
        </w:rPr>
      </w:pPr>
      <w:r w:rsidRPr="001E55A8">
        <w:rPr>
          <w:rFonts w:ascii="Calibri" w:hAnsi="Calibri" w:cs="Calibri"/>
          <w:kern w:val="2"/>
          <w:szCs w:val="22"/>
        </w:rPr>
        <w:t>…………………………………………………………………………………………………………………………………………………………….</w:t>
      </w:r>
    </w:p>
    <w:p w14:paraId="56D02A1F" w14:textId="77777777" w:rsidR="001E55A8" w:rsidRPr="001E55A8" w:rsidRDefault="001E55A8" w:rsidP="001E55A8">
      <w:pPr>
        <w:widowControl w:val="0"/>
        <w:suppressAutoHyphens/>
        <w:rPr>
          <w:rFonts w:ascii="Calibri" w:hAnsi="Calibri" w:cs="Calibri"/>
          <w:kern w:val="2"/>
          <w:szCs w:val="22"/>
        </w:rPr>
      </w:pPr>
    </w:p>
    <w:p w14:paraId="0AECC9CC" w14:textId="77777777" w:rsidR="001E55A8" w:rsidRPr="001E55A8" w:rsidRDefault="001E55A8" w:rsidP="001E55A8">
      <w:pPr>
        <w:widowControl w:val="0"/>
        <w:suppressAutoHyphens/>
        <w:rPr>
          <w:rFonts w:ascii="Calibri" w:hAnsi="Calibri" w:cs="Calibri"/>
          <w:kern w:val="2"/>
          <w:szCs w:val="22"/>
        </w:rPr>
      </w:pPr>
    </w:p>
    <w:p w14:paraId="3906451E" w14:textId="77777777" w:rsidR="00DD7387" w:rsidRDefault="001E55A8" w:rsidP="001E55A8">
      <w:pPr>
        <w:widowControl w:val="0"/>
        <w:suppressAutoHyphens/>
        <w:rPr>
          <w:rFonts w:ascii="Calibri" w:hAnsi="Calibri" w:cs="Calibri"/>
          <w:kern w:val="2"/>
          <w:szCs w:val="22"/>
        </w:rPr>
      </w:pPr>
      <w:r w:rsidRPr="001E55A8">
        <w:rPr>
          <w:rFonts w:ascii="Calibri" w:hAnsi="Calibri" w:cs="Calibri"/>
          <w:kern w:val="2"/>
          <w:szCs w:val="22"/>
        </w:rPr>
        <w:t>Charakter stosunku, jaki będzie łączył nas z wykonawcą</w:t>
      </w:r>
      <w:r w:rsidRPr="001E55A8">
        <w:rPr>
          <w:rFonts w:ascii="Calibri" w:hAnsi="Calibri" w:cs="Calibri"/>
          <w:kern w:val="2"/>
          <w:szCs w:val="22"/>
          <w:vertAlign w:val="superscript"/>
        </w:rPr>
        <w:t>3</w:t>
      </w:r>
      <w:r w:rsidR="00DD7387">
        <w:rPr>
          <w:rFonts w:ascii="Calibri" w:hAnsi="Calibri" w:cs="Calibri"/>
          <w:kern w:val="2"/>
          <w:szCs w:val="22"/>
        </w:rPr>
        <w:t>:</w:t>
      </w:r>
    </w:p>
    <w:p w14:paraId="4096579B" w14:textId="77777777" w:rsidR="001E55A8" w:rsidRPr="001E55A8" w:rsidRDefault="001E55A8" w:rsidP="001E55A8">
      <w:pPr>
        <w:widowControl w:val="0"/>
        <w:suppressAutoHyphens/>
        <w:rPr>
          <w:rFonts w:ascii="Calibri" w:hAnsi="Calibri" w:cs="Calibri"/>
          <w:kern w:val="2"/>
          <w:szCs w:val="22"/>
        </w:rPr>
      </w:pPr>
      <w:r w:rsidRPr="001E55A8">
        <w:rPr>
          <w:rFonts w:ascii="Calibri" w:hAnsi="Calibri" w:cs="Calibri"/>
          <w:kern w:val="2"/>
          <w:szCs w:val="22"/>
        </w:rPr>
        <w:t>…………………………………………………………………………………………………………………………………………………………….</w:t>
      </w:r>
    </w:p>
    <w:p w14:paraId="62ABA8A1" w14:textId="77777777" w:rsidR="001E55A8" w:rsidRPr="001E55A8" w:rsidRDefault="001E55A8" w:rsidP="001E55A8">
      <w:pPr>
        <w:widowControl w:val="0"/>
        <w:suppressAutoHyphens/>
        <w:rPr>
          <w:rFonts w:ascii="Calibri" w:hAnsi="Calibri" w:cs="Calibri"/>
          <w:kern w:val="2"/>
          <w:szCs w:val="22"/>
        </w:rPr>
      </w:pPr>
      <w:r w:rsidRPr="001E55A8">
        <w:rPr>
          <w:rFonts w:ascii="Calibri" w:hAnsi="Calibri" w:cs="Calibri"/>
          <w:kern w:val="2"/>
          <w:szCs w:val="22"/>
        </w:rPr>
        <w:t>…………………………………………………………………………………………………………………………………………………………….</w:t>
      </w:r>
    </w:p>
    <w:p w14:paraId="6E7101BA" w14:textId="77777777" w:rsidR="001E55A8" w:rsidRPr="001E55A8" w:rsidRDefault="001E55A8" w:rsidP="001E55A8">
      <w:pPr>
        <w:widowControl w:val="0"/>
        <w:suppressAutoHyphens/>
        <w:jc w:val="both"/>
        <w:rPr>
          <w:rFonts w:ascii="Calibri" w:hAnsi="Calibri" w:cs="Calibri"/>
          <w:kern w:val="2"/>
          <w:szCs w:val="22"/>
        </w:rPr>
      </w:pPr>
      <w:r w:rsidRPr="001E55A8">
        <w:rPr>
          <w:rFonts w:ascii="Calibri" w:hAnsi="Calibri" w:cs="Calibri"/>
          <w:kern w:val="2"/>
          <w:szCs w:val="22"/>
        </w:rPr>
        <w:t>……………………………………………………………………………………………………………………………………………………………</w:t>
      </w:r>
    </w:p>
    <w:p w14:paraId="005C233A" w14:textId="77777777" w:rsidR="001E55A8" w:rsidRPr="001E55A8" w:rsidRDefault="001E55A8" w:rsidP="001E55A8">
      <w:pPr>
        <w:widowControl w:val="0"/>
        <w:suppressAutoHyphens/>
        <w:rPr>
          <w:rFonts w:ascii="Calibri" w:hAnsi="Calibri" w:cs="Calibri"/>
          <w:kern w:val="2"/>
          <w:szCs w:val="22"/>
        </w:rPr>
      </w:pPr>
    </w:p>
    <w:p w14:paraId="69C015D9" w14:textId="77777777" w:rsidR="001E55A8" w:rsidRPr="001E55A8" w:rsidRDefault="001E55A8" w:rsidP="001E55A8">
      <w:pPr>
        <w:widowControl w:val="0"/>
        <w:suppressAutoHyphens/>
        <w:rPr>
          <w:rFonts w:ascii="Calibri" w:hAnsi="Calibri" w:cs="Calibri"/>
          <w:kern w:val="2"/>
          <w:szCs w:val="22"/>
        </w:rPr>
      </w:pPr>
      <w:r w:rsidRPr="001E55A8">
        <w:rPr>
          <w:rFonts w:ascii="Calibri" w:hAnsi="Calibri" w:cs="Calibri"/>
          <w:kern w:val="2"/>
          <w:szCs w:val="22"/>
        </w:rPr>
        <w:t xml:space="preserve">………………………………………….. </w:t>
      </w:r>
      <w:r w:rsidRPr="001E55A8">
        <w:rPr>
          <w:rFonts w:ascii="Calibri" w:hAnsi="Calibri" w:cs="Calibri"/>
          <w:kern w:val="2"/>
          <w:szCs w:val="22"/>
        </w:rPr>
        <w:tab/>
      </w:r>
      <w:r w:rsidRPr="001E55A8">
        <w:rPr>
          <w:rFonts w:ascii="Calibri" w:hAnsi="Calibri" w:cs="Calibri"/>
          <w:kern w:val="2"/>
          <w:szCs w:val="22"/>
        </w:rPr>
        <w:tab/>
      </w:r>
      <w:r w:rsidRPr="001E55A8">
        <w:rPr>
          <w:rFonts w:ascii="Calibri" w:hAnsi="Calibri" w:cs="Calibri"/>
          <w:kern w:val="2"/>
          <w:szCs w:val="22"/>
        </w:rPr>
        <w:tab/>
      </w:r>
      <w:r w:rsidRPr="001E55A8">
        <w:rPr>
          <w:rFonts w:ascii="Calibri" w:hAnsi="Calibri" w:cs="Calibri"/>
          <w:kern w:val="2"/>
          <w:szCs w:val="22"/>
        </w:rPr>
        <w:tab/>
      </w:r>
      <w:r w:rsidRPr="001E55A8">
        <w:rPr>
          <w:rFonts w:ascii="Calibri" w:hAnsi="Calibri" w:cs="Calibri"/>
          <w:kern w:val="2"/>
          <w:szCs w:val="22"/>
        </w:rPr>
        <w:tab/>
        <w:t>….……………………………………</w:t>
      </w:r>
    </w:p>
    <w:p w14:paraId="0913255D" w14:textId="77777777" w:rsidR="001E55A8" w:rsidRPr="001E55A8" w:rsidRDefault="001E55A8" w:rsidP="001E55A8">
      <w:pPr>
        <w:widowControl w:val="0"/>
        <w:suppressAutoHyphens/>
        <w:ind w:left="4950" w:hanging="4950"/>
        <w:rPr>
          <w:rFonts w:ascii="Calibri" w:hAnsi="Calibri" w:cs="Calibri"/>
          <w:i/>
          <w:iCs/>
          <w:kern w:val="2"/>
          <w:szCs w:val="22"/>
        </w:rPr>
      </w:pPr>
      <w:r w:rsidRPr="001E55A8">
        <w:rPr>
          <w:rFonts w:ascii="Calibri" w:hAnsi="Calibri" w:cs="Calibri"/>
          <w:i/>
          <w:kern w:val="2"/>
          <w:szCs w:val="22"/>
        </w:rPr>
        <w:t xml:space="preserve">(miejsce i data złożenia oświadczenia)                </w:t>
      </w:r>
      <w:r w:rsidRPr="001E55A8">
        <w:rPr>
          <w:rFonts w:ascii="Calibri" w:hAnsi="Calibri" w:cs="Calibri"/>
          <w:i/>
          <w:kern w:val="2"/>
          <w:szCs w:val="22"/>
        </w:rPr>
        <w:tab/>
      </w:r>
      <w:r w:rsidRPr="001E55A8">
        <w:rPr>
          <w:rFonts w:ascii="Calibri" w:hAnsi="Calibri" w:cs="Calibri"/>
          <w:i/>
          <w:iCs/>
          <w:kern w:val="2"/>
          <w:szCs w:val="22"/>
        </w:rPr>
        <w:t>(pieczęć i podpis osoby uprawnionej do składania  oświadczeń woli w imieniu podmiotu oddającego do dyspozycji zasoby)</w:t>
      </w:r>
    </w:p>
    <w:p w14:paraId="3E8D287E" w14:textId="77777777" w:rsidR="001E55A8" w:rsidRPr="001E55A8" w:rsidRDefault="001E55A8" w:rsidP="001E55A8">
      <w:pPr>
        <w:widowControl w:val="0"/>
        <w:suppressAutoHyphens/>
        <w:rPr>
          <w:rFonts w:ascii="Calibri" w:hAnsi="Calibri" w:cs="Calibri"/>
          <w:iCs/>
          <w:kern w:val="2"/>
          <w:szCs w:val="22"/>
        </w:rPr>
      </w:pPr>
      <w:r w:rsidRPr="001E55A8">
        <w:rPr>
          <w:rFonts w:ascii="Calibri" w:hAnsi="Calibri" w:cs="Calibri"/>
          <w:iCs/>
          <w:kern w:val="2"/>
          <w:szCs w:val="22"/>
        </w:rPr>
        <w:t>________________________________________________________________________________</w:t>
      </w:r>
    </w:p>
    <w:p w14:paraId="48573D18" w14:textId="77777777" w:rsidR="001E55A8" w:rsidRPr="001E55A8" w:rsidRDefault="001E55A8" w:rsidP="001E55A8">
      <w:pPr>
        <w:widowControl w:val="0"/>
        <w:suppressAutoHyphens/>
        <w:rPr>
          <w:rFonts w:ascii="Calibri" w:hAnsi="Calibri" w:cs="Calibri"/>
          <w:kern w:val="2"/>
          <w:szCs w:val="22"/>
        </w:rPr>
      </w:pPr>
    </w:p>
    <w:p w14:paraId="55CF9AF5" w14:textId="77777777" w:rsidR="001E55A8" w:rsidRPr="001E55A8" w:rsidRDefault="001E55A8" w:rsidP="00FC41AA">
      <w:pPr>
        <w:widowControl w:val="0"/>
        <w:numPr>
          <w:ilvl w:val="0"/>
          <w:numId w:val="66"/>
        </w:numPr>
        <w:suppressAutoHyphens/>
        <w:spacing w:after="0"/>
        <w:ind w:left="360"/>
        <w:rPr>
          <w:rFonts w:ascii="Calibri" w:hAnsi="Calibri" w:cs="Calibri"/>
          <w:kern w:val="2"/>
          <w:szCs w:val="22"/>
        </w:rPr>
      </w:pPr>
      <w:r w:rsidRPr="001E55A8">
        <w:rPr>
          <w:rFonts w:ascii="Calibri" w:hAnsi="Calibri" w:cs="Calibri"/>
          <w:kern w:val="2"/>
          <w:szCs w:val="22"/>
        </w:rPr>
        <w:t>Zakres udostępnianych zasobów niezbędnych do potwierdzenia spełniania warunku:</w:t>
      </w:r>
    </w:p>
    <w:p w14:paraId="18788FA9" w14:textId="77777777" w:rsidR="001E55A8" w:rsidRPr="001E55A8" w:rsidRDefault="001E55A8" w:rsidP="00FC41AA">
      <w:pPr>
        <w:widowControl w:val="0"/>
        <w:numPr>
          <w:ilvl w:val="0"/>
          <w:numId w:val="67"/>
        </w:numPr>
        <w:tabs>
          <w:tab w:val="left" w:pos="720"/>
        </w:tabs>
        <w:suppressAutoHyphens/>
        <w:spacing w:after="0"/>
        <w:ind w:left="360" w:firstLine="0"/>
        <w:rPr>
          <w:rFonts w:ascii="Calibri" w:hAnsi="Calibri" w:cs="Calibri"/>
          <w:kern w:val="2"/>
          <w:szCs w:val="22"/>
        </w:rPr>
      </w:pPr>
      <w:r w:rsidRPr="001E55A8">
        <w:rPr>
          <w:rFonts w:ascii="Calibri" w:hAnsi="Calibri" w:cs="Calibri"/>
          <w:kern w:val="2"/>
          <w:szCs w:val="22"/>
        </w:rPr>
        <w:t>zdolności techniczne lub zawodowe</w:t>
      </w:r>
    </w:p>
    <w:p w14:paraId="642BF406" w14:textId="77777777" w:rsidR="001E55A8" w:rsidRPr="001E55A8" w:rsidRDefault="001E55A8" w:rsidP="00FC41AA">
      <w:pPr>
        <w:widowControl w:val="0"/>
        <w:numPr>
          <w:ilvl w:val="0"/>
          <w:numId w:val="67"/>
        </w:numPr>
        <w:tabs>
          <w:tab w:val="left" w:pos="720"/>
        </w:tabs>
        <w:suppressAutoHyphens/>
        <w:spacing w:after="0"/>
        <w:ind w:left="360" w:firstLine="0"/>
        <w:rPr>
          <w:rFonts w:ascii="Calibri" w:hAnsi="Calibri" w:cs="Calibri"/>
          <w:kern w:val="2"/>
          <w:szCs w:val="22"/>
        </w:rPr>
      </w:pPr>
      <w:r w:rsidRPr="001E55A8">
        <w:rPr>
          <w:rFonts w:ascii="Calibri" w:hAnsi="Calibri" w:cs="Calibri"/>
          <w:kern w:val="2"/>
          <w:szCs w:val="22"/>
        </w:rPr>
        <w:t>zdolności finansowe lub ekonomiczne</w:t>
      </w:r>
    </w:p>
    <w:p w14:paraId="053D7BC6" w14:textId="77777777" w:rsidR="001E55A8" w:rsidRPr="001E55A8" w:rsidRDefault="001E55A8" w:rsidP="00FC41AA">
      <w:pPr>
        <w:widowControl w:val="0"/>
        <w:numPr>
          <w:ilvl w:val="0"/>
          <w:numId w:val="66"/>
        </w:numPr>
        <w:suppressAutoHyphens/>
        <w:spacing w:after="0"/>
        <w:ind w:left="360"/>
        <w:jc w:val="both"/>
        <w:rPr>
          <w:rFonts w:ascii="Calibri" w:hAnsi="Calibri" w:cs="Calibri"/>
          <w:kern w:val="2"/>
          <w:szCs w:val="22"/>
        </w:rPr>
      </w:pPr>
      <w:r w:rsidRPr="001E55A8">
        <w:rPr>
          <w:rFonts w:ascii="Calibri" w:hAnsi="Calibri" w:cs="Calibri"/>
          <w:kern w:val="2"/>
          <w:szCs w:val="22"/>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22C21C7E" w14:textId="77777777" w:rsidR="001E55A8" w:rsidRPr="001E55A8" w:rsidRDefault="001E55A8" w:rsidP="00FC41AA">
      <w:pPr>
        <w:widowControl w:val="0"/>
        <w:numPr>
          <w:ilvl w:val="0"/>
          <w:numId w:val="66"/>
        </w:numPr>
        <w:suppressAutoHyphens/>
        <w:spacing w:after="0"/>
        <w:ind w:left="360"/>
        <w:rPr>
          <w:rFonts w:ascii="Calibri" w:hAnsi="Calibri" w:cs="Calibri"/>
          <w:szCs w:val="22"/>
        </w:rPr>
      </w:pPr>
      <w:r w:rsidRPr="001E55A8">
        <w:rPr>
          <w:rFonts w:ascii="Calibri" w:hAnsi="Calibri" w:cs="Calibri"/>
          <w:kern w:val="2"/>
          <w:szCs w:val="22"/>
        </w:rPr>
        <w:t xml:space="preserve"> np. umowa cywilno-prawna, umowa o współpracy.</w:t>
      </w:r>
    </w:p>
    <w:p w14:paraId="0BCBE525" w14:textId="77777777" w:rsidR="001E55A8" w:rsidRPr="001E55A8" w:rsidRDefault="001E55A8" w:rsidP="001E55A8">
      <w:pPr>
        <w:rPr>
          <w:rFonts w:ascii="Calibri" w:hAnsi="Calibri" w:cs="Calibri"/>
          <w:szCs w:val="22"/>
        </w:rPr>
      </w:pPr>
    </w:p>
    <w:p w14:paraId="282267FA" w14:textId="77777777" w:rsidR="001E55A8" w:rsidRPr="006C419D" w:rsidRDefault="001E55A8" w:rsidP="001E55A8"/>
    <w:p w14:paraId="4AFBA9C0" w14:textId="77777777" w:rsidR="001E55A8" w:rsidRDefault="001E55A8" w:rsidP="003E180A">
      <w:pPr>
        <w:pStyle w:val="Bezodstpw"/>
        <w:rPr>
          <w:rFonts w:cs="Calibri"/>
          <w:b/>
        </w:rPr>
      </w:pPr>
    </w:p>
    <w:p w14:paraId="33AC12FA" w14:textId="77777777" w:rsidR="001E55A8" w:rsidRDefault="001E55A8" w:rsidP="003E180A">
      <w:pPr>
        <w:pStyle w:val="Bezodstpw"/>
        <w:rPr>
          <w:rFonts w:cs="Calibri"/>
          <w:b/>
        </w:rPr>
      </w:pPr>
    </w:p>
    <w:p w14:paraId="6B60CDB2" w14:textId="1BC5CF41" w:rsidR="001E55A8" w:rsidRDefault="001E55A8" w:rsidP="003E180A">
      <w:pPr>
        <w:pStyle w:val="Bezodstpw"/>
        <w:rPr>
          <w:rFonts w:cs="Calibri"/>
          <w:b/>
        </w:rPr>
      </w:pPr>
    </w:p>
    <w:p w14:paraId="0EACBB05" w14:textId="69F98487" w:rsidR="00C048E2" w:rsidRDefault="00C048E2" w:rsidP="003E180A">
      <w:pPr>
        <w:pStyle w:val="Bezodstpw"/>
        <w:rPr>
          <w:rFonts w:cs="Calibri"/>
          <w:b/>
        </w:rPr>
      </w:pPr>
    </w:p>
    <w:p w14:paraId="245E10E7" w14:textId="4D7624EB" w:rsidR="00C048E2" w:rsidRDefault="00C048E2" w:rsidP="003E180A">
      <w:pPr>
        <w:pStyle w:val="Bezodstpw"/>
        <w:rPr>
          <w:rFonts w:cs="Calibri"/>
          <w:b/>
        </w:rPr>
      </w:pPr>
    </w:p>
    <w:p w14:paraId="48731BFE" w14:textId="387EAACD" w:rsidR="00C048E2" w:rsidRDefault="00C048E2" w:rsidP="003E180A">
      <w:pPr>
        <w:pStyle w:val="Bezodstpw"/>
        <w:rPr>
          <w:rFonts w:cs="Calibri"/>
          <w:b/>
        </w:rPr>
      </w:pPr>
    </w:p>
    <w:p w14:paraId="6E6B45D9" w14:textId="66A51BBC" w:rsidR="00C048E2" w:rsidRDefault="00C048E2" w:rsidP="003E180A">
      <w:pPr>
        <w:pStyle w:val="Bezodstpw"/>
        <w:rPr>
          <w:rFonts w:cs="Calibri"/>
          <w:b/>
        </w:rPr>
      </w:pPr>
    </w:p>
    <w:p w14:paraId="6725E338" w14:textId="2A761F47" w:rsidR="00C048E2" w:rsidRDefault="00C048E2" w:rsidP="003E180A">
      <w:pPr>
        <w:pStyle w:val="Bezodstpw"/>
        <w:rPr>
          <w:rFonts w:cs="Calibri"/>
          <w:b/>
        </w:rPr>
      </w:pPr>
    </w:p>
    <w:p w14:paraId="109AB432" w14:textId="3A8E4552" w:rsidR="00C048E2" w:rsidRDefault="00C048E2" w:rsidP="003E180A">
      <w:pPr>
        <w:pStyle w:val="Bezodstpw"/>
        <w:rPr>
          <w:rFonts w:cs="Calibri"/>
          <w:b/>
        </w:rPr>
      </w:pPr>
    </w:p>
    <w:p w14:paraId="11D0718F" w14:textId="4C97DA4B" w:rsidR="001E55A8" w:rsidRDefault="00167F5F" w:rsidP="00167F5F">
      <w:pPr>
        <w:pStyle w:val="Bezodstpw"/>
        <w:ind w:left="0" w:firstLine="0"/>
        <w:rPr>
          <w:rFonts w:cs="Calibri"/>
          <w:b/>
        </w:rPr>
      </w:pPr>
      <w:r>
        <w:rPr>
          <w:noProof/>
        </w:rPr>
        <w:drawing>
          <wp:inline distT="0" distB="0" distL="0" distR="0" wp14:anchorId="789E5346" wp14:editId="68B7F191">
            <wp:extent cx="6137910" cy="130048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PC+MKiDN_poziom_pl_19x4cm_RGB150.jpg"/>
                    <pic:cNvPicPr/>
                  </pic:nvPicPr>
                  <pic:blipFill>
                    <a:blip r:embed="rId8">
                      <a:extLst>
                        <a:ext uri="{28A0092B-C50C-407E-A947-70E740481C1C}">
                          <a14:useLocalDpi xmlns:a14="http://schemas.microsoft.com/office/drawing/2010/main" val="0"/>
                        </a:ext>
                      </a:extLst>
                    </a:blip>
                    <a:stretch>
                      <a:fillRect/>
                    </a:stretch>
                  </pic:blipFill>
                  <pic:spPr>
                    <a:xfrm>
                      <a:off x="0" y="0"/>
                      <a:ext cx="6137910" cy="1300480"/>
                    </a:xfrm>
                    <a:prstGeom prst="rect">
                      <a:avLst/>
                    </a:prstGeom>
                  </pic:spPr>
                </pic:pic>
              </a:graphicData>
            </a:graphic>
          </wp:inline>
        </w:drawing>
      </w:r>
    </w:p>
    <w:p w14:paraId="04A135C6" w14:textId="77777777" w:rsidR="001E55A8" w:rsidRDefault="001E55A8" w:rsidP="003E180A">
      <w:pPr>
        <w:pStyle w:val="Bezodstpw"/>
        <w:rPr>
          <w:rFonts w:cs="Calibri"/>
          <w:b/>
        </w:rPr>
      </w:pPr>
    </w:p>
    <w:p w14:paraId="37989099" w14:textId="5C10827F" w:rsidR="0044254F" w:rsidRPr="001E7657" w:rsidRDefault="001C55F9" w:rsidP="003E180A">
      <w:pPr>
        <w:pStyle w:val="Bezodstpw"/>
        <w:rPr>
          <w:rFonts w:cs="Calibri"/>
          <w:b/>
        </w:rPr>
      </w:pPr>
      <w:r w:rsidRPr="001E7657">
        <w:rPr>
          <w:rFonts w:cs="Calibri"/>
          <w:b/>
        </w:rPr>
        <w:t xml:space="preserve">Załącznik nr </w:t>
      </w:r>
      <w:r w:rsidR="00F7568D">
        <w:rPr>
          <w:rFonts w:cs="Calibri"/>
          <w:b/>
        </w:rPr>
        <w:t>7</w:t>
      </w:r>
      <w:r w:rsidR="0044254F" w:rsidRPr="001E7657">
        <w:rPr>
          <w:rFonts w:cs="Calibri"/>
          <w:b/>
        </w:rPr>
        <w:t xml:space="preserve"> </w:t>
      </w:r>
      <w:r w:rsidR="00C341CF" w:rsidRPr="001E7657">
        <w:rPr>
          <w:rFonts w:cs="Calibri"/>
          <w:b/>
        </w:rPr>
        <w:t xml:space="preserve"> </w:t>
      </w:r>
      <w:r w:rsidR="001E55A8">
        <w:rPr>
          <w:rFonts w:cs="Calibri"/>
          <w:b/>
        </w:rPr>
        <w:t xml:space="preserve">- </w:t>
      </w:r>
      <w:r w:rsidR="00C341CF" w:rsidRPr="001E7657">
        <w:rPr>
          <w:rFonts w:cs="Calibri"/>
          <w:b/>
        </w:rPr>
        <w:t>Informacja Wykonawcy</w:t>
      </w:r>
      <w:r w:rsidR="009C4F05" w:rsidRPr="001E7657">
        <w:rPr>
          <w:rFonts w:cs="Calibri"/>
          <w:b/>
        </w:rPr>
        <w:t xml:space="preserve"> o przynależności do grupy kapitałowej</w:t>
      </w:r>
    </w:p>
    <w:p w14:paraId="72F002BD" w14:textId="3B26A9E8" w:rsidR="003E180A" w:rsidRPr="001E7657" w:rsidRDefault="003E180A" w:rsidP="0044254F">
      <w:pPr>
        <w:pStyle w:val="Bezodstpw"/>
        <w:jc w:val="right"/>
        <w:rPr>
          <w:rFonts w:cs="Calibri"/>
        </w:rPr>
      </w:pPr>
    </w:p>
    <w:p w14:paraId="7CA5FF99" w14:textId="5550F662" w:rsidR="0044254F" w:rsidRPr="001E7657" w:rsidRDefault="00C048E2" w:rsidP="0044254F">
      <w:pPr>
        <w:rPr>
          <w:rFonts w:ascii="Calibri" w:hAnsi="Calibri" w:cs="Calibri"/>
          <w:szCs w:val="22"/>
        </w:rPr>
      </w:pPr>
      <w:r w:rsidRPr="001E7657">
        <w:rPr>
          <w:rFonts w:ascii="Calibri" w:hAnsi="Calibri" w:cs="Calibri"/>
          <w:noProof/>
          <w:szCs w:val="22"/>
          <w:lang w:eastAsia="pl-PL"/>
        </w:rPr>
        <mc:AlternateContent>
          <mc:Choice Requires="wps">
            <w:drawing>
              <wp:anchor distT="0" distB="0" distL="114300" distR="114300" simplePos="0" relativeHeight="251656704" behindDoc="0" locked="0" layoutInCell="1" allowOverlap="1" wp14:anchorId="7C2C1068" wp14:editId="3289A9F7">
                <wp:simplePos x="0" y="0"/>
                <wp:positionH relativeFrom="column">
                  <wp:posOffset>365759</wp:posOffset>
                </wp:positionH>
                <wp:positionV relativeFrom="paragraph">
                  <wp:posOffset>31115</wp:posOffset>
                </wp:positionV>
                <wp:extent cx="1647825" cy="657225"/>
                <wp:effectExtent l="0" t="0" r="28575" b="28575"/>
                <wp:wrapNone/>
                <wp:docPr id="2"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57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BB0B8D" w14:textId="77777777" w:rsidR="00DC7767" w:rsidRDefault="00DC7767" w:rsidP="0044254F"/>
                          <w:p w14:paraId="12B6F8DE" w14:textId="77777777" w:rsidR="00DC7767" w:rsidRDefault="00DC7767" w:rsidP="00375AC3">
                            <w:pPr>
                              <w:ind w:left="426"/>
                              <w:jc w:val="center"/>
                              <w:rPr>
                                <w:rFonts w:ascii="Calibri" w:hAnsi="Calibri" w:cs="Calibri"/>
                                <w:szCs w:val="22"/>
                              </w:rPr>
                            </w:pPr>
                          </w:p>
                          <w:p w14:paraId="10760B8F" w14:textId="1AF07C3B" w:rsidR="00DC7767" w:rsidRPr="0083725E" w:rsidRDefault="00DC7767" w:rsidP="00375AC3">
                            <w:pPr>
                              <w:ind w:left="426"/>
                              <w:jc w:val="center"/>
                              <w:rPr>
                                <w:rFonts w:ascii="Calibri" w:hAnsi="Calibri" w:cs="Calibri"/>
                                <w:szCs w:val="22"/>
                              </w:rPr>
                            </w:pPr>
                            <w:r>
                              <w:rPr>
                                <w:rFonts w:ascii="Calibri" w:hAnsi="Calibri" w:cs="Calibri"/>
                                <w:szCs w:val="22"/>
                              </w:rPr>
                              <w:t xml:space="preserve">      </w:t>
                            </w:r>
                            <w:r w:rsidRPr="0083725E">
                              <w:rPr>
                                <w:rFonts w:ascii="Calibri" w:hAnsi="Calibri" w:cs="Calibri"/>
                                <w:szCs w:val="22"/>
                              </w:rPr>
                              <w:t>Pieczęć Wykonawcy</w:t>
                            </w:r>
                          </w:p>
                          <w:p w14:paraId="1BA61530" w14:textId="77777777" w:rsidR="00DC7767" w:rsidRDefault="00DC7767" w:rsidP="0044254F">
                            <w:pPr>
                              <w:jc w:val="center"/>
                            </w:pPr>
                          </w:p>
                          <w:p w14:paraId="4D879AAB" w14:textId="77777777" w:rsidR="00DC7767" w:rsidRPr="00F14857" w:rsidRDefault="00DC7767" w:rsidP="0044254F">
                            <w:pPr>
                              <w:jc w:val="center"/>
                              <w:rPr>
                                <w:sz w:val="20"/>
                                <w:szCs w:val="20"/>
                              </w:rPr>
                            </w:pPr>
                            <w:r w:rsidRPr="00F14857">
                              <w:rPr>
                                <w:sz w:val="20"/>
                                <w:szCs w:val="20"/>
                              </w:rPr>
                              <w:t>(pieczęć Wykonawcy)</w:t>
                            </w:r>
                          </w:p>
                          <w:p w14:paraId="66456FDB" w14:textId="77777777" w:rsidR="00DC7767" w:rsidRDefault="00DC7767" w:rsidP="0044254F"/>
                          <w:p w14:paraId="10E10751" w14:textId="77777777" w:rsidR="00DC7767" w:rsidRDefault="00DC7767" w:rsidP="0044254F">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C1068" id="Prostokąt 4" o:spid="_x0000_s1028" style="position:absolute;left:0;text-align:left;margin-left:28.8pt;margin-top:2.45pt;width:129.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">
                <v:textbox inset="0,0,0,0">
                  <w:txbxContent>
                    <w:p w14:paraId="30BB0B8D" w14:textId="77777777" w:rsidR="00DC7767" w:rsidRDefault="00DC7767" w:rsidP="0044254F"/>
                    <w:p w14:paraId="12B6F8DE" w14:textId="77777777" w:rsidR="00DC7767" w:rsidRDefault="00DC7767" w:rsidP="00375AC3">
                      <w:pPr>
                        <w:ind w:left="426"/>
                        <w:jc w:val="center"/>
                        <w:rPr>
                          <w:rFonts w:ascii="Calibri" w:hAnsi="Calibri" w:cs="Calibri"/>
                          <w:szCs w:val="22"/>
                        </w:rPr>
                      </w:pPr>
                    </w:p>
                    <w:p w14:paraId="10760B8F" w14:textId="1AF07C3B" w:rsidR="00DC7767" w:rsidRPr="0083725E" w:rsidRDefault="00DC7767" w:rsidP="00375AC3">
                      <w:pPr>
                        <w:ind w:left="426"/>
                        <w:jc w:val="center"/>
                        <w:rPr>
                          <w:rFonts w:ascii="Calibri" w:hAnsi="Calibri" w:cs="Calibri"/>
                          <w:szCs w:val="22"/>
                        </w:rPr>
                      </w:pPr>
                      <w:r>
                        <w:rPr>
                          <w:rFonts w:ascii="Calibri" w:hAnsi="Calibri" w:cs="Calibri"/>
                          <w:szCs w:val="22"/>
                        </w:rPr>
                        <w:t xml:space="preserve">      </w:t>
                      </w:r>
                      <w:r w:rsidRPr="0083725E">
                        <w:rPr>
                          <w:rFonts w:ascii="Calibri" w:hAnsi="Calibri" w:cs="Calibri"/>
                          <w:szCs w:val="22"/>
                        </w:rPr>
                        <w:t>Pieczęć Wykonawcy</w:t>
                      </w:r>
                    </w:p>
                    <w:p w14:paraId="1BA61530" w14:textId="77777777" w:rsidR="00DC7767" w:rsidRDefault="00DC7767" w:rsidP="0044254F">
                      <w:pPr>
                        <w:jc w:val="center"/>
                      </w:pPr>
                    </w:p>
                    <w:p w14:paraId="4D879AAB" w14:textId="77777777" w:rsidR="00DC7767" w:rsidRPr="00F14857" w:rsidRDefault="00DC7767" w:rsidP="0044254F">
                      <w:pPr>
                        <w:jc w:val="center"/>
                        <w:rPr>
                          <w:sz w:val="20"/>
                          <w:szCs w:val="20"/>
                        </w:rPr>
                      </w:pPr>
                      <w:r w:rsidRPr="00F14857">
                        <w:rPr>
                          <w:sz w:val="20"/>
                          <w:szCs w:val="20"/>
                        </w:rPr>
                        <w:t>(pieczęć Wykonawcy)</w:t>
                      </w:r>
                    </w:p>
                    <w:p w14:paraId="66456FDB" w14:textId="77777777" w:rsidR="00DC7767" w:rsidRDefault="00DC7767" w:rsidP="0044254F"/>
                    <w:p w14:paraId="10E10751" w14:textId="77777777" w:rsidR="00DC7767" w:rsidRDefault="00DC7767" w:rsidP="0044254F">
                      <w:pPr>
                        <w:jc w:val="center"/>
                      </w:pPr>
                      <w:r>
                        <w:rPr>
                          <w:b/>
                          <w:bCs/>
                        </w:rPr>
                        <w:t>(pieczęć wykonawcy)</w:t>
                      </w:r>
                    </w:p>
                  </w:txbxContent>
                </v:textbox>
              </v:rect>
            </w:pict>
          </mc:Fallback>
        </mc:AlternateContent>
      </w:r>
    </w:p>
    <w:p w14:paraId="074B8300" w14:textId="77777777" w:rsidR="0044254F" w:rsidRPr="001E7657" w:rsidRDefault="0044254F" w:rsidP="0044254F">
      <w:pPr>
        <w:pStyle w:val="Nagwek7"/>
        <w:rPr>
          <w:rFonts w:ascii="Calibri" w:hAnsi="Calibri" w:cs="Calibri"/>
          <w:szCs w:val="22"/>
        </w:rPr>
      </w:pPr>
    </w:p>
    <w:p w14:paraId="76ED588F" w14:textId="77777777" w:rsidR="0044254F" w:rsidRPr="001E7657" w:rsidRDefault="0044254F" w:rsidP="0044254F">
      <w:pPr>
        <w:pStyle w:val="TekstprzypisudolnegoTekstprzypisu"/>
        <w:rPr>
          <w:rFonts w:ascii="Calibri" w:hAnsi="Calibri" w:cs="Calibri"/>
          <w:b/>
          <w:bCs/>
          <w:sz w:val="22"/>
          <w:szCs w:val="22"/>
        </w:rPr>
      </w:pPr>
    </w:p>
    <w:p w14:paraId="0A6B63AF" w14:textId="77777777" w:rsidR="0044254F" w:rsidRPr="001E7657" w:rsidRDefault="0044254F" w:rsidP="0044254F">
      <w:pPr>
        <w:ind w:left="6372" w:hanging="5664"/>
        <w:rPr>
          <w:rFonts w:ascii="Calibri" w:hAnsi="Calibri" w:cs="Calibri"/>
          <w:szCs w:val="22"/>
        </w:rPr>
      </w:pPr>
    </w:p>
    <w:p w14:paraId="54DBDC42" w14:textId="77777777" w:rsidR="0044254F" w:rsidRPr="001E7657" w:rsidRDefault="0044254F" w:rsidP="0044254F">
      <w:pPr>
        <w:ind w:left="6372" w:hanging="5664"/>
        <w:rPr>
          <w:rFonts w:ascii="Calibri" w:hAnsi="Calibri" w:cs="Calibri"/>
          <w:szCs w:val="22"/>
        </w:rPr>
      </w:pPr>
    </w:p>
    <w:p w14:paraId="119DA5D9" w14:textId="77777777" w:rsidR="0044254F" w:rsidRPr="001E7657" w:rsidRDefault="0044254F" w:rsidP="00536A61">
      <w:pPr>
        <w:pStyle w:val="TekstprzypisudolnegoTekstprzypisu"/>
        <w:jc w:val="center"/>
        <w:rPr>
          <w:rFonts w:ascii="Calibri" w:hAnsi="Calibri" w:cs="Calibri"/>
          <w:b/>
          <w:bCs/>
          <w:sz w:val="22"/>
          <w:szCs w:val="22"/>
          <w:lang w:eastAsia="ar-SA"/>
        </w:rPr>
      </w:pPr>
      <w:r w:rsidRPr="001E7657">
        <w:rPr>
          <w:rFonts w:ascii="Calibri" w:hAnsi="Calibri" w:cs="Calibri"/>
          <w:b/>
          <w:bCs/>
          <w:sz w:val="22"/>
          <w:szCs w:val="22"/>
          <w:lang w:eastAsia="ar-SA"/>
        </w:rPr>
        <w:t>Informacja Wykonawcy</w:t>
      </w:r>
    </w:p>
    <w:p w14:paraId="67F02F73" w14:textId="77777777" w:rsidR="0044254F" w:rsidRPr="001E7657" w:rsidRDefault="0044254F" w:rsidP="0044254F">
      <w:pPr>
        <w:pStyle w:val="TekstprzypisudolnegoTekstprzypisu"/>
        <w:jc w:val="center"/>
        <w:rPr>
          <w:rFonts w:ascii="Calibri" w:hAnsi="Calibri" w:cs="Calibri"/>
          <w:sz w:val="22"/>
          <w:szCs w:val="22"/>
          <w:lang w:eastAsia="ar-SA"/>
        </w:rPr>
      </w:pPr>
    </w:p>
    <w:p w14:paraId="045942C5" w14:textId="34AAD27E" w:rsidR="00292A26" w:rsidRPr="00A6531F" w:rsidRDefault="0044254F" w:rsidP="00536A61">
      <w:pPr>
        <w:autoSpaceDE w:val="0"/>
        <w:spacing w:after="0"/>
        <w:ind w:left="0" w:firstLine="0"/>
        <w:jc w:val="both"/>
        <w:rPr>
          <w:rFonts w:ascii="Calibri" w:hAnsi="Calibri" w:cs="Calibri"/>
          <w:b/>
          <w:bCs/>
          <w:szCs w:val="22"/>
        </w:rPr>
      </w:pPr>
      <w:r w:rsidRPr="001E7657">
        <w:rPr>
          <w:rFonts w:ascii="Calibri" w:hAnsi="Calibri" w:cs="Calibri"/>
          <w:szCs w:val="22"/>
        </w:rPr>
        <w:t xml:space="preserve">Przystępując do udziału w postępowaniu o zamówienie </w:t>
      </w:r>
      <w:r w:rsidR="00416EF7" w:rsidRPr="001E7657">
        <w:rPr>
          <w:rFonts w:ascii="Calibri" w:hAnsi="Calibri" w:cs="Calibri"/>
          <w:szCs w:val="22"/>
        </w:rPr>
        <w:t xml:space="preserve">publiczne </w:t>
      </w:r>
      <w:r w:rsidR="00416EF7" w:rsidRPr="001E7657">
        <w:rPr>
          <w:rFonts w:ascii="Calibri" w:hAnsi="Calibri" w:cs="Calibri"/>
          <w:b/>
          <w:bCs/>
          <w:szCs w:val="22"/>
        </w:rPr>
        <w:t xml:space="preserve">pn. </w:t>
      </w:r>
      <w:r w:rsidR="00C048E2" w:rsidRPr="00A6531F">
        <w:rPr>
          <w:rFonts w:ascii="Calibri" w:hAnsi="Calibri"/>
          <w:b/>
        </w:rPr>
        <w:t>„</w:t>
      </w:r>
      <w:r w:rsidR="00A6531F" w:rsidRPr="00A6531F">
        <w:rPr>
          <w:rFonts w:ascii="Calibri" w:hAnsi="Calibri"/>
          <w:b/>
        </w:rPr>
        <w:t>Zagospodarowanie</w:t>
      </w:r>
      <w:r w:rsidR="00C048E2" w:rsidRPr="00A6531F">
        <w:rPr>
          <w:rFonts w:ascii="Calibri" w:hAnsi="Calibri"/>
          <w:b/>
        </w:rPr>
        <w:t xml:space="preserve"> pomieszczeń na</w:t>
      </w:r>
      <w:r w:rsidR="00A6531F" w:rsidRPr="00A6531F">
        <w:rPr>
          <w:rFonts w:ascii="Calibri" w:hAnsi="Calibri"/>
          <w:b/>
        </w:rPr>
        <w:t xml:space="preserve"> potrzeby pracowni</w:t>
      </w:r>
      <w:r w:rsidR="00C048E2" w:rsidRPr="00A6531F">
        <w:rPr>
          <w:rFonts w:ascii="Calibri" w:hAnsi="Calibri"/>
          <w:b/>
        </w:rPr>
        <w:t xml:space="preserve"> digitalizacyjn</w:t>
      </w:r>
      <w:r w:rsidR="00A6531F" w:rsidRPr="00A6531F">
        <w:rPr>
          <w:rFonts w:ascii="Calibri" w:hAnsi="Calibri"/>
          <w:b/>
        </w:rPr>
        <w:t>ej</w:t>
      </w:r>
      <w:r w:rsidR="00C048E2" w:rsidRPr="00A6531F">
        <w:rPr>
          <w:rFonts w:ascii="Calibri" w:hAnsi="Calibri"/>
          <w:b/>
        </w:rPr>
        <w:t xml:space="preserve"> w gmachu Muzeum Narodowego w Szczecinie na Wałach Chrobrego” Projekt współfinansowany ze środków Programu Operacyjnego Polska Cyfrowa na lata 2014 – 2020 oraz ze środków Ministra Kultury i Dziedzictwa Narodowego</w:t>
      </w:r>
      <w:r w:rsidR="00C048E2" w:rsidRPr="00A6531F">
        <w:rPr>
          <w:rFonts w:ascii="Calibri" w:hAnsi="Calibri" w:cs="Calibri"/>
          <w:b/>
          <w:szCs w:val="22"/>
        </w:rPr>
        <w:t>”</w:t>
      </w:r>
      <w:r w:rsidR="00C048E2" w:rsidRPr="00A6531F">
        <w:rPr>
          <w:rFonts w:ascii="Calibri" w:hAnsi="Calibri" w:cs="Calibri"/>
          <w:szCs w:val="22"/>
        </w:rPr>
        <w:t>,</w:t>
      </w:r>
    </w:p>
    <w:p w14:paraId="6F6339EF" w14:textId="6D8FD914" w:rsidR="00D71905" w:rsidRPr="00C048E2" w:rsidRDefault="003C33AF" w:rsidP="00536A61">
      <w:pPr>
        <w:pStyle w:val="Tekstpodstawowy2"/>
        <w:spacing w:line="240" w:lineRule="auto"/>
        <w:ind w:left="0" w:firstLine="0"/>
        <w:jc w:val="both"/>
        <w:rPr>
          <w:rFonts w:cs="Calibri"/>
          <w:lang w:val="pl-PL"/>
        </w:rPr>
      </w:pPr>
      <w:r w:rsidRPr="001E7657">
        <w:rPr>
          <w:rFonts w:cs="Calibri"/>
          <w:b/>
        </w:rPr>
        <w:t xml:space="preserve"> </w:t>
      </w:r>
      <w:r w:rsidR="0044254F" w:rsidRPr="001E7657">
        <w:rPr>
          <w:rFonts w:cs="Calibri"/>
        </w:rPr>
        <w:t xml:space="preserve">informuję, że </w:t>
      </w:r>
      <w:r w:rsidR="00C048E2">
        <w:rPr>
          <w:rFonts w:cs="Calibri"/>
          <w:lang w:val="pl-PL"/>
        </w:rPr>
        <w:t xml:space="preserve"> </w:t>
      </w:r>
    </w:p>
    <w:p w14:paraId="4CB272C5" w14:textId="77777777" w:rsidR="00D71905" w:rsidRPr="001E7657" w:rsidRDefault="0044254F" w:rsidP="00D71905">
      <w:pPr>
        <w:pStyle w:val="Tekstpodstawowy2"/>
        <w:spacing w:line="240" w:lineRule="auto"/>
        <w:jc w:val="center"/>
        <w:rPr>
          <w:rFonts w:cs="Calibri"/>
          <w:b/>
          <w:spacing w:val="-4"/>
        </w:rPr>
      </w:pPr>
      <w:r w:rsidRPr="001E7657">
        <w:rPr>
          <w:rFonts w:cs="Calibri"/>
          <w:b/>
          <w:spacing w:val="-4"/>
          <w:u w:val="single"/>
        </w:rPr>
        <w:t>należę/ nie należę*</w:t>
      </w:r>
    </w:p>
    <w:p w14:paraId="74E9CD99" w14:textId="77777777" w:rsidR="00D71905" w:rsidRPr="00465DF7" w:rsidRDefault="0044254F" w:rsidP="00536A61">
      <w:pPr>
        <w:pStyle w:val="Tekstpodstawowy2"/>
        <w:spacing w:after="0" w:line="240" w:lineRule="auto"/>
        <w:ind w:left="0" w:firstLine="0"/>
        <w:jc w:val="both"/>
        <w:rPr>
          <w:rFonts w:cs="Calibri"/>
          <w:b/>
          <w:spacing w:val="-4"/>
          <w:lang w:val="pl-PL"/>
        </w:rPr>
      </w:pPr>
      <w:r w:rsidRPr="001E7657">
        <w:rPr>
          <w:rFonts w:cs="Calibri"/>
          <w:spacing w:val="-4"/>
        </w:rPr>
        <w:t>do grupy kapitałowej</w:t>
      </w:r>
      <w:r w:rsidR="00D71905" w:rsidRPr="001E7657">
        <w:rPr>
          <w:rFonts w:cs="Calibri"/>
          <w:b/>
        </w:rPr>
        <w:t xml:space="preserve"> </w:t>
      </w:r>
      <w:r w:rsidR="00D71905" w:rsidRPr="001E7657">
        <w:rPr>
          <w:rFonts w:cs="Calibri"/>
        </w:rPr>
        <w:t xml:space="preserve">w rozumieniu ustawy z dnia 16 lutego 2007 r. o ochronie konkurencji </w:t>
      </w:r>
      <w:r w:rsidR="0030299B" w:rsidRPr="001E7657">
        <w:rPr>
          <w:rFonts w:cs="Calibri"/>
        </w:rPr>
        <w:br/>
      </w:r>
      <w:r w:rsidR="00D71905" w:rsidRPr="001E7657">
        <w:rPr>
          <w:rFonts w:cs="Calibri"/>
        </w:rPr>
        <w:t xml:space="preserve">i konsumentów (Dz. U. z 2015 r. poz. 184, 1618 i 1634), o której mowa w art. 24 ust. 1 pkt. 23 </w:t>
      </w:r>
      <w:r w:rsidR="00D42DDB">
        <w:rPr>
          <w:rFonts w:cs="Calibri"/>
          <w:lang w:val="pl-PL"/>
        </w:rPr>
        <w:t>U</w:t>
      </w:r>
      <w:r w:rsidR="00D71905" w:rsidRPr="001E7657">
        <w:rPr>
          <w:rFonts w:cs="Calibri"/>
        </w:rPr>
        <w:t>stawy Pzp</w:t>
      </w:r>
      <w:r w:rsidRPr="001E7657">
        <w:rPr>
          <w:rFonts w:cs="Calibri"/>
          <w:spacing w:val="-4"/>
        </w:rPr>
        <w:t>,</w:t>
      </w:r>
      <w:r w:rsidR="00465DF7">
        <w:rPr>
          <w:rFonts w:cs="Calibri"/>
          <w:b/>
          <w:spacing w:val="-4"/>
        </w:rPr>
        <w:t xml:space="preserve"> </w:t>
      </w:r>
    </w:p>
    <w:p w14:paraId="48816536" w14:textId="77777777" w:rsidR="00190E17" w:rsidRPr="001E7657" w:rsidRDefault="00190E17" w:rsidP="00536A61">
      <w:pPr>
        <w:spacing w:after="0"/>
        <w:ind w:left="0" w:firstLine="0"/>
        <w:jc w:val="both"/>
        <w:rPr>
          <w:rFonts w:ascii="Calibri" w:hAnsi="Calibri" w:cs="Calibri"/>
          <w:szCs w:val="22"/>
        </w:rPr>
      </w:pPr>
      <w:r w:rsidRPr="001E7657">
        <w:rPr>
          <w:rFonts w:ascii="Calibri" w:hAnsi="Calibri" w:cs="Calibri"/>
          <w:szCs w:val="22"/>
        </w:rPr>
        <w:t xml:space="preserve">Wobec tego, że w niniejszym </w:t>
      </w:r>
      <w:r w:rsidR="00212040" w:rsidRPr="001E7657">
        <w:rPr>
          <w:rFonts w:ascii="Calibri" w:hAnsi="Calibri" w:cs="Calibri"/>
          <w:szCs w:val="22"/>
        </w:rPr>
        <w:t>postępowaniu</w:t>
      </w:r>
      <w:r w:rsidRPr="001E7657">
        <w:rPr>
          <w:rFonts w:ascii="Calibri" w:hAnsi="Calibri" w:cs="Calibri"/>
          <w:szCs w:val="22"/>
        </w:rPr>
        <w:t xml:space="preserve"> składa ofertę inny Wykonawca </w:t>
      </w:r>
      <w:r w:rsidR="00212040" w:rsidRPr="001E7657">
        <w:rPr>
          <w:rFonts w:ascii="Calibri" w:hAnsi="Calibri" w:cs="Calibri"/>
          <w:szCs w:val="22"/>
        </w:rPr>
        <w:t>należący</w:t>
      </w:r>
      <w:r w:rsidR="0030299B" w:rsidRPr="001E7657">
        <w:rPr>
          <w:rFonts w:ascii="Calibri" w:hAnsi="Calibri" w:cs="Calibri"/>
          <w:szCs w:val="22"/>
        </w:rPr>
        <w:t xml:space="preserve"> do grupy kapitałowej, </w:t>
      </w:r>
      <w:r w:rsidRPr="001E7657">
        <w:rPr>
          <w:rFonts w:ascii="Calibri" w:hAnsi="Calibri" w:cs="Calibri"/>
          <w:szCs w:val="22"/>
        </w:rPr>
        <w:t>do której należ</w:t>
      </w:r>
      <w:r w:rsidR="00212040" w:rsidRPr="001E7657">
        <w:rPr>
          <w:rFonts w:ascii="Calibri" w:hAnsi="Calibri" w:cs="Calibri"/>
          <w:szCs w:val="22"/>
        </w:rPr>
        <w:t xml:space="preserve">y </w:t>
      </w:r>
      <w:r w:rsidRPr="001E7657">
        <w:rPr>
          <w:rFonts w:ascii="Calibri" w:hAnsi="Calibri" w:cs="Calibri"/>
          <w:szCs w:val="22"/>
        </w:rPr>
        <w:t xml:space="preserve"> Wykonawca </w:t>
      </w:r>
      <w:r w:rsidR="00212040" w:rsidRPr="001E7657">
        <w:rPr>
          <w:rFonts w:ascii="Calibri" w:hAnsi="Calibri" w:cs="Calibri"/>
          <w:szCs w:val="22"/>
        </w:rPr>
        <w:t>składający</w:t>
      </w:r>
      <w:r w:rsidRPr="001E7657">
        <w:rPr>
          <w:rFonts w:ascii="Calibri" w:hAnsi="Calibri" w:cs="Calibri"/>
          <w:szCs w:val="22"/>
        </w:rPr>
        <w:t xml:space="preserve"> niniejszą ofertę</w:t>
      </w:r>
      <w:r w:rsidR="00212040" w:rsidRPr="001E7657">
        <w:rPr>
          <w:rFonts w:ascii="Calibri" w:hAnsi="Calibri" w:cs="Calibri"/>
          <w:szCs w:val="22"/>
        </w:rPr>
        <w:t>,</w:t>
      </w:r>
      <w:r w:rsidRPr="001E7657">
        <w:rPr>
          <w:rFonts w:ascii="Calibri" w:hAnsi="Calibri" w:cs="Calibri"/>
          <w:szCs w:val="22"/>
        </w:rPr>
        <w:t xml:space="preserve"> poniżej wyjaśniam, że istniejące między nami powiązania nie prowadzą do zakłócenia konkurencji w postępowaniu </w:t>
      </w:r>
      <w:r w:rsidR="0030299B" w:rsidRPr="001E7657">
        <w:rPr>
          <w:rFonts w:ascii="Calibri" w:hAnsi="Calibri" w:cs="Calibri"/>
          <w:szCs w:val="22"/>
        </w:rPr>
        <w:br/>
      </w:r>
      <w:r w:rsidRPr="001E7657">
        <w:rPr>
          <w:rFonts w:ascii="Calibri" w:hAnsi="Calibri" w:cs="Calibri"/>
          <w:szCs w:val="22"/>
        </w:rPr>
        <w:t>o udzielenie zamówienia:</w:t>
      </w:r>
    </w:p>
    <w:p w14:paraId="2714A18F" w14:textId="77777777" w:rsidR="0030299B" w:rsidRPr="001E7657" w:rsidRDefault="0030299B" w:rsidP="0030299B">
      <w:pPr>
        <w:jc w:val="both"/>
        <w:rPr>
          <w:rFonts w:ascii="Calibri" w:hAnsi="Calibri" w:cs="Calibri"/>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4762"/>
      </w:tblGrid>
      <w:tr w:rsidR="00190E17" w:rsidRPr="001E7657" w14:paraId="735B0D73" w14:textId="77777777" w:rsidTr="00535728">
        <w:tc>
          <w:tcPr>
            <w:tcW w:w="4086" w:type="dxa"/>
          </w:tcPr>
          <w:p w14:paraId="5D86B5BA" w14:textId="77777777" w:rsidR="00190E17" w:rsidRPr="001E7657" w:rsidRDefault="00190E17" w:rsidP="00465DF7">
            <w:pPr>
              <w:ind w:left="34" w:firstLine="0"/>
              <w:rPr>
                <w:rFonts w:ascii="Calibri" w:hAnsi="Calibri" w:cs="Calibri"/>
                <w:szCs w:val="22"/>
              </w:rPr>
            </w:pPr>
            <w:r w:rsidRPr="001E7657">
              <w:rPr>
                <w:rFonts w:ascii="Calibri" w:hAnsi="Calibri" w:cs="Calibri"/>
                <w:szCs w:val="22"/>
              </w:rPr>
              <w:t xml:space="preserve">Podmiot </w:t>
            </w:r>
            <w:r w:rsidR="00212040" w:rsidRPr="001E7657">
              <w:rPr>
                <w:rFonts w:ascii="Calibri" w:hAnsi="Calibri" w:cs="Calibri"/>
                <w:szCs w:val="22"/>
              </w:rPr>
              <w:t>składający</w:t>
            </w:r>
            <w:r w:rsidRPr="001E7657">
              <w:rPr>
                <w:rFonts w:ascii="Calibri" w:hAnsi="Calibri" w:cs="Calibri"/>
                <w:szCs w:val="22"/>
              </w:rPr>
              <w:t xml:space="preserve"> ofertę należący do grupy kapitałowej wspólnie z Wykonawcą</w:t>
            </w:r>
          </w:p>
        </w:tc>
        <w:tc>
          <w:tcPr>
            <w:tcW w:w="4762" w:type="dxa"/>
          </w:tcPr>
          <w:p w14:paraId="13F6850D" w14:textId="77777777" w:rsidR="00190E17" w:rsidRPr="001E7657" w:rsidRDefault="00190E17" w:rsidP="003B3685">
            <w:pPr>
              <w:jc w:val="center"/>
              <w:rPr>
                <w:rFonts w:ascii="Calibri" w:hAnsi="Calibri" w:cs="Calibri"/>
                <w:szCs w:val="22"/>
              </w:rPr>
            </w:pPr>
            <w:r w:rsidRPr="001E7657">
              <w:rPr>
                <w:rFonts w:ascii="Calibri" w:hAnsi="Calibri" w:cs="Calibri"/>
                <w:szCs w:val="22"/>
              </w:rPr>
              <w:t>Uzasadnienie</w:t>
            </w:r>
          </w:p>
        </w:tc>
      </w:tr>
      <w:tr w:rsidR="00190E17" w:rsidRPr="001E7657" w14:paraId="4DCDEAF7" w14:textId="77777777" w:rsidTr="00465DF7">
        <w:trPr>
          <w:trHeight w:val="701"/>
        </w:trPr>
        <w:tc>
          <w:tcPr>
            <w:tcW w:w="4086" w:type="dxa"/>
          </w:tcPr>
          <w:p w14:paraId="071FEACB" w14:textId="77777777" w:rsidR="00190E17" w:rsidRPr="001E7657" w:rsidRDefault="00190E17" w:rsidP="0044254F">
            <w:pPr>
              <w:rPr>
                <w:rFonts w:ascii="Calibri" w:hAnsi="Calibri" w:cs="Calibri"/>
                <w:b/>
                <w:szCs w:val="22"/>
              </w:rPr>
            </w:pPr>
          </w:p>
          <w:p w14:paraId="6E7F2484" w14:textId="77777777" w:rsidR="0030299B" w:rsidRPr="001E7657" w:rsidRDefault="0030299B" w:rsidP="0044254F">
            <w:pPr>
              <w:rPr>
                <w:rFonts w:ascii="Calibri" w:hAnsi="Calibri" w:cs="Calibri"/>
                <w:b/>
                <w:szCs w:val="22"/>
              </w:rPr>
            </w:pPr>
          </w:p>
        </w:tc>
        <w:tc>
          <w:tcPr>
            <w:tcW w:w="4762" w:type="dxa"/>
          </w:tcPr>
          <w:p w14:paraId="1EA8D3B1" w14:textId="77777777" w:rsidR="00190E17" w:rsidRPr="001E7657" w:rsidRDefault="00190E17" w:rsidP="0044254F">
            <w:pPr>
              <w:rPr>
                <w:rFonts w:ascii="Calibri" w:hAnsi="Calibri" w:cs="Calibri"/>
                <w:b/>
                <w:szCs w:val="22"/>
              </w:rPr>
            </w:pPr>
          </w:p>
        </w:tc>
      </w:tr>
    </w:tbl>
    <w:p w14:paraId="6FBBF260" w14:textId="77777777" w:rsidR="00D71905" w:rsidRPr="00375AC3" w:rsidRDefault="00375AC3" w:rsidP="0044254F">
      <w:pPr>
        <w:rPr>
          <w:rFonts w:ascii="Calibri" w:hAnsi="Calibri" w:cs="Calibri"/>
          <w:b/>
          <w:szCs w:val="22"/>
        </w:rPr>
      </w:pPr>
      <w:r>
        <w:rPr>
          <w:rFonts w:ascii="Calibri" w:hAnsi="Calibri" w:cs="Calibri"/>
          <w:b/>
          <w:szCs w:val="22"/>
        </w:rPr>
        <w:t xml:space="preserve"> </w:t>
      </w:r>
    </w:p>
    <w:p w14:paraId="184E3541" w14:textId="77777777" w:rsidR="00375AC3" w:rsidRDefault="00536A61" w:rsidP="0044254F">
      <w:pPr>
        <w:rPr>
          <w:rFonts w:ascii="Calibri" w:hAnsi="Calibri" w:cs="Calibri"/>
          <w:i/>
          <w:iCs/>
          <w:szCs w:val="22"/>
        </w:rPr>
      </w:pPr>
      <w:r>
        <w:rPr>
          <w:rFonts w:ascii="Calibri" w:hAnsi="Calibri" w:cs="Calibri"/>
          <w:i/>
          <w:iCs/>
          <w:szCs w:val="22"/>
        </w:rPr>
        <w:t>………………………………………</w:t>
      </w:r>
      <w:r>
        <w:rPr>
          <w:rFonts w:ascii="Calibri" w:hAnsi="Calibri" w:cs="Calibri"/>
          <w:i/>
          <w:iCs/>
          <w:szCs w:val="22"/>
        </w:rPr>
        <w:tab/>
      </w:r>
      <w:r>
        <w:rPr>
          <w:rFonts w:ascii="Calibri" w:hAnsi="Calibri" w:cs="Calibri"/>
          <w:i/>
          <w:iCs/>
          <w:szCs w:val="22"/>
        </w:rPr>
        <w:tab/>
      </w:r>
      <w:r>
        <w:rPr>
          <w:rFonts w:ascii="Calibri" w:hAnsi="Calibri" w:cs="Calibri"/>
          <w:i/>
          <w:iCs/>
          <w:szCs w:val="22"/>
        </w:rPr>
        <w:tab/>
      </w:r>
      <w:r>
        <w:rPr>
          <w:rFonts w:ascii="Calibri" w:hAnsi="Calibri" w:cs="Calibri"/>
          <w:i/>
          <w:iCs/>
          <w:szCs w:val="22"/>
        </w:rPr>
        <w:tab/>
      </w:r>
      <w:r>
        <w:rPr>
          <w:rFonts w:ascii="Calibri" w:hAnsi="Calibri" w:cs="Calibri"/>
          <w:i/>
          <w:iCs/>
          <w:szCs w:val="22"/>
        </w:rPr>
        <w:tab/>
        <w:t>……………………………………………………..</w:t>
      </w:r>
    </w:p>
    <w:p w14:paraId="0B5DB324" w14:textId="77777777" w:rsidR="0044254F" w:rsidRPr="001E7657" w:rsidRDefault="0044254F" w:rsidP="0044254F">
      <w:pPr>
        <w:rPr>
          <w:rFonts w:ascii="Calibri" w:hAnsi="Calibri" w:cs="Calibri"/>
          <w:i/>
          <w:iCs/>
          <w:szCs w:val="22"/>
        </w:rPr>
      </w:pPr>
      <w:r w:rsidRPr="001E7657">
        <w:rPr>
          <w:rFonts w:ascii="Calibri" w:hAnsi="Calibri" w:cs="Calibri"/>
          <w:i/>
          <w:iCs/>
          <w:szCs w:val="22"/>
        </w:rPr>
        <w:t>miejscowość i data</w:t>
      </w:r>
      <w:r w:rsidRPr="001E7657">
        <w:rPr>
          <w:rFonts w:ascii="Calibri" w:hAnsi="Calibri" w:cs="Calibri"/>
          <w:i/>
          <w:iCs/>
          <w:szCs w:val="22"/>
        </w:rPr>
        <w:tab/>
        <w:t xml:space="preserve"> </w:t>
      </w:r>
      <w:r w:rsidRPr="001E7657">
        <w:rPr>
          <w:rFonts w:ascii="Calibri" w:hAnsi="Calibri" w:cs="Calibri"/>
          <w:i/>
          <w:iCs/>
          <w:szCs w:val="22"/>
        </w:rPr>
        <w:tab/>
      </w:r>
      <w:r w:rsidRPr="001E7657">
        <w:rPr>
          <w:rFonts w:ascii="Calibri" w:hAnsi="Calibri" w:cs="Calibri"/>
          <w:i/>
          <w:iCs/>
          <w:szCs w:val="22"/>
        </w:rPr>
        <w:tab/>
      </w:r>
      <w:r w:rsidRPr="001E7657">
        <w:rPr>
          <w:rFonts w:ascii="Calibri" w:hAnsi="Calibri" w:cs="Calibri"/>
          <w:i/>
          <w:iCs/>
          <w:szCs w:val="22"/>
        </w:rPr>
        <w:tab/>
      </w:r>
      <w:r w:rsidRPr="001E7657">
        <w:rPr>
          <w:rFonts w:ascii="Calibri" w:hAnsi="Calibri" w:cs="Calibri"/>
          <w:i/>
          <w:iCs/>
          <w:szCs w:val="22"/>
        </w:rPr>
        <w:tab/>
      </w:r>
      <w:r w:rsidRPr="001E7657">
        <w:rPr>
          <w:rFonts w:ascii="Calibri" w:hAnsi="Calibri" w:cs="Calibri"/>
          <w:i/>
          <w:iCs/>
          <w:szCs w:val="22"/>
        </w:rPr>
        <w:tab/>
      </w:r>
      <w:r w:rsidR="006A07C2">
        <w:rPr>
          <w:rFonts w:ascii="Calibri" w:hAnsi="Calibri" w:cs="Calibri"/>
          <w:i/>
          <w:iCs/>
          <w:szCs w:val="22"/>
        </w:rPr>
        <w:tab/>
      </w:r>
      <w:r w:rsidRPr="001E7657">
        <w:rPr>
          <w:rFonts w:ascii="Calibri" w:hAnsi="Calibri" w:cs="Calibri"/>
          <w:i/>
          <w:iCs/>
          <w:szCs w:val="22"/>
        </w:rPr>
        <w:t xml:space="preserve">podpis  osoby/osób uprawnionej do </w:t>
      </w:r>
    </w:p>
    <w:p w14:paraId="24AE2C38" w14:textId="77777777" w:rsidR="0044254F" w:rsidRPr="001E7657" w:rsidRDefault="0044254F" w:rsidP="0044254F">
      <w:pPr>
        <w:ind w:left="4956" w:firstLine="708"/>
        <w:rPr>
          <w:rFonts w:ascii="Calibri" w:hAnsi="Calibri" w:cs="Calibri"/>
          <w:i/>
          <w:iCs/>
          <w:szCs w:val="22"/>
        </w:rPr>
      </w:pPr>
      <w:r w:rsidRPr="001E7657">
        <w:rPr>
          <w:rFonts w:ascii="Calibri" w:hAnsi="Calibri" w:cs="Calibri"/>
          <w:i/>
          <w:iCs/>
          <w:szCs w:val="22"/>
        </w:rPr>
        <w:t xml:space="preserve">    reprezentowania Wykonawcy</w:t>
      </w:r>
    </w:p>
    <w:p w14:paraId="48E32667" w14:textId="77777777" w:rsidR="0030299B" w:rsidRPr="001E7657" w:rsidRDefault="0030299B" w:rsidP="0044254F">
      <w:pPr>
        <w:pStyle w:val="Bezodstpw1"/>
        <w:jc w:val="both"/>
        <w:rPr>
          <w:rFonts w:cs="Calibri"/>
        </w:rPr>
      </w:pPr>
    </w:p>
    <w:p w14:paraId="4D4510E3" w14:textId="77777777" w:rsidR="0044254F" w:rsidRPr="00536A61" w:rsidRDefault="0044254F" w:rsidP="0044254F">
      <w:pPr>
        <w:jc w:val="both"/>
        <w:rPr>
          <w:rFonts w:ascii="Calibri" w:hAnsi="Calibri" w:cs="Calibri"/>
          <w:b/>
          <w:bCs/>
          <w:szCs w:val="22"/>
        </w:rPr>
      </w:pPr>
      <w:r w:rsidRPr="00536A61">
        <w:rPr>
          <w:rFonts w:ascii="Calibri" w:hAnsi="Calibri" w:cs="Calibri"/>
          <w:b/>
          <w:bCs/>
          <w:szCs w:val="22"/>
        </w:rPr>
        <w:t>Uwaga!</w:t>
      </w:r>
    </w:p>
    <w:p w14:paraId="6DA5BBA3" w14:textId="77777777" w:rsidR="0044254F" w:rsidRPr="00536A61" w:rsidRDefault="0044254F" w:rsidP="00536A61">
      <w:pPr>
        <w:ind w:left="0" w:firstLine="0"/>
        <w:jc w:val="both"/>
        <w:rPr>
          <w:rFonts w:ascii="Calibri" w:hAnsi="Calibri" w:cs="Calibri"/>
          <w:b/>
          <w:bCs/>
          <w:szCs w:val="22"/>
        </w:rPr>
      </w:pPr>
      <w:r w:rsidRPr="00536A61">
        <w:rPr>
          <w:rFonts w:ascii="Calibri" w:hAnsi="Calibri" w:cs="Calibri"/>
          <w:b/>
          <w:bCs/>
          <w:szCs w:val="22"/>
        </w:rPr>
        <w:t xml:space="preserve">W przypadku gdy Wykonawca należy do grupy kapitałowej wraz z informacją zobowiązany jest złożyć listę podmiotów należących </w:t>
      </w:r>
      <w:r w:rsidR="00465DF7" w:rsidRPr="00536A61">
        <w:rPr>
          <w:rFonts w:ascii="Calibri" w:hAnsi="Calibri" w:cs="Calibri"/>
          <w:b/>
          <w:bCs/>
          <w:szCs w:val="22"/>
        </w:rPr>
        <w:t>do tej samej grupy kapitałowej.</w:t>
      </w:r>
    </w:p>
    <w:p w14:paraId="0A1C60FE" w14:textId="77777777" w:rsidR="00536A61" w:rsidRPr="00465DF7" w:rsidRDefault="00536A61" w:rsidP="00465DF7">
      <w:pPr>
        <w:jc w:val="both"/>
        <w:rPr>
          <w:rFonts w:ascii="Calibri" w:hAnsi="Calibri" w:cs="Calibri"/>
          <w:b/>
          <w:bCs/>
          <w:i/>
          <w:szCs w:val="22"/>
        </w:rPr>
      </w:pPr>
    </w:p>
    <w:p w14:paraId="7DC19EA7" w14:textId="77777777" w:rsidR="0044254F" w:rsidRPr="001E7657" w:rsidRDefault="0044254F" w:rsidP="0044254F">
      <w:pPr>
        <w:ind w:right="567"/>
        <w:rPr>
          <w:rFonts w:ascii="Calibri" w:hAnsi="Calibri" w:cs="Calibri"/>
          <w:i/>
          <w:iCs/>
          <w:szCs w:val="22"/>
        </w:rPr>
      </w:pPr>
      <w:r w:rsidRPr="001E7657">
        <w:rPr>
          <w:rFonts w:ascii="Calibri" w:hAnsi="Calibri" w:cs="Calibri"/>
          <w:i/>
          <w:iCs/>
          <w:szCs w:val="22"/>
        </w:rPr>
        <w:t>* niepotrzebne skreślić</w:t>
      </w:r>
    </w:p>
    <w:p w14:paraId="07F05738" w14:textId="6B0AE273" w:rsidR="0094479B" w:rsidRPr="001E7657" w:rsidRDefault="00167F5F" w:rsidP="00EB66C7">
      <w:pPr>
        <w:pStyle w:val="Bezodstpw"/>
        <w:rPr>
          <w:rFonts w:cs="Calibri"/>
          <w:b/>
        </w:rPr>
      </w:pPr>
      <w:r>
        <w:rPr>
          <w:noProof/>
        </w:rPr>
        <w:drawing>
          <wp:inline distT="0" distB="0" distL="0" distR="0" wp14:anchorId="1B9E541C" wp14:editId="06F415CD">
            <wp:extent cx="6137910" cy="130048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PC+MKiDN_poziom_pl_19x4cm_RGB150.jpg"/>
                    <pic:cNvPicPr/>
                  </pic:nvPicPr>
                  <pic:blipFill>
                    <a:blip r:embed="rId8">
                      <a:extLst>
                        <a:ext uri="{28A0092B-C50C-407E-A947-70E740481C1C}">
                          <a14:useLocalDpi xmlns:a14="http://schemas.microsoft.com/office/drawing/2010/main" val="0"/>
                        </a:ext>
                      </a:extLst>
                    </a:blip>
                    <a:stretch>
                      <a:fillRect/>
                    </a:stretch>
                  </pic:blipFill>
                  <pic:spPr>
                    <a:xfrm>
                      <a:off x="0" y="0"/>
                      <a:ext cx="6137910" cy="1300480"/>
                    </a:xfrm>
                    <a:prstGeom prst="rect">
                      <a:avLst/>
                    </a:prstGeom>
                  </pic:spPr>
                </pic:pic>
              </a:graphicData>
            </a:graphic>
          </wp:inline>
        </w:drawing>
      </w:r>
    </w:p>
    <w:p w14:paraId="2A4EBE36" w14:textId="48163B75" w:rsidR="00EB66C7" w:rsidRDefault="00EB66C7" w:rsidP="00167F5F">
      <w:pPr>
        <w:pStyle w:val="Bezodstpw"/>
        <w:ind w:left="0" w:firstLine="0"/>
        <w:rPr>
          <w:rFonts w:cs="Calibri"/>
          <w:b/>
        </w:rPr>
      </w:pPr>
    </w:p>
    <w:p w14:paraId="29E3E04E" w14:textId="3601C295" w:rsidR="00D61F59" w:rsidRDefault="00F7568D" w:rsidP="00D61F59">
      <w:pPr>
        <w:pStyle w:val="Bezodstpw"/>
        <w:ind w:hanging="924"/>
        <w:rPr>
          <w:rFonts w:cs="Calibri"/>
          <w:b/>
        </w:rPr>
      </w:pPr>
      <w:r w:rsidRPr="00F7568D">
        <w:t xml:space="preserve"> </w:t>
      </w:r>
      <w:r>
        <w:rPr>
          <w:rFonts w:cs="Calibri"/>
          <w:b/>
        </w:rPr>
        <w:t>Załącznik nr 8</w:t>
      </w:r>
      <w:r w:rsidRPr="00F7568D">
        <w:rPr>
          <w:rFonts w:cs="Calibri"/>
          <w:b/>
        </w:rPr>
        <w:t xml:space="preserve">  </w:t>
      </w:r>
      <w:r>
        <w:rPr>
          <w:rFonts w:cs="Calibri"/>
          <w:b/>
        </w:rPr>
        <w:t xml:space="preserve"> - Opis przedmiotu zamó</w:t>
      </w:r>
      <w:r>
        <w:rPr>
          <w:rFonts w:cs="Calibri"/>
          <w:b/>
        </w:rPr>
        <w:fldChar w:fldCharType="begin"/>
      </w:r>
      <w:r>
        <w:rPr>
          <w:rFonts w:cs="Calibri"/>
          <w:b/>
        </w:rPr>
        <w:instrText xml:space="preserve"> LISTNUM </w:instrText>
      </w:r>
      <w:r>
        <w:rPr>
          <w:rFonts w:cs="Calibri"/>
          <w:b/>
        </w:rPr>
        <w:fldChar w:fldCharType="end">
          <w:numberingChange w:id="2" w:author="Monika Skowrońska" w:date="2019-07-22T11:37:00Z" w:original=""/>
        </w:fldChar>
      </w:r>
      <w:r>
        <w:rPr>
          <w:rFonts w:cs="Calibri"/>
          <w:b/>
        </w:rPr>
        <w:t>wienia</w:t>
      </w:r>
    </w:p>
    <w:p w14:paraId="71540EA4" w14:textId="59E4C5E8" w:rsidR="00D23B5D" w:rsidRDefault="00D23B5D" w:rsidP="00D61F59">
      <w:pPr>
        <w:pStyle w:val="Bezodstpw"/>
        <w:ind w:hanging="924"/>
        <w:rPr>
          <w:rFonts w:cs="Calibri"/>
          <w:b/>
        </w:rPr>
      </w:pPr>
    </w:p>
    <w:p w14:paraId="2A073078" w14:textId="77777777" w:rsidR="00D23B5D" w:rsidRPr="009F5E1A" w:rsidRDefault="00D23B5D" w:rsidP="00D23B5D">
      <w:pPr>
        <w:jc w:val="both"/>
      </w:pPr>
      <w:r w:rsidRPr="009F5E1A">
        <w:t xml:space="preserve">  </w:t>
      </w:r>
    </w:p>
    <w:p w14:paraId="70DB3C24" w14:textId="5ECF07E8" w:rsidR="00D23B5D" w:rsidRPr="003179B1" w:rsidRDefault="00D23B5D" w:rsidP="00FC41AA">
      <w:pPr>
        <w:pStyle w:val="Akapitzlist"/>
        <w:numPr>
          <w:ilvl w:val="0"/>
          <w:numId w:val="85"/>
        </w:numPr>
        <w:spacing w:after="160" w:line="259" w:lineRule="auto"/>
        <w:ind w:left="284"/>
        <w:contextualSpacing/>
        <w:rPr>
          <w:rFonts w:cstheme="minorHAnsi"/>
        </w:rPr>
      </w:pPr>
      <w:r w:rsidRPr="009F5E1A">
        <w:t xml:space="preserve">Przedmiotem zamówienia jest </w:t>
      </w:r>
      <w:r w:rsidRPr="003179B1">
        <w:rPr>
          <w:rFonts w:cstheme="minorHAnsi"/>
        </w:rPr>
        <w:t>zagospodarowanie pomieszczeń</w:t>
      </w:r>
      <w:r w:rsidR="00A6531F">
        <w:rPr>
          <w:rFonts w:cstheme="minorHAnsi"/>
          <w:lang w:val="pl-PL"/>
        </w:rPr>
        <w:t xml:space="preserve"> biurowych</w:t>
      </w:r>
      <w:r w:rsidRPr="003179B1">
        <w:rPr>
          <w:rFonts w:cstheme="minorHAnsi"/>
        </w:rPr>
        <w:t xml:space="preserve"> na potrzeby pracowni digitalizacyjnej </w:t>
      </w:r>
      <w:r w:rsidRPr="009F5E1A">
        <w:t>w budynku Muzeu</w:t>
      </w:r>
      <w:r>
        <w:t xml:space="preserve">m Narodowego w Szczecinie przy </w:t>
      </w:r>
      <w:r w:rsidRPr="009F5E1A">
        <w:t>ul. Wały Chrobrego 3, wpisanego do rejestru zabytków Województwa Za</w:t>
      </w:r>
      <w:r>
        <w:t xml:space="preserve">chodniopomorskiego pod nr  </w:t>
      </w:r>
      <w:r w:rsidRPr="009F5E1A">
        <w:t>A-856 w dniu 31.03.1993 r.</w:t>
      </w:r>
    </w:p>
    <w:p w14:paraId="259F1509" w14:textId="77777777" w:rsidR="00D23B5D" w:rsidRPr="009F5E1A" w:rsidRDefault="00D23B5D" w:rsidP="00B44B32">
      <w:pPr>
        <w:ind w:hanging="425"/>
        <w:jc w:val="both"/>
      </w:pPr>
      <w:r w:rsidRPr="009F5E1A">
        <w:t xml:space="preserve">Prace budowlane będą prowadzone w trzech </w:t>
      </w:r>
      <w:r>
        <w:t xml:space="preserve">pomieszczeniach </w:t>
      </w:r>
      <w:r w:rsidRPr="009F5E1A">
        <w:t>na parterze budynku Muzeum.</w:t>
      </w:r>
    </w:p>
    <w:p w14:paraId="62F6B9BB" w14:textId="30B58AD6" w:rsidR="00D23B5D" w:rsidRPr="00660C2C" w:rsidRDefault="00D23B5D" w:rsidP="00B44B32">
      <w:pPr>
        <w:ind w:hanging="425"/>
        <w:jc w:val="both"/>
        <w:rPr>
          <w:b/>
        </w:rPr>
      </w:pPr>
      <w:r w:rsidRPr="00660C2C">
        <w:rPr>
          <w:b/>
        </w:rPr>
        <w:t>Zakres prac obejmuje:</w:t>
      </w:r>
      <w:r w:rsidR="00B44B32" w:rsidRPr="00660C2C">
        <w:rPr>
          <w:b/>
        </w:rPr>
        <w:t xml:space="preserve"> </w:t>
      </w:r>
    </w:p>
    <w:p w14:paraId="2E40355E" w14:textId="77777777" w:rsidR="00D23B5D" w:rsidRDefault="00D23B5D" w:rsidP="00FC41AA">
      <w:pPr>
        <w:pStyle w:val="Akapitzlist"/>
        <w:numPr>
          <w:ilvl w:val="0"/>
          <w:numId w:val="81"/>
        </w:numPr>
        <w:spacing w:after="160" w:line="259" w:lineRule="auto"/>
        <w:ind w:left="284" w:hanging="284"/>
        <w:contextualSpacing/>
      </w:pPr>
      <w:r w:rsidRPr="009F5E1A">
        <w:t>Wykonanie robót budowlanych zgodnie z przekazaną przez Zamawiającego dokumentacją  projektową wraz z prawomocnym pozwoleniem na budowę pn.</w:t>
      </w:r>
      <w:r>
        <w:t xml:space="preserve"> </w:t>
      </w:r>
      <w:r w:rsidRPr="005262E4">
        <w:rPr>
          <w:rFonts w:cstheme="minorHAnsi"/>
        </w:rPr>
        <w:t>Zagospodarowanie pomieszczeń na potrzeby pracowni digitalizacyjnej</w:t>
      </w:r>
      <w:r w:rsidRPr="009F5E1A">
        <w:t xml:space="preserve"> – </w:t>
      </w:r>
      <w:r w:rsidRPr="00B44B32">
        <w:rPr>
          <w:b/>
        </w:rPr>
        <w:t>branża architektura</w:t>
      </w:r>
      <w:r>
        <w:t>,</w:t>
      </w:r>
      <w:r w:rsidRPr="009F5E1A">
        <w:t xml:space="preserve"> a w tym:</w:t>
      </w:r>
    </w:p>
    <w:p w14:paraId="704C2958" w14:textId="1320B401" w:rsidR="00D23B5D" w:rsidRPr="00660C2C" w:rsidRDefault="00D23B5D" w:rsidP="00FC41AA">
      <w:pPr>
        <w:pStyle w:val="Akapitzlist"/>
        <w:numPr>
          <w:ilvl w:val="0"/>
          <w:numId w:val="88"/>
        </w:numPr>
        <w:spacing w:after="0"/>
        <w:rPr>
          <w:rFonts w:cstheme="minorHAnsi"/>
        </w:rPr>
      </w:pPr>
      <w:r w:rsidRPr="00660C2C">
        <w:rPr>
          <w:rFonts w:cstheme="minorHAnsi"/>
          <w:color w:val="000000"/>
        </w:rPr>
        <w:t>rozbiórka ściany działowej pomiędzy dwoma pomieszczeniami</w:t>
      </w:r>
    </w:p>
    <w:p w14:paraId="34DAF8C6" w14:textId="239A0AB1" w:rsidR="00D23B5D" w:rsidRPr="00660C2C" w:rsidRDefault="00D23B5D" w:rsidP="00FC41AA">
      <w:pPr>
        <w:pStyle w:val="Akapitzlist"/>
        <w:numPr>
          <w:ilvl w:val="0"/>
          <w:numId w:val="88"/>
        </w:numPr>
        <w:spacing w:after="0" w:line="276" w:lineRule="auto"/>
        <w:rPr>
          <w:rFonts w:cstheme="minorHAnsi"/>
          <w:color w:val="000000"/>
        </w:rPr>
      </w:pPr>
      <w:r w:rsidRPr="00660C2C">
        <w:rPr>
          <w:rFonts w:cstheme="minorHAnsi"/>
          <w:color w:val="000000"/>
        </w:rPr>
        <w:t xml:space="preserve">zerwanie starej wykładziny podłogowej </w:t>
      </w:r>
    </w:p>
    <w:p w14:paraId="4F869BAC" w14:textId="0A994024" w:rsidR="00D23B5D" w:rsidRPr="00660C2C" w:rsidRDefault="00D23B5D" w:rsidP="00FC41AA">
      <w:pPr>
        <w:pStyle w:val="Akapitzlist"/>
        <w:numPr>
          <w:ilvl w:val="0"/>
          <w:numId w:val="88"/>
        </w:numPr>
        <w:spacing w:after="0" w:line="276" w:lineRule="auto"/>
        <w:rPr>
          <w:rFonts w:cstheme="minorHAnsi"/>
          <w:color w:val="000000"/>
        </w:rPr>
      </w:pPr>
      <w:r w:rsidRPr="00660C2C">
        <w:rPr>
          <w:rFonts w:cstheme="minorHAnsi"/>
          <w:color w:val="000000"/>
        </w:rPr>
        <w:t>położenie posadzki  żywicznej</w:t>
      </w:r>
    </w:p>
    <w:p w14:paraId="7A0EE3DB" w14:textId="3DD1DEB7" w:rsidR="00D23B5D" w:rsidRPr="00660C2C" w:rsidRDefault="00D23B5D" w:rsidP="00FC41AA">
      <w:pPr>
        <w:pStyle w:val="Akapitzlist"/>
        <w:numPr>
          <w:ilvl w:val="0"/>
          <w:numId w:val="88"/>
        </w:numPr>
        <w:spacing w:after="0" w:line="276" w:lineRule="auto"/>
        <w:rPr>
          <w:rFonts w:cstheme="minorHAnsi"/>
          <w:color w:val="000000"/>
        </w:rPr>
      </w:pPr>
      <w:r w:rsidRPr="00660C2C">
        <w:rPr>
          <w:rFonts w:cstheme="minorHAnsi"/>
          <w:color w:val="000000"/>
        </w:rPr>
        <w:t>w miejscu rozebranej  ściany  zamontowanie lekkiej ścianki z drzwiami przesuwnymi</w:t>
      </w:r>
    </w:p>
    <w:p w14:paraId="2848489D" w14:textId="1B9C82FB" w:rsidR="00D23B5D" w:rsidRPr="00660C2C" w:rsidRDefault="00D23B5D" w:rsidP="00FC41AA">
      <w:pPr>
        <w:pStyle w:val="Akapitzlist"/>
        <w:numPr>
          <w:ilvl w:val="0"/>
          <w:numId w:val="88"/>
        </w:numPr>
        <w:spacing w:after="0" w:line="276" w:lineRule="auto"/>
        <w:rPr>
          <w:rFonts w:cstheme="minorHAnsi"/>
          <w:color w:val="000000"/>
        </w:rPr>
      </w:pPr>
      <w:r w:rsidRPr="00660C2C">
        <w:rPr>
          <w:rFonts w:cstheme="minorHAnsi"/>
          <w:color w:val="000000"/>
        </w:rPr>
        <w:t>malowanie ścian i sufitów</w:t>
      </w:r>
    </w:p>
    <w:p w14:paraId="781672D8" w14:textId="69B4B6E0" w:rsidR="00D23B5D" w:rsidRPr="00660C2C" w:rsidRDefault="00D23B5D" w:rsidP="00FC41AA">
      <w:pPr>
        <w:pStyle w:val="Akapitzlist"/>
        <w:numPr>
          <w:ilvl w:val="0"/>
          <w:numId w:val="88"/>
        </w:numPr>
        <w:spacing w:after="0" w:line="276" w:lineRule="auto"/>
        <w:rPr>
          <w:rFonts w:cstheme="minorHAnsi"/>
          <w:color w:val="000000"/>
        </w:rPr>
      </w:pPr>
      <w:r w:rsidRPr="00660C2C">
        <w:rPr>
          <w:rFonts w:cstheme="minorHAnsi"/>
          <w:color w:val="000000"/>
        </w:rPr>
        <w:t>malowanie podokienników</w:t>
      </w:r>
    </w:p>
    <w:p w14:paraId="1040B112" w14:textId="4840A53C" w:rsidR="00D23B5D" w:rsidRPr="002E5E03" w:rsidRDefault="00D23B5D" w:rsidP="00FC41AA">
      <w:pPr>
        <w:pStyle w:val="Akapitzlist"/>
        <w:numPr>
          <w:ilvl w:val="0"/>
          <w:numId w:val="88"/>
        </w:numPr>
        <w:spacing w:after="0" w:line="276" w:lineRule="auto"/>
      </w:pPr>
      <w:r>
        <w:t>malowanie grzejników</w:t>
      </w:r>
    </w:p>
    <w:p w14:paraId="1CD5C8E5" w14:textId="06F6820F" w:rsidR="00D23B5D" w:rsidRPr="00660C2C" w:rsidRDefault="00D23B5D" w:rsidP="00FC41AA">
      <w:pPr>
        <w:pStyle w:val="Akapitzlist"/>
        <w:numPr>
          <w:ilvl w:val="0"/>
          <w:numId w:val="88"/>
        </w:numPr>
        <w:spacing w:after="0" w:line="276" w:lineRule="auto"/>
        <w:rPr>
          <w:rFonts w:cstheme="minorHAnsi"/>
          <w:color w:val="000000"/>
        </w:rPr>
      </w:pPr>
      <w:r w:rsidRPr="00660C2C">
        <w:rPr>
          <w:rFonts w:cstheme="minorHAnsi"/>
          <w:color w:val="000000"/>
        </w:rPr>
        <w:t xml:space="preserve">remont stolarki drzwiowej  </w:t>
      </w:r>
    </w:p>
    <w:p w14:paraId="5088CC5C" w14:textId="2CB96CA4" w:rsidR="00D23B5D" w:rsidRPr="00660C2C" w:rsidRDefault="00D23B5D" w:rsidP="00FC41AA">
      <w:pPr>
        <w:pStyle w:val="Akapitzlist"/>
        <w:numPr>
          <w:ilvl w:val="0"/>
          <w:numId w:val="88"/>
        </w:numPr>
        <w:spacing w:after="0" w:line="276" w:lineRule="auto"/>
        <w:rPr>
          <w:rFonts w:cstheme="minorHAnsi"/>
          <w:color w:val="000000"/>
        </w:rPr>
      </w:pPr>
      <w:r w:rsidRPr="00660C2C">
        <w:rPr>
          <w:rFonts w:cstheme="minorHAnsi"/>
          <w:color w:val="000000"/>
        </w:rPr>
        <w:t>remont oświetlenia</w:t>
      </w:r>
    </w:p>
    <w:p w14:paraId="2B14D717" w14:textId="33F19B08" w:rsidR="00D23B5D" w:rsidRPr="00660C2C" w:rsidRDefault="00D23B5D" w:rsidP="00FC41AA">
      <w:pPr>
        <w:pStyle w:val="Akapitzlist"/>
        <w:numPr>
          <w:ilvl w:val="0"/>
          <w:numId w:val="88"/>
        </w:numPr>
        <w:spacing w:after="0" w:line="276" w:lineRule="auto"/>
        <w:rPr>
          <w:rFonts w:cstheme="minorHAnsi"/>
          <w:color w:val="000000"/>
        </w:rPr>
      </w:pPr>
      <w:r w:rsidRPr="00660C2C">
        <w:rPr>
          <w:rFonts w:cstheme="minorHAnsi"/>
          <w:color w:val="000000"/>
        </w:rPr>
        <w:t xml:space="preserve">montaż cykloramy która służyć ma do digitalizacji zasobów muzeum  </w:t>
      </w:r>
    </w:p>
    <w:p w14:paraId="598C55E3" w14:textId="257AE53F" w:rsidR="00D23B5D" w:rsidRPr="00660C2C" w:rsidRDefault="00D23B5D" w:rsidP="00FC41AA">
      <w:pPr>
        <w:pStyle w:val="Akapitzlist"/>
        <w:numPr>
          <w:ilvl w:val="0"/>
          <w:numId w:val="88"/>
        </w:numPr>
        <w:spacing w:after="0" w:line="276" w:lineRule="auto"/>
        <w:rPr>
          <w:rFonts w:cstheme="minorHAnsi"/>
          <w:color w:val="000000"/>
        </w:rPr>
      </w:pPr>
      <w:r w:rsidRPr="00660C2C">
        <w:rPr>
          <w:rFonts w:cstheme="minorHAnsi"/>
          <w:color w:val="000000"/>
        </w:rPr>
        <w:t>montaż wewnętrznych rolet o napędzie elektrycznym służących do uzyskania pełnego    zaciemnienia w/w pomieszczenia podczas prac digitalizacyjnych.</w:t>
      </w:r>
      <w:r w:rsidR="00B44B32" w:rsidRPr="00660C2C">
        <w:rPr>
          <w:rFonts w:cstheme="minorHAnsi"/>
          <w:color w:val="000000"/>
        </w:rPr>
        <w:t xml:space="preserve"> </w:t>
      </w:r>
    </w:p>
    <w:p w14:paraId="77C7B8B5" w14:textId="77777777" w:rsidR="00D23B5D" w:rsidRDefault="00D23B5D" w:rsidP="00D23B5D">
      <w:pPr>
        <w:spacing w:after="0" w:line="276" w:lineRule="auto"/>
        <w:jc w:val="both"/>
        <w:rPr>
          <w:rFonts w:cstheme="minorHAnsi"/>
        </w:rPr>
      </w:pPr>
    </w:p>
    <w:p w14:paraId="4405F063" w14:textId="4A0ECD98" w:rsidR="00D23B5D" w:rsidRPr="005262E4" w:rsidRDefault="00D23B5D" w:rsidP="00660C2C">
      <w:pPr>
        <w:spacing w:after="0" w:line="276" w:lineRule="auto"/>
        <w:ind w:firstLine="0"/>
        <w:jc w:val="both"/>
        <w:rPr>
          <w:rFonts w:cstheme="minorHAnsi"/>
          <w:u w:val="single"/>
        </w:rPr>
      </w:pPr>
      <w:r w:rsidRPr="005262E4">
        <w:rPr>
          <w:rFonts w:cstheme="minorHAnsi"/>
          <w:u w:val="single"/>
        </w:rPr>
        <w:t>Podłoga</w:t>
      </w:r>
      <w:r w:rsidR="00660C2C">
        <w:rPr>
          <w:rFonts w:cstheme="minorHAnsi"/>
          <w:u w:val="single"/>
        </w:rPr>
        <w:t xml:space="preserve"> </w:t>
      </w:r>
    </w:p>
    <w:p w14:paraId="32E3F0E3" w14:textId="07173CB5" w:rsidR="00D23B5D" w:rsidRPr="005262E4" w:rsidRDefault="00D23B5D" w:rsidP="00660C2C">
      <w:pPr>
        <w:spacing w:after="0" w:line="276" w:lineRule="auto"/>
        <w:ind w:firstLine="0"/>
        <w:jc w:val="both"/>
        <w:rPr>
          <w:rFonts w:cstheme="minorHAnsi"/>
        </w:rPr>
      </w:pPr>
      <w:r w:rsidRPr="005262E4">
        <w:rPr>
          <w:rFonts w:cstheme="minorHAnsi"/>
        </w:rPr>
        <w:t>Z podłogi zerwać należy istniejące wykończenie, usunąć stare kleje, a następnie podłoże wyrównać masą samopoziomującą.</w:t>
      </w:r>
      <w:r w:rsidR="00660C2C">
        <w:rPr>
          <w:rFonts w:cstheme="minorHAnsi"/>
        </w:rPr>
        <w:t xml:space="preserve">   </w:t>
      </w:r>
    </w:p>
    <w:p w14:paraId="6D9D1605" w14:textId="2092B4DE" w:rsidR="00D23B5D" w:rsidRPr="005262E4" w:rsidRDefault="00D23B5D" w:rsidP="00660C2C">
      <w:pPr>
        <w:spacing w:after="0" w:line="276" w:lineRule="auto"/>
        <w:ind w:firstLine="0"/>
        <w:jc w:val="both"/>
        <w:rPr>
          <w:rFonts w:cstheme="minorHAnsi"/>
          <w:color w:val="000000"/>
        </w:rPr>
      </w:pPr>
      <w:r w:rsidRPr="005262E4">
        <w:rPr>
          <w:rFonts w:cstheme="minorHAnsi"/>
        </w:rPr>
        <w:t xml:space="preserve">Na tak przygotowanym podłożu położyć posadzkę epoksydową o matowej powierzchni  w kolorze jasnoszarym  wg RAL 7040 do obszaru przewidzianego jako zabudowa cykloramą. </w:t>
      </w:r>
      <w:r w:rsidRPr="005262E4">
        <w:rPr>
          <w:rFonts w:cstheme="minorHAnsi"/>
          <w:color w:val="000000"/>
        </w:rPr>
        <w:t xml:space="preserve">Na ścianach wykonać zaokrąglony cokół z żywicy. </w:t>
      </w:r>
      <w:r w:rsidR="00660C2C">
        <w:rPr>
          <w:rFonts w:cstheme="minorHAnsi"/>
          <w:color w:val="000000"/>
        </w:rPr>
        <w:t xml:space="preserve"> </w:t>
      </w:r>
    </w:p>
    <w:p w14:paraId="3E62AAB0" w14:textId="61771337" w:rsidR="00D23B5D" w:rsidRDefault="00D23B5D" w:rsidP="00660C2C">
      <w:pPr>
        <w:spacing w:after="0" w:line="276" w:lineRule="auto"/>
        <w:ind w:firstLine="0"/>
        <w:jc w:val="both"/>
        <w:rPr>
          <w:rFonts w:cstheme="minorHAnsi"/>
          <w:color w:val="000000"/>
        </w:rPr>
      </w:pPr>
      <w:r w:rsidRPr="005262E4">
        <w:rPr>
          <w:rFonts w:cstheme="minorHAnsi"/>
          <w:color w:val="000000"/>
        </w:rPr>
        <w:t xml:space="preserve">Posadzkę epoksydową od strony cykloramy do końca otworu drzwiowego z odejściem na skrzydło pomalować farbą ścienną na kolor RAL 7040.   </w:t>
      </w:r>
      <w:r w:rsidR="00660C2C">
        <w:rPr>
          <w:rFonts w:cstheme="minorHAnsi"/>
          <w:color w:val="000000"/>
        </w:rPr>
        <w:t xml:space="preserve"> </w:t>
      </w:r>
    </w:p>
    <w:p w14:paraId="6A3AF8ED" w14:textId="77777777" w:rsidR="00D23B5D" w:rsidRPr="005262E4" w:rsidRDefault="00D23B5D" w:rsidP="00D23B5D">
      <w:pPr>
        <w:spacing w:after="0" w:line="276" w:lineRule="auto"/>
        <w:jc w:val="both"/>
        <w:rPr>
          <w:rFonts w:cstheme="minorHAnsi"/>
          <w:color w:val="000000"/>
          <w:u w:val="single"/>
        </w:rPr>
      </w:pPr>
    </w:p>
    <w:p w14:paraId="736C97E0" w14:textId="15D95D7D" w:rsidR="00D23B5D" w:rsidRDefault="00D23B5D" w:rsidP="00660C2C">
      <w:pPr>
        <w:spacing w:after="0" w:line="276" w:lineRule="auto"/>
        <w:ind w:firstLine="0"/>
        <w:jc w:val="both"/>
        <w:rPr>
          <w:rFonts w:cstheme="minorHAnsi"/>
          <w:u w:val="single"/>
        </w:rPr>
      </w:pPr>
      <w:r w:rsidRPr="005262E4">
        <w:rPr>
          <w:rFonts w:cstheme="minorHAnsi"/>
          <w:u w:val="single"/>
        </w:rPr>
        <w:t>Ściany</w:t>
      </w:r>
      <w:r w:rsidR="00660C2C">
        <w:rPr>
          <w:rFonts w:cstheme="minorHAnsi"/>
          <w:u w:val="single"/>
        </w:rPr>
        <w:t xml:space="preserve">   </w:t>
      </w:r>
    </w:p>
    <w:p w14:paraId="280B6F47" w14:textId="77777777" w:rsidR="00D23B5D" w:rsidRDefault="00D23B5D" w:rsidP="00660C2C">
      <w:pPr>
        <w:spacing w:after="0" w:line="276" w:lineRule="auto"/>
        <w:ind w:firstLine="0"/>
        <w:jc w:val="both"/>
        <w:rPr>
          <w:rFonts w:cstheme="minorHAnsi"/>
        </w:rPr>
      </w:pPr>
      <w:r w:rsidRPr="005262E4">
        <w:rPr>
          <w:rFonts w:cstheme="minorHAnsi"/>
        </w:rPr>
        <w:t xml:space="preserve">Wszystkie ściany pomalować należy farbą zolowo-krzemianową w kolorze jasnoszarym wg RAL 7040 zmywalną, matową, o paroprzepuszczalności V&gt; 2.100 g/m2  i odporności na szorowanie na mokro  klasy 2. Farby nakładać na uprzednio </w:t>
      </w:r>
      <w:r w:rsidRPr="005262E4">
        <w:rPr>
          <w:rFonts w:cstheme="minorHAnsi"/>
          <w:lang w:val="cs-CZ"/>
        </w:rPr>
        <w:t>przygot</w:t>
      </w:r>
      <w:r w:rsidRPr="005262E4">
        <w:rPr>
          <w:rFonts w:cstheme="minorHAnsi"/>
        </w:rPr>
        <w:t>owane podłoże , oczyszczone z odspojonych tynków i starych farb, zagruntowane gruntem z serii jak  przyjęte farby wykończeniowe.  W ścianie zewnętrznej okiennej od strony cykloramy wykonać otwór o średnicy fi 100, a następnie zaślepić go od wewnątrz kratką wentylacyjną w kolorze ściany</w:t>
      </w:r>
      <w:r>
        <w:rPr>
          <w:rFonts w:cstheme="minorHAnsi"/>
        </w:rPr>
        <w:t>,</w:t>
      </w:r>
      <w:r w:rsidRPr="005262E4">
        <w:rPr>
          <w:rFonts w:cstheme="minorHAnsi"/>
        </w:rPr>
        <w:t xml:space="preserve"> a od zewnątrz otwór wypełnić wełną mineralna i wykończyć materiałem tożsamym z elewacją. Otwór będzie wykorzystany pod montaż planowanej w późniejszym terminie klimatyzacji.</w:t>
      </w:r>
    </w:p>
    <w:p w14:paraId="59B8B6DB" w14:textId="77777777" w:rsidR="00D23B5D" w:rsidRPr="005262E4" w:rsidRDefault="00D23B5D" w:rsidP="00D23B5D">
      <w:pPr>
        <w:spacing w:after="0" w:line="276" w:lineRule="auto"/>
        <w:jc w:val="both"/>
        <w:rPr>
          <w:rFonts w:cstheme="minorHAnsi"/>
          <w:u w:val="single"/>
        </w:rPr>
      </w:pPr>
      <w:r w:rsidRPr="005262E4">
        <w:rPr>
          <w:rFonts w:cstheme="minorHAnsi"/>
          <w:lang w:val="cs-CZ"/>
        </w:rPr>
        <w:tab/>
      </w:r>
    </w:p>
    <w:p w14:paraId="07BA3A1F" w14:textId="77777777" w:rsidR="00660C2C" w:rsidRDefault="00660C2C" w:rsidP="00660C2C">
      <w:pPr>
        <w:spacing w:after="0" w:line="276" w:lineRule="auto"/>
        <w:ind w:hanging="142"/>
        <w:jc w:val="both"/>
        <w:rPr>
          <w:rFonts w:cstheme="minorHAnsi"/>
          <w:u w:val="single"/>
        </w:rPr>
      </w:pPr>
    </w:p>
    <w:p w14:paraId="41E733C8" w14:textId="77777777" w:rsidR="00660C2C" w:rsidRDefault="00660C2C" w:rsidP="00660C2C">
      <w:pPr>
        <w:spacing w:after="0" w:line="276" w:lineRule="auto"/>
        <w:ind w:firstLine="0"/>
        <w:jc w:val="both"/>
        <w:rPr>
          <w:rFonts w:cstheme="minorHAnsi"/>
          <w:u w:val="single"/>
        </w:rPr>
      </w:pPr>
    </w:p>
    <w:p w14:paraId="1E4BD504" w14:textId="68488A1C" w:rsidR="00D23B5D" w:rsidRDefault="00D23B5D" w:rsidP="00660C2C">
      <w:pPr>
        <w:spacing w:after="0" w:line="276" w:lineRule="auto"/>
        <w:ind w:firstLine="0"/>
        <w:jc w:val="both"/>
        <w:rPr>
          <w:rFonts w:cstheme="minorHAnsi"/>
          <w:u w:val="single"/>
        </w:rPr>
      </w:pPr>
      <w:r w:rsidRPr="00F3797D">
        <w:rPr>
          <w:rFonts w:cstheme="minorHAnsi"/>
          <w:u w:val="single"/>
        </w:rPr>
        <w:t>Ścianka działowa</w:t>
      </w:r>
    </w:p>
    <w:p w14:paraId="69466A05" w14:textId="28BC78FD" w:rsidR="00D23B5D" w:rsidRDefault="00D23B5D" w:rsidP="00660C2C">
      <w:pPr>
        <w:spacing w:after="0" w:line="276" w:lineRule="auto"/>
        <w:ind w:firstLine="0"/>
        <w:jc w:val="both"/>
        <w:rPr>
          <w:rFonts w:cstheme="minorHAnsi"/>
          <w:color w:val="000000"/>
        </w:rPr>
      </w:pPr>
      <w:r>
        <w:rPr>
          <w:rFonts w:cstheme="minorHAnsi"/>
          <w:color w:val="000000"/>
        </w:rPr>
        <w:t>Ścianka działowa  z płyt g-k na stelażu. Drzwi przesuwne systemowe na całą wysokość pomieszczenia. Ścianka i drzwi na wysokość pomieszczenia. Ściankę i drzwi należy pomalować farbą w kolorze RAL 7040.</w:t>
      </w:r>
      <w:r w:rsidR="00660C2C">
        <w:rPr>
          <w:rFonts w:cstheme="minorHAnsi"/>
          <w:color w:val="000000"/>
        </w:rPr>
        <w:t xml:space="preserve"> </w:t>
      </w:r>
    </w:p>
    <w:p w14:paraId="4D5E2B2A" w14:textId="77777777" w:rsidR="00D23B5D" w:rsidRPr="00F3797D" w:rsidRDefault="00D23B5D" w:rsidP="00D23B5D">
      <w:pPr>
        <w:spacing w:after="0" w:line="276" w:lineRule="auto"/>
        <w:jc w:val="both"/>
        <w:rPr>
          <w:rFonts w:cstheme="minorHAnsi"/>
          <w:u w:val="single"/>
        </w:rPr>
      </w:pPr>
    </w:p>
    <w:p w14:paraId="30AAD2EF" w14:textId="2C18727B" w:rsidR="00D23B5D" w:rsidRPr="005262E4" w:rsidRDefault="00D23B5D" w:rsidP="00660C2C">
      <w:pPr>
        <w:spacing w:after="0" w:line="276" w:lineRule="auto"/>
        <w:ind w:firstLine="0"/>
        <w:jc w:val="both"/>
        <w:rPr>
          <w:rFonts w:cstheme="minorHAnsi"/>
          <w:u w:val="single"/>
        </w:rPr>
      </w:pPr>
      <w:r w:rsidRPr="005262E4">
        <w:rPr>
          <w:rFonts w:cstheme="minorHAnsi"/>
          <w:u w:val="single"/>
        </w:rPr>
        <w:t>Sufit i podciągi</w:t>
      </w:r>
      <w:r w:rsidR="00660C2C">
        <w:rPr>
          <w:rFonts w:cstheme="minorHAnsi"/>
          <w:u w:val="single"/>
        </w:rPr>
        <w:t xml:space="preserve"> </w:t>
      </w:r>
    </w:p>
    <w:p w14:paraId="246AEB26" w14:textId="77777777" w:rsidR="00D23B5D" w:rsidRDefault="00D23B5D" w:rsidP="00660C2C">
      <w:pPr>
        <w:spacing w:line="276" w:lineRule="auto"/>
        <w:ind w:firstLine="0"/>
        <w:jc w:val="both"/>
        <w:rPr>
          <w:rFonts w:cstheme="minorHAnsi"/>
          <w:lang w:val="cs-CZ"/>
        </w:rPr>
      </w:pPr>
      <w:r w:rsidRPr="005262E4">
        <w:rPr>
          <w:rFonts w:cstheme="minorHAnsi"/>
        </w:rPr>
        <w:t xml:space="preserve">Wszystkie elementy stropu i podciągów należy pomalować tak jak  ściany farbą zolowo-krzemianową w kolorze jasnoszarym wg RAL 7040  zmywalną, matową, o paroprzepuszczalności V&gt; 2.100 g/m2  i odporności na szorowanie na mokro  klasy 2. Farby nakładać na uprzednio </w:t>
      </w:r>
      <w:r w:rsidRPr="005262E4">
        <w:rPr>
          <w:rFonts w:cstheme="minorHAnsi"/>
          <w:lang w:val="cs-CZ"/>
        </w:rPr>
        <w:t>przy</w:t>
      </w:r>
      <w:r>
        <w:rPr>
          <w:rFonts w:cstheme="minorHAnsi"/>
          <w:lang w:val="cs-CZ"/>
        </w:rPr>
        <w:t>gotowane</w:t>
      </w:r>
      <w:r w:rsidRPr="005262E4">
        <w:rPr>
          <w:rFonts w:cstheme="minorHAnsi"/>
        </w:rPr>
        <w:t xml:space="preserve"> podłoże , oczyszczone z odspojonych tynków i starych farb, zagruntowane gruntem z serii jak  przyjęte farby wykończeniowe.  </w:t>
      </w:r>
      <w:r w:rsidRPr="005262E4">
        <w:rPr>
          <w:rFonts w:cstheme="minorHAnsi"/>
          <w:lang w:val="cs-CZ"/>
        </w:rPr>
        <w:tab/>
      </w:r>
    </w:p>
    <w:p w14:paraId="34CBDFDB" w14:textId="57676E75" w:rsidR="00D23B5D" w:rsidRDefault="00D23B5D" w:rsidP="001B6CFB">
      <w:pPr>
        <w:spacing w:after="0" w:line="276" w:lineRule="auto"/>
        <w:ind w:firstLine="0"/>
        <w:jc w:val="both"/>
        <w:rPr>
          <w:rFonts w:cstheme="minorHAnsi"/>
          <w:u w:val="single"/>
          <w:lang w:val="cs-CZ"/>
        </w:rPr>
      </w:pPr>
      <w:r w:rsidRPr="005262E4">
        <w:rPr>
          <w:rFonts w:cstheme="minorHAnsi"/>
          <w:u w:val="single"/>
        </w:rPr>
        <w:t>Stolarka drzwiowa</w:t>
      </w:r>
      <w:r w:rsidR="001B6CFB">
        <w:rPr>
          <w:rFonts w:cstheme="minorHAnsi"/>
          <w:u w:val="single"/>
        </w:rPr>
        <w:t xml:space="preserve"> </w:t>
      </w:r>
    </w:p>
    <w:p w14:paraId="0C57A03D" w14:textId="20F72A6D" w:rsidR="00D23B5D" w:rsidRPr="005262E4" w:rsidRDefault="00D23B5D" w:rsidP="001B6CFB">
      <w:pPr>
        <w:spacing w:after="0" w:line="276" w:lineRule="auto"/>
        <w:ind w:firstLine="0"/>
        <w:jc w:val="both"/>
        <w:rPr>
          <w:rFonts w:cstheme="minorHAnsi"/>
          <w:u w:val="single"/>
          <w:lang w:val="cs-CZ"/>
        </w:rPr>
      </w:pPr>
      <w:r w:rsidRPr="005262E4">
        <w:rPr>
          <w:rFonts w:cstheme="minorHAnsi"/>
        </w:rPr>
        <w:t xml:space="preserve">Stolarkę drzwiową  należy </w:t>
      </w:r>
      <w:r w:rsidR="00FF7856">
        <w:rPr>
          <w:rFonts w:cstheme="minorHAnsi"/>
        </w:rPr>
        <w:t xml:space="preserve">odnowić tj. zdjąć stare powłoki malarskie, wyrównać – uzupełniając ewentualne ubytki, </w:t>
      </w:r>
      <w:r w:rsidR="00FB7F7F">
        <w:rPr>
          <w:rFonts w:cstheme="minorHAnsi"/>
        </w:rPr>
        <w:t>pomalować, wyrównać zawieszenie</w:t>
      </w:r>
      <w:r w:rsidR="00FF7856">
        <w:rPr>
          <w:rFonts w:cstheme="minorHAnsi"/>
        </w:rPr>
        <w:t xml:space="preserve"> oraz </w:t>
      </w:r>
      <w:r w:rsidRPr="005262E4">
        <w:rPr>
          <w:rFonts w:cstheme="minorHAnsi"/>
        </w:rPr>
        <w:t>przystosować do montażu kontroli dostępu. K</w:t>
      </w:r>
      <w:r w:rsidR="001B6CFB">
        <w:rPr>
          <w:rFonts w:cstheme="minorHAnsi"/>
          <w:lang w:val="cs-CZ"/>
        </w:rPr>
        <w:t xml:space="preserve">olor skrzydeł i ościeżnic od </w:t>
      </w:r>
      <w:r w:rsidRPr="005262E4">
        <w:rPr>
          <w:rFonts w:cstheme="minorHAnsi"/>
          <w:lang w:val="cs-CZ"/>
        </w:rPr>
        <w:t xml:space="preserve">strony wewnętrznej taki jak ścian i sufitu  </w:t>
      </w:r>
      <w:r w:rsidRPr="005262E4">
        <w:rPr>
          <w:rFonts w:cstheme="minorHAnsi"/>
        </w:rPr>
        <w:t>RAL 7040.</w:t>
      </w:r>
    </w:p>
    <w:p w14:paraId="18AB092C" w14:textId="77777777" w:rsidR="00D23B5D" w:rsidRDefault="00D23B5D" w:rsidP="00D23B5D">
      <w:pPr>
        <w:spacing w:after="0" w:line="276" w:lineRule="auto"/>
        <w:jc w:val="both"/>
        <w:rPr>
          <w:rFonts w:cstheme="minorHAnsi"/>
        </w:rPr>
      </w:pPr>
    </w:p>
    <w:p w14:paraId="748B9B9F" w14:textId="77777777" w:rsidR="00D23B5D" w:rsidRPr="005262E4" w:rsidRDefault="00D23B5D" w:rsidP="001B6CFB">
      <w:pPr>
        <w:spacing w:after="0" w:line="276" w:lineRule="auto"/>
        <w:ind w:firstLine="0"/>
        <w:jc w:val="both"/>
        <w:rPr>
          <w:rFonts w:cstheme="minorHAnsi"/>
          <w:u w:val="single"/>
        </w:rPr>
      </w:pPr>
      <w:r w:rsidRPr="005262E4">
        <w:rPr>
          <w:rFonts w:cstheme="minorHAnsi"/>
          <w:u w:val="single"/>
        </w:rPr>
        <w:t>Stolarka okienna</w:t>
      </w:r>
    </w:p>
    <w:p w14:paraId="2ADE1D45" w14:textId="620D8F89" w:rsidR="00D23B5D" w:rsidRDefault="00D23B5D" w:rsidP="001B6CFB">
      <w:pPr>
        <w:spacing w:after="0" w:line="276" w:lineRule="auto"/>
        <w:ind w:firstLine="0"/>
        <w:jc w:val="both"/>
        <w:rPr>
          <w:rFonts w:cstheme="minorHAnsi"/>
        </w:rPr>
      </w:pPr>
      <w:r w:rsidRPr="005262E4">
        <w:rPr>
          <w:rFonts w:cstheme="minorHAnsi"/>
          <w:lang w:val="cs-CZ"/>
        </w:rPr>
        <w:t xml:space="preserve">Stolarka okienna bez zmian. Podokienniki oraz grzejniki należy </w:t>
      </w:r>
      <w:r w:rsidRPr="005262E4">
        <w:rPr>
          <w:rFonts w:cstheme="minorHAnsi"/>
        </w:rPr>
        <w:t>pomalować tak jak  ściany farbą w</w:t>
      </w:r>
      <w:r>
        <w:rPr>
          <w:rFonts w:cstheme="minorHAnsi"/>
        </w:rPr>
        <w:t> </w:t>
      </w:r>
      <w:r w:rsidRPr="005262E4">
        <w:rPr>
          <w:rFonts w:cstheme="minorHAnsi"/>
        </w:rPr>
        <w:t xml:space="preserve">kolorze jasnoszarym wg RAL 7040  zmywalną, matową. </w:t>
      </w:r>
      <w:r w:rsidR="00660C2C">
        <w:rPr>
          <w:rFonts w:cstheme="minorHAnsi"/>
        </w:rPr>
        <w:t xml:space="preserve"> </w:t>
      </w:r>
    </w:p>
    <w:p w14:paraId="2615B94F" w14:textId="77777777" w:rsidR="00D23B5D" w:rsidRPr="005262E4" w:rsidRDefault="00D23B5D" w:rsidP="00D23B5D">
      <w:pPr>
        <w:spacing w:after="0" w:line="276" w:lineRule="auto"/>
        <w:jc w:val="both"/>
        <w:rPr>
          <w:rFonts w:cstheme="minorHAnsi"/>
          <w:lang w:val="cs-CZ"/>
        </w:rPr>
      </w:pPr>
    </w:p>
    <w:p w14:paraId="2A72CBFD" w14:textId="69FD9064" w:rsidR="00D23B5D" w:rsidRPr="009B08BD" w:rsidRDefault="00660C2C" w:rsidP="00D23B5D">
      <w:pPr>
        <w:widowControl w:val="0"/>
        <w:tabs>
          <w:tab w:val="left" w:pos="1080"/>
        </w:tabs>
        <w:suppressAutoHyphens/>
        <w:spacing w:after="0" w:line="276" w:lineRule="auto"/>
        <w:jc w:val="both"/>
        <w:rPr>
          <w:rFonts w:cstheme="minorHAnsi"/>
          <w:u w:val="single"/>
        </w:rPr>
      </w:pPr>
      <w:r>
        <w:rPr>
          <w:rFonts w:cstheme="minorHAnsi"/>
        </w:rPr>
        <w:t xml:space="preserve">           </w:t>
      </w:r>
      <w:r w:rsidR="001B6CFB">
        <w:rPr>
          <w:rFonts w:cstheme="minorHAnsi"/>
        </w:rPr>
        <w:tab/>
      </w:r>
      <w:r w:rsidR="00D23B5D" w:rsidRPr="00996E33">
        <w:rPr>
          <w:rFonts w:cstheme="minorHAnsi"/>
          <w:u w:val="single"/>
        </w:rPr>
        <w:t>Cyklorama</w:t>
      </w:r>
    </w:p>
    <w:p w14:paraId="11087CE8" w14:textId="77777777" w:rsidR="00D23B5D" w:rsidRPr="005262E4" w:rsidRDefault="00D23B5D" w:rsidP="001B6CFB">
      <w:pPr>
        <w:spacing w:after="0" w:line="276" w:lineRule="auto"/>
        <w:ind w:firstLine="0"/>
        <w:jc w:val="both"/>
        <w:rPr>
          <w:rFonts w:cstheme="minorHAnsi"/>
        </w:rPr>
      </w:pPr>
      <w:r w:rsidRPr="005262E4">
        <w:rPr>
          <w:rFonts w:cstheme="minorHAnsi"/>
        </w:rPr>
        <w:t>W zachodniej części pomieszczenia należy wykonać urządzenie cykloramy .</w:t>
      </w:r>
    </w:p>
    <w:p w14:paraId="0DAC9B83" w14:textId="77777777" w:rsidR="00D23B5D" w:rsidRPr="005262E4" w:rsidRDefault="00D23B5D" w:rsidP="001B6CFB">
      <w:pPr>
        <w:spacing w:after="0" w:line="276" w:lineRule="auto"/>
        <w:ind w:firstLine="0"/>
        <w:jc w:val="both"/>
        <w:rPr>
          <w:rFonts w:cstheme="minorHAnsi"/>
        </w:rPr>
      </w:pPr>
      <w:r w:rsidRPr="005262E4">
        <w:rPr>
          <w:rFonts w:cstheme="minorHAnsi"/>
        </w:rPr>
        <w:t>Z podłogi zerwać należy istniejące wykończenie, usunąć stare kleje, a następnie podłoże wyrównać masą samopoziomującą.</w:t>
      </w:r>
    </w:p>
    <w:p w14:paraId="31D6B227" w14:textId="1CF76461" w:rsidR="00D23B5D" w:rsidRPr="005262E4" w:rsidRDefault="00D23B5D" w:rsidP="001B6CFB">
      <w:pPr>
        <w:spacing w:after="0" w:line="276" w:lineRule="auto"/>
        <w:ind w:firstLine="0"/>
        <w:jc w:val="both"/>
        <w:rPr>
          <w:rFonts w:cstheme="minorHAnsi"/>
        </w:rPr>
      </w:pPr>
      <w:r w:rsidRPr="005262E4">
        <w:rPr>
          <w:rFonts w:cstheme="minorHAnsi"/>
        </w:rPr>
        <w:t xml:space="preserve">Na tak przygotowanym podłożu przy ścianach wykonać stelaż z profili aluminiowych oraz </w:t>
      </w:r>
      <w:r w:rsidR="00A6531F">
        <w:rPr>
          <w:rFonts w:cstheme="minorHAnsi"/>
        </w:rPr>
        <w:t xml:space="preserve">łukowo wyciętych wsporników </w:t>
      </w:r>
      <w:r w:rsidRPr="005262E4">
        <w:rPr>
          <w:rFonts w:cstheme="minorHAnsi"/>
        </w:rPr>
        <w:t>z</w:t>
      </w:r>
      <w:r>
        <w:rPr>
          <w:rFonts w:cstheme="minorHAnsi"/>
        </w:rPr>
        <w:t> </w:t>
      </w:r>
      <w:r w:rsidRPr="005262E4">
        <w:rPr>
          <w:rFonts w:cstheme="minorHAnsi"/>
        </w:rPr>
        <w:t xml:space="preserve">elementów przygotowanych uprzednio z wodoodpornej  płyty OSB 3 wg rysunku detalu . </w:t>
      </w:r>
    </w:p>
    <w:p w14:paraId="147D598A" w14:textId="554EB8CD" w:rsidR="00D23B5D" w:rsidRPr="00A8293F" w:rsidRDefault="00D23B5D" w:rsidP="001B6CFB">
      <w:pPr>
        <w:spacing w:after="0" w:line="276" w:lineRule="auto"/>
        <w:ind w:firstLine="0"/>
        <w:jc w:val="both"/>
        <w:rPr>
          <w:rFonts w:cstheme="minorHAnsi"/>
        </w:rPr>
      </w:pPr>
      <w:r w:rsidRPr="005262E4">
        <w:rPr>
          <w:rFonts w:cstheme="minorHAnsi"/>
        </w:rPr>
        <w:t>Całość stelażu obudować płytami gipsowo – kartonowymi</w:t>
      </w:r>
      <w:r w:rsidR="00A6531F">
        <w:rPr>
          <w:rFonts w:cstheme="minorHAnsi"/>
        </w:rPr>
        <w:t xml:space="preserve">, wypełniając wszelkie powstałe szczeliny gipsem w sposób zapewniający </w:t>
      </w:r>
      <w:r w:rsidR="00A8293F">
        <w:rPr>
          <w:rFonts w:cstheme="minorHAnsi"/>
        </w:rPr>
        <w:t xml:space="preserve">powstanie </w:t>
      </w:r>
      <w:r w:rsidR="00A6531F">
        <w:rPr>
          <w:rFonts w:cstheme="minorHAnsi"/>
        </w:rPr>
        <w:t>„</w:t>
      </w:r>
      <w:r w:rsidR="00A6531F" w:rsidRPr="00A8293F">
        <w:rPr>
          <w:rFonts w:cstheme="minorHAnsi"/>
          <w:u w:val="single"/>
        </w:rPr>
        <w:t>idealnie” gł</w:t>
      </w:r>
      <w:r w:rsidR="00A8293F" w:rsidRPr="00A8293F">
        <w:rPr>
          <w:rFonts w:cstheme="minorHAnsi"/>
          <w:u w:val="single"/>
        </w:rPr>
        <w:t>a</w:t>
      </w:r>
      <w:r w:rsidR="00A6531F" w:rsidRPr="00A8293F">
        <w:rPr>
          <w:rFonts w:cstheme="minorHAnsi"/>
          <w:u w:val="single"/>
        </w:rPr>
        <w:t>dk</w:t>
      </w:r>
      <w:r w:rsidR="00A8293F" w:rsidRPr="00A8293F">
        <w:rPr>
          <w:rFonts w:cstheme="minorHAnsi"/>
          <w:u w:val="single"/>
        </w:rPr>
        <w:t>iej</w:t>
      </w:r>
      <w:r w:rsidR="00A6531F" w:rsidRPr="00A8293F">
        <w:rPr>
          <w:rFonts w:cstheme="minorHAnsi"/>
          <w:u w:val="single"/>
        </w:rPr>
        <w:t xml:space="preserve"> i jednolit</w:t>
      </w:r>
      <w:r w:rsidR="00A8293F" w:rsidRPr="00A8293F">
        <w:rPr>
          <w:rFonts w:cstheme="minorHAnsi"/>
          <w:u w:val="single"/>
        </w:rPr>
        <w:t>ej</w:t>
      </w:r>
      <w:r w:rsidR="00A6531F" w:rsidRPr="00A8293F">
        <w:rPr>
          <w:rFonts w:cstheme="minorHAnsi"/>
          <w:u w:val="single"/>
        </w:rPr>
        <w:t xml:space="preserve"> </w:t>
      </w:r>
      <w:r w:rsidR="00A8293F" w:rsidRPr="00A8293F">
        <w:rPr>
          <w:rFonts w:cstheme="minorHAnsi"/>
          <w:u w:val="single"/>
        </w:rPr>
        <w:t>powierzchni zarówno ściany jak i łuku</w:t>
      </w:r>
      <w:r w:rsidRPr="005262E4">
        <w:rPr>
          <w:rFonts w:cstheme="minorHAnsi"/>
        </w:rPr>
        <w:t xml:space="preserve"> i pomalować farbą zolowo-krzemianową w kolorze jasnoszarym wg RAL 7040 zmywalną, matową, o paroprzepuszczalności V&gt; 2.100 g/m2 i odporności na szorowanie na mokro  klasy 2.</w:t>
      </w:r>
    </w:p>
    <w:p w14:paraId="27E0AEAB" w14:textId="77777777" w:rsidR="00D23B5D" w:rsidRDefault="00D23B5D" w:rsidP="00D23B5D">
      <w:pPr>
        <w:jc w:val="both"/>
      </w:pPr>
    </w:p>
    <w:p w14:paraId="71999E0D" w14:textId="41240203" w:rsidR="00D23B5D" w:rsidRDefault="001B6CFB" w:rsidP="00EE47BA">
      <w:pPr>
        <w:ind w:left="567" w:hanging="567"/>
        <w:jc w:val="both"/>
      </w:pPr>
      <w:r>
        <w:rPr>
          <w:rFonts w:cstheme="minorHAnsi"/>
          <w:color w:val="000000"/>
        </w:rPr>
        <w:t xml:space="preserve">  </w:t>
      </w:r>
      <w:r w:rsidR="00D23B5D">
        <w:rPr>
          <w:rFonts w:cstheme="minorHAnsi"/>
          <w:color w:val="000000"/>
        </w:rPr>
        <w:t xml:space="preserve">2) </w:t>
      </w:r>
      <w:r w:rsidR="00D23B5D">
        <w:t xml:space="preserve"> </w:t>
      </w:r>
      <w:r w:rsidR="00EE47BA">
        <w:tab/>
      </w:r>
      <w:r w:rsidR="00D23B5D" w:rsidRPr="009F5E1A">
        <w:t xml:space="preserve">Wykonanie robót budowlanych zgodnie z przekazaną przez Zamawiającego dokumentacją projektową pn. </w:t>
      </w:r>
      <w:r w:rsidR="00D23B5D">
        <w:t xml:space="preserve">Remont instalacji elektrycznej i teletechnicznej w pomieszczeniach pracowni digitalizacyjnej </w:t>
      </w:r>
      <w:r w:rsidR="00D23B5D" w:rsidRPr="009F5E1A">
        <w:t xml:space="preserve"> w budynku Muzeum Narodowego w Szczecinie przy ul. Wały Chrobrego 3 – </w:t>
      </w:r>
      <w:r w:rsidR="00D23B5D" w:rsidRPr="00EE47BA">
        <w:rPr>
          <w:b/>
        </w:rPr>
        <w:t>branża elektryczna</w:t>
      </w:r>
      <w:r w:rsidR="00D23B5D">
        <w:t>,</w:t>
      </w:r>
      <w:r w:rsidR="00D23B5D" w:rsidRPr="009F5E1A">
        <w:t xml:space="preserve"> a w tym:</w:t>
      </w:r>
    </w:p>
    <w:p w14:paraId="2D5140F3" w14:textId="2EEA578D" w:rsidR="00D23B5D" w:rsidRDefault="00D23B5D" w:rsidP="00FC41AA">
      <w:pPr>
        <w:pStyle w:val="Akapitzlist"/>
        <w:numPr>
          <w:ilvl w:val="0"/>
          <w:numId w:val="89"/>
        </w:numPr>
        <w:spacing w:after="0" w:line="276" w:lineRule="auto"/>
        <w:ind w:left="851" w:hanging="284"/>
      </w:pPr>
      <w:r>
        <w:t>wykonanie instalacji oświetleniowej</w:t>
      </w:r>
    </w:p>
    <w:p w14:paraId="2135773B" w14:textId="4BC0C807" w:rsidR="00D23B5D" w:rsidRDefault="00D23B5D" w:rsidP="00FC41AA">
      <w:pPr>
        <w:pStyle w:val="Akapitzlist"/>
        <w:numPr>
          <w:ilvl w:val="0"/>
          <w:numId w:val="89"/>
        </w:numPr>
        <w:spacing w:after="0" w:line="276" w:lineRule="auto"/>
        <w:ind w:left="851" w:hanging="284"/>
      </w:pPr>
      <w:r>
        <w:t>wykonanie instalacji gniazd wtyczkowych</w:t>
      </w:r>
    </w:p>
    <w:p w14:paraId="1B2BDAD1" w14:textId="19CCA87C" w:rsidR="00D23B5D" w:rsidRDefault="00D23B5D" w:rsidP="00FC41AA">
      <w:pPr>
        <w:pStyle w:val="Akapitzlist"/>
        <w:numPr>
          <w:ilvl w:val="0"/>
          <w:numId w:val="89"/>
        </w:numPr>
        <w:spacing w:after="0" w:line="276" w:lineRule="auto"/>
        <w:ind w:left="851" w:hanging="284"/>
      </w:pPr>
      <w:r>
        <w:t>wykonanie instalacji teletechnicznej LAN</w:t>
      </w:r>
    </w:p>
    <w:p w14:paraId="7C76493B" w14:textId="1E75F40C" w:rsidR="00D23B5D" w:rsidRDefault="00D23B5D" w:rsidP="00FC41AA">
      <w:pPr>
        <w:pStyle w:val="Akapitzlist"/>
        <w:numPr>
          <w:ilvl w:val="0"/>
          <w:numId w:val="89"/>
        </w:numPr>
        <w:spacing w:after="0" w:line="276" w:lineRule="auto"/>
        <w:ind w:left="851" w:hanging="284"/>
      </w:pPr>
      <w:r>
        <w:t>rozbudowa istniejącej tablicy elektrycznej T-11</w:t>
      </w:r>
    </w:p>
    <w:p w14:paraId="2E2035D2" w14:textId="77777777" w:rsidR="001B6CFB" w:rsidRDefault="001B6CFB" w:rsidP="001B6CFB">
      <w:pPr>
        <w:pStyle w:val="Akapitzlist"/>
        <w:numPr>
          <w:ilvl w:val="0"/>
          <w:numId w:val="0"/>
        </w:numPr>
        <w:spacing w:after="0" w:line="276" w:lineRule="auto"/>
        <w:ind w:left="851"/>
      </w:pPr>
    </w:p>
    <w:p w14:paraId="60E45D4F" w14:textId="482FFFED" w:rsidR="00D23B5D" w:rsidRDefault="00D23B5D" w:rsidP="00D23B5D">
      <w:pPr>
        <w:jc w:val="both"/>
        <w:rPr>
          <w:b/>
          <w:u w:val="single"/>
        </w:rPr>
      </w:pPr>
      <w:r w:rsidRPr="00660C2C">
        <w:rPr>
          <w:b/>
          <w:u w:val="single"/>
        </w:rPr>
        <w:t xml:space="preserve">Uwaga: Zamawiający  wyłącza z zakresu zamówienia </w:t>
      </w:r>
      <w:r w:rsidR="0021496E">
        <w:rPr>
          <w:b/>
          <w:u w:val="single"/>
        </w:rPr>
        <w:t xml:space="preserve">szynoprzewodowy </w:t>
      </w:r>
      <w:r w:rsidRPr="00660C2C">
        <w:rPr>
          <w:b/>
          <w:u w:val="single"/>
        </w:rPr>
        <w:t>system oświetleniowy.</w:t>
      </w:r>
    </w:p>
    <w:p w14:paraId="747A0774" w14:textId="7A586980" w:rsidR="00FF7856" w:rsidRDefault="00FF7856" w:rsidP="00D23B5D">
      <w:pPr>
        <w:jc w:val="both"/>
        <w:rPr>
          <w:b/>
          <w:u w:val="single"/>
        </w:rPr>
      </w:pPr>
      <w:r>
        <w:rPr>
          <w:b/>
          <w:u w:val="single"/>
        </w:rPr>
        <w:t>Zamawiający wyłącza z zakresu zamówienia wymianę stolarki drzwiowej.</w:t>
      </w:r>
    </w:p>
    <w:p w14:paraId="5F3260D7" w14:textId="77777777" w:rsidR="00EE47BA" w:rsidRPr="00660C2C" w:rsidRDefault="00EE47BA" w:rsidP="00D23B5D">
      <w:pPr>
        <w:jc w:val="both"/>
        <w:rPr>
          <w:b/>
          <w:u w:val="single"/>
        </w:rPr>
      </w:pPr>
    </w:p>
    <w:p w14:paraId="33DC89B9" w14:textId="39F3E55E" w:rsidR="00D23B5D" w:rsidRDefault="001B6CFB" w:rsidP="00EE47BA">
      <w:pPr>
        <w:pStyle w:val="Akapitzlist"/>
        <w:numPr>
          <w:ilvl w:val="0"/>
          <w:numId w:val="0"/>
        </w:numPr>
        <w:spacing w:after="0" w:line="276" w:lineRule="auto"/>
        <w:ind w:left="567" w:hanging="567"/>
      </w:pPr>
      <w:r>
        <w:rPr>
          <w:lang w:val="pl-PL"/>
        </w:rPr>
        <w:t xml:space="preserve"> </w:t>
      </w:r>
      <w:r w:rsidR="00D23B5D">
        <w:t xml:space="preserve">3) </w:t>
      </w:r>
      <w:r w:rsidR="00EE47BA">
        <w:tab/>
      </w:r>
      <w:r w:rsidR="00D23B5D">
        <w:t>Wykonanie robót z</w:t>
      </w:r>
      <w:r w:rsidR="00D23B5D" w:rsidRPr="009F5E1A">
        <w:t xml:space="preserve">godnie z przekazaną przez Zamawiającego dokumentacją projektową pn. </w:t>
      </w:r>
      <w:r w:rsidR="00D23B5D">
        <w:t xml:space="preserve">Przebudowa z remontem gmachu głównego oraz rozbudowa polegająca na zabudowie części dziedzińca muzeum oraz zagospodarowanie terenu – wyodrębnienie z dokumentacji zabezpieczeń technicznych dla trzech pomieszczeń </w:t>
      </w:r>
      <w:r w:rsidR="00D23B5D" w:rsidRPr="009F5E1A">
        <w:t xml:space="preserve">– </w:t>
      </w:r>
      <w:r w:rsidR="00D23B5D" w:rsidRPr="00EE47BA">
        <w:rPr>
          <w:b/>
        </w:rPr>
        <w:t>branża zabezpieczeń technicznych</w:t>
      </w:r>
      <w:r w:rsidR="00D23B5D">
        <w:t>,</w:t>
      </w:r>
      <w:r w:rsidR="00D23B5D" w:rsidRPr="009F5E1A">
        <w:t xml:space="preserve"> a w tym:</w:t>
      </w:r>
    </w:p>
    <w:p w14:paraId="2E9C58DF" w14:textId="77777777" w:rsidR="00D23B5D" w:rsidRDefault="00D23B5D" w:rsidP="00660C2C">
      <w:pPr>
        <w:pStyle w:val="Akapitzlist"/>
        <w:numPr>
          <w:ilvl w:val="0"/>
          <w:numId w:val="0"/>
        </w:numPr>
        <w:spacing w:after="0" w:line="276" w:lineRule="auto"/>
      </w:pPr>
    </w:p>
    <w:p w14:paraId="3F0A349C" w14:textId="190D03F6" w:rsidR="00D23B5D" w:rsidRDefault="00D23B5D" w:rsidP="00FC41AA">
      <w:pPr>
        <w:pStyle w:val="Akapitzlist"/>
        <w:numPr>
          <w:ilvl w:val="0"/>
          <w:numId w:val="90"/>
        </w:numPr>
        <w:spacing w:after="0" w:line="276" w:lineRule="auto"/>
      </w:pPr>
      <w:r>
        <w:t>wykonanie instalacji systemu sygnalizacji pożaru (SAP)</w:t>
      </w:r>
    </w:p>
    <w:p w14:paraId="05911719" w14:textId="3EE3268E" w:rsidR="00D23B5D" w:rsidRDefault="00D23B5D" w:rsidP="00FC41AA">
      <w:pPr>
        <w:pStyle w:val="Akapitzlist"/>
        <w:numPr>
          <w:ilvl w:val="0"/>
          <w:numId w:val="90"/>
        </w:numPr>
        <w:spacing w:after="0" w:line="276" w:lineRule="auto"/>
      </w:pPr>
      <w:r>
        <w:t>wykonanie systemu sygnalizacji włamania (SSW)</w:t>
      </w:r>
    </w:p>
    <w:p w14:paraId="2A2FC611" w14:textId="2B4ADE58" w:rsidR="00D23B5D" w:rsidRPr="009F5E1A" w:rsidRDefault="00D23B5D" w:rsidP="00FC41AA">
      <w:pPr>
        <w:pStyle w:val="Akapitzlist"/>
        <w:numPr>
          <w:ilvl w:val="0"/>
          <w:numId w:val="90"/>
        </w:numPr>
        <w:spacing w:after="0" w:line="276" w:lineRule="auto"/>
      </w:pPr>
      <w:r>
        <w:t>wykonanie systemu kontroli dostępu (SKD)- montaż w istniejących drzwiach samozamykaczy i elektrozaczepów.</w:t>
      </w:r>
    </w:p>
    <w:p w14:paraId="05CE458F" w14:textId="77777777" w:rsidR="00D23B5D" w:rsidRPr="009F5E1A" w:rsidRDefault="00D23B5D" w:rsidP="00D23B5D">
      <w:pPr>
        <w:jc w:val="both"/>
      </w:pPr>
    </w:p>
    <w:p w14:paraId="554F2815" w14:textId="75FBDF89" w:rsidR="00D23B5D" w:rsidRDefault="00D23B5D" w:rsidP="00FC41AA">
      <w:pPr>
        <w:pStyle w:val="Akapitzlist"/>
        <w:numPr>
          <w:ilvl w:val="0"/>
          <w:numId w:val="85"/>
        </w:numPr>
        <w:spacing w:after="160" w:line="259" w:lineRule="auto"/>
        <w:ind w:left="284"/>
        <w:contextualSpacing/>
      </w:pPr>
      <w:r w:rsidRPr="009F5E1A">
        <w:t xml:space="preserve">Integralną częścią niniejszego </w:t>
      </w:r>
      <w:r w:rsidR="00C709B3">
        <w:rPr>
          <w:lang w:val="pl-PL"/>
        </w:rPr>
        <w:t>O</w:t>
      </w:r>
      <w:r w:rsidRPr="009F5E1A">
        <w:t xml:space="preserve">pisu </w:t>
      </w:r>
      <w:r w:rsidR="00C709B3">
        <w:rPr>
          <w:lang w:val="pl-PL"/>
        </w:rPr>
        <w:t>P</w:t>
      </w:r>
      <w:r w:rsidRPr="009F5E1A">
        <w:t xml:space="preserve">rzedmiotu </w:t>
      </w:r>
      <w:r w:rsidR="00C709B3">
        <w:rPr>
          <w:lang w:val="pl-PL"/>
        </w:rPr>
        <w:t>Z</w:t>
      </w:r>
      <w:r w:rsidRPr="009F5E1A">
        <w:t>amówienia jest dokumentacja wymieniona poniżej :</w:t>
      </w:r>
    </w:p>
    <w:p w14:paraId="46A59BF7" w14:textId="77777777" w:rsidR="00EE47BA" w:rsidRPr="009F5E1A" w:rsidRDefault="00EE47BA" w:rsidP="00EE47BA">
      <w:pPr>
        <w:pStyle w:val="Akapitzlist"/>
        <w:numPr>
          <w:ilvl w:val="0"/>
          <w:numId w:val="0"/>
        </w:numPr>
        <w:spacing w:after="160" w:line="259" w:lineRule="auto"/>
        <w:ind w:left="284"/>
        <w:contextualSpacing/>
      </w:pPr>
    </w:p>
    <w:p w14:paraId="58C1A31E" w14:textId="77777777" w:rsidR="00D23B5D" w:rsidRPr="009F5E1A" w:rsidRDefault="00D23B5D" w:rsidP="00FC41AA">
      <w:pPr>
        <w:pStyle w:val="Akapitzlist"/>
        <w:numPr>
          <w:ilvl w:val="0"/>
          <w:numId w:val="86"/>
        </w:numPr>
        <w:spacing w:after="0" w:line="276" w:lineRule="auto"/>
        <w:ind w:left="567"/>
        <w:contextualSpacing/>
      </w:pPr>
      <w:r w:rsidRPr="009F5E1A">
        <w:t xml:space="preserve">Projekt </w:t>
      </w:r>
      <w:r>
        <w:t xml:space="preserve">budowlany </w:t>
      </w:r>
      <w:r w:rsidRPr="009F5E1A">
        <w:t>pn.</w:t>
      </w:r>
      <w:r>
        <w:t xml:space="preserve"> </w:t>
      </w:r>
      <w:r w:rsidRPr="009B08BD">
        <w:rPr>
          <w:rFonts w:cstheme="minorHAnsi"/>
        </w:rPr>
        <w:t>Zagospodarowanie pomieszczeń na potrzeby pracowni digitalizacyjnej</w:t>
      </w:r>
      <w:r w:rsidRPr="009F5E1A">
        <w:t xml:space="preserve">, opracowany przez </w:t>
      </w:r>
      <w:r>
        <w:t>Studio A4, w roku 2017</w:t>
      </w:r>
      <w:r w:rsidRPr="009F5E1A">
        <w:t>.</w:t>
      </w:r>
    </w:p>
    <w:p w14:paraId="179B888C" w14:textId="57F75EBC" w:rsidR="00D23B5D" w:rsidRPr="00CA692D" w:rsidRDefault="00D23B5D" w:rsidP="00CA692D">
      <w:pPr>
        <w:pStyle w:val="Akapitzlist"/>
        <w:numPr>
          <w:ilvl w:val="0"/>
          <w:numId w:val="86"/>
        </w:numPr>
        <w:spacing w:after="0" w:line="276" w:lineRule="auto"/>
        <w:ind w:left="567" w:hanging="425"/>
        <w:contextualSpacing/>
        <w:rPr>
          <w:color w:val="FF0000"/>
        </w:rPr>
      </w:pPr>
      <w:r w:rsidRPr="00CA692D">
        <w:rPr>
          <w:color w:val="FF0000"/>
        </w:rPr>
        <w:t xml:space="preserve">Specyfikacja Techniczna Wykonania </w:t>
      </w:r>
      <w:r w:rsidR="00CA692D" w:rsidRPr="00CA692D">
        <w:rPr>
          <w:color w:val="FF0000"/>
        </w:rPr>
        <w:t>i Odbioru Robót w zakresie objętym projektem budowlanym pn. Zagospodarowanie pomieszczeń na potrzeby pracowni digitalizacyjnej.</w:t>
      </w:r>
    </w:p>
    <w:p w14:paraId="4CB23BC4" w14:textId="77777777" w:rsidR="00D23B5D" w:rsidRPr="009F5E1A" w:rsidRDefault="00D23B5D" w:rsidP="00FC41AA">
      <w:pPr>
        <w:pStyle w:val="Akapitzlist"/>
        <w:numPr>
          <w:ilvl w:val="0"/>
          <w:numId w:val="86"/>
        </w:numPr>
        <w:spacing w:after="0" w:line="276" w:lineRule="auto"/>
        <w:ind w:left="567"/>
        <w:contextualSpacing/>
      </w:pPr>
      <w:r w:rsidRPr="009F5E1A">
        <w:t xml:space="preserve">Projekt </w:t>
      </w:r>
      <w:r>
        <w:t xml:space="preserve">wykonawczy zamienny pn. </w:t>
      </w:r>
      <w:r w:rsidRPr="009F5E1A">
        <w:t xml:space="preserve"> </w:t>
      </w:r>
      <w:r>
        <w:t xml:space="preserve">Remont instalacji elektrycznej i teletechnicznej  w pomieszczeniach pracowni digitalizacyjnej </w:t>
      </w:r>
      <w:r w:rsidRPr="009F5E1A">
        <w:t xml:space="preserve"> w budynku Muzeum</w:t>
      </w:r>
      <w:r>
        <w:t xml:space="preserve"> </w:t>
      </w:r>
      <w:r w:rsidRPr="009F5E1A">
        <w:t>Narodowego przy ul. Wały Chrobrego 3, opracowany przez FUH UN</w:t>
      </w:r>
      <w:bookmarkStart w:id="3" w:name="_GoBack"/>
      <w:bookmarkEnd w:id="3"/>
      <w:r w:rsidRPr="009F5E1A">
        <w:t xml:space="preserve">ICONTROL – mgr </w:t>
      </w:r>
      <w:r>
        <w:t>inż. Dariusza Grałek z roku 2019</w:t>
      </w:r>
      <w:r w:rsidRPr="009F5E1A">
        <w:t>.</w:t>
      </w:r>
    </w:p>
    <w:p w14:paraId="6CAB9ED3" w14:textId="77777777" w:rsidR="00D23B5D" w:rsidRDefault="00D23B5D" w:rsidP="00FC41AA">
      <w:pPr>
        <w:pStyle w:val="Akapitzlist"/>
        <w:numPr>
          <w:ilvl w:val="0"/>
          <w:numId w:val="86"/>
        </w:numPr>
        <w:spacing w:after="160" w:line="259" w:lineRule="auto"/>
        <w:ind w:left="567"/>
        <w:contextualSpacing/>
      </w:pPr>
      <w:r>
        <w:t>Dokumentacja projektowa pn. Przebudowa z remontem gmachu głównego oraz rozbudowa polegająca na zabudowie części dziedzińca muzeum oraz zagospodarowanie terenu – wyodrębnienie z dokumentacji zabezpieczeń technicznych dla trzech pomieszczeń, opracowana przez Centrum Systemów Bezpieczeństwa – Krzysztof Borowy w roku 2019.</w:t>
      </w:r>
    </w:p>
    <w:p w14:paraId="0EF8EF94" w14:textId="77777777" w:rsidR="00D23B5D" w:rsidRPr="009F5E1A" w:rsidRDefault="00D23B5D" w:rsidP="00660C2C">
      <w:pPr>
        <w:pStyle w:val="Akapitzlist"/>
        <w:numPr>
          <w:ilvl w:val="0"/>
          <w:numId w:val="0"/>
        </w:numPr>
        <w:ind w:left="567"/>
      </w:pPr>
    </w:p>
    <w:p w14:paraId="7F0BBC08" w14:textId="77777777" w:rsidR="00D23B5D" w:rsidRPr="00C709B3" w:rsidRDefault="00D23B5D" w:rsidP="00FC41AA">
      <w:pPr>
        <w:pStyle w:val="Akapitzlist"/>
        <w:numPr>
          <w:ilvl w:val="0"/>
          <w:numId w:val="85"/>
        </w:numPr>
        <w:spacing w:after="160" w:line="259" w:lineRule="auto"/>
        <w:ind w:left="284"/>
        <w:contextualSpacing/>
      </w:pPr>
      <w:r w:rsidRPr="00C709B3">
        <w:t>Informacje dodatkowe</w:t>
      </w:r>
    </w:p>
    <w:p w14:paraId="003972C0" w14:textId="6698E486" w:rsidR="00D23B5D" w:rsidRPr="00C709B3" w:rsidRDefault="00D23B5D" w:rsidP="00FC41AA">
      <w:pPr>
        <w:pStyle w:val="Akapitzlist"/>
        <w:numPr>
          <w:ilvl w:val="0"/>
          <w:numId w:val="82"/>
        </w:numPr>
        <w:spacing w:after="160" w:line="259" w:lineRule="auto"/>
        <w:ind w:left="567"/>
        <w:contextualSpacing/>
      </w:pPr>
      <w:r w:rsidRPr="00C709B3">
        <w:t xml:space="preserve">Roboty będą realizowane w czynnym obiekcie. Muzeum będzie  otwarte w godzinach 10:00 – 18:00 od wtorku, środa, czwartek, sobota oraz w godzinach 10:00-16:00 piątek i niedziela. </w:t>
      </w:r>
    </w:p>
    <w:p w14:paraId="1283DBD9" w14:textId="352008A5" w:rsidR="00C709B3" w:rsidRPr="00C709B3" w:rsidRDefault="00C709B3" w:rsidP="00FC41AA">
      <w:pPr>
        <w:pStyle w:val="Akapitzlist"/>
        <w:numPr>
          <w:ilvl w:val="0"/>
          <w:numId w:val="82"/>
        </w:numPr>
        <w:spacing w:after="160" w:line="259" w:lineRule="auto"/>
        <w:ind w:left="567"/>
        <w:contextualSpacing/>
      </w:pPr>
      <w:r w:rsidRPr="00C709B3">
        <w:rPr>
          <w:lang w:val="pl-PL"/>
        </w:rPr>
        <w:t>Wszelkie Wymagania dodatkowe w tym w zakresie gwarancji zawarte są w projekcie umowy – załączniku nr 9 do SIWZ,</w:t>
      </w:r>
    </w:p>
    <w:p w14:paraId="130BC7DC" w14:textId="32189E60" w:rsidR="00D23B5D" w:rsidRPr="00C709B3" w:rsidRDefault="00D23B5D" w:rsidP="00FC41AA">
      <w:pPr>
        <w:pStyle w:val="Akapitzlist"/>
        <w:numPr>
          <w:ilvl w:val="0"/>
          <w:numId w:val="82"/>
        </w:numPr>
        <w:spacing w:after="160" w:line="259" w:lineRule="auto"/>
        <w:ind w:left="567"/>
        <w:contextualSpacing/>
      </w:pPr>
      <w:r w:rsidRPr="00C709B3">
        <w:t xml:space="preserve">Podstawą przy konstruowaniu oferty przez Wykonawcę </w:t>
      </w:r>
      <w:r w:rsidR="00C709B3" w:rsidRPr="00C709B3">
        <w:rPr>
          <w:lang w:val="pl-PL"/>
        </w:rPr>
        <w:t>jest niniejszy opis przedmiotu zamówienia,</w:t>
      </w:r>
    </w:p>
    <w:p w14:paraId="20C41E20" w14:textId="77777777" w:rsidR="00713596" w:rsidRPr="002A0C27" w:rsidRDefault="00D23B5D" w:rsidP="002A0C27">
      <w:pPr>
        <w:pStyle w:val="Akapitzlist"/>
        <w:numPr>
          <w:ilvl w:val="0"/>
          <w:numId w:val="82"/>
        </w:numPr>
        <w:spacing w:after="160" w:line="259" w:lineRule="auto"/>
        <w:ind w:left="567"/>
        <w:contextualSpacing/>
      </w:pPr>
      <w:r w:rsidRPr="00C709B3">
        <w:t>Przedmiary robót poszczególnych branż mają charakter pomocniczy.</w:t>
      </w:r>
    </w:p>
    <w:p w14:paraId="4849394D" w14:textId="1EC4639B" w:rsidR="00713596" w:rsidRPr="002A0C27" w:rsidRDefault="00713596" w:rsidP="002A0C27">
      <w:pPr>
        <w:pStyle w:val="Akapitzlist"/>
        <w:numPr>
          <w:ilvl w:val="0"/>
          <w:numId w:val="82"/>
        </w:numPr>
        <w:spacing w:after="160" w:line="259" w:lineRule="auto"/>
        <w:ind w:left="567"/>
        <w:contextualSpacing/>
        <w:rPr>
          <w:color w:val="FF0000"/>
        </w:rPr>
      </w:pPr>
      <w:r w:rsidRPr="002A0C27">
        <w:rPr>
          <w:color w:val="FF0000"/>
        </w:rPr>
        <w:t>Jeżeli gdziekolwiek w opisie przedmiotu wystąpiło jakiekolwiek  odniesienie do norm, europejskich ocen technicznych, aprobat, specyfikacji technicznych i systemów referencji technicznych, nazw marek czy technologii,  należy to traktować jako informację na temat oczekiwanego standardu i poziomu jakości, a nie ściśle jako wyrób konieczny do użycia. Zamawiający dopuszcza rozwiązania równoważne, co oznacza, iż możliwe jest zastosowanie innych równoważnych wyrobów i technologii, których zastosowanie zagwarantuje spełnienie warunków podstawowych</w:t>
      </w:r>
    </w:p>
    <w:p w14:paraId="0CAD5F9F" w14:textId="77777777" w:rsidR="00713596" w:rsidRPr="00C709B3" w:rsidRDefault="00713596" w:rsidP="002A0C27">
      <w:pPr>
        <w:spacing w:after="160" w:line="259" w:lineRule="auto"/>
        <w:contextualSpacing/>
      </w:pPr>
    </w:p>
    <w:p w14:paraId="77EC053C" w14:textId="77777777" w:rsidR="00D23B5D" w:rsidRPr="009F5E1A" w:rsidRDefault="00D23B5D" w:rsidP="00660C2C">
      <w:pPr>
        <w:pStyle w:val="Akapitzlist"/>
        <w:numPr>
          <w:ilvl w:val="0"/>
          <w:numId w:val="0"/>
        </w:numPr>
        <w:ind w:left="567"/>
      </w:pPr>
    </w:p>
    <w:p w14:paraId="3491D18C" w14:textId="77777777" w:rsidR="00D23B5D" w:rsidRPr="009F5E1A" w:rsidRDefault="00D23B5D" w:rsidP="00FC41AA">
      <w:pPr>
        <w:pStyle w:val="Akapitzlist"/>
        <w:numPr>
          <w:ilvl w:val="0"/>
          <w:numId w:val="85"/>
        </w:numPr>
        <w:spacing w:after="160" w:line="259" w:lineRule="auto"/>
        <w:ind w:left="284"/>
        <w:contextualSpacing/>
      </w:pPr>
      <w:r w:rsidRPr="009F5E1A">
        <w:t xml:space="preserve">Zamawiający stosownie do art. 29 ust. 3a ustawy Pzp, wymaga zatrudnienia przez Wykonawcę lub podwykonawcę na podstawie umowy o pracę osób wykonujących czynności w zakresie realizacji zamówienia polegające na wykonaniu pracy w sposób określony w art. 22 § </w:t>
      </w:r>
      <w:r>
        <w:t>1* ustawy.</w:t>
      </w:r>
    </w:p>
    <w:p w14:paraId="5920C059" w14:textId="77777777" w:rsidR="00D23B5D" w:rsidRPr="009F5E1A" w:rsidRDefault="00D23B5D" w:rsidP="00FC41AA">
      <w:pPr>
        <w:pStyle w:val="Akapitzlist"/>
        <w:numPr>
          <w:ilvl w:val="0"/>
          <w:numId w:val="84"/>
        </w:numPr>
        <w:spacing w:after="160" w:line="259" w:lineRule="auto"/>
        <w:ind w:left="567"/>
        <w:contextualSpacing/>
      </w:pPr>
      <w:r w:rsidRPr="009F5E1A">
        <w:t>Zamawiający wymaga aby Wykonawca lub podwykonawca zatrudniał na podstawie  umowy o pracę osoby wykonujące czynności polegające na:</w:t>
      </w:r>
    </w:p>
    <w:p w14:paraId="58800407" w14:textId="61B42419" w:rsidR="00D23B5D" w:rsidRPr="00EE47BA" w:rsidRDefault="00D23B5D" w:rsidP="00FC41AA">
      <w:pPr>
        <w:pStyle w:val="Akapitzlist"/>
        <w:numPr>
          <w:ilvl w:val="0"/>
          <w:numId w:val="91"/>
        </w:numPr>
        <w:spacing w:after="0"/>
        <w:rPr>
          <w:rFonts w:cstheme="minorHAnsi"/>
        </w:rPr>
      </w:pPr>
      <w:r w:rsidRPr="00EE47BA">
        <w:rPr>
          <w:rFonts w:cstheme="minorHAnsi"/>
          <w:color w:val="000000"/>
        </w:rPr>
        <w:t>rozbiórka ściany działowej pomiędzy dwoma pomieszczeniami</w:t>
      </w:r>
    </w:p>
    <w:p w14:paraId="42275763" w14:textId="61F8B84B" w:rsidR="00D23B5D" w:rsidRPr="00EE47BA" w:rsidRDefault="00D23B5D" w:rsidP="00FC41AA">
      <w:pPr>
        <w:pStyle w:val="Akapitzlist"/>
        <w:numPr>
          <w:ilvl w:val="0"/>
          <w:numId w:val="91"/>
        </w:numPr>
        <w:spacing w:after="0" w:line="276" w:lineRule="auto"/>
        <w:rPr>
          <w:rFonts w:cstheme="minorHAnsi"/>
          <w:color w:val="000000"/>
        </w:rPr>
      </w:pPr>
      <w:r w:rsidRPr="00EE47BA">
        <w:rPr>
          <w:rFonts w:cstheme="minorHAnsi"/>
          <w:color w:val="000000"/>
        </w:rPr>
        <w:t xml:space="preserve">zerwanie starej wykładziny podłogowej </w:t>
      </w:r>
      <w:r w:rsidR="00EE47BA" w:rsidRPr="00EE47BA">
        <w:rPr>
          <w:rFonts w:cstheme="minorHAnsi"/>
          <w:color w:val="000000"/>
        </w:rPr>
        <w:t xml:space="preserve"> </w:t>
      </w:r>
    </w:p>
    <w:p w14:paraId="7A503871" w14:textId="1AB1C43F" w:rsidR="00D23B5D" w:rsidRPr="00EE47BA" w:rsidRDefault="00D23B5D" w:rsidP="00FC41AA">
      <w:pPr>
        <w:pStyle w:val="Akapitzlist"/>
        <w:numPr>
          <w:ilvl w:val="0"/>
          <w:numId w:val="91"/>
        </w:numPr>
        <w:spacing w:after="0" w:line="276" w:lineRule="auto"/>
        <w:rPr>
          <w:rFonts w:cstheme="minorHAnsi"/>
          <w:color w:val="000000"/>
        </w:rPr>
      </w:pPr>
      <w:r w:rsidRPr="00EE47BA">
        <w:rPr>
          <w:rFonts w:cstheme="minorHAnsi"/>
          <w:color w:val="000000"/>
        </w:rPr>
        <w:t>położenie posadzki  żywicznej</w:t>
      </w:r>
    </w:p>
    <w:p w14:paraId="72925231" w14:textId="762E5354" w:rsidR="00D23B5D" w:rsidRPr="00EE47BA" w:rsidRDefault="00D23B5D" w:rsidP="00FC41AA">
      <w:pPr>
        <w:pStyle w:val="Akapitzlist"/>
        <w:numPr>
          <w:ilvl w:val="0"/>
          <w:numId w:val="91"/>
        </w:numPr>
        <w:spacing w:after="0" w:line="276" w:lineRule="auto"/>
        <w:rPr>
          <w:rFonts w:cstheme="minorHAnsi"/>
          <w:color w:val="000000"/>
        </w:rPr>
      </w:pPr>
      <w:r w:rsidRPr="00EE47BA">
        <w:rPr>
          <w:rFonts w:cstheme="minorHAnsi"/>
          <w:color w:val="000000"/>
        </w:rPr>
        <w:t>w miejscu rozebranej  ściany  zamontowanie lekkiej ścianki z drzwiami przesuwnymi</w:t>
      </w:r>
    </w:p>
    <w:p w14:paraId="7268077A" w14:textId="75E59A47" w:rsidR="00D23B5D" w:rsidRPr="00EE47BA" w:rsidRDefault="00D23B5D" w:rsidP="00FC41AA">
      <w:pPr>
        <w:pStyle w:val="Akapitzlist"/>
        <w:numPr>
          <w:ilvl w:val="0"/>
          <w:numId w:val="91"/>
        </w:numPr>
        <w:spacing w:after="0" w:line="276" w:lineRule="auto"/>
        <w:rPr>
          <w:rFonts w:cstheme="minorHAnsi"/>
          <w:color w:val="000000"/>
        </w:rPr>
      </w:pPr>
      <w:r w:rsidRPr="00EE47BA">
        <w:rPr>
          <w:rFonts w:cstheme="minorHAnsi"/>
          <w:color w:val="000000"/>
        </w:rPr>
        <w:t>malowanie ścian i sufitów</w:t>
      </w:r>
    </w:p>
    <w:p w14:paraId="1BF3BFE5" w14:textId="72B75259" w:rsidR="00D23B5D" w:rsidRPr="00EE47BA" w:rsidRDefault="00D23B5D" w:rsidP="00FC41AA">
      <w:pPr>
        <w:pStyle w:val="Akapitzlist"/>
        <w:numPr>
          <w:ilvl w:val="0"/>
          <w:numId w:val="91"/>
        </w:numPr>
        <w:spacing w:after="0" w:line="276" w:lineRule="auto"/>
        <w:rPr>
          <w:rFonts w:cstheme="minorHAnsi"/>
          <w:color w:val="000000"/>
        </w:rPr>
      </w:pPr>
      <w:r w:rsidRPr="00EE47BA">
        <w:rPr>
          <w:rFonts w:cstheme="minorHAnsi"/>
          <w:color w:val="000000"/>
        </w:rPr>
        <w:t>malowanie podokienników</w:t>
      </w:r>
    </w:p>
    <w:p w14:paraId="71156F4F" w14:textId="1F805E17" w:rsidR="00D23B5D" w:rsidRPr="002E5E03" w:rsidRDefault="00D23B5D" w:rsidP="00FC41AA">
      <w:pPr>
        <w:pStyle w:val="Akapitzlist"/>
        <w:numPr>
          <w:ilvl w:val="0"/>
          <w:numId w:val="91"/>
        </w:numPr>
        <w:spacing w:after="0" w:line="276" w:lineRule="auto"/>
      </w:pPr>
      <w:r>
        <w:t>malowanie grzejników</w:t>
      </w:r>
    </w:p>
    <w:p w14:paraId="5E5C0F9A" w14:textId="7029EC43" w:rsidR="00D23B5D" w:rsidRPr="00EE47BA" w:rsidRDefault="00D23B5D" w:rsidP="00FC41AA">
      <w:pPr>
        <w:pStyle w:val="Akapitzlist"/>
        <w:numPr>
          <w:ilvl w:val="0"/>
          <w:numId w:val="91"/>
        </w:numPr>
        <w:spacing w:after="0" w:line="276" w:lineRule="auto"/>
        <w:rPr>
          <w:rFonts w:cstheme="minorHAnsi"/>
          <w:color w:val="000000"/>
        </w:rPr>
      </w:pPr>
      <w:r w:rsidRPr="00EE47BA">
        <w:rPr>
          <w:rFonts w:cstheme="minorHAnsi"/>
          <w:color w:val="000000"/>
        </w:rPr>
        <w:t xml:space="preserve">remont stolarki drzwiowej  </w:t>
      </w:r>
    </w:p>
    <w:p w14:paraId="0CCF61FD" w14:textId="404766DC" w:rsidR="00D23B5D" w:rsidRPr="00EE47BA" w:rsidRDefault="00D23B5D" w:rsidP="00FC41AA">
      <w:pPr>
        <w:pStyle w:val="Akapitzlist"/>
        <w:numPr>
          <w:ilvl w:val="0"/>
          <w:numId w:val="91"/>
        </w:numPr>
        <w:spacing w:after="0" w:line="276" w:lineRule="auto"/>
        <w:rPr>
          <w:rFonts w:cstheme="minorHAnsi"/>
          <w:color w:val="000000"/>
        </w:rPr>
      </w:pPr>
      <w:r w:rsidRPr="00EE47BA">
        <w:rPr>
          <w:rFonts w:cstheme="minorHAnsi"/>
          <w:color w:val="000000"/>
        </w:rPr>
        <w:t>remont oświetlenia</w:t>
      </w:r>
    </w:p>
    <w:p w14:paraId="0AEECEA0" w14:textId="357D8F46" w:rsidR="00D23B5D" w:rsidRPr="00EE47BA" w:rsidRDefault="00D23B5D" w:rsidP="00FC41AA">
      <w:pPr>
        <w:pStyle w:val="Akapitzlist"/>
        <w:numPr>
          <w:ilvl w:val="0"/>
          <w:numId w:val="91"/>
        </w:numPr>
        <w:spacing w:after="0" w:line="276" w:lineRule="auto"/>
        <w:rPr>
          <w:rFonts w:cstheme="minorHAnsi"/>
          <w:color w:val="000000"/>
        </w:rPr>
      </w:pPr>
      <w:r w:rsidRPr="00EE47BA">
        <w:rPr>
          <w:rFonts w:cstheme="minorHAnsi"/>
          <w:color w:val="000000"/>
        </w:rPr>
        <w:t xml:space="preserve">montaż cykloramy </w:t>
      </w:r>
    </w:p>
    <w:p w14:paraId="06798DF2" w14:textId="5611766A" w:rsidR="00D23B5D" w:rsidRPr="00EE47BA" w:rsidRDefault="00D23B5D" w:rsidP="00FC41AA">
      <w:pPr>
        <w:pStyle w:val="Akapitzlist"/>
        <w:numPr>
          <w:ilvl w:val="0"/>
          <w:numId w:val="91"/>
        </w:numPr>
        <w:spacing w:after="0" w:line="276" w:lineRule="auto"/>
        <w:rPr>
          <w:rFonts w:cstheme="minorHAnsi"/>
          <w:color w:val="000000"/>
        </w:rPr>
      </w:pPr>
      <w:r w:rsidRPr="00EE47BA">
        <w:rPr>
          <w:rFonts w:cstheme="minorHAnsi"/>
          <w:color w:val="000000"/>
        </w:rPr>
        <w:t xml:space="preserve">montaż wewnętrznych rolet o napędzie elektrycznym </w:t>
      </w:r>
    </w:p>
    <w:p w14:paraId="00472AC6" w14:textId="0D73684B" w:rsidR="00D23B5D" w:rsidRPr="00EE47BA" w:rsidRDefault="00D23B5D" w:rsidP="00FC41AA">
      <w:pPr>
        <w:pStyle w:val="Akapitzlist"/>
        <w:numPr>
          <w:ilvl w:val="0"/>
          <w:numId w:val="91"/>
        </w:numPr>
        <w:spacing w:after="0" w:line="276" w:lineRule="auto"/>
        <w:rPr>
          <w:rFonts w:cstheme="minorHAnsi"/>
          <w:color w:val="000000"/>
        </w:rPr>
      </w:pPr>
      <w:r>
        <w:t>wykonanie instalacji oświetleniowej</w:t>
      </w:r>
    </w:p>
    <w:p w14:paraId="4540A7B3" w14:textId="7312EAA3" w:rsidR="00D23B5D" w:rsidRDefault="00D23B5D" w:rsidP="00FC41AA">
      <w:pPr>
        <w:pStyle w:val="Akapitzlist"/>
        <w:numPr>
          <w:ilvl w:val="0"/>
          <w:numId w:val="91"/>
        </w:numPr>
        <w:spacing w:after="0" w:line="276" w:lineRule="auto"/>
      </w:pPr>
      <w:r>
        <w:t>wykonanie instalacji gniazd wtyczkowych</w:t>
      </w:r>
    </w:p>
    <w:p w14:paraId="5C6E5997" w14:textId="73B87E9F" w:rsidR="00D23B5D" w:rsidRDefault="00D23B5D" w:rsidP="00FC41AA">
      <w:pPr>
        <w:pStyle w:val="Akapitzlist"/>
        <w:numPr>
          <w:ilvl w:val="0"/>
          <w:numId w:val="91"/>
        </w:numPr>
        <w:spacing w:after="0" w:line="276" w:lineRule="auto"/>
      </w:pPr>
      <w:r>
        <w:t>wykonanie instalacji teletechnicznej LAN</w:t>
      </w:r>
    </w:p>
    <w:p w14:paraId="106FDCBC" w14:textId="50F1367A" w:rsidR="00D23B5D" w:rsidRDefault="00D23B5D" w:rsidP="00FC41AA">
      <w:pPr>
        <w:pStyle w:val="Akapitzlist"/>
        <w:numPr>
          <w:ilvl w:val="0"/>
          <w:numId w:val="91"/>
        </w:numPr>
        <w:spacing w:after="0" w:line="276" w:lineRule="auto"/>
      </w:pPr>
      <w:r>
        <w:t>rozbudowa istniejącej tablicy elektrycznej T-11</w:t>
      </w:r>
    </w:p>
    <w:p w14:paraId="2E73DAD6" w14:textId="723F6765" w:rsidR="00D23B5D" w:rsidRDefault="00D23B5D" w:rsidP="00FC41AA">
      <w:pPr>
        <w:pStyle w:val="Akapitzlist"/>
        <w:numPr>
          <w:ilvl w:val="0"/>
          <w:numId w:val="91"/>
        </w:numPr>
        <w:spacing w:after="0" w:line="276" w:lineRule="auto"/>
      </w:pPr>
      <w:r>
        <w:t>wykonanie instalacji systemu sygnalizacji pożaru (SAP)</w:t>
      </w:r>
    </w:p>
    <w:p w14:paraId="2D9F029C" w14:textId="458F5102" w:rsidR="00D23B5D" w:rsidRDefault="00D23B5D" w:rsidP="00FC41AA">
      <w:pPr>
        <w:pStyle w:val="Akapitzlist"/>
        <w:numPr>
          <w:ilvl w:val="0"/>
          <w:numId w:val="91"/>
        </w:numPr>
        <w:spacing w:after="0" w:line="276" w:lineRule="auto"/>
      </w:pPr>
      <w:r>
        <w:t>wykonanie systemu sygnalizacji włamania (SSW)</w:t>
      </w:r>
    </w:p>
    <w:p w14:paraId="4833DD5C" w14:textId="53E92C54" w:rsidR="00D23B5D" w:rsidRPr="009F5E1A" w:rsidRDefault="00D23B5D" w:rsidP="00FC41AA">
      <w:pPr>
        <w:pStyle w:val="Akapitzlist"/>
        <w:numPr>
          <w:ilvl w:val="0"/>
          <w:numId w:val="91"/>
        </w:numPr>
        <w:spacing w:after="0" w:line="276" w:lineRule="auto"/>
      </w:pPr>
      <w:r>
        <w:t>wykonanie systemu kontroli dostępu (SKD)</w:t>
      </w:r>
    </w:p>
    <w:p w14:paraId="08BFDF3A" w14:textId="77777777" w:rsidR="00D23B5D" w:rsidRPr="009F5E1A" w:rsidRDefault="00D23B5D" w:rsidP="00D23B5D">
      <w:pPr>
        <w:jc w:val="both"/>
      </w:pPr>
    </w:p>
    <w:p w14:paraId="43E36E84" w14:textId="4F531BED" w:rsidR="00D23B5D" w:rsidRPr="009F5E1A" w:rsidRDefault="00D23B5D" w:rsidP="00EE47BA">
      <w:pPr>
        <w:ind w:firstLine="0"/>
        <w:jc w:val="both"/>
      </w:pPr>
      <w:r w:rsidRPr="009F5E1A">
        <w:t>W ramach realizacji niniejszego zamówienia. W przypadku rozwiązania stosunku pracy przed zakończeniem tego okresu, Wykonawca lub podwykonawca zobowiązuje się do niezwłocznego zatrudnienia na to miejsce innej osoby.</w:t>
      </w:r>
      <w:r w:rsidR="00EE47BA">
        <w:t xml:space="preserve"> </w:t>
      </w:r>
    </w:p>
    <w:p w14:paraId="07138B82" w14:textId="34181D52" w:rsidR="00D23B5D" w:rsidRDefault="00D23B5D" w:rsidP="00FC41AA">
      <w:pPr>
        <w:pStyle w:val="Akapitzlist"/>
        <w:numPr>
          <w:ilvl w:val="0"/>
          <w:numId w:val="84"/>
        </w:numPr>
        <w:spacing w:after="160" w:line="259" w:lineRule="auto"/>
        <w:ind w:left="426"/>
        <w:contextualSpacing/>
      </w:pPr>
      <w:r w:rsidRPr="009F5E1A">
        <w:t>W trakcie realizacji zamówienia na każde wezwanie Z</w:t>
      </w:r>
      <w:r>
        <w:t xml:space="preserve">amawiającego w wyznaczonym tym </w:t>
      </w:r>
      <w:r w:rsidRPr="009F5E1A">
        <w:t>wezwaniu terminie Wykonawca przedłoży Zamawiającemu w</w:t>
      </w:r>
      <w:r>
        <w:t xml:space="preserve">skazane poniżej  dowody w celu </w:t>
      </w:r>
      <w:r w:rsidRPr="009F5E1A">
        <w:t>potwierdzenia spełnienia wymogu zatrudnienia na podstawie</w:t>
      </w:r>
      <w:r>
        <w:t xml:space="preserve"> umowy o pracę przez Wykonawcę </w:t>
      </w:r>
      <w:r w:rsidRPr="009F5E1A">
        <w:t>lub podwykonawcę osób wy</w:t>
      </w:r>
      <w:r>
        <w:t>konujących wskazane w punkcie 4, 1)</w:t>
      </w:r>
      <w:r w:rsidRPr="009F5E1A">
        <w:t xml:space="preserve"> </w:t>
      </w:r>
      <w:r>
        <w:t xml:space="preserve">czynności w trakcie realizacji zamówienia: </w:t>
      </w:r>
    </w:p>
    <w:p w14:paraId="1C2996C0" w14:textId="77777777" w:rsidR="00EE47BA" w:rsidRDefault="00EE47BA" w:rsidP="00EE47BA">
      <w:pPr>
        <w:pStyle w:val="Akapitzlist"/>
        <w:numPr>
          <w:ilvl w:val="0"/>
          <w:numId w:val="0"/>
        </w:numPr>
        <w:spacing w:after="160" w:line="259" w:lineRule="auto"/>
        <w:ind w:left="426"/>
        <w:contextualSpacing/>
      </w:pPr>
    </w:p>
    <w:p w14:paraId="13DBADA1" w14:textId="77777777" w:rsidR="00D23B5D" w:rsidRPr="009F5E1A" w:rsidRDefault="00D23B5D" w:rsidP="00FC41AA">
      <w:pPr>
        <w:pStyle w:val="Akapitzlist"/>
        <w:numPr>
          <w:ilvl w:val="0"/>
          <w:numId w:val="83"/>
        </w:numPr>
        <w:spacing w:after="160" w:line="259" w:lineRule="auto"/>
        <w:ind w:left="709"/>
        <w:contextualSpacing/>
      </w:pPr>
      <w:r w:rsidRPr="009F5E1A">
        <w:t>oświadczenie Wykonawcy lub podwykonawcy o zatrudni</w:t>
      </w:r>
      <w:r>
        <w:t xml:space="preserve">eniu na podstawie umowy o pracę </w:t>
      </w:r>
      <w:r w:rsidRPr="009F5E1A">
        <w:t xml:space="preserve">osób wykonujących czynności, których dotyczy wezwanie Zamawiającego. </w:t>
      </w:r>
    </w:p>
    <w:p w14:paraId="6DA0C430" w14:textId="77777777" w:rsidR="00D23B5D" w:rsidRPr="009F5E1A" w:rsidRDefault="00D23B5D" w:rsidP="00FC41AA">
      <w:pPr>
        <w:pStyle w:val="Akapitzlist"/>
        <w:numPr>
          <w:ilvl w:val="0"/>
          <w:numId w:val="83"/>
        </w:numPr>
        <w:spacing w:after="160" w:line="259" w:lineRule="auto"/>
        <w:ind w:left="709"/>
        <w:contextualSpacing/>
      </w:pPr>
      <w:r w:rsidRPr="009F5E1A">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w:t>
      </w:r>
      <w:r>
        <w:t> </w:t>
      </w:r>
      <w:r w:rsidRPr="009F5E1A">
        <w:t xml:space="preserve">ochronie danych osobowych. </w:t>
      </w:r>
    </w:p>
    <w:p w14:paraId="4B936950" w14:textId="77777777" w:rsidR="00D23B5D" w:rsidRPr="009F5E1A" w:rsidRDefault="00D23B5D" w:rsidP="00FC41AA">
      <w:pPr>
        <w:pStyle w:val="Akapitzlist"/>
        <w:numPr>
          <w:ilvl w:val="0"/>
          <w:numId w:val="83"/>
        </w:numPr>
        <w:spacing w:after="160" w:line="259" w:lineRule="auto"/>
        <w:ind w:left="709"/>
        <w:contextualSpacing/>
      </w:pPr>
      <w:r w:rsidRPr="009F5E1A">
        <w:t xml:space="preserve">zaświadczenie właściwego oddziału ZUS, potwierdzające opłacanie przez Wykonawcę lub   podwykonawcę składek na ubezpieczenia społeczne i zdrowotne z tytułu zatrudnienia na podstawie umów o pracę za ostatni okres rozliczeniowy; </w:t>
      </w:r>
    </w:p>
    <w:p w14:paraId="713BEFE9" w14:textId="77777777" w:rsidR="00D23B5D" w:rsidRDefault="00D23B5D" w:rsidP="00FC41AA">
      <w:pPr>
        <w:pStyle w:val="Akapitzlist"/>
        <w:numPr>
          <w:ilvl w:val="0"/>
          <w:numId w:val="83"/>
        </w:numPr>
        <w:spacing w:after="160" w:line="259" w:lineRule="auto"/>
        <w:ind w:left="709"/>
        <w:contextualSpacing/>
      </w:pPr>
      <w:r w:rsidRPr="009F5E1A">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w:t>
      </w:r>
      <w:r>
        <w:t> </w:t>
      </w:r>
      <w:r w:rsidRPr="009F5E1A">
        <w:t xml:space="preserve">ochronie danych osobowych. </w:t>
      </w:r>
    </w:p>
    <w:p w14:paraId="236FB349" w14:textId="77777777" w:rsidR="00D23B5D" w:rsidRPr="009F5E1A" w:rsidRDefault="00D23B5D" w:rsidP="00660C2C">
      <w:pPr>
        <w:pStyle w:val="Akapitzlist"/>
        <w:numPr>
          <w:ilvl w:val="0"/>
          <w:numId w:val="0"/>
        </w:numPr>
        <w:ind w:left="709"/>
      </w:pPr>
    </w:p>
    <w:p w14:paraId="0F3DB1E4" w14:textId="77777777" w:rsidR="00D23B5D" w:rsidRPr="009F5E1A" w:rsidRDefault="00D23B5D" w:rsidP="00FC41AA">
      <w:pPr>
        <w:pStyle w:val="Akapitzlist"/>
        <w:numPr>
          <w:ilvl w:val="0"/>
          <w:numId w:val="85"/>
        </w:numPr>
        <w:spacing w:after="160" w:line="259" w:lineRule="auto"/>
        <w:ind w:left="284"/>
        <w:contextualSpacing/>
      </w:pPr>
      <w:r w:rsidRPr="009F5E1A">
        <w:t>W trakcie realizacji zamówienia Zamawiający uprawniony jest do wykonywania czynności kontrolnych wobec Wykonawcy odnośnie spełniania pr</w:t>
      </w:r>
      <w:r>
        <w:t xml:space="preserve">zez Wykonawcę lub podwykonawcę </w:t>
      </w:r>
      <w:r w:rsidRPr="009F5E1A">
        <w:t>wymogu zatrudnienia na podstawie umowy o pracę osób wyko</w:t>
      </w:r>
      <w:r>
        <w:t xml:space="preserve">nujących wskazane w punkcie 4, 1) </w:t>
      </w:r>
      <w:r w:rsidRPr="009F5E1A">
        <w:t>czynności. Zamawiający uprawniony jest w szczególności do:</w:t>
      </w:r>
    </w:p>
    <w:p w14:paraId="4CDE3E69" w14:textId="77777777" w:rsidR="00D23B5D" w:rsidRPr="009F5E1A" w:rsidRDefault="00D23B5D" w:rsidP="00FC41AA">
      <w:pPr>
        <w:pStyle w:val="Akapitzlist"/>
        <w:numPr>
          <w:ilvl w:val="0"/>
          <w:numId w:val="87"/>
        </w:numPr>
        <w:spacing w:after="160" w:line="259" w:lineRule="auto"/>
        <w:ind w:left="567"/>
        <w:contextualSpacing/>
      </w:pPr>
      <w:r w:rsidRPr="009F5E1A">
        <w:t>żądania oświadczeń i dokumentów w zakresie potwierdz</w:t>
      </w:r>
      <w:r>
        <w:t>enia spełniania ww. wymogów i </w:t>
      </w:r>
      <w:r w:rsidRPr="009F5E1A">
        <w:t xml:space="preserve">dokonywania ich oceny, </w:t>
      </w:r>
    </w:p>
    <w:p w14:paraId="050D2009" w14:textId="77777777" w:rsidR="00D23B5D" w:rsidRPr="009F5E1A" w:rsidRDefault="00D23B5D" w:rsidP="00FC41AA">
      <w:pPr>
        <w:pStyle w:val="Akapitzlist"/>
        <w:numPr>
          <w:ilvl w:val="0"/>
          <w:numId w:val="87"/>
        </w:numPr>
        <w:spacing w:after="160" w:line="259" w:lineRule="auto"/>
        <w:ind w:left="567"/>
        <w:contextualSpacing/>
      </w:pPr>
      <w:r w:rsidRPr="009F5E1A">
        <w:t>żądania wyjaśnień w przypadku wątpliwości w zak</w:t>
      </w:r>
      <w:r>
        <w:t xml:space="preserve">resie potwierdzenia spełniania </w:t>
      </w:r>
      <w:r w:rsidRPr="009F5E1A">
        <w:t>ww.</w:t>
      </w:r>
      <w:r>
        <w:t> </w:t>
      </w:r>
      <w:r w:rsidRPr="009F5E1A">
        <w:t xml:space="preserve">wymogów, </w:t>
      </w:r>
    </w:p>
    <w:p w14:paraId="63929D3C" w14:textId="77777777" w:rsidR="00D23B5D" w:rsidRDefault="00D23B5D" w:rsidP="00FC41AA">
      <w:pPr>
        <w:pStyle w:val="Akapitzlist"/>
        <w:numPr>
          <w:ilvl w:val="0"/>
          <w:numId w:val="87"/>
        </w:numPr>
        <w:spacing w:after="160" w:line="259" w:lineRule="auto"/>
        <w:ind w:left="567"/>
        <w:contextualSpacing/>
      </w:pPr>
      <w:r w:rsidRPr="009F5E1A">
        <w:t xml:space="preserve">przeprowadzania kontroli na miejscu wykonywania świadczenia. </w:t>
      </w:r>
    </w:p>
    <w:p w14:paraId="0AA6E7D5" w14:textId="77777777" w:rsidR="00D23B5D" w:rsidRPr="009F5E1A" w:rsidRDefault="00D23B5D" w:rsidP="00660C2C">
      <w:pPr>
        <w:pStyle w:val="Akapitzlist"/>
        <w:numPr>
          <w:ilvl w:val="0"/>
          <w:numId w:val="0"/>
        </w:numPr>
        <w:ind w:left="709"/>
      </w:pPr>
    </w:p>
    <w:p w14:paraId="40189279" w14:textId="77777777" w:rsidR="00D23B5D" w:rsidRDefault="00D23B5D" w:rsidP="00FC41AA">
      <w:pPr>
        <w:pStyle w:val="Akapitzlist"/>
        <w:numPr>
          <w:ilvl w:val="0"/>
          <w:numId w:val="85"/>
        </w:numPr>
        <w:spacing w:after="160" w:line="259" w:lineRule="auto"/>
        <w:ind w:left="284"/>
        <w:contextualSpacing/>
      </w:pPr>
      <w:r w:rsidRPr="009F5E1A">
        <w:t>W przypadku uzasadnionych wątpliwości co do przestrzegania prawa pracy przez Wykonawcę lub  podwykonawcę, Zamawiający może zwrócić się o przeprowadzenie kontroli p</w:t>
      </w:r>
      <w:r>
        <w:t>rzez Państwową Inspekcję Pracy.</w:t>
      </w:r>
    </w:p>
    <w:p w14:paraId="09B7F95D" w14:textId="77777777" w:rsidR="00D23B5D" w:rsidRDefault="00D23B5D" w:rsidP="00660C2C">
      <w:pPr>
        <w:pStyle w:val="Akapitzlist"/>
        <w:numPr>
          <w:ilvl w:val="0"/>
          <w:numId w:val="0"/>
        </w:numPr>
        <w:ind w:left="284"/>
      </w:pPr>
    </w:p>
    <w:p w14:paraId="71E60A3F" w14:textId="77777777" w:rsidR="00D23B5D" w:rsidRPr="009F5E1A" w:rsidRDefault="00D23B5D" w:rsidP="00FC41AA">
      <w:pPr>
        <w:pStyle w:val="Akapitzlist"/>
        <w:numPr>
          <w:ilvl w:val="0"/>
          <w:numId w:val="85"/>
        </w:numPr>
        <w:spacing w:after="160" w:line="259" w:lineRule="auto"/>
        <w:ind w:left="284"/>
        <w:contextualSpacing/>
      </w:pPr>
      <w:r w:rsidRPr="009F5E1A">
        <w:t>Zamawiający może od umowy odstąpić, jeżeli Wykonawca zaprzestał zatrudniania pracowników na podstawie umowy o pra</w:t>
      </w:r>
      <w:r>
        <w:t>cę w liczbie wskazanej w pkt. 4, 1)</w:t>
      </w:r>
    </w:p>
    <w:p w14:paraId="6D39BF6D" w14:textId="3FEF0601" w:rsidR="005E4CD8" w:rsidRDefault="005E4CD8" w:rsidP="00C048E2">
      <w:pPr>
        <w:pStyle w:val="Bezodstpw"/>
        <w:ind w:left="0" w:firstLine="0"/>
        <w:rPr>
          <w:rFonts w:cs="Calibri"/>
          <w:b/>
        </w:rPr>
      </w:pPr>
    </w:p>
    <w:p w14:paraId="4FC62403" w14:textId="26AFE136" w:rsidR="00167F5F" w:rsidRDefault="00167F5F" w:rsidP="00C048E2">
      <w:pPr>
        <w:pStyle w:val="Bezodstpw"/>
        <w:ind w:left="0" w:firstLine="0"/>
        <w:rPr>
          <w:rFonts w:cs="Calibri"/>
          <w:b/>
        </w:rPr>
      </w:pPr>
    </w:p>
    <w:p w14:paraId="445F932F" w14:textId="0DD7ABA5" w:rsidR="00167F5F" w:rsidRDefault="00167F5F" w:rsidP="00C048E2">
      <w:pPr>
        <w:pStyle w:val="Bezodstpw"/>
        <w:ind w:left="0" w:firstLine="0"/>
        <w:rPr>
          <w:rFonts w:cs="Calibri"/>
          <w:b/>
        </w:rPr>
      </w:pPr>
    </w:p>
    <w:p w14:paraId="25E07EC8" w14:textId="7BE1D626" w:rsidR="00167F5F" w:rsidRDefault="00167F5F" w:rsidP="00C048E2">
      <w:pPr>
        <w:pStyle w:val="Bezodstpw"/>
        <w:ind w:left="0" w:firstLine="0"/>
        <w:rPr>
          <w:rFonts w:cs="Calibri"/>
          <w:b/>
        </w:rPr>
      </w:pPr>
    </w:p>
    <w:p w14:paraId="21E159C1" w14:textId="7AC3051B" w:rsidR="00167F5F" w:rsidRDefault="00167F5F" w:rsidP="00C048E2">
      <w:pPr>
        <w:pStyle w:val="Bezodstpw"/>
        <w:ind w:left="0" w:firstLine="0"/>
        <w:rPr>
          <w:rFonts w:cs="Calibri"/>
          <w:b/>
        </w:rPr>
      </w:pPr>
    </w:p>
    <w:p w14:paraId="26A7E388" w14:textId="6D1D42BB" w:rsidR="00167F5F" w:rsidRDefault="00167F5F" w:rsidP="00C048E2">
      <w:pPr>
        <w:pStyle w:val="Bezodstpw"/>
        <w:ind w:left="0" w:firstLine="0"/>
        <w:rPr>
          <w:rFonts w:cs="Calibri"/>
          <w:b/>
        </w:rPr>
      </w:pPr>
    </w:p>
    <w:p w14:paraId="1695F9D8" w14:textId="0A56ACBB" w:rsidR="00167F5F" w:rsidRDefault="00167F5F" w:rsidP="00C048E2">
      <w:pPr>
        <w:pStyle w:val="Bezodstpw"/>
        <w:ind w:left="0" w:firstLine="0"/>
        <w:rPr>
          <w:rFonts w:cs="Calibri"/>
          <w:b/>
        </w:rPr>
      </w:pPr>
    </w:p>
    <w:p w14:paraId="3A2D3EB3" w14:textId="2478E082" w:rsidR="00167F5F" w:rsidRDefault="00167F5F" w:rsidP="00C048E2">
      <w:pPr>
        <w:pStyle w:val="Bezodstpw"/>
        <w:ind w:left="0" w:firstLine="0"/>
        <w:rPr>
          <w:rFonts w:cs="Calibri"/>
          <w:b/>
        </w:rPr>
      </w:pPr>
    </w:p>
    <w:p w14:paraId="4C49996B" w14:textId="67C832DC" w:rsidR="00167F5F" w:rsidRDefault="00167F5F" w:rsidP="00C048E2">
      <w:pPr>
        <w:pStyle w:val="Bezodstpw"/>
        <w:ind w:left="0" w:firstLine="0"/>
        <w:rPr>
          <w:rFonts w:cs="Calibri"/>
          <w:b/>
        </w:rPr>
      </w:pPr>
    </w:p>
    <w:p w14:paraId="06542187" w14:textId="371B33C0" w:rsidR="00167F5F" w:rsidRDefault="00167F5F" w:rsidP="00C048E2">
      <w:pPr>
        <w:pStyle w:val="Bezodstpw"/>
        <w:ind w:left="0" w:firstLine="0"/>
        <w:rPr>
          <w:rFonts w:cs="Calibri"/>
          <w:b/>
        </w:rPr>
      </w:pPr>
    </w:p>
    <w:p w14:paraId="299D131C" w14:textId="05B99090" w:rsidR="00167F5F" w:rsidRDefault="00167F5F" w:rsidP="00C048E2">
      <w:pPr>
        <w:pStyle w:val="Bezodstpw"/>
        <w:ind w:left="0" w:firstLine="0"/>
        <w:rPr>
          <w:rFonts w:cs="Calibri"/>
          <w:b/>
        </w:rPr>
      </w:pPr>
    </w:p>
    <w:p w14:paraId="3AEB94F1" w14:textId="47A76886" w:rsidR="00167F5F" w:rsidRDefault="00167F5F" w:rsidP="00C048E2">
      <w:pPr>
        <w:pStyle w:val="Bezodstpw"/>
        <w:ind w:left="0" w:firstLine="0"/>
        <w:rPr>
          <w:rFonts w:cs="Calibri"/>
          <w:b/>
        </w:rPr>
      </w:pPr>
    </w:p>
    <w:p w14:paraId="7C61BB16" w14:textId="37F7F8BD" w:rsidR="00167F5F" w:rsidRDefault="00167F5F" w:rsidP="00C048E2">
      <w:pPr>
        <w:pStyle w:val="Bezodstpw"/>
        <w:ind w:left="0" w:firstLine="0"/>
        <w:rPr>
          <w:rFonts w:cs="Calibri"/>
          <w:b/>
        </w:rPr>
      </w:pPr>
    </w:p>
    <w:p w14:paraId="3F0E4C11" w14:textId="36A3EB01" w:rsidR="00167F5F" w:rsidRDefault="00167F5F" w:rsidP="00C048E2">
      <w:pPr>
        <w:pStyle w:val="Bezodstpw"/>
        <w:ind w:left="0" w:firstLine="0"/>
        <w:rPr>
          <w:rFonts w:cs="Calibri"/>
          <w:b/>
        </w:rPr>
      </w:pPr>
    </w:p>
    <w:p w14:paraId="497B45E0" w14:textId="69DE952B" w:rsidR="00167F5F" w:rsidRDefault="00167F5F" w:rsidP="00C048E2">
      <w:pPr>
        <w:pStyle w:val="Bezodstpw"/>
        <w:ind w:left="0" w:firstLine="0"/>
        <w:rPr>
          <w:rFonts w:cs="Calibri"/>
          <w:b/>
        </w:rPr>
      </w:pPr>
    </w:p>
    <w:p w14:paraId="1B0D9320" w14:textId="0F887406" w:rsidR="00167F5F" w:rsidRDefault="00167F5F" w:rsidP="00C048E2">
      <w:pPr>
        <w:pStyle w:val="Bezodstpw"/>
        <w:ind w:left="0" w:firstLine="0"/>
        <w:rPr>
          <w:rFonts w:cs="Calibri"/>
          <w:b/>
        </w:rPr>
      </w:pPr>
    </w:p>
    <w:p w14:paraId="00D7D21D" w14:textId="43A56AE4" w:rsidR="00167F5F" w:rsidRDefault="00167F5F" w:rsidP="00C048E2">
      <w:pPr>
        <w:pStyle w:val="Bezodstpw"/>
        <w:ind w:left="0" w:firstLine="0"/>
        <w:rPr>
          <w:rFonts w:cs="Calibri"/>
          <w:b/>
        </w:rPr>
      </w:pPr>
    </w:p>
    <w:p w14:paraId="3C02835F" w14:textId="3055A98B" w:rsidR="00167F5F" w:rsidRDefault="00167F5F" w:rsidP="00C048E2">
      <w:pPr>
        <w:pStyle w:val="Bezodstpw"/>
        <w:ind w:left="0" w:firstLine="0"/>
        <w:rPr>
          <w:rFonts w:cs="Calibri"/>
          <w:b/>
        </w:rPr>
      </w:pPr>
    </w:p>
    <w:p w14:paraId="6155F703" w14:textId="42F7297E" w:rsidR="00167F5F" w:rsidRDefault="00167F5F" w:rsidP="00C048E2">
      <w:pPr>
        <w:pStyle w:val="Bezodstpw"/>
        <w:ind w:left="0" w:firstLine="0"/>
        <w:rPr>
          <w:rFonts w:cs="Calibri"/>
          <w:b/>
        </w:rPr>
      </w:pPr>
    </w:p>
    <w:p w14:paraId="1EFF8C76" w14:textId="1624E7DB" w:rsidR="00167F5F" w:rsidRDefault="00167F5F" w:rsidP="00C048E2">
      <w:pPr>
        <w:pStyle w:val="Bezodstpw"/>
        <w:ind w:left="0" w:firstLine="0"/>
        <w:rPr>
          <w:rFonts w:cs="Calibri"/>
          <w:b/>
        </w:rPr>
      </w:pPr>
    </w:p>
    <w:p w14:paraId="20DF8278" w14:textId="25CF8C3F" w:rsidR="00167F5F" w:rsidRDefault="00167F5F" w:rsidP="00C048E2">
      <w:pPr>
        <w:pStyle w:val="Bezodstpw"/>
        <w:ind w:left="0" w:firstLine="0"/>
        <w:rPr>
          <w:rFonts w:cs="Calibri"/>
          <w:b/>
        </w:rPr>
      </w:pPr>
    </w:p>
    <w:p w14:paraId="53F5316A" w14:textId="3C65777C" w:rsidR="00FF7856" w:rsidRDefault="00FF7856" w:rsidP="00C048E2">
      <w:pPr>
        <w:pStyle w:val="Bezodstpw"/>
        <w:ind w:left="0" w:firstLine="0"/>
        <w:rPr>
          <w:rFonts w:cs="Calibri"/>
          <w:b/>
        </w:rPr>
      </w:pPr>
    </w:p>
    <w:p w14:paraId="2129B134" w14:textId="77777777" w:rsidR="00167F5F" w:rsidRDefault="00167F5F" w:rsidP="00C048E2">
      <w:pPr>
        <w:pStyle w:val="Bezodstpw"/>
        <w:ind w:left="0" w:firstLine="0"/>
        <w:rPr>
          <w:rFonts w:cs="Calibri"/>
          <w:b/>
        </w:rPr>
      </w:pPr>
    </w:p>
    <w:p w14:paraId="5B719C7A" w14:textId="76B86AEA" w:rsidR="005E4CD8" w:rsidRDefault="00C048E2" w:rsidP="00C048E2">
      <w:pPr>
        <w:pStyle w:val="Bezodstpw"/>
        <w:ind w:left="0" w:firstLine="0"/>
        <w:rPr>
          <w:rFonts w:cs="Calibri"/>
          <w:b/>
        </w:rPr>
      </w:pPr>
      <w:r>
        <w:rPr>
          <w:noProof/>
        </w:rPr>
        <w:drawing>
          <wp:inline distT="0" distB="0" distL="0" distR="0" wp14:anchorId="1BEA99A8" wp14:editId="1B25E1B9">
            <wp:extent cx="6137910" cy="13004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PC+MKiDN_poziom_pl_19x4cm_RGB150.jpg"/>
                    <pic:cNvPicPr/>
                  </pic:nvPicPr>
                  <pic:blipFill>
                    <a:blip r:embed="rId8">
                      <a:extLst>
                        <a:ext uri="{28A0092B-C50C-407E-A947-70E740481C1C}">
                          <a14:useLocalDpi xmlns:a14="http://schemas.microsoft.com/office/drawing/2010/main" val="0"/>
                        </a:ext>
                      </a:extLst>
                    </a:blip>
                    <a:stretch>
                      <a:fillRect/>
                    </a:stretch>
                  </pic:blipFill>
                  <pic:spPr>
                    <a:xfrm>
                      <a:off x="0" y="0"/>
                      <a:ext cx="6137910" cy="1300480"/>
                    </a:xfrm>
                    <a:prstGeom prst="rect">
                      <a:avLst/>
                    </a:prstGeom>
                  </pic:spPr>
                </pic:pic>
              </a:graphicData>
            </a:graphic>
          </wp:inline>
        </w:drawing>
      </w:r>
    </w:p>
    <w:p w14:paraId="308CD31B" w14:textId="77777777" w:rsidR="005E4CD8" w:rsidRDefault="005E4CD8" w:rsidP="00311105">
      <w:pPr>
        <w:pStyle w:val="Bezodstpw"/>
        <w:ind w:hanging="924"/>
        <w:rPr>
          <w:rFonts w:cs="Calibri"/>
          <w:b/>
        </w:rPr>
      </w:pPr>
    </w:p>
    <w:p w14:paraId="258B8408" w14:textId="096D79CF" w:rsidR="005E4CD8" w:rsidRPr="001172CF" w:rsidRDefault="00F7568D" w:rsidP="005E4CD8">
      <w:pPr>
        <w:spacing w:line="276" w:lineRule="auto"/>
        <w:jc w:val="both"/>
        <w:rPr>
          <w:rFonts w:ascii="Calibri" w:hAnsi="Calibri" w:cs="Calibri"/>
          <w:szCs w:val="22"/>
          <w:lang w:eastAsia="pl-PL"/>
        </w:rPr>
      </w:pPr>
      <w:r>
        <w:rPr>
          <w:rFonts w:cs="Calibri"/>
          <w:b/>
        </w:rPr>
        <w:t>Załącznik nr 9</w:t>
      </w:r>
      <w:r w:rsidR="005E4CD8" w:rsidRPr="00943902">
        <w:rPr>
          <w:rFonts w:cs="Calibri"/>
          <w:b/>
        </w:rPr>
        <w:t xml:space="preserve"> – wzór umowy</w:t>
      </w:r>
    </w:p>
    <w:p w14:paraId="7454FCD9" w14:textId="77777777" w:rsidR="005E4CD8" w:rsidRPr="001E7657" w:rsidRDefault="005E4CD8" w:rsidP="005E4CD8">
      <w:pPr>
        <w:rPr>
          <w:rFonts w:ascii="Calibri" w:eastAsia="Calibri" w:hAnsi="Calibri" w:cs="Calibri"/>
          <w:b/>
          <w:szCs w:val="22"/>
          <w:lang w:eastAsia="pl-PL"/>
        </w:rPr>
      </w:pPr>
    </w:p>
    <w:p w14:paraId="7B74F7C8" w14:textId="77777777" w:rsidR="005E4CD8" w:rsidRPr="001E7657" w:rsidRDefault="005E4CD8" w:rsidP="005E4CD8">
      <w:pPr>
        <w:rPr>
          <w:rFonts w:ascii="Calibri" w:eastAsia="Calibri" w:hAnsi="Calibri" w:cs="Calibri"/>
          <w:b/>
          <w:szCs w:val="22"/>
          <w:lang w:eastAsia="pl-PL"/>
        </w:rPr>
      </w:pPr>
    </w:p>
    <w:p w14:paraId="5152A3AC" w14:textId="77777777" w:rsidR="005E4CD8" w:rsidRPr="001172CF" w:rsidRDefault="005E4CD8" w:rsidP="005E4CD8">
      <w:pPr>
        <w:tabs>
          <w:tab w:val="center" w:pos="4896"/>
          <w:tab w:val="right" w:pos="9432"/>
        </w:tabs>
        <w:jc w:val="center"/>
        <w:rPr>
          <w:rFonts w:ascii="Calibri" w:hAnsi="Calibri" w:cs="Calibri"/>
          <w:b/>
          <w:szCs w:val="22"/>
        </w:rPr>
      </w:pPr>
      <w:r w:rsidRPr="001172CF">
        <w:rPr>
          <w:rFonts w:ascii="Calibri" w:hAnsi="Calibri" w:cs="Calibri"/>
          <w:b/>
          <w:szCs w:val="22"/>
        </w:rPr>
        <w:t>Umowa nr ………………..</w:t>
      </w:r>
    </w:p>
    <w:p w14:paraId="6A5DEC9A" w14:textId="77777777" w:rsidR="005E4CD8" w:rsidRPr="001172CF" w:rsidRDefault="005E4CD8" w:rsidP="005E4CD8">
      <w:pPr>
        <w:jc w:val="both"/>
        <w:rPr>
          <w:rFonts w:ascii="Calibri" w:hAnsi="Calibri" w:cs="Calibri"/>
          <w:szCs w:val="22"/>
        </w:rPr>
      </w:pPr>
      <w:r w:rsidRPr="001172CF">
        <w:rPr>
          <w:rFonts w:ascii="Calibri" w:hAnsi="Calibri" w:cs="Calibri"/>
          <w:szCs w:val="22"/>
        </w:rPr>
        <w:t xml:space="preserve">Zawarta w dniu ............................ </w:t>
      </w:r>
    </w:p>
    <w:p w14:paraId="304AB819" w14:textId="77777777" w:rsidR="005E4CD8" w:rsidRPr="001172CF" w:rsidRDefault="005E4CD8" w:rsidP="005E4CD8">
      <w:pPr>
        <w:jc w:val="both"/>
        <w:rPr>
          <w:rFonts w:ascii="Calibri" w:hAnsi="Calibri" w:cs="Calibri"/>
          <w:szCs w:val="22"/>
        </w:rPr>
      </w:pPr>
      <w:r w:rsidRPr="001172CF">
        <w:rPr>
          <w:rFonts w:ascii="Calibri" w:hAnsi="Calibri" w:cs="Calibri"/>
          <w:szCs w:val="22"/>
        </w:rPr>
        <w:t>pomiędzy:</w:t>
      </w:r>
    </w:p>
    <w:p w14:paraId="3D855CFE" w14:textId="58F59B18" w:rsidR="005E4CD8" w:rsidRPr="001172CF" w:rsidRDefault="005E4CD8" w:rsidP="00C048E2">
      <w:pPr>
        <w:ind w:left="0" w:firstLine="0"/>
        <w:jc w:val="both"/>
        <w:rPr>
          <w:rFonts w:ascii="Calibri" w:hAnsi="Calibri" w:cs="Calibri"/>
          <w:szCs w:val="22"/>
        </w:rPr>
      </w:pPr>
      <w:r w:rsidRPr="001172CF">
        <w:rPr>
          <w:rFonts w:ascii="Calibri" w:hAnsi="Calibri" w:cs="Calibri"/>
          <w:szCs w:val="22"/>
        </w:rPr>
        <w:t>Muzeum Narodowym w Szczecinie z siedzibą przy ul. Staromłyńskiej 27 w S</w:t>
      </w:r>
      <w:r w:rsidR="00C048E2">
        <w:rPr>
          <w:rFonts w:ascii="Calibri" w:hAnsi="Calibri" w:cs="Calibri"/>
          <w:szCs w:val="22"/>
        </w:rPr>
        <w:t xml:space="preserve">zczecinie, wpisanym do rejestru </w:t>
      </w:r>
      <w:r w:rsidRPr="001172CF">
        <w:rPr>
          <w:rFonts w:ascii="Calibri" w:hAnsi="Calibri" w:cs="Calibri"/>
          <w:szCs w:val="22"/>
        </w:rPr>
        <w:t>Instytucji Kultury Województwa Zachodniopomorskiego pod nr 2/929, dla której organizatorem jest Samorząd Województwa Zachodniopomorskiego oraz Minister Kultury i Dziedzictwa Narodowego,</w:t>
      </w:r>
    </w:p>
    <w:p w14:paraId="404D41CF" w14:textId="77777777" w:rsidR="005E4CD8" w:rsidRPr="001172CF" w:rsidRDefault="005E4CD8" w:rsidP="005E4CD8">
      <w:pPr>
        <w:rPr>
          <w:rFonts w:ascii="Calibri" w:hAnsi="Calibri" w:cs="Calibri"/>
          <w:szCs w:val="22"/>
        </w:rPr>
      </w:pPr>
      <w:r w:rsidRPr="001172CF">
        <w:rPr>
          <w:rFonts w:ascii="Calibri" w:hAnsi="Calibri" w:cs="Calibri"/>
          <w:szCs w:val="22"/>
        </w:rPr>
        <w:t>NIP  851-00-13-721, REGON  000276860</w:t>
      </w:r>
    </w:p>
    <w:p w14:paraId="6EE26B40" w14:textId="77777777" w:rsidR="005E4CD8" w:rsidRPr="001172CF" w:rsidRDefault="005E4CD8" w:rsidP="005E4CD8">
      <w:pPr>
        <w:jc w:val="both"/>
        <w:rPr>
          <w:rFonts w:ascii="Calibri" w:hAnsi="Calibri" w:cs="Calibri"/>
          <w:szCs w:val="22"/>
        </w:rPr>
      </w:pPr>
      <w:r w:rsidRPr="001172CF">
        <w:rPr>
          <w:rFonts w:ascii="Calibri" w:hAnsi="Calibri" w:cs="Calibri"/>
          <w:szCs w:val="22"/>
        </w:rPr>
        <w:t xml:space="preserve">zwanym dalej </w:t>
      </w:r>
      <w:r w:rsidRPr="001172CF">
        <w:rPr>
          <w:rFonts w:ascii="Calibri" w:hAnsi="Calibri" w:cs="Calibri"/>
          <w:b/>
          <w:szCs w:val="22"/>
        </w:rPr>
        <w:t>Zamawiającym</w:t>
      </w:r>
      <w:r w:rsidRPr="001172CF">
        <w:rPr>
          <w:rFonts w:ascii="Calibri" w:hAnsi="Calibri" w:cs="Calibri"/>
          <w:szCs w:val="22"/>
        </w:rPr>
        <w:t xml:space="preserve"> </w:t>
      </w:r>
    </w:p>
    <w:p w14:paraId="7F397A45" w14:textId="77777777" w:rsidR="005E4CD8" w:rsidRPr="001172CF" w:rsidRDefault="005E4CD8" w:rsidP="005E4CD8">
      <w:pPr>
        <w:jc w:val="both"/>
        <w:rPr>
          <w:rFonts w:ascii="Calibri" w:hAnsi="Calibri" w:cs="Calibri"/>
          <w:szCs w:val="22"/>
        </w:rPr>
      </w:pPr>
      <w:r w:rsidRPr="001172CF">
        <w:rPr>
          <w:rFonts w:ascii="Calibri" w:hAnsi="Calibri" w:cs="Calibri"/>
          <w:szCs w:val="22"/>
        </w:rPr>
        <w:t xml:space="preserve">reprezentowanym przez </w:t>
      </w:r>
    </w:p>
    <w:p w14:paraId="5B14AB5E" w14:textId="77777777" w:rsidR="005E4CD8" w:rsidRPr="001172CF" w:rsidRDefault="005E4CD8" w:rsidP="005E4CD8">
      <w:pPr>
        <w:rPr>
          <w:rFonts w:ascii="Calibri" w:hAnsi="Calibri" w:cs="Calibri"/>
          <w:szCs w:val="22"/>
        </w:rPr>
      </w:pPr>
      <w:r w:rsidRPr="001172CF">
        <w:rPr>
          <w:rFonts w:ascii="Calibri" w:hAnsi="Calibri" w:cs="Calibri"/>
          <w:szCs w:val="22"/>
        </w:rPr>
        <w:t>p. Lecha Karwowskiego  –  Dyrektora Muzeum</w:t>
      </w:r>
    </w:p>
    <w:p w14:paraId="42FF0A31" w14:textId="77777777" w:rsidR="005E4CD8" w:rsidRPr="001172CF" w:rsidRDefault="005E4CD8" w:rsidP="005E4CD8">
      <w:pPr>
        <w:rPr>
          <w:rFonts w:ascii="Calibri" w:hAnsi="Calibri" w:cs="Calibri"/>
          <w:szCs w:val="22"/>
        </w:rPr>
      </w:pPr>
      <w:r w:rsidRPr="001172CF">
        <w:rPr>
          <w:rFonts w:ascii="Calibri" w:hAnsi="Calibri" w:cs="Calibri"/>
          <w:szCs w:val="22"/>
        </w:rPr>
        <w:t>za kontrasygnatą głównej księgowej</w:t>
      </w:r>
    </w:p>
    <w:p w14:paraId="0328A97E" w14:textId="77777777" w:rsidR="00C048E2" w:rsidRDefault="00C048E2" w:rsidP="005E4CD8">
      <w:pPr>
        <w:rPr>
          <w:rFonts w:ascii="Calibri" w:hAnsi="Calibri" w:cs="Calibri"/>
          <w:szCs w:val="22"/>
        </w:rPr>
      </w:pPr>
    </w:p>
    <w:p w14:paraId="4D36D9DC" w14:textId="0C8FC942" w:rsidR="005E4CD8" w:rsidRPr="001172CF" w:rsidRDefault="005E4CD8" w:rsidP="005E4CD8">
      <w:pPr>
        <w:rPr>
          <w:rFonts w:ascii="Calibri" w:hAnsi="Calibri" w:cs="Calibri"/>
          <w:szCs w:val="22"/>
        </w:rPr>
      </w:pPr>
      <w:r w:rsidRPr="001172CF">
        <w:rPr>
          <w:rFonts w:ascii="Calibri" w:hAnsi="Calibri" w:cs="Calibri"/>
          <w:szCs w:val="22"/>
        </w:rPr>
        <w:t xml:space="preserve">a </w:t>
      </w:r>
    </w:p>
    <w:p w14:paraId="4C50A184" w14:textId="77777777" w:rsidR="005E4CD8" w:rsidRPr="001E7657" w:rsidRDefault="005E4CD8" w:rsidP="00C048E2">
      <w:pPr>
        <w:ind w:left="0" w:firstLine="0"/>
        <w:jc w:val="both"/>
        <w:rPr>
          <w:rFonts w:ascii="Calibri" w:hAnsi="Calibri" w:cs="Calibri"/>
          <w:szCs w:val="22"/>
        </w:rPr>
      </w:pPr>
      <w:r w:rsidRPr="001E7657">
        <w:rPr>
          <w:rFonts w:ascii="Calibri" w:hAnsi="Calibri" w:cs="Calibri"/>
          <w:szCs w:val="22"/>
        </w:rPr>
        <w:t xml:space="preserve">…………………………………………, z siedzibą ……………………………………………, wpisaną do Rejestru ……………………………………………., pod numerem KRS: ………………………………, NIP……………………………………,REGON……………………………  </w:t>
      </w:r>
    </w:p>
    <w:p w14:paraId="4C512190" w14:textId="77777777" w:rsidR="005E4CD8" w:rsidRPr="001E7657" w:rsidRDefault="005E4CD8" w:rsidP="005E4CD8">
      <w:pPr>
        <w:jc w:val="both"/>
        <w:rPr>
          <w:rFonts w:ascii="Calibri" w:hAnsi="Calibri" w:cs="Calibri"/>
          <w:color w:val="FF0000"/>
          <w:szCs w:val="22"/>
        </w:rPr>
      </w:pPr>
      <w:r w:rsidRPr="001E7657">
        <w:rPr>
          <w:rFonts w:ascii="Calibri" w:hAnsi="Calibri" w:cs="Calibri"/>
          <w:szCs w:val="22"/>
        </w:rPr>
        <w:t xml:space="preserve">zwanym dalej </w:t>
      </w:r>
      <w:r w:rsidRPr="001E7657">
        <w:rPr>
          <w:rFonts w:ascii="Calibri" w:hAnsi="Calibri" w:cs="Calibri"/>
          <w:b/>
          <w:szCs w:val="22"/>
        </w:rPr>
        <w:t xml:space="preserve">Wykonawcą </w:t>
      </w:r>
    </w:p>
    <w:p w14:paraId="5F817EA2" w14:textId="77777777" w:rsidR="005E4CD8" w:rsidRPr="001E7657" w:rsidRDefault="005E4CD8" w:rsidP="005E4CD8">
      <w:pPr>
        <w:jc w:val="both"/>
        <w:rPr>
          <w:rFonts w:ascii="Calibri" w:hAnsi="Calibri" w:cs="Calibri"/>
          <w:szCs w:val="22"/>
        </w:rPr>
      </w:pPr>
      <w:r w:rsidRPr="001E7657">
        <w:rPr>
          <w:rFonts w:ascii="Calibri" w:hAnsi="Calibri" w:cs="Calibri"/>
          <w:szCs w:val="22"/>
        </w:rPr>
        <w:t>reprezentowanym  przez :</w:t>
      </w:r>
    </w:p>
    <w:p w14:paraId="05E3E738" w14:textId="77777777" w:rsidR="005E4CD8" w:rsidRDefault="005E4CD8" w:rsidP="005E4CD8">
      <w:pPr>
        <w:rPr>
          <w:rFonts w:ascii="Calibri" w:hAnsi="Calibri" w:cs="Calibri"/>
          <w:szCs w:val="22"/>
        </w:rPr>
      </w:pPr>
      <w:r w:rsidRPr="001E7657">
        <w:rPr>
          <w:rFonts w:ascii="Calibri" w:hAnsi="Calibri" w:cs="Calibri"/>
          <w:szCs w:val="22"/>
        </w:rPr>
        <w:t xml:space="preserve">p. ................. </w:t>
      </w:r>
    </w:p>
    <w:p w14:paraId="132A0512" w14:textId="77777777" w:rsidR="005E4CD8" w:rsidRPr="001E7657" w:rsidRDefault="005E4CD8" w:rsidP="005E4CD8">
      <w:pPr>
        <w:rPr>
          <w:rFonts w:ascii="Calibri" w:hAnsi="Calibri" w:cs="Calibri"/>
          <w:szCs w:val="22"/>
        </w:rPr>
      </w:pPr>
      <w:r>
        <w:rPr>
          <w:rFonts w:ascii="Calibri" w:hAnsi="Calibri" w:cs="Calibri"/>
          <w:szCs w:val="22"/>
        </w:rPr>
        <w:t>łącznie jako „Strony”</w:t>
      </w:r>
    </w:p>
    <w:p w14:paraId="4E114015" w14:textId="77777777" w:rsidR="005E4CD8" w:rsidRPr="001E7657" w:rsidRDefault="005E4CD8" w:rsidP="005E4CD8">
      <w:pPr>
        <w:autoSpaceDE w:val="0"/>
        <w:autoSpaceDN w:val="0"/>
        <w:adjustRightInd w:val="0"/>
        <w:jc w:val="center"/>
        <w:rPr>
          <w:rFonts w:ascii="Calibri" w:hAnsi="Calibri" w:cs="Calibri"/>
          <w:b/>
          <w:bCs/>
          <w:color w:val="000000"/>
          <w:szCs w:val="22"/>
          <w:lang w:eastAsia="pl-PL"/>
        </w:rPr>
      </w:pPr>
      <w:r w:rsidRPr="001E7657">
        <w:rPr>
          <w:rFonts w:ascii="Calibri" w:hAnsi="Calibri" w:cs="Calibri"/>
          <w:b/>
          <w:bCs/>
          <w:color w:val="000000"/>
          <w:szCs w:val="22"/>
          <w:lang w:eastAsia="pl-PL"/>
        </w:rPr>
        <w:t>§ 1</w:t>
      </w:r>
    </w:p>
    <w:p w14:paraId="06D4367B" w14:textId="4F041251" w:rsidR="005E4CD8" w:rsidRDefault="005E4CD8" w:rsidP="005E4CD8">
      <w:pPr>
        <w:autoSpaceDE w:val="0"/>
        <w:autoSpaceDN w:val="0"/>
        <w:adjustRightInd w:val="0"/>
        <w:jc w:val="center"/>
        <w:rPr>
          <w:rFonts w:ascii="Calibri" w:hAnsi="Calibri" w:cs="Calibri"/>
          <w:b/>
          <w:bCs/>
          <w:color w:val="000000"/>
          <w:szCs w:val="22"/>
          <w:lang w:eastAsia="pl-PL"/>
        </w:rPr>
      </w:pPr>
      <w:r>
        <w:rPr>
          <w:rFonts w:ascii="Calibri" w:hAnsi="Calibri" w:cs="Calibri"/>
          <w:b/>
          <w:bCs/>
          <w:color w:val="000000"/>
          <w:szCs w:val="22"/>
          <w:lang w:eastAsia="pl-PL"/>
        </w:rPr>
        <w:t>Definicje</w:t>
      </w:r>
    </w:p>
    <w:p w14:paraId="6A3F9CC4" w14:textId="77777777" w:rsidR="003B3BCF" w:rsidRPr="00465DF7" w:rsidRDefault="003B3BCF" w:rsidP="005E4CD8">
      <w:pPr>
        <w:autoSpaceDE w:val="0"/>
        <w:autoSpaceDN w:val="0"/>
        <w:adjustRightInd w:val="0"/>
        <w:jc w:val="center"/>
        <w:rPr>
          <w:rFonts w:ascii="Calibri" w:hAnsi="Calibri" w:cs="Calibri"/>
          <w:b/>
          <w:bCs/>
          <w:color w:val="000000"/>
          <w:szCs w:val="22"/>
          <w:lang w:eastAsia="pl-PL"/>
        </w:rPr>
      </w:pPr>
    </w:p>
    <w:p w14:paraId="163ABFCA" w14:textId="77777777" w:rsidR="005E4CD8" w:rsidRPr="001E7657" w:rsidRDefault="005E4CD8" w:rsidP="005E4CD8">
      <w:pPr>
        <w:autoSpaceDE w:val="0"/>
        <w:autoSpaceDN w:val="0"/>
        <w:adjustRightInd w:val="0"/>
        <w:rPr>
          <w:rFonts w:ascii="Calibri" w:hAnsi="Calibri" w:cs="Calibri"/>
          <w:color w:val="000000"/>
          <w:szCs w:val="22"/>
          <w:lang w:eastAsia="pl-PL"/>
        </w:rPr>
      </w:pPr>
      <w:r w:rsidRPr="001E7657">
        <w:rPr>
          <w:rFonts w:ascii="Calibri" w:hAnsi="Calibri" w:cs="Calibri"/>
          <w:color w:val="000000"/>
          <w:szCs w:val="22"/>
          <w:lang w:eastAsia="pl-PL"/>
        </w:rPr>
        <w:t xml:space="preserve">          </w:t>
      </w:r>
      <w:r w:rsidRPr="001E7657">
        <w:rPr>
          <w:rFonts w:ascii="Calibri" w:hAnsi="Calibri" w:cs="Calibri"/>
          <w:color w:val="000000"/>
          <w:szCs w:val="22"/>
          <w:lang w:eastAsia="pl-PL"/>
        </w:rPr>
        <w:tab/>
        <w:t xml:space="preserve">Użyte w niniejszej umowie wyrażenia pisane wielką literą mają następujące znaczenie: </w:t>
      </w:r>
    </w:p>
    <w:p w14:paraId="66DC5736" w14:textId="77777777" w:rsidR="005E4CD8" w:rsidRPr="007E6075" w:rsidRDefault="005E4CD8" w:rsidP="00FC41AA">
      <w:pPr>
        <w:widowControl w:val="0"/>
        <w:numPr>
          <w:ilvl w:val="1"/>
          <w:numId w:val="13"/>
        </w:numPr>
        <w:autoSpaceDE w:val="0"/>
        <w:autoSpaceDN w:val="0"/>
        <w:adjustRightInd w:val="0"/>
        <w:ind w:left="567" w:hanging="567"/>
        <w:jc w:val="both"/>
        <w:rPr>
          <w:rFonts w:ascii="Calibri" w:hAnsi="Calibri" w:cs="Calibri"/>
          <w:color w:val="000000"/>
          <w:szCs w:val="22"/>
          <w:lang w:eastAsia="pl-PL"/>
        </w:rPr>
      </w:pPr>
      <w:r w:rsidRPr="007E6075">
        <w:rPr>
          <w:rFonts w:ascii="Calibri" w:hAnsi="Calibri" w:cs="Calibri"/>
          <w:b/>
          <w:color w:val="000000"/>
          <w:szCs w:val="22"/>
          <w:lang w:eastAsia="pl-PL"/>
        </w:rPr>
        <w:t xml:space="preserve">Budynek – </w:t>
      </w:r>
      <w:r w:rsidRPr="007E6075">
        <w:rPr>
          <w:rFonts w:ascii="Calibri" w:hAnsi="Calibri" w:cs="Calibri"/>
          <w:color w:val="000000"/>
          <w:szCs w:val="22"/>
          <w:lang w:eastAsia="pl-PL"/>
        </w:rPr>
        <w:t>zabytkowy</w:t>
      </w:r>
      <w:r w:rsidRPr="007E6075">
        <w:rPr>
          <w:rFonts w:ascii="Calibri" w:hAnsi="Calibri" w:cs="Calibri"/>
          <w:b/>
          <w:color w:val="000000"/>
          <w:szCs w:val="22"/>
          <w:lang w:eastAsia="pl-PL"/>
        </w:rPr>
        <w:t xml:space="preserve"> </w:t>
      </w:r>
      <w:r w:rsidRPr="007E6075">
        <w:rPr>
          <w:rFonts w:ascii="Calibri" w:hAnsi="Calibri" w:cs="Calibri"/>
          <w:color w:val="000000"/>
          <w:szCs w:val="22"/>
          <w:lang w:eastAsia="pl-PL"/>
        </w:rPr>
        <w:t>budynek Muzeum Narodowego w Szczecinie znajdujący się, przy ul. Wały Chrobrego 3</w:t>
      </w:r>
      <w:r>
        <w:rPr>
          <w:rFonts w:ascii="Calibri" w:hAnsi="Calibri" w:cs="Calibri"/>
          <w:color w:val="000000"/>
          <w:szCs w:val="22"/>
          <w:lang w:eastAsia="pl-PL"/>
        </w:rPr>
        <w:t xml:space="preserve"> </w:t>
      </w:r>
      <w:r w:rsidRPr="007E6075">
        <w:rPr>
          <w:rFonts w:ascii="Calibri" w:hAnsi="Calibri" w:cs="Calibri"/>
          <w:color w:val="000000"/>
          <w:szCs w:val="22"/>
          <w:lang w:eastAsia="pl-PL"/>
        </w:rPr>
        <w:t xml:space="preserve">wpisany do księgi rejestru zabytków Województwa Zachodniopomorskiego pod nr </w:t>
      </w:r>
      <w:r>
        <w:rPr>
          <w:rFonts w:ascii="Calibri" w:hAnsi="Calibri" w:cs="Calibri"/>
          <w:color w:val="000000"/>
          <w:szCs w:val="22"/>
          <w:lang w:eastAsia="pl-PL"/>
        </w:rPr>
        <w:t>856</w:t>
      </w:r>
      <w:r w:rsidRPr="007E6075">
        <w:rPr>
          <w:rFonts w:ascii="Calibri" w:hAnsi="Calibri" w:cs="Calibri"/>
          <w:color w:val="000000"/>
          <w:szCs w:val="22"/>
          <w:lang w:eastAsia="pl-PL"/>
        </w:rPr>
        <w:t xml:space="preserve"> z dnia 31.03.1993r. </w:t>
      </w:r>
    </w:p>
    <w:p w14:paraId="2E0AA09D" w14:textId="6A0AE590" w:rsidR="005E4CD8" w:rsidRPr="002A0C27" w:rsidRDefault="005E4CD8" w:rsidP="00FC41AA">
      <w:pPr>
        <w:widowControl w:val="0"/>
        <w:numPr>
          <w:ilvl w:val="1"/>
          <w:numId w:val="13"/>
        </w:numPr>
        <w:autoSpaceDE w:val="0"/>
        <w:autoSpaceDN w:val="0"/>
        <w:adjustRightInd w:val="0"/>
        <w:ind w:left="567" w:hanging="567"/>
        <w:jc w:val="both"/>
        <w:rPr>
          <w:rFonts w:ascii="Calibri" w:hAnsi="Calibri" w:cs="Calibri"/>
          <w:color w:val="FF0000"/>
          <w:szCs w:val="22"/>
          <w:lang w:eastAsia="pl-PL"/>
        </w:rPr>
      </w:pPr>
      <w:r w:rsidRPr="002A0C27">
        <w:rPr>
          <w:rFonts w:ascii="Calibri" w:hAnsi="Calibri" w:cs="Calibri"/>
          <w:b/>
          <w:bCs/>
          <w:color w:val="FF0000"/>
          <w:szCs w:val="22"/>
          <w:lang w:eastAsia="pl-PL"/>
        </w:rPr>
        <w:t xml:space="preserve">Dokumentacja Projektowa </w:t>
      </w:r>
      <w:r w:rsidRPr="002A0C27">
        <w:rPr>
          <w:rFonts w:ascii="Calibri" w:hAnsi="Calibri" w:cs="Calibri"/>
          <w:color w:val="FF0000"/>
          <w:szCs w:val="22"/>
          <w:lang w:eastAsia="pl-PL"/>
        </w:rPr>
        <w:t xml:space="preserve">– wymagany przepisami prawa polskiego zestaw opracowań projektowych dotyczących Budynku, a w szczególności projekt budowlany, projekty wykonawcze opracowany według </w:t>
      </w:r>
      <w:r w:rsidRPr="002A0C27">
        <w:rPr>
          <w:rFonts w:ascii="Calibri" w:hAnsi="Calibri" w:cs="Calibri"/>
          <w:bCs/>
          <w:color w:val="FF0000"/>
          <w:szCs w:val="22"/>
          <w:lang w:eastAsia="pl-PL"/>
        </w:rPr>
        <w:t xml:space="preserve">rozporządzenia Ministra Transportu, Budownictwa i Gospodarki Morskiej </w:t>
      </w:r>
      <w:r w:rsidRPr="002A0C27">
        <w:rPr>
          <w:rFonts w:ascii="Calibri" w:hAnsi="Calibri" w:cs="Calibri"/>
          <w:color w:val="FF0000"/>
          <w:szCs w:val="22"/>
          <w:lang w:eastAsia="pl-PL"/>
        </w:rPr>
        <w:t xml:space="preserve">z dnia 25 kwietnia 2012r. </w:t>
      </w:r>
      <w:r w:rsidRPr="002A0C27">
        <w:rPr>
          <w:rFonts w:ascii="Calibri" w:hAnsi="Calibri" w:cs="Calibri"/>
          <w:bCs/>
          <w:color w:val="FF0000"/>
          <w:szCs w:val="22"/>
          <w:lang w:eastAsia="pl-PL"/>
        </w:rPr>
        <w:t>w sprawie szczegółowego zakresu i formy projektu budowlanego ( Dz. U. z 201</w:t>
      </w:r>
      <w:r w:rsidR="00303BBD" w:rsidRPr="002A0C27">
        <w:rPr>
          <w:rFonts w:ascii="Calibri" w:hAnsi="Calibri" w:cs="Calibri"/>
          <w:bCs/>
          <w:color w:val="FF0000"/>
          <w:szCs w:val="22"/>
          <w:lang w:eastAsia="pl-PL"/>
        </w:rPr>
        <w:t>8</w:t>
      </w:r>
      <w:r w:rsidRPr="002A0C27">
        <w:rPr>
          <w:rFonts w:ascii="Calibri" w:hAnsi="Calibri" w:cs="Calibri"/>
          <w:bCs/>
          <w:color w:val="FF0000"/>
          <w:szCs w:val="22"/>
          <w:lang w:eastAsia="pl-PL"/>
        </w:rPr>
        <w:t xml:space="preserve">r. poz. </w:t>
      </w:r>
      <w:r w:rsidR="00303BBD" w:rsidRPr="002A0C27">
        <w:rPr>
          <w:rFonts w:ascii="Calibri" w:hAnsi="Calibri" w:cs="Calibri"/>
          <w:bCs/>
          <w:color w:val="FF0000"/>
          <w:szCs w:val="22"/>
          <w:lang w:eastAsia="pl-PL"/>
        </w:rPr>
        <w:t xml:space="preserve">1935 </w:t>
      </w:r>
      <w:r w:rsidRPr="002A0C27">
        <w:rPr>
          <w:rFonts w:ascii="Calibri" w:hAnsi="Calibri" w:cs="Calibri"/>
          <w:bCs/>
          <w:color w:val="FF0000"/>
          <w:szCs w:val="22"/>
          <w:lang w:eastAsia="pl-PL"/>
        </w:rPr>
        <w:t>ze zm. ) i</w:t>
      </w:r>
      <w:r w:rsidRPr="002A0C27">
        <w:rPr>
          <w:rFonts w:ascii="Calibri" w:hAnsi="Calibri" w:cs="Calibri"/>
          <w:color w:val="FF0000"/>
          <w:szCs w:val="22"/>
          <w:lang w:eastAsia="pl-PL"/>
        </w:rPr>
        <w:t> Rozporządzenia Ministra Infrastruktury z dnia 2 września 2004 r. w sprawie szczegółowego zakresu i formy dokumentacji projektowej, specyfikacji technicznych wykonania i odbioru robót budowlanych oraz programu funkcjonalno-użytkowego (Dz. U. z 2013 r. poz. 1129) oraz informacje dotyczące bezpieczeństwa i ochrony zdrowia.</w:t>
      </w:r>
    </w:p>
    <w:p w14:paraId="68C07363" w14:textId="77777777" w:rsidR="005E4CD8" w:rsidRPr="001E7657" w:rsidRDefault="005E4CD8" w:rsidP="00FC41AA">
      <w:pPr>
        <w:widowControl w:val="0"/>
        <w:numPr>
          <w:ilvl w:val="1"/>
          <w:numId w:val="13"/>
        </w:numPr>
        <w:autoSpaceDE w:val="0"/>
        <w:autoSpaceDN w:val="0"/>
        <w:adjustRightInd w:val="0"/>
        <w:ind w:left="567" w:hanging="567"/>
        <w:jc w:val="both"/>
        <w:rPr>
          <w:rFonts w:ascii="Calibri" w:hAnsi="Calibri" w:cs="Calibri"/>
          <w:color w:val="000000"/>
          <w:szCs w:val="22"/>
          <w:lang w:eastAsia="pl-PL"/>
        </w:rPr>
      </w:pPr>
      <w:r w:rsidRPr="001E7657">
        <w:rPr>
          <w:rFonts w:ascii="Calibri" w:hAnsi="Calibri" w:cs="Calibri"/>
          <w:b/>
          <w:bCs/>
          <w:color w:val="000000"/>
          <w:szCs w:val="22"/>
          <w:lang w:eastAsia="pl-PL"/>
        </w:rPr>
        <w:t xml:space="preserve">STWiORB </w:t>
      </w:r>
      <w:r w:rsidRPr="001E7657">
        <w:rPr>
          <w:rFonts w:ascii="Calibri" w:hAnsi="Calibri" w:cs="Calibri"/>
          <w:color w:val="000000"/>
          <w:szCs w:val="22"/>
          <w:lang w:eastAsia="pl-PL"/>
        </w:rPr>
        <w:t>– Specyfikacja Techniczna Wykonania i Odbioru Robót Budowlanych opracowana wg</w:t>
      </w:r>
      <w:r>
        <w:rPr>
          <w:rFonts w:ascii="Calibri" w:hAnsi="Calibri" w:cs="Calibri"/>
          <w:color w:val="000000"/>
          <w:szCs w:val="22"/>
          <w:lang w:eastAsia="pl-PL"/>
        </w:rPr>
        <w:t> </w:t>
      </w:r>
      <w:r w:rsidRPr="001E7657">
        <w:rPr>
          <w:rFonts w:ascii="Calibri" w:hAnsi="Calibri" w:cs="Calibri"/>
          <w:color w:val="000000"/>
          <w:szCs w:val="22"/>
          <w:lang w:eastAsia="pl-PL"/>
        </w:rPr>
        <w:t>Rozporządzenia Ministra Infrastruktury z dnia 2 września 2004 r. w sprawie szczegółowego zakresu i</w:t>
      </w:r>
      <w:r>
        <w:rPr>
          <w:rFonts w:ascii="Calibri" w:hAnsi="Calibri" w:cs="Calibri"/>
          <w:color w:val="000000"/>
          <w:szCs w:val="22"/>
          <w:lang w:eastAsia="pl-PL"/>
        </w:rPr>
        <w:t> </w:t>
      </w:r>
      <w:r w:rsidRPr="001E7657">
        <w:rPr>
          <w:rFonts w:ascii="Calibri" w:hAnsi="Calibri" w:cs="Calibri"/>
          <w:color w:val="000000"/>
          <w:szCs w:val="22"/>
          <w:lang w:eastAsia="pl-PL"/>
        </w:rPr>
        <w:t>formy dokumentacji projektowej, specyfikacji technicznych wykonania i odbioru robót budowlanych oraz programu funkcjonalno-użytkowego (Dz. U. z 2013, poz. 1129 )</w:t>
      </w:r>
      <w:r>
        <w:rPr>
          <w:rFonts w:ascii="Calibri" w:hAnsi="Calibri" w:cs="Calibri"/>
          <w:color w:val="000000"/>
          <w:szCs w:val="22"/>
          <w:lang w:eastAsia="pl-PL"/>
        </w:rPr>
        <w:t>.</w:t>
      </w:r>
    </w:p>
    <w:p w14:paraId="3A177A54" w14:textId="4548F4CD" w:rsidR="005E4CD8" w:rsidRPr="009C6085" w:rsidRDefault="003E4607" w:rsidP="00FC41AA">
      <w:pPr>
        <w:widowControl w:val="0"/>
        <w:numPr>
          <w:ilvl w:val="1"/>
          <w:numId w:val="13"/>
        </w:numPr>
        <w:autoSpaceDE w:val="0"/>
        <w:autoSpaceDN w:val="0"/>
        <w:adjustRightInd w:val="0"/>
        <w:spacing w:after="0"/>
        <w:ind w:left="567" w:hanging="567"/>
        <w:jc w:val="both"/>
        <w:rPr>
          <w:rFonts w:ascii="Calibri" w:hAnsi="Calibri" w:cs="Calibri"/>
          <w:szCs w:val="22"/>
          <w:lang w:eastAsia="pl-PL"/>
        </w:rPr>
      </w:pPr>
      <w:r w:rsidRPr="009C6085">
        <w:rPr>
          <w:rFonts w:ascii="Calibri" w:hAnsi="Calibri" w:cs="Calibri"/>
          <w:b/>
          <w:bCs/>
          <w:szCs w:val="22"/>
          <w:lang w:eastAsia="pl-PL"/>
        </w:rPr>
        <w:t>Harmonogram rzeczowy</w:t>
      </w:r>
      <w:r w:rsidR="005E4CD8" w:rsidRPr="009C6085">
        <w:rPr>
          <w:rFonts w:ascii="Calibri" w:hAnsi="Calibri" w:cs="Calibri"/>
          <w:b/>
          <w:bCs/>
          <w:szCs w:val="22"/>
          <w:lang w:eastAsia="pl-PL"/>
        </w:rPr>
        <w:t xml:space="preserve"> realizacji zamówienia </w:t>
      </w:r>
      <w:r w:rsidR="005E4CD8" w:rsidRPr="009C6085">
        <w:rPr>
          <w:rFonts w:ascii="Calibri" w:hAnsi="Calibri" w:cs="Calibri"/>
          <w:szCs w:val="22"/>
          <w:lang w:eastAsia="pl-PL"/>
        </w:rPr>
        <w:t xml:space="preserve">– plan realizacji zamówienia (HR) skonstruowany w sposób zapewniający wykonanie przedmiotu zamówienia w zakresie określonym w załączniku nr 2 do niniejszej Umowy. </w:t>
      </w:r>
      <w:r w:rsidRPr="009C6085">
        <w:rPr>
          <w:rFonts w:ascii="Calibri" w:hAnsi="Calibri" w:cs="Arial"/>
          <w:szCs w:val="22"/>
        </w:rPr>
        <w:t>Harmonogram rzeczowy</w:t>
      </w:r>
      <w:r w:rsidR="005E4CD8" w:rsidRPr="009C6085">
        <w:rPr>
          <w:rFonts w:ascii="Calibri" w:hAnsi="Calibri" w:cs="Arial"/>
          <w:szCs w:val="22"/>
        </w:rPr>
        <w:t xml:space="preserve"> realizacji zamówienia winien określać szczegółowe terminy realizacji robót budowlanych poszczególnych elementów robót z dokładnością tygodnia kalendarzowego przewidywanego rozpoczęcia oraz zakończenia robót.</w:t>
      </w:r>
    </w:p>
    <w:p w14:paraId="1AE4380A" w14:textId="3A20A21C" w:rsidR="009C6085" w:rsidRPr="009C6085" w:rsidRDefault="009C6085" w:rsidP="00FC41AA">
      <w:pPr>
        <w:widowControl w:val="0"/>
        <w:numPr>
          <w:ilvl w:val="1"/>
          <w:numId w:val="13"/>
        </w:numPr>
        <w:autoSpaceDE w:val="0"/>
        <w:autoSpaceDN w:val="0"/>
        <w:adjustRightInd w:val="0"/>
        <w:spacing w:after="0"/>
        <w:ind w:left="567" w:hanging="567"/>
        <w:jc w:val="both"/>
        <w:rPr>
          <w:rFonts w:ascii="Calibri" w:hAnsi="Calibri" w:cs="Calibri"/>
          <w:szCs w:val="22"/>
          <w:lang w:eastAsia="pl-PL"/>
        </w:rPr>
      </w:pPr>
      <w:r>
        <w:rPr>
          <w:rFonts w:ascii="Calibri" w:hAnsi="Calibri" w:cs="Calibri"/>
          <w:b/>
          <w:bCs/>
          <w:szCs w:val="22"/>
          <w:lang w:eastAsia="pl-PL"/>
        </w:rPr>
        <w:t>Odbiór robót ulegających zakryciu:</w:t>
      </w:r>
      <w:r>
        <w:rPr>
          <w:rFonts w:ascii="Calibri" w:hAnsi="Calibri" w:cs="Calibri"/>
          <w:szCs w:val="22"/>
          <w:lang w:eastAsia="pl-PL"/>
        </w:rPr>
        <w:t xml:space="preserve"> - odbiór robót, które ulegają zakryciu wskutek </w:t>
      </w:r>
      <w:r w:rsidR="00CF2333">
        <w:rPr>
          <w:rFonts w:ascii="Calibri" w:hAnsi="Calibri" w:cs="Calibri"/>
          <w:szCs w:val="22"/>
          <w:lang w:eastAsia="pl-PL"/>
        </w:rPr>
        <w:t xml:space="preserve">realizacji kolejnych przewidzianych zamówieniem prac, dokonywany przez Inspektora nadzoru, po uprzednim zgłoszeniu przez Kierownika budowy, potwierdzany </w:t>
      </w:r>
      <w:r w:rsidR="00CB6EF7">
        <w:rPr>
          <w:rFonts w:ascii="Calibri" w:hAnsi="Calibri" w:cs="Calibri"/>
          <w:szCs w:val="22"/>
          <w:lang w:eastAsia="pl-PL"/>
        </w:rPr>
        <w:t xml:space="preserve">odpowiednim wpisem </w:t>
      </w:r>
      <w:r w:rsidR="00CF2333">
        <w:rPr>
          <w:rFonts w:ascii="Calibri" w:hAnsi="Calibri" w:cs="Calibri"/>
          <w:szCs w:val="22"/>
          <w:lang w:eastAsia="pl-PL"/>
        </w:rPr>
        <w:t>w dzienniku budowy,</w:t>
      </w:r>
      <w:r>
        <w:rPr>
          <w:rFonts w:ascii="Calibri" w:hAnsi="Calibri" w:cs="Calibri"/>
          <w:szCs w:val="22"/>
          <w:lang w:eastAsia="pl-PL"/>
        </w:rPr>
        <w:t xml:space="preserve"> </w:t>
      </w:r>
    </w:p>
    <w:p w14:paraId="2D965B7B" w14:textId="77777777" w:rsidR="005E4CD8" w:rsidRPr="00F24C0A" w:rsidRDefault="005E4CD8" w:rsidP="00FC41AA">
      <w:pPr>
        <w:widowControl w:val="0"/>
        <w:numPr>
          <w:ilvl w:val="1"/>
          <w:numId w:val="13"/>
        </w:numPr>
        <w:autoSpaceDE w:val="0"/>
        <w:autoSpaceDN w:val="0"/>
        <w:adjustRightInd w:val="0"/>
        <w:ind w:left="567" w:hanging="567"/>
        <w:jc w:val="both"/>
        <w:rPr>
          <w:rFonts w:ascii="Calibri" w:hAnsi="Calibri" w:cs="Calibri"/>
          <w:szCs w:val="22"/>
          <w:lang w:eastAsia="pl-PL"/>
        </w:rPr>
      </w:pPr>
      <w:r w:rsidRPr="00F24C0A">
        <w:rPr>
          <w:rFonts w:ascii="Calibri" w:hAnsi="Calibri" w:cs="Calibri"/>
          <w:b/>
          <w:bCs/>
          <w:szCs w:val="22"/>
          <w:lang w:eastAsia="pl-PL"/>
        </w:rPr>
        <w:t>Odbiór końcowy</w:t>
      </w:r>
      <w:r w:rsidRPr="00F24C0A">
        <w:rPr>
          <w:rFonts w:ascii="Calibri" w:hAnsi="Calibri" w:cs="Calibri"/>
          <w:szCs w:val="22"/>
          <w:lang w:eastAsia="pl-PL"/>
        </w:rPr>
        <w:t xml:space="preserve">– protokolarne przekazanie z udziałem Stron przedmiotu Umowy, w stanie gotowym  po dokonaniu przez Komisję odbiorową oceny wykonania w sposób prawidłowy całości </w:t>
      </w:r>
      <w:r w:rsidR="00437DA2">
        <w:rPr>
          <w:rFonts w:ascii="Calibri" w:hAnsi="Calibri" w:cs="Calibri"/>
          <w:szCs w:val="22"/>
          <w:lang w:eastAsia="pl-PL"/>
        </w:rPr>
        <w:t>przedmiotu umowy</w:t>
      </w:r>
      <w:r w:rsidRPr="00F24C0A">
        <w:rPr>
          <w:rFonts w:ascii="Calibri" w:hAnsi="Calibri" w:cs="Calibri"/>
          <w:szCs w:val="22"/>
          <w:lang w:eastAsia="pl-PL"/>
        </w:rPr>
        <w:t xml:space="preserve">. Przy odbiorze końcowym Strony muszą dokonać przeglądu budynku celem sprawdzenia, czy został wykonany cały zakres prac zgodnie z wymaganiami niniejszej umowy oraz czy Wykonawca uporządkował teren budowy, czy Wykonawca usunął wszelkie uszkodzenia spowodowane jego działalnością. Strony przeprowadzą próby pozwalające stwierdzić czy zamontowane urządzenia działają poprawnie. </w:t>
      </w:r>
      <w:r w:rsidRPr="00F24C0A">
        <w:rPr>
          <w:rFonts w:ascii="Calibri" w:hAnsi="Calibri" w:cs="Calibri"/>
          <w:b/>
          <w:szCs w:val="22"/>
          <w:lang w:eastAsia="pl-PL"/>
        </w:rPr>
        <w:t>Odbiór końcowy rozpoczyna bieg rękojmi i gwarancji dla przedmiotu zamówienia  a także zamontowanych tam urządzeń.</w:t>
      </w:r>
    </w:p>
    <w:p w14:paraId="7C403726" w14:textId="447DE7DE" w:rsidR="005E4CD8" w:rsidRPr="00380FFA" w:rsidRDefault="005E4CD8" w:rsidP="00FC41AA">
      <w:pPr>
        <w:widowControl w:val="0"/>
        <w:numPr>
          <w:ilvl w:val="1"/>
          <w:numId w:val="13"/>
        </w:numPr>
        <w:autoSpaceDE w:val="0"/>
        <w:autoSpaceDN w:val="0"/>
        <w:adjustRightInd w:val="0"/>
        <w:ind w:left="567" w:hanging="567"/>
        <w:jc w:val="both"/>
        <w:rPr>
          <w:rFonts w:ascii="Calibri" w:hAnsi="Calibri" w:cs="Calibri"/>
          <w:color w:val="000000"/>
          <w:szCs w:val="22"/>
          <w:lang w:eastAsia="pl-PL"/>
        </w:rPr>
      </w:pPr>
      <w:r w:rsidRPr="001E7657">
        <w:rPr>
          <w:rFonts w:ascii="Calibri" w:hAnsi="Calibri" w:cs="Calibri"/>
          <w:b/>
          <w:color w:val="000000"/>
          <w:szCs w:val="22"/>
          <w:lang w:eastAsia="pl-PL"/>
        </w:rPr>
        <w:t xml:space="preserve">Odbiór ostateczny </w:t>
      </w:r>
      <w:r w:rsidRPr="001E7657">
        <w:rPr>
          <w:rFonts w:ascii="Calibri" w:hAnsi="Calibri" w:cs="Calibri"/>
          <w:color w:val="000000"/>
          <w:szCs w:val="22"/>
          <w:lang w:eastAsia="pl-PL"/>
        </w:rPr>
        <w:t xml:space="preserve">- </w:t>
      </w:r>
      <w:r w:rsidRPr="001E7657">
        <w:rPr>
          <w:rFonts w:ascii="Calibri" w:hAnsi="Calibri" w:cs="Calibri"/>
          <w:szCs w:val="22"/>
          <w:lang w:eastAsia="pl-PL"/>
        </w:rPr>
        <w:t>dokonywany po upływie okresu rękojmi i gwarancji</w:t>
      </w:r>
      <w:r>
        <w:rPr>
          <w:rFonts w:ascii="Calibri" w:hAnsi="Calibri" w:cs="Calibri"/>
          <w:szCs w:val="22"/>
          <w:lang w:eastAsia="pl-PL"/>
        </w:rPr>
        <w:t xml:space="preserve"> dla całego przedmiotu Umowy</w:t>
      </w:r>
      <w:r w:rsidRPr="001E7657">
        <w:rPr>
          <w:rFonts w:ascii="Calibri" w:hAnsi="Calibri" w:cs="Calibri"/>
          <w:szCs w:val="22"/>
          <w:lang w:eastAsia="pl-PL"/>
        </w:rPr>
        <w:t xml:space="preserve">. Stwierdzone usterki wskazane będą w protokole, a w razie ich usunięcia lub braku usterek, </w:t>
      </w:r>
      <w:r>
        <w:rPr>
          <w:rFonts w:ascii="Calibri" w:hAnsi="Calibri" w:cs="Calibri"/>
          <w:szCs w:val="22"/>
          <w:lang w:eastAsia="pl-PL"/>
        </w:rPr>
        <w:t>W</w:t>
      </w:r>
      <w:r w:rsidRPr="001E7657">
        <w:rPr>
          <w:rFonts w:ascii="Calibri" w:hAnsi="Calibri" w:cs="Calibri"/>
          <w:szCs w:val="22"/>
          <w:lang w:eastAsia="pl-PL"/>
        </w:rPr>
        <w:t>ykonawca otrzyma od Zamawiającego dokument poświadczający odbiór ostateczny wolnego od wad obiektu budowlanego w części objętej niniejszym zamówieniem. Wraz z odbiorem ostatecznym nastąpi pełne rozliczenie Stron um</w:t>
      </w:r>
      <w:r>
        <w:rPr>
          <w:rFonts w:ascii="Calibri" w:hAnsi="Calibri" w:cs="Calibri"/>
          <w:szCs w:val="22"/>
          <w:lang w:eastAsia="pl-PL"/>
        </w:rPr>
        <w:t>owy poprzez zwrot zabezpieczenia</w:t>
      </w:r>
      <w:r w:rsidRPr="001E7657">
        <w:rPr>
          <w:rFonts w:ascii="Calibri" w:hAnsi="Calibri" w:cs="Calibri"/>
          <w:szCs w:val="22"/>
          <w:lang w:eastAsia="pl-PL"/>
        </w:rPr>
        <w:t xml:space="preserve"> należytego wykonania umowy.</w:t>
      </w:r>
    </w:p>
    <w:p w14:paraId="2D3509DD" w14:textId="217CD925" w:rsidR="00380FFA" w:rsidRPr="001E7657" w:rsidRDefault="00380FFA" w:rsidP="00FC41AA">
      <w:pPr>
        <w:widowControl w:val="0"/>
        <w:numPr>
          <w:ilvl w:val="1"/>
          <w:numId w:val="13"/>
        </w:numPr>
        <w:autoSpaceDE w:val="0"/>
        <w:autoSpaceDN w:val="0"/>
        <w:adjustRightInd w:val="0"/>
        <w:ind w:left="567" w:hanging="567"/>
        <w:jc w:val="both"/>
        <w:rPr>
          <w:rFonts w:ascii="Calibri" w:hAnsi="Calibri" w:cs="Calibri"/>
          <w:color w:val="000000"/>
          <w:szCs w:val="22"/>
          <w:lang w:eastAsia="pl-PL"/>
        </w:rPr>
      </w:pPr>
      <w:r>
        <w:rPr>
          <w:rFonts w:ascii="Calibri" w:hAnsi="Calibri" w:cs="Calibri"/>
          <w:b/>
          <w:color w:val="000000"/>
          <w:szCs w:val="22"/>
          <w:lang w:eastAsia="pl-PL"/>
        </w:rPr>
        <w:t>Karta materiałowa –</w:t>
      </w:r>
      <w:r>
        <w:rPr>
          <w:rFonts w:ascii="Calibri" w:hAnsi="Calibri" w:cs="Calibri"/>
          <w:color w:val="000000"/>
          <w:szCs w:val="22"/>
          <w:lang w:eastAsia="pl-PL"/>
        </w:rPr>
        <w:t xml:space="preserve"> dokument sporządzany przez Wykonawcę, opisujący w sposób wyczerpujący wszystkie cechy przewidzianego (zgodnie z dokumentacją projektową) do użycia materiału lub urządzenia uzupełniony o wszelkiego rodzaju </w:t>
      </w:r>
      <w:r w:rsidR="002D7B7A">
        <w:rPr>
          <w:rFonts w:ascii="Calibri" w:hAnsi="Calibri" w:cs="Calibri"/>
          <w:color w:val="000000"/>
          <w:szCs w:val="22"/>
          <w:lang w:eastAsia="pl-PL"/>
        </w:rPr>
        <w:t xml:space="preserve">dokumentację producenta materiału w tym </w:t>
      </w:r>
      <w:r>
        <w:rPr>
          <w:rFonts w:ascii="Calibri" w:hAnsi="Calibri" w:cs="Calibri"/>
          <w:color w:val="000000"/>
          <w:szCs w:val="22"/>
          <w:lang w:eastAsia="pl-PL"/>
        </w:rPr>
        <w:t xml:space="preserve">świadectwa, certyfikaty, deklaracje jakości, </w:t>
      </w:r>
      <w:r w:rsidR="002D7B7A">
        <w:rPr>
          <w:rFonts w:ascii="Calibri" w:hAnsi="Calibri" w:cs="Calibri"/>
          <w:color w:val="000000"/>
          <w:szCs w:val="22"/>
          <w:lang w:eastAsia="pl-PL"/>
        </w:rPr>
        <w:t xml:space="preserve">, </w:t>
      </w:r>
      <w:r>
        <w:rPr>
          <w:rFonts w:ascii="Calibri" w:hAnsi="Calibri" w:cs="Calibri"/>
          <w:color w:val="000000"/>
          <w:szCs w:val="22"/>
          <w:lang w:eastAsia="pl-PL"/>
        </w:rPr>
        <w:t xml:space="preserve">potwierdzające wymagane przez Zamawiającego / dokumentację projektową parametry. Karta materiałowa jest opiniowana przez Inspektora nadzoru, oraz akceptowana przez Zamawiającego. Tylko zatwierdzona karta materiałów upoważnia Wykonawcę do </w:t>
      </w:r>
      <w:r w:rsidR="002D7B7A">
        <w:rPr>
          <w:rFonts w:ascii="Calibri" w:hAnsi="Calibri" w:cs="Calibri"/>
          <w:color w:val="000000"/>
          <w:szCs w:val="22"/>
          <w:lang w:eastAsia="pl-PL"/>
        </w:rPr>
        <w:t>dostarczenia na teren budowy opisany w jej treści  materiał lub urządzenie.</w:t>
      </w:r>
    </w:p>
    <w:p w14:paraId="4690B938" w14:textId="77777777" w:rsidR="005E4CD8" w:rsidRPr="00AB303F" w:rsidRDefault="005E4CD8" w:rsidP="00FC41AA">
      <w:pPr>
        <w:widowControl w:val="0"/>
        <w:numPr>
          <w:ilvl w:val="1"/>
          <w:numId w:val="13"/>
        </w:numPr>
        <w:autoSpaceDE w:val="0"/>
        <w:autoSpaceDN w:val="0"/>
        <w:adjustRightInd w:val="0"/>
        <w:ind w:left="567" w:hanging="567"/>
        <w:jc w:val="both"/>
        <w:rPr>
          <w:rFonts w:ascii="Calibri" w:hAnsi="Calibri" w:cs="Calibri"/>
          <w:color w:val="000000"/>
          <w:szCs w:val="22"/>
          <w:lang w:eastAsia="pl-PL"/>
        </w:rPr>
      </w:pPr>
      <w:r w:rsidRPr="001E7657">
        <w:rPr>
          <w:rFonts w:ascii="Calibri" w:hAnsi="Calibri" w:cs="Calibri"/>
          <w:b/>
          <w:bCs/>
          <w:color w:val="000000"/>
          <w:szCs w:val="22"/>
          <w:lang w:eastAsia="pl-PL"/>
        </w:rPr>
        <w:t xml:space="preserve">Komisja odbiorowa </w:t>
      </w:r>
      <w:r w:rsidRPr="001E7657">
        <w:rPr>
          <w:rFonts w:ascii="Calibri" w:hAnsi="Calibri" w:cs="Calibri"/>
          <w:color w:val="000000"/>
          <w:szCs w:val="22"/>
          <w:lang w:eastAsia="pl-PL"/>
        </w:rPr>
        <w:t xml:space="preserve">– komisja przeprowadzająca czynności odbioru końcowego, powołana przez Zamawiającego na podstawie zapisów Umowy do oceny wykonania w sposób prawidłowy całości </w:t>
      </w:r>
      <w:r>
        <w:rPr>
          <w:rFonts w:ascii="Calibri" w:hAnsi="Calibri" w:cs="Calibri"/>
          <w:color w:val="000000"/>
          <w:szCs w:val="22"/>
          <w:lang w:eastAsia="pl-PL"/>
        </w:rPr>
        <w:t>p</w:t>
      </w:r>
      <w:r w:rsidRPr="001E7657">
        <w:rPr>
          <w:rFonts w:ascii="Calibri" w:hAnsi="Calibri" w:cs="Calibri"/>
          <w:color w:val="000000"/>
          <w:szCs w:val="22"/>
          <w:lang w:eastAsia="pl-PL"/>
        </w:rPr>
        <w:t>rzedmiotu Umowy, do której Wykonawca deleguje upoważnionych przedstawicieli w liczbie co</w:t>
      </w:r>
      <w:r>
        <w:rPr>
          <w:rFonts w:ascii="Calibri" w:hAnsi="Calibri" w:cs="Calibri"/>
          <w:color w:val="000000"/>
          <w:szCs w:val="22"/>
          <w:lang w:eastAsia="pl-PL"/>
        </w:rPr>
        <w:t> </w:t>
      </w:r>
      <w:r w:rsidRPr="001E7657">
        <w:rPr>
          <w:rFonts w:ascii="Calibri" w:hAnsi="Calibri" w:cs="Calibri"/>
          <w:color w:val="000000"/>
          <w:szCs w:val="22"/>
          <w:lang w:eastAsia="pl-PL"/>
        </w:rPr>
        <w:t>najmniej dwóch osób</w:t>
      </w:r>
      <w:r>
        <w:rPr>
          <w:rFonts w:ascii="Calibri" w:hAnsi="Calibri" w:cs="Calibri"/>
          <w:color w:val="000000"/>
          <w:szCs w:val="22"/>
          <w:lang w:eastAsia="pl-PL"/>
        </w:rPr>
        <w:t>.</w:t>
      </w:r>
      <w:r w:rsidRPr="001E7657">
        <w:rPr>
          <w:rFonts w:ascii="Calibri" w:hAnsi="Calibri" w:cs="Calibri"/>
          <w:color w:val="000000"/>
          <w:szCs w:val="22"/>
          <w:lang w:eastAsia="pl-PL"/>
        </w:rPr>
        <w:t xml:space="preserve"> </w:t>
      </w:r>
    </w:p>
    <w:p w14:paraId="391E8278" w14:textId="77777777" w:rsidR="005E4CD8" w:rsidRPr="001E7657" w:rsidRDefault="005E4CD8" w:rsidP="00FC41AA">
      <w:pPr>
        <w:widowControl w:val="0"/>
        <w:numPr>
          <w:ilvl w:val="1"/>
          <w:numId w:val="13"/>
        </w:numPr>
        <w:autoSpaceDE w:val="0"/>
        <w:autoSpaceDN w:val="0"/>
        <w:adjustRightInd w:val="0"/>
        <w:spacing w:after="0"/>
        <w:ind w:left="567" w:hanging="567"/>
        <w:jc w:val="both"/>
        <w:rPr>
          <w:rFonts w:ascii="Calibri" w:hAnsi="Calibri" w:cs="Calibri"/>
          <w:color w:val="000000"/>
          <w:szCs w:val="22"/>
          <w:lang w:eastAsia="pl-PL"/>
        </w:rPr>
      </w:pPr>
      <w:r w:rsidRPr="001E7657">
        <w:rPr>
          <w:rFonts w:ascii="Calibri" w:hAnsi="Calibri" w:cs="Calibri"/>
          <w:b/>
          <w:bCs/>
          <w:color w:val="000000"/>
          <w:szCs w:val="22"/>
          <w:lang w:eastAsia="pl-PL"/>
        </w:rPr>
        <w:t xml:space="preserve">Wada </w:t>
      </w:r>
      <w:r w:rsidRPr="001E7657">
        <w:rPr>
          <w:rFonts w:ascii="Calibri" w:hAnsi="Calibri" w:cs="Calibri"/>
          <w:color w:val="000000"/>
          <w:szCs w:val="22"/>
          <w:lang w:eastAsia="pl-PL"/>
        </w:rPr>
        <w:t xml:space="preserve">– cecha zmniejszająca wartość wykonanych robót lub urządzeń, wyposażenia technologicznego ze względu na cel oznaczony w Umowie lub wykonanych niezgodnie z </w:t>
      </w:r>
      <w:r>
        <w:rPr>
          <w:rFonts w:ascii="Calibri" w:hAnsi="Calibri" w:cs="Calibri"/>
          <w:color w:val="000000"/>
          <w:szCs w:val="22"/>
          <w:lang w:eastAsia="pl-PL"/>
        </w:rPr>
        <w:t>D</w:t>
      </w:r>
      <w:r w:rsidRPr="001E7657">
        <w:rPr>
          <w:rFonts w:ascii="Calibri" w:hAnsi="Calibri" w:cs="Calibri"/>
          <w:color w:val="000000"/>
          <w:szCs w:val="22"/>
          <w:lang w:eastAsia="pl-PL"/>
        </w:rPr>
        <w:t xml:space="preserve">okumentacją </w:t>
      </w:r>
      <w:r>
        <w:rPr>
          <w:rFonts w:ascii="Calibri" w:hAnsi="Calibri" w:cs="Calibri"/>
          <w:color w:val="000000"/>
          <w:szCs w:val="22"/>
          <w:lang w:eastAsia="pl-PL"/>
        </w:rPr>
        <w:t>P</w:t>
      </w:r>
      <w:r w:rsidRPr="001E7657">
        <w:rPr>
          <w:rFonts w:ascii="Calibri" w:hAnsi="Calibri" w:cs="Calibri"/>
          <w:color w:val="000000"/>
          <w:szCs w:val="22"/>
          <w:lang w:eastAsia="pl-PL"/>
        </w:rPr>
        <w:t xml:space="preserve">rojektową, wydanymi decyzjami administracyjnymi lub obowiązującymi w tym zakresie warunkami technicznymi wykonania robót, wiedzą techniczną, normami, lub innymi dokumentami wymaganymi przepisami prawa, jak również brak stanu robót lub dostarczonych maszyn i urządzeń, o istnieniu którego Wykonawca zapewniał. </w:t>
      </w:r>
    </w:p>
    <w:p w14:paraId="6280095D" w14:textId="77777777" w:rsidR="005E4CD8" w:rsidRPr="001E7657" w:rsidRDefault="005E4CD8" w:rsidP="00FC41AA">
      <w:pPr>
        <w:widowControl w:val="0"/>
        <w:numPr>
          <w:ilvl w:val="1"/>
          <w:numId w:val="13"/>
        </w:numPr>
        <w:autoSpaceDE w:val="0"/>
        <w:autoSpaceDN w:val="0"/>
        <w:adjustRightInd w:val="0"/>
        <w:ind w:left="567" w:hanging="567"/>
        <w:jc w:val="both"/>
        <w:rPr>
          <w:rFonts w:ascii="Calibri" w:hAnsi="Calibri" w:cs="Calibri"/>
          <w:color w:val="000000"/>
          <w:szCs w:val="22"/>
          <w:lang w:eastAsia="pl-PL"/>
        </w:rPr>
      </w:pPr>
      <w:r w:rsidRPr="001E7657">
        <w:rPr>
          <w:rFonts w:ascii="Calibri" w:hAnsi="Calibri" w:cs="Calibri"/>
          <w:b/>
          <w:bCs/>
          <w:color w:val="000000"/>
          <w:szCs w:val="22"/>
          <w:lang w:eastAsia="pl-PL"/>
        </w:rPr>
        <w:t xml:space="preserve">Umowa </w:t>
      </w:r>
      <w:r w:rsidRPr="001E7657">
        <w:rPr>
          <w:rFonts w:ascii="Calibri" w:hAnsi="Calibri" w:cs="Calibri"/>
          <w:color w:val="000000"/>
          <w:szCs w:val="22"/>
          <w:lang w:eastAsia="pl-PL"/>
        </w:rPr>
        <w:t>– niniejsza umowa na wykonanie robót budowlanych w tym również dostawę urządzeń</w:t>
      </w:r>
      <w:r>
        <w:rPr>
          <w:rFonts w:ascii="Calibri" w:hAnsi="Calibri" w:cs="Calibri"/>
          <w:color w:val="000000"/>
          <w:szCs w:val="22"/>
          <w:lang w:eastAsia="pl-PL"/>
        </w:rPr>
        <w:t>.</w:t>
      </w:r>
      <w:r w:rsidRPr="001E7657">
        <w:rPr>
          <w:rFonts w:ascii="Calibri" w:hAnsi="Calibri" w:cs="Calibri"/>
          <w:color w:val="000000"/>
          <w:szCs w:val="22"/>
          <w:lang w:eastAsia="pl-PL"/>
        </w:rPr>
        <w:t xml:space="preserve"> </w:t>
      </w:r>
    </w:p>
    <w:p w14:paraId="64F41178" w14:textId="77777777" w:rsidR="005E4CD8" w:rsidRPr="008D4FD6" w:rsidRDefault="005E4CD8" w:rsidP="00FC41AA">
      <w:pPr>
        <w:widowControl w:val="0"/>
        <w:numPr>
          <w:ilvl w:val="1"/>
          <w:numId w:val="13"/>
        </w:numPr>
        <w:autoSpaceDE w:val="0"/>
        <w:autoSpaceDN w:val="0"/>
        <w:adjustRightInd w:val="0"/>
        <w:ind w:left="567" w:hanging="567"/>
        <w:jc w:val="both"/>
        <w:rPr>
          <w:rFonts w:ascii="Calibri" w:hAnsi="Calibri" w:cs="Calibri"/>
          <w:szCs w:val="22"/>
          <w:lang w:eastAsia="pl-PL"/>
        </w:rPr>
      </w:pPr>
      <w:r w:rsidRPr="008D4FD6">
        <w:rPr>
          <w:rFonts w:ascii="Calibri" w:hAnsi="Calibri" w:cs="Calibri"/>
          <w:b/>
          <w:bCs/>
          <w:szCs w:val="22"/>
          <w:lang w:eastAsia="pl-PL"/>
        </w:rPr>
        <w:t xml:space="preserve">Teren Budowy </w:t>
      </w:r>
      <w:r w:rsidRPr="008D4FD6">
        <w:rPr>
          <w:rFonts w:ascii="Calibri" w:hAnsi="Calibri" w:cs="Calibri"/>
          <w:szCs w:val="22"/>
          <w:lang w:eastAsia="pl-PL"/>
        </w:rPr>
        <w:t>– obszar budynku objęty przebudową na której będzie realizowany Przedmiot Umowy wraz z przestrzenią zajmowaną przez urządzenia zaplecza budowy.</w:t>
      </w:r>
    </w:p>
    <w:p w14:paraId="024F1CE3" w14:textId="77777777" w:rsidR="005E4CD8" w:rsidRDefault="005E4CD8" w:rsidP="00FC41AA">
      <w:pPr>
        <w:widowControl w:val="0"/>
        <w:numPr>
          <w:ilvl w:val="1"/>
          <w:numId w:val="13"/>
        </w:numPr>
        <w:autoSpaceDE w:val="0"/>
        <w:autoSpaceDN w:val="0"/>
        <w:adjustRightInd w:val="0"/>
        <w:ind w:left="567" w:hanging="567"/>
        <w:jc w:val="both"/>
        <w:rPr>
          <w:rFonts w:ascii="Calibri" w:hAnsi="Calibri" w:cs="Calibri"/>
          <w:color w:val="000000"/>
          <w:szCs w:val="22"/>
          <w:lang w:eastAsia="pl-PL"/>
        </w:rPr>
      </w:pPr>
      <w:r w:rsidRPr="001E7657">
        <w:rPr>
          <w:rFonts w:ascii="Calibri" w:hAnsi="Calibri" w:cs="Calibri"/>
          <w:b/>
          <w:color w:val="000000"/>
          <w:szCs w:val="22"/>
          <w:lang w:eastAsia="pl-PL"/>
        </w:rPr>
        <w:t>SIWZ</w:t>
      </w:r>
      <w:r w:rsidRPr="001E7657">
        <w:rPr>
          <w:rFonts w:ascii="Calibri" w:hAnsi="Calibri" w:cs="Calibri"/>
          <w:color w:val="000000"/>
          <w:szCs w:val="22"/>
          <w:lang w:eastAsia="pl-PL"/>
        </w:rPr>
        <w:t xml:space="preserve"> – Specyfikacja Istotnych Warunków Zamówienia dla przetargu nieograniczonego poprzedzającego zawarcie Umowy</w:t>
      </w:r>
      <w:r>
        <w:rPr>
          <w:rFonts w:ascii="Calibri" w:hAnsi="Calibri" w:cs="Calibri"/>
          <w:color w:val="000000"/>
          <w:szCs w:val="22"/>
          <w:lang w:eastAsia="pl-PL"/>
        </w:rPr>
        <w:t>.</w:t>
      </w:r>
      <w:r w:rsidRPr="001E7657">
        <w:rPr>
          <w:rFonts w:ascii="Calibri" w:hAnsi="Calibri" w:cs="Calibri"/>
          <w:color w:val="000000"/>
          <w:szCs w:val="22"/>
          <w:lang w:eastAsia="pl-PL"/>
        </w:rPr>
        <w:t xml:space="preserve"> </w:t>
      </w:r>
    </w:p>
    <w:p w14:paraId="3013E058" w14:textId="77777777" w:rsidR="005E4CD8" w:rsidRPr="00465DF7" w:rsidRDefault="005E4CD8" w:rsidP="005E4CD8">
      <w:pPr>
        <w:widowControl w:val="0"/>
        <w:autoSpaceDE w:val="0"/>
        <w:autoSpaceDN w:val="0"/>
        <w:adjustRightInd w:val="0"/>
        <w:ind w:left="567" w:firstLine="0"/>
        <w:jc w:val="both"/>
        <w:rPr>
          <w:rFonts w:ascii="Calibri" w:hAnsi="Calibri" w:cs="Calibri"/>
          <w:color w:val="000000"/>
          <w:szCs w:val="22"/>
          <w:lang w:eastAsia="pl-PL"/>
        </w:rPr>
      </w:pPr>
    </w:p>
    <w:p w14:paraId="05926C70" w14:textId="77777777" w:rsidR="005E4CD8" w:rsidRDefault="005E4CD8" w:rsidP="005E4CD8">
      <w:pPr>
        <w:widowControl w:val="0"/>
        <w:autoSpaceDE w:val="0"/>
        <w:autoSpaceDN w:val="0"/>
        <w:adjustRightInd w:val="0"/>
        <w:ind w:left="567" w:firstLine="0"/>
        <w:jc w:val="center"/>
        <w:rPr>
          <w:rFonts w:ascii="Calibri" w:hAnsi="Calibri" w:cs="Calibri"/>
          <w:color w:val="000000"/>
          <w:szCs w:val="22"/>
          <w:lang w:eastAsia="pl-PL"/>
        </w:rPr>
      </w:pPr>
      <w:r w:rsidRPr="00465DF7">
        <w:rPr>
          <w:rFonts w:ascii="Calibri" w:hAnsi="Calibri" w:cs="Calibri"/>
          <w:b/>
          <w:bCs/>
          <w:color w:val="000000"/>
          <w:szCs w:val="22"/>
          <w:lang w:eastAsia="pl-PL"/>
        </w:rPr>
        <w:t>§2</w:t>
      </w:r>
    </w:p>
    <w:p w14:paraId="5D56AE59" w14:textId="77777777" w:rsidR="005E4CD8" w:rsidRPr="001E7657" w:rsidRDefault="005E4CD8" w:rsidP="005E4CD8">
      <w:pPr>
        <w:widowControl w:val="0"/>
        <w:autoSpaceDE w:val="0"/>
        <w:autoSpaceDN w:val="0"/>
        <w:adjustRightInd w:val="0"/>
        <w:ind w:left="567" w:firstLine="0"/>
        <w:jc w:val="center"/>
        <w:rPr>
          <w:rFonts w:ascii="Calibri" w:hAnsi="Calibri" w:cs="Calibri"/>
          <w:color w:val="000000"/>
          <w:szCs w:val="22"/>
          <w:lang w:eastAsia="pl-PL"/>
        </w:rPr>
      </w:pPr>
      <w:r w:rsidRPr="001E7657">
        <w:rPr>
          <w:rFonts w:ascii="Calibri" w:hAnsi="Calibri" w:cs="Calibri"/>
          <w:b/>
          <w:bCs/>
          <w:color w:val="000000"/>
          <w:szCs w:val="22"/>
          <w:lang w:eastAsia="pl-PL"/>
        </w:rPr>
        <w:t>Podstawa prawna zawarcia Umowy</w:t>
      </w:r>
    </w:p>
    <w:p w14:paraId="616B65DF" w14:textId="77777777" w:rsidR="005E4CD8" w:rsidRPr="001E7657" w:rsidRDefault="005E4CD8" w:rsidP="005E4CD8">
      <w:pPr>
        <w:keepNext/>
        <w:autoSpaceDE w:val="0"/>
        <w:autoSpaceDN w:val="0"/>
        <w:adjustRightInd w:val="0"/>
        <w:jc w:val="center"/>
        <w:rPr>
          <w:rFonts w:ascii="Calibri" w:hAnsi="Calibri" w:cs="Calibri"/>
          <w:color w:val="000000"/>
          <w:szCs w:val="22"/>
          <w:lang w:eastAsia="pl-PL"/>
        </w:rPr>
      </w:pPr>
    </w:p>
    <w:p w14:paraId="702FF82C" w14:textId="4BCA3C05" w:rsidR="005E4CD8" w:rsidRPr="00CF2333" w:rsidRDefault="005E4CD8" w:rsidP="00E27478">
      <w:pPr>
        <w:numPr>
          <w:ilvl w:val="0"/>
          <w:numId w:val="20"/>
        </w:numPr>
        <w:ind w:left="567" w:hanging="567"/>
        <w:jc w:val="both"/>
        <w:rPr>
          <w:rFonts w:ascii="Calibri" w:hAnsi="Calibri" w:cs="Calibri"/>
          <w:szCs w:val="22"/>
        </w:rPr>
      </w:pPr>
      <w:r w:rsidRPr="008D4FD6">
        <w:rPr>
          <w:rFonts w:ascii="Calibri" w:hAnsi="Calibri" w:cs="Calibri"/>
          <w:szCs w:val="22"/>
        </w:rPr>
        <w:t>Niniejsza umowa zostaje zawarta po przeprowadzeniu postepowania o zamówienie publiczne w</w:t>
      </w:r>
      <w:r>
        <w:rPr>
          <w:rFonts w:ascii="Calibri" w:hAnsi="Calibri" w:cs="Calibri"/>
          <w:szCs w:val="22"/>
        </w:rPr>
        <w:t> </w:t>
      </w:r>
      <w:r w:rsidRPr="008D4FD6">
        <w:rPr>
          <w:rFonts w:ascii="Calibri" w:hAnsi="Calibri" w:cs="Calibri"/>
          <w:szCs w:val="22"/>
        </w:rPr>
        <w:t>oparciu o art. 39 ustawy z dnia 29 stycznia 2004 r Prawo za</w:t>
      </w:r>
      <w:r w:rsidR="0099002E">
        <w:rPr>
          <w:rFonts w:ascii="Calibri" w:hAnsi="Calibri" w:cs="Calibri"/>
          <w:szCs w:val="22"/>
        </w:rPr>
        <w:t>mówień publicznych (Dz.U. z 2018 r poz. 1986</w:t>
      </w:r>
      <w:r w:rsidRPr="008D4FD6">
        <w:rPr>
          <w:rFonts w:ascii="Calibri" w:hAnsi="Calibri" w:cs="Calibri"/>
          <w:szCs w:val="22"/>
        </w:rPr>
        <w:t xml:space="preserve"> z późn.zm.) zwanej dalej „</w:t>
      </w:r>
      <w:r>
        <w:rPr>
          <w:rFonts w:ascii="Calibri" w:hAnsi="Calibri" w:cs="Calibri"/>
          <w:szCs w:val="22"/>
        </w:rPr>
        <w:t>U</w:t>
      </w:r>
      <w:r w:rsidRPr="008D4FD6">
        <w:rPr>
          <w:rFonts w:ascii="Calibri" w:hAnsi="Calibri" w:cs="Calibri"/>
          <w:szCs w:val="22"/>
        </w:rPr>
        <w:t>stawą</w:t>
      </w:r>
      <w:r>
        <w:rPr>
          <w:rFonts w:ascii="Calibri" w:hAnsi="Calibri" w:cs="Calibri"/>
          <w:szCs w:val="22"/>
        </w:rPr>
        <w:t xml:space="preserve"> Pzp</w:t>
      </w:r>
      <w:r w:rsidRPr="008D4FD6">
        <w:rPr>
          <w:rFonts w:ascii="Calibri" w:hAnsi="Calibri" w:cs="Calibri"/>
          <w:szCs w:val="22"/>
        </w:rPr>
        <w:t>” opublikowanego w Biuletynie Zamówień Publicznych Nr</w:t>
      </w:r>
      <w:r>
        <w:rPr>
          <w:rFonts w:ascii="Calibri" w:hAnsi="Calibri" w:cs="Calibri"/>
          <w:szCs w:val="22"/>
        </w:rPr>
        <w:t> </w:t>
      </w:r>
      <w:r w:rsidRPr="008D4FD6">
        <w:rPr>
          <w:rFonts w:ascii="Calibri" w:hAnsi="Calibri" w:cs="Calibri"/>
          <w:szCs w:val="22"/>
        </w:rPr>
        <w:t>………………………………………………………………………………. w trybie przetargu nieograniczonego pn</w:t>
      </w:r>
      <w:r>
        <w:rPr>
          <w:rFonts w:ascii="Calibri" w:hAnsi="Calibri" w:cs="Calibri"/>
          <w:szCs w:val="22"/>
        </w:rPr>
        <w:t>.</w:t>
      </w:r>
      <w:r w:rsidRPr="008D4FD6">
        <w:rPr>
          <w:rFonts w:ascii="Calibri" w:hAnsi="Calibri" w:cs="Calibri"/>
          <w:szCs w:val="22"/>
        </w:rPr>
        <w:t xml:space="preserve">: </w:t>
      </w:r>
      <w:r w:rsidR="0099002E" w:rsidRPr="0099002E">
        <w:rPr>
          <w:rFonts w:ascii="Calibri" w:hAnsi="Calibri" w:cs="Calibri"/>
          <w:b/>
          <w:szCs w:val="22"/>
        </w:rPr>
        <w:t>„</w:t>
      </w:r>
      <w:r w:rsidR="00CF2333" w:rsidRPr="00CF2333">
        <w:rPr>
          <w:rFonts w:ascii="Calibri" w:hAnsi="Calibri" w:cs="Calibri"/>
          <w:b/>
          <w:szCs w:val="22"/>
        </w:rPr>
        <w:t>Zagospodarowanie</w:t>
      </w:r>
      <w:r w:rsidR="0099002E" w:rsidRPr="00CF2333">
        <w:rPr>
          <w:rFonts w:ascii="Calibri" w:hAnsi="Calibri" w:cs="Calibri"/>
          <w:b/>
          <w:szCs w:val="22"/>
        </w:rPr>
        <w:t xml:space="preserve"> pomieszczeń </w:t>
      </w:r>
      <w:r w:rsidR="00CF2333" w:rsidRPr="00CF2333">
        <w:rPr>
          <w:rFonts w:ascii="Calibri" w:hAnsi="Calibri" w:cs="Calibri"/>
          <w:b/>
          <w:szCs w:val="22"/>
        </w:rPr>
        <w:t xml:space="preserve">biurowych </w:t>
      </w:r>
      <w:r w:rsidR="0099002E" w:rsidRPr="00CF2333">
        <w:rPr>
          <w:rFonts w:ascii="Calibri" w:hAnsi="Calibri" w:cs="Calibri"/>
          <w:b/>
          <w:szCs w:val="22"/>
        </w:rPr>
        <w:t xml:space="preserve">na </w:t>
      </w:r>
      <w:r w:rsidR="00CF2333" w:rsidRPr="00CF2333">
        <w:rPr>
          <w:rFonts w:ascii="Calibri" w:hAnsi="Calibri" w:cs="Calibri"/>
          <w:b/>
          <w:szCs w:val="22"/>
        </w:rPr>
        <w:t>potrzeby pracowni</w:t>
      </w:r>
      <w:r w:rsidR="0099002E" w:rsidRPr="00CF2333">
        <w:rPr>
          <w:rFonts w:ascii="Calibri" w:hAnsi="Calibri" w:cs="Calibri"/>
          <w:b/>
          <w:szCs w:val="22"/>
        </w:rPr>
        <w:t xml:space="preserve"> digitalizacyjn</w:t>
      </w:r>
      <w:r w:rsidR="00CF2333" w:rsidRPr="00CF2333">
        <w:rPr>
          <w:rFonts w:ascii="Calibri" w:hAnsi="Calibri" w:cs="Calibri"/>
          <w:b/>
          <w:szCs w:val="22"/>
        </w:rPr>
        <w:t>ej</w:t>
      </w:r>
      <w:r w:rsidR="0099002E" w:rsidRPr="00CF2333">
        <w:rPr>
          <w:rFonts w:ascii="Calibri" w:hAnsi="Calibri" w:cs="Calibri"/>
          <w:b/>
          <w:szCs w:val="22"/>
        </w:rPr>
        <w:t xml:space="preserve"> w gmachu Muzeum Narodowego w Szczecinie na Wałach Chrobrego”, Projekt współfinansowany ze środków Programu Operacyjnego Polska Cyfrowa na lata 2014 – 2020 oraz ze środków Ministra Kultury i Dziedzictwa Narodowego</w:t>
      </w:r>
    </w:p>
    <w:p w14:paraId="7B5099DB" w14:textId="77777777" w:rsidR="005E4CD8" w:rsidRPr="008D4FD6" w:rsidRDefault="005E4CD8" w:rsidP="00FC41AA">
      <w:pPr>
        <w:numPr>
          <w:ilvl w:val="0"/>
          <w:numId w:val="20"/>
        </w:numPr>
        <w:ind w:left="567" w:hanging="567"/>
        <w:jc w:val="both"/>
        <w:rPr>
          <w:rFonts w:ascii="Calibri" w:hAnsi="Calibri" w:cs="Calibri"/>
          <w:b/>
          <w:szCs w:val="22"/>
        </w:rPr>
      </w:pPr>
      <w:r w:rsidRPr="008D4FD6">
        <w:rPr>
          <w:rFonts w:ascii="Calibri" w:hAnsi="Calibri" w:cs="Calibri"/>
          <w:szCs w:val="22"/>
        </w:rPr>
        <w:t>Podstawą zawarcia Umowy jest decyzja Zamawiającego o wyborze oferty najkorzystniejszej</w:t>
      </w:r>
      <w:r>
        <w:rPr>
          <w:rFonts w:ascii="Calibri" w:hAnsi="Calibri" w:cs="Calibri"/>
          <w:szCs w:val="22"/>
        </w:rPr>
        <w:t>.</w:t>
      </w:r>
    </w:p>
    <w:p w14:paraId="5E2B59B9" w14:textId="77777777" w:rsidR="005E4CD8" w:rsidRPr="001E7657" w:rsidRDefault="005E4CD8" w:rsidP="005E4CD8">
      <w:pPr>
        <w:ind w:left="567" w:right="26" w:hanging="567"/>
        <w:jc w:val="both"/>
        <w:rPr>
          <w:rFonts w:ascii="Calibri" w:hAnsi="Calibri" w:cs="Calibri"/>
          <w:b/>
          <w:color w:val="FF0000"/>
          <w:szCs w:val="22"/>
        </w:rPr>
      </w:pPr>
    </w:p>
    <w:p w14:paraId="401DEF17" w14:textId="77777777" w:rsidR="005E4CD8" w:rsidRDefault="005E4CD8" w:rsidP="005E4CD8">
      <w:pPr>
        <w:ind w:left="567" w:right="567" w:hanging="567"/>
        <w:jc w:val="center"/>
        <w:rPr>
          <w:rFonts w:ascii="Calibri" w:hAnsi="Calibri" w:cs="Calibri"/>
          <w:b/>
          <w:szCs w:val="22"/>
        </w:rPr>
      </w:pPr>
      <w:r w:rsidRPr="001E7657">
        <w:rPr>
          <w:rFonts w:ascii="Calibri" w:hAnsi="Calibri" w:cs="Calibri"/>
          <w:b/>
          <w:szCs w:val="22"/>
        </w:rPr>
        <w:t>§ 3</w:t>
      </w:r>
    </w:p>
    <w:p w14:paraId="576A19E0" w14:textId="77777777" w:rsidR="005E4CD8" w:rsidRDefault="005E4CD8" w:rsidP="005E4CD8">
      <w:pPr>
        <w:ind w:left="567" w:right="567" w:hanging="567"/>
        <w:jc w:val="center"/>
        <w:rPr>
          <w:rFonts w:ascii="Calibri" w:hAnsi="Calibri" w:cs="Calibri"/>
          <w:b/>
          <w:szCs w:val="22"/>
        </w:rPr>
      </w:pPr>
      <w:r w:rsidRPr="0058506E">
        <w:rPr>
          <w:rFonts w:ascii="Calibri" w:hAnsi="Calibri" w:cs="Calibri"/>
          <w:b/>
          <w:szCs w:val="22"/>
        </w:rPr>
        <w:t>Zakres rzeczowy Przedmiotu U</w:t>
      </w:r>
      <w:r>
        <w:rPr>
          <w:rFonts w:ascii="Calibri" w:hAnsi="Calibri" w:cs="Calibri"/>
          <w:b/>
          <w:szCs w:val="22"/>
        </w:rPr>
        <w:t>mowy</w:t>
      </w:r>
    </w:p>
    <w:p w14:paraId="1C6F7C05" w14:textId="77777777" w:rsidR="005E4CD8" w:rsidRPr="0058506E" w:rsidRDefault="005E4CD8" w:rsidP="005E4CD8">
      <w:pPr>
        <w:ind w:left="567" w:right="567" w:hanging="567"/>
        <w:jc w:val="center"/>
        <w:rPr>
          <w:rFonts w:ascii="Calibri" w:hAnsi="Calibri" w:cs="Calibri"/>
          <w:b/>
          <w:szCs w:val="22"/>
        </w:rPr>
      </w:pPr>
    </w:p>
    <w:p w14:paraId="7BF596E4" w14:textId="2D56BD52" w:rsidR="005E4CD8" w:rsidRPr="0099002E" w:rsidRDefault="005E4CD8" w:rsidP="0099002E">
      <w:pPr>
        <w:numPr>
          <w:ilvl w:val="3"/>
          <w:numId w:val="38"/>
        </w:numPr>
        <w:tabs>
          <w:tab w:val="left" w:pos="567"/>
        </w:tabs>
        <w:ind w:left="567" w:right="-116" w:hanging="567"/>
        <w:jc w:val="both"/>
        <w:rPr>
          <w:rFonts w:ascii="Calibri" w:hAnsi="Calibri" w:cs="Calibri"/>
          <w:szCs w:val="22"/>
        </w:rPr>
      </w:pPr>
      <w:r w:rsidRPr="0058506E">
        <w:rPr>
          <w:rFonts w:ascii="Calibri" w:hAnsi="Calibri" w:cs="Calibri"/>
          <w:szCs w:val="22"/>
        </w:rPr>
        <w:t xml:space="preserve">Zamawiający zleca a Wykonawca przyjmuje do wykonania przedmiot </w:t>
      </w:r>
      <w:r>
        <w:rPr>
          <w:rFonts w:ascii="Calibri" w:hAnsi="Calibri" w:cs="Calibri"/>
          <w:szCs w:val="22"/>
        </w:rPr>
        <w:t>U</w:t>
      </w:r>
      <w:r w:rsidRPr="0058506E">
        <w:rPr>
          <w:rFonts w:ascii="Calibri" w:hAnsi="Calibri" w:cs="Calibri"/>
          <w:szCs w:val="22"/>
        </w:rPr>
        <w:t xml:space="preserve">mowy jakim </w:t>
      </w:r>
      <w:r w:rsidRPr="0099002E">
        <w:rPr>
          <w:rFonts w:ascii="Calibri" w:hAnsi="Calibri" w:cs="Calibri"/>
          <w:b/>
          <w:szCs w:val="22"/>
        </w:rPr>
        <w:t xml:space="preserve">jest </w:t>
      </w:r>
      <w:r w:rsidR="0099002E" w:rsidRPr="0099002E">
        <w:rPr>
          <w:rFonts w:ascii="Calibri" w:hAnsi="Calibri" w:cs="Calibri"/>
          <w:b/>
          <w:szCs w:val="22"/>
        </w:rPr>
        <w:t>„</w:t>
      </w:r>
      <w:r w:rsidR="00CF2333">
        <w:rPr>
          <w:rFonts w:ascii="Calibri" w:hAnsi="Calibri" w:cs="Calibri"/>
          <w:b/>
          <w:szCs w:val="22"/>
        </w:rPr>
        <w:t xml:space="preserve">Zagospodarowanie </w:t>
      </w:r>
      <w:r w:rsidR="0099002E" w:rsidRPr="0099002E">
        <w:rPr>
          <w:rFonts w:ascii="Calibri" w:hAnsi="Calibri" w:cs="Calibri"/>
          <w:b/>
          <w:szCs w:val="22"/>
        </w:rPr>
        <w:t xml:space="preserve">pomieszczeń </w:t>
      </w:r>
      <w:r w:rsidR="00CF2333">
        <w:rPr>
          <w:rFonts w:ascii="Calibri" w:hAnsi="Calibri" w:cs="Calibri"/>
          <w:b/>
          <w:szCs w:val="22"/>
        </w:rPr>
        <w:t xml:space="preserve">biurowych </w:t>
      </w:r>
      <w:r w:rsidR="0099002E" w:rsidRPr="0099002E">
        <w:rPr>
          <w:rFonts w:ascii="Calibri" w:hAnsi="Calibri" w:cs="Calibri"/>
          <w:b/>
          <w:szCs w:val="22"/>
        </w:rPr>
        <w:t xml:space="preserve">na </w:t>
      </w:r>
      <w:r w:rsidR="00CF2333">
        <w:rPr>
          <w:rFonts w:ascii="Calibri" w:hAnsi="Calibri" w:cs="Calibri"/>
          <w:b/>
          <w:szCs w:val="22"/>
        </w:rPr>
        <w:t>potrzeby pracowni</w:t>
      </w:r>
      <w:r w:rsidR="0099002E" w:rsidRPr="0099002E">
        <w:rPr>
          <w:rFonts w:ascii="Calibri" w:hAnsi="Calibri" w:cs="Calibri"/>
          <w:b/>
          <w:szCs w:val="22"/>
        </w:rPr>
        <w:t xml:space="preserve"> digitalizacyjn</w:t>
      </w:r>
      <w:r w:rsidR="00CF2333">
        <w:rPr>
          <w:rFonts w:ascii="Calibri" w:hAnsi="Calibri" w:cs="Calibri"/>
          <w:b/>
          <w:szCs w:val="22"/>
        </w:rPr>
        <w:t>ej</w:t>
      </w:r>
      <w:r w:rsidR="0099002E" w:rsidRPr="0099002E">
        <w:rPr>
          <w:rFonts w:ascii="Calibri" w:hAnsi="Calibri" w:cs="Calibri"/>
          <w:b/>
          <w:szCs w:val="22"/>
        </w:rPr>
        <w:t xml:space="preserve"> w gmachu Muzeum Narodowego w Szczecinie na Wałach Chrobrego”, Projekt współfinansowany ze środków Programu Operacyjnego Polska Cyfrowa na lata 2014 – 2020 oraz ze środków Ministra Kultury i Dziedzictwa Narodowego</w:t>
      </w:r>
      <w:r w:rsidRPr="0099002E">
        <w:rPr>
          <w:rFonts w:ascii="Calibri" w:hAnsi="Calibri" w:cs="Calibri"/>
          <w:b/>
          <w:szCs w:val="22"/>
        </w:rPr>
        <w:t xml:space="preserve">  w budynku Muzeum Narodowego w Szczecinie przy ul. Wały Chrobrego 3</w:t>
      </w:r>
      <w:r w:rsidRPr="0099002E">
        <w:rPr>
          <w:rFonts w:ascii="Calibri" w:hAnsi="Calibri" w:cs="Calibri"/>
          <w:szCs w:val="22"/>
        </w:rPr>
        <w:t xml:space="preserve">, wpisanym do rejestru zabytków Województwa Zachodniopomorskiego pod nr 856. </w:t>
      </w:r>
    </w:p>
    <w:p w14:paraId="17AAA92F" w14:textId="397A78E2" w:rsidR="005E4CD8" w:rsidRPr="002A0C27" w:rsidRDefault="005E4CD8" w:rsidP="00FC41AA">
      <w:pPr>
        <w:numPr>
          <w:ilvl w:val="3"/>
          <w:numId w:val="38"/>
        </w:numPr>
        <w:tabs>
          <w:tab w:val="left" w:pos="567"/>
        </w:tabs>
        <w:ind w:left="567" w:right="-116" w:hanging="567"/>
        <w:jc w:val="both"/>
        <w:rPr>
          <w:rFonts w:ascii="Calibri" w:hAnsi="Calibri" w:cs="Calibri"/>
          <w:color w:val="FF0000"/>
          <w:szCs w:val="22"/>
        </w:rPr>
      </w:pPr>
      <w:r w:rsidRPr="002A0C27">
        <w:rPr>
          <w:rFonts w:ascii="Calibri" w:hAnsi="Calibri" w:cs="Calibri"/>
          <w:color w:val="FF0000"/>
          <w:szCs w:val="22"/>
        </w:rPr>
        <w:t xml:space="preserve">Opis przedmiotu Umowy stanowi </w:t>
      </w:r>
      <w:r w:rsidR="00167F5F" w:rsidRPr="002A0C27">
        <w:rPr>
          <w:rFonts w:ascii="Calibri" w:hAnsi="Calibri" w:cs="Calibri"/>
          <w:color w:val="FF0000"/>
          <w:szCs w:val="22"/>
        </w:rPr>
        <w:t>załącznik nr 8</w:t>
      </w:r>
      <w:r w:rsidR="00934816" w:rsidRPr="002A0C27">
        <w:rPr>
          <w:rFonts w:ascii="Calibri" w:hAnsi="Calibri" w:cs="Calibri"/>
          <w:color w:val="FF0000"/>
          <w:szCs w:val="22"/>
        </w:rPr>
        <w:t xml:space="preserve"> do SIWZ </w:t>
      </w:r>
      <w:r w:rsidRPr="002A0C27">
        <w:rPr>
          <w:rFonts w:ascii="Calibri" w:hAnsi="Calibri" w:cs="Calibri"/>
          <w:color w:val="FF0000"/>
          <w:szCs w:val="22"/>
        </w:rPr>
        <w:t xml:space="preserve"> do niniejszej Umowy</w:t>
      </w:r>
      <w:r w:rsidR="00942306" w:rsidRPr="002A0C27">
        <w:rPr>
          <w:rFonts w:ascii="Calibri" w:hAnsi="Calibri" w:cs="Calibri"/>
          <w:color w:val="FF0000"/>
          <w:szCs w:val="22"/>
        </w:rPr>
        <w:t xml:space="preserve"> oraz Dokumentacja Projektowa</w:t>
      </w:r>
      <w:r w:rsidRPr="002A0C27">
        <w:rPr>
          <w:rFonts w:ascii="Calibri" w:hAnsi="Calibri" w:cs="Calibri"/>
          <w:color w:val="FF0000"/>
          <w:szCs w:val="22"/>
        </w:rPr>
        <w:t>.</w:t>
      </w:r>
    </w:p>
    <w:p w14:paraId="09292966" w14:textId="77777777" w:rsidR="005E4CD8" w:rsidRPr="006A406E" w:rsidRDefault="005E4CD8" w:rsidP="00FC41AA">
      <w:pPr>
        <w:numPr>
          <w:ilvl w:val="3"/>
          <w:numId w:val="38"/>
        </w:numPr>
        <w:tabs>
          <w:tab w:val="left" w:pos="567"/>
        </w:tabs>
        <w:ind w:left="567" w:right="-116" w:hanging="567"/>
        <w:jc w:val="both"/>
        <w:rPr>
          <w:rFonts w:ascii="Calibri" w:hAnsi="Calibri" w:cs="Calibri"/>
          <w:szCs w:val="22"/>
        </w:rPr>
      </w:pPr>
      <w:r w:rsidRPr="006A406E">
        <w:rPr>
          <w:rFonts w:ascii="Calibri" w:hAnsi="Calibri" w:cs="Calibri"/>
          <w:szCs w:val="22"/>
        </w:rPr>
        <w:t>Informacje dodatkowe:</w:t>
      </w:r>
    </w:p>
    <w:p w14:paraId="0B25DFD0" w14:textId="22A153F5" w:rsidR="005E4CD8" w:rsidRPr="006A406E" w:rsidRDefault="005E4CD8" w:rsidP="00FC41AA">
      <w:pPr>
        <w:numPr>
          <w:ilvl w:val="0"/>
          <w:numId w:val="39"/>
        </w:numPr>
        <w:ind w:left="1134" w:right="-116" w:hanging="567"/>
        <w:jc w:val="both"/>
        <w:rPr>
          <w:rFonts w:ascii="Calibri" w:hAnsi="Calibri" w:cs="Calibri"/>
          <w:szCs w:val="22"/>
        </w:rPr>
      </w:pPr>
      <w:bookmarkStart w:id="4" w:name="_Hlk493892753"/>
      <w:r w:rsidRPr="006A406E">
        <w:rPr>
          <w:rFonts w:ascii="Calibri" w:hAnsi="Calibri" w:cs="Calibri"/>
          <w:szCs w:val="22"/>
        </w:rPr>
        <w:t>Wykonawca lub podwykonawca w ramach realizacji niniejszego zamówienia będzie zatrudniał na podstawie umowy o pracę</w:t>
      </w:r>
      <w:r w:rsidRPr="006A406E">
        <w:rPr>
          <w:rFonts w:ascii="Calibri" w:hAnsi="Calibri" w:cs="Calibri"/>
          <w:b/>
          <w:szCs w:val="22"/>
        </w:rPr>
        <w:t xml:space="preserve"> </w:t>
      </w:r>
      <w:r w:rsidRPr="006A406E">
        <w:rPr>
          <w:rFonts w:ascii="Calibri" w:hAnsi="Calibri" w:cs="Calibri"/>
          <w:szCs w:val="22"/>
        </w:rPr>
        <w:t xml:space="preserve">osoby  wykonujące czynności wymienione </w:t>
      </w:r>
      <w:r w:rsidR="00167F5F" w:rsidRPr="00167F5F">
        <w:rPr>
          <w:rFonts w:ascii="Calibri" w:hAnsi="Calibri" w:cs="Calibri"/>
          <w:color w:val="000000" w:themeColor="text1"/>
          <w:szCs w:val="22"/>
        </w:rPr>
        <w:t>w załączniku nr 8</w:t>
      </w:r>
      <w:r w:rsidRPr="00167F5F">
        <w:rPr>
          <w:rFonts w:ascii="Calibri" w:hAnsi="Calibri" w:cs="Calibri"/>
          <w:color w:val="000000" w:themeColor="text1"/>
          <w:szCs w:val="22"/>
        </w:rPr>
        <w:t xml:space="preserve"> do SIWZ</w:t>
      </w:r>
      <w:r w:rsidRPr="006A406E">
        <w:rPr>
          <w:rFonts w:ascii="Calibri" w:hAnsi="Calibri" w:cs="Calibri"/>
          <w:szCs w:val="22"/>
        </w:rPr>
        <w:t>.</w:t>
      </w:r>
    </w:p>
    <w:p w14:paraId="4707D30D" w14:textId="77777777" w:rsidR="005E4CD8" w:rsidRPr="006A406E" w:rsidRDefault="005E4CD8" w:rsidP="00FC41AA">
      <w:pPr>
        <w:numPr>
          <w:ilvl w:val="0"/>
          <w:numId w:val="39"/>
        </w:numPr>
        <w:ind w:left="1134" w:right="26" w:hanging="567"/>
        <w:jc w:val="both"/>
        <w:rPr>
          <w:rFonts w:ascii="Calibri" w:hAnsi="Calibri" w:cs="Calibri"/>
          <w:szCs w:val="22"/>
        </w:rPr>
      </w:pPr>
      <w:r w:rsidRPr="006A406E">
        <w:rPr>
          <w:rFonts w:ascii="Calibri" w:hAnsi="Calibri" w:cs="Calibri"/>
          <w:szCs w:val="22"/>
        </w:rPr>
        <w:t>W przypadku rozwiązania stosunku pracy przed zakończeniem tego okresu, Wykonawca lub</w:t>
      </w:r>
      <w:r>
        <w:rPr>
          <w:rFonts w:ascii="Calibri" w:hAnsi="Calibri" w:cs="Calibri"/>
          <w:szCs w:val="22"/>
        </w:rPr>
        <w:t> </w:t>
      </w:r>
      <w:r w:rsidRPr="006A406E">
        <w:rPr>
          <w:rFonts w:ascii="Calibri" w:hAnsi="Calibri" w:cs="Calibri"/>
          <w:szCs w:val="22"/>
        </w:rPr>
        <w:t>podwykonawca zobowiązuje się do niezwłocznego zatrudnienia na to miejsce innej osoby</w:t>
      </w:r>
      <w:r>
        <w:rPr>
          <w:rFonts w:ascii="Calibri" w:hAnsi="Calibri" w:cs="Calibri"/>
          <w:szCs w:val="22"/>
        </w:rPr>
        <w:t>;</w:t>
      </w:r>
    </w:p>
    <w:p w14:paraId="1238852C" w14:textId="77777777" w:rsidR="005E4CD8" w:rsidRPr="006A406E" w:rsidRDefault="005E4CD8" w:rsidP="00FC41AA">
      <w:pPr>
        <w:numPr>
          <w:ilvl w:val="0"/>
          <w:numId w:val="39"/>
        </w:numPr>
        <w:ind w:left="1134" w:right="26" w:hanging="567"/>
        <w:jc w:val="both"/>
        <w:rPr>
          <w:rFonts w:ascii="Calibri" w:hAnsi="Calibri" w:cs="Calibri"/>
          <w:szCs w:val="22"/>
        </w:rPr>
      </w:pPr>
      <w:r w:rsidRPr="006A406E">
        <w:rPr>
          <w:rFonts w:ascii="Calibri" w:hAnsi="Calibri" w:cs="Calibri"/>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pkt.1 czynności w</w:t>
      </w:r>
      <w:r>
        <w:rPr>
          <w:rFonts w:ascii="Calibri" w:hAnsi="Calibri" w:cs="Calibri"/>
          <w:szCs w:val="22"/>
        </w:rPr>
        <w:t> </w:t>
      </w:r>
      <w:r w:rsidRPr="006A406E">
        <w:rPr>
          <w:rFonts w:ascii="Calibri" w:hAnsi="Calibri" w:cs="Calibri"/>
          <w:szCs w:val="22"/>
        </w:rPr>
        <w:t xml:space="preserve">trakcie realizacji zamówienia: </w:t>
      </w:r>
    </w:p>
    <w:p w14:paraId="1D59AE98" w14:textId="77777777" w:rsidR="005E4CD8" w:rsidRDefault="005E4CD8" w:rsidP="00FC41AA">
      <w:pPr>
        <w:numPr>
          <w:ilvl w:val="0"/>
          <w:numId w:val="53"/>
        </w:numPr>
        <w:tabs>
          <w:tab w:val="left" w:pos="1276"/>
        </w:tabs>
        <w:ind w:left="1701" w:right="27" w:hanging="567"/>
        <w:jc w:val="both"/>
        <w:rPr>
          <w:rFonts w:ascii="Calibri" w:hAnsi="Calibri" w:cs="Calibri"/>
          <w:szCs w:val="22"/>
        </w:rPr>
      </w:pPr>
      <w:r w:rsidRPr="006A406E">
        <w:rPr>
          <w:rFonts w:ascii="Calibri" w:hAnsi="Calibri" w:cs="Calibri"/>
          <w:szCs w:val="22"/>
        </w:rPr>
        <w:t>oświadczenie Wykonawcy lub podwykonawcy o zatrudnieniu na podstawie umowy o</w:t>
      </w:r>
      <w:r>
        <w:rPr>
          <w:rFonts w:ascii="Calibri" w:hAnsi="Calibri" w:cs="Calibri"/>
          <w:szCs w:val="22"/>
        </w:rPr>
        <w:t> </w:t>
      </w:r>
      <w:r w:rsidRPr="006A406E">
        <w:rPr>
          <w:rFonts w:ascii="Calibri" w:hAnsi="Calibri" w:cs="Calibri"/>
          <w:szCs w:val="22"/>
        </w:rPr>
        <w:t>pracę osób wykonujących czynności, których dotyczy wezwanie Zamawiającego</w:t>
      </w:r>
      <w:r>
        <w:rPr>
          <w:rFonts w:ascii="Calibri" w:hAnsi="Calibri" w:cs="Calibri"/>
          <w:szCs w:val="22"/>
        </w:rPr>
        <w:t>;</w:t>
      </w:r>
      <w:r w:rsidRPr="006A406E">
        <w:rPr>
          <w:rFonts w:ascii="Calibri" w:hAnsi="Calibri" w:cs="Calibri"/>
          <w:szCs w:val="22"/>
        </w:rPr>
        <w:t xml:space="preserve"> </w:t>
      </w:r>
    </w:p>
    <w:p w14:paraId="148BCD3F" w14:textId="77777777" w:rsidR="005E4CD8" w:rsidRDefault="005E4CD8" w:rsidP="00FC41AA">
      <w:pPr>
        <w:numPr>
          <w:ilvl w:val="0"/>
          <w:numId w:val="53"/>
        </w:numPr>
        <w:tabs>
          <w:tab w:val="left" w:pos="1276"/>
        </w:tabs>
        <w:ind w:left="1701" w:right="27" w:hanging="567"/>
        <w:jc w:val="both"/>
        <w:rPr>
          <w:rFonts w:ascii="Calibri" w:hAnsi="Calibri" w:cs="Calibri"/>
          <w:szCs w:val="22"/>
        </w:rPr>
      </w:pPr>
      <w:r w:rsidRPr="00637750">
        <w:rPr>
          <w:rFonts w:ascii="Calibri" w:hAnsi="Calibri" w:cs="Calibri"/>
          <w:szCs w:val="22"/>
        </w:rPr>
        <w:t>poświadczoną za zgodność z oryginałem odpowiednio przez Wykonawcę lub</w:t>
      </w:r>
      <w:r>
        <w:rPr>
          <w:rFonts w:ascii="Calibri" w:hAnsi="Calibri" w:cs="Calibri"/>
          <w:szCs w:val="22"/>
        </w:rPr>
        <w:t> </w:t>
      </w:r>
      <w:r w:rsidRPr="00637750">
        <w:rPr>
          <w:rFonts w:ascii="Calibri" w:hAnsi="Calibri" w:cs="Calibri"/>
          <w:szCs w:val="22"/>
        </w:rPr>
        <w:t>podwykonawcę kopię umowy/umów o pracę osób wykonujących w trakcie realizacji   zamówienia czynności, których dotyczy ww. oświadczenie Wykonawcy lub</w:t>
      </w:r>
      <w:r>
        <w:rPr>
          <w:rFonts w:ascii="Calibri" w:hAnsi="Calibri" w:cs="Calibri"/>
          <w:szCs w:val="22"/>
        </w:rPr>
        <w:t> </w:t>
      </w:r>
      <w:r w:rsidRPr="00637750">
        <w:rPr>
          <w:rFonts w:ascii="Calibri" w:hAnsi="Calibri" w:cs="Calibri"/>
          <w:szCs w:val="22"/>
        </w:rPr>
        <w:t>podwykonawcy (wraz z dokumentem regulującym zakres obowiązków, jeżeli został sporządzony). Kopia umowy/umów powinna zostać zanonimizowana w sposób zapewniający ochronę danych osobowych pracowników, zgodnie z przepisami ustawy z</w:t>
      </w:r>
      <w:r>
        <w:rPr>
          <w:rFonts w:ascii="Calibri" w:hAnsi="Calibri" w:cs="Calibri"/>
          <w:szCs w:val="22"/>
        </w:rPr>
        <w:t> </w:t>
      </w:r>
      <w:r w:rsidRPr="00637750">
        <w:rPr>
          <w:rFonts w:ascii="Calibri" w:hAnsi="Calibri" w:cs="Calibri"/>
          <w:szCs w:val="22"/>
        </w:rPr>
        <w:t>dnia 29 sierpnia 1997 r. o ochronie danych osobowych</w:t>
      </w:r>
      <w:r>
        <w:rPr>
          <w:rFonts w:ascii="Calibri" w:hAnsi="Calibri" w:cs="Calibri"/>
          <w:szCs w:val="22"/>
        </w:rPr>
        <w:t>;</w:t>
      </w:r>
      <w:r w:rsidRPr="00637750">
        <w:rPr>
          <w:rFonts w:ascii="Calibri" w:hAnsi="Calibri" w:cs="Calibri"/>
          <w:szCs w:val="22"/>
        </w:rPr>
        <w:t xml:space="preserve"> </w:t>
      </w:r>
    </w:p>
    <w:p w14:paraId="524D9D10" w14:textId="77777777" w:rsidR="005E4CD8" w:rsidRDefault="005E4CD8" w:rsidP="00FC41AA">
      <w:pPr>
        <w:numPr>
          <w:ilvl w:val="0"/>
          <w:numId w:val="53"/>
        </w:numPr>
        <w:tabs>
          <w:tab w:val="left" w:pos="1276"/>
        </w:tabs>
        <w:ind w:left="1701" w:right="27" w:hanging="567"/>
        <w:jc w:val="both"/>
        <w:rPr>
          <w:rFonts w:ascii="Calibri" w:hAnsi="Calibri" w:cs="Calibri"/>
          <w:szCs w:val="22"/>
        </w:rPr>
      </w:pPr>
      <w:r w:rsidRPr="00637750">
        <w:rPr>
          <w:rFonts w:ascii="Calibri" w:hAnsi="Calibri" w:cs="Calibri"/>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68F4AFA" w14:textId="77777777" w:rsidR="005E4CD8" w:rsidRPr="001172CF" w:rsidRDefault="005E4CD8" w:rsidP="00FC41AA">
      <w:pPr>
        <w:numPr>
          <w:ilvl w:val="0"/>
          <w:numId w:val="53"/>
        </w:numPr>
        <w:tabs>
          <w:tab w:val="left" w:pos="1276"/>
        </w:tabs>
        <w:ind w:left="1701" w:right="27" w:hanging="567"/>
        <w:jc w:val="both"/>
        <w:rPr>
          <w:rFonts w:ascii="Calibri" w:hAnsi="Calibri" w:cs="Calibri"/>
          <w:szCs w:val="22"/>
        </w:rPr>
      </w:pPr>
      <w:r w:rsidRPr="00637750">
        <w:rPr>
          <w:rFonts w:ascii="Calibri" w:hAnsi="Calibri" w:cs="Calibri"/>
          <w:szCs w:val="22"/>
        </w:rPr>
        <w:t>poświadczoną za zgodność z oryginałem odpowiednio przez Wykonawcę lub</w:t>
      </w:r>
      <w:r>
        <w:rPr>
          <w:rFonts w:ascii="Calibri" w:hAnsi="Calibri" w:cs="Calibri"/>
          <w:szCs w:val="22"/>
        </w:rPr>
        <w:t> </w:t>
      </w:r>
      <w:r w:rsidRPr="00637750">
        <w:rPr>
          <w:rFonts w:ascii="Calibri" w:hAnsi="Calibri" w:cs="Calibri"/>
          <w:szCs w:val="22"/>
        </w:rPr>
        <w:t xml:space="preserve">podwykonawcę kopię dowodu potwierdzającego zgłoszenie pracownika przez pracodawcę do ubezpieczeń, zanonimizowaną w sposób zapewniający ochronę danych osobowych pracowników, zgodnie z przepisami ustawy z dnia 29 sierpnia 1997 r. </w:t>
      </w:r>
      <w:r w:rsidRPr="001172CF">
        <w:rPr>
          <w:rFonts w:ascii="Calibri" w:hAnsi="Calibri" w:cs="Calibri"/>
          <w:szCs w:val="22"/>
        </w:rPr>
        <w:t xml:space="preserve">o ochronie danych osobowych. </w:t>
      </w:r>
    </w:p>
    <w:p w14:paraId="423C1C55" w14:textId="77777777" w:rsidR="005E4CD8" w:rsidRPr="001172CF" w:rsidRDefault="005E4CD8" w:rsidP="00FC41AA">
      <w:pPr>
        <w:numPr>
          <w:ilvl w:val="0"/>
          <w:numId w:val="39"/>
        </w:numPr>
        <w:ind w:left="1134" w:right="26" w:hanging="567"/>
        <w:jc w:val="both"/>
        <w:rPr>
          <w:rFonts w:ascii="Calibri" w:hAnsi="Calibri" w:cs="Calibri"/>
          <w:szCs w:val="22"/>
        </w:rPr>
      </w:pPr>
      <w:r w:rsidRPr="001172CF">
        <w:rPr>
          <w:rFonts w:ascii="Calibri" w:hAnsi="Calibri" w:cs="Calibri"/>
          <w:szCs w:val="22"/>
        </w:rPr>
        <w:t>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1717B59C" w14:textId="77777777" w:rsidR="005E4CD8" w:rsidRDefault="005E4CD8" w:rsidP="00FC41AA">
      <w:pPr>
        <w:numPr>
          <w:ilvl w:val="0"/>
          <w:numId w:val="73"/>
        </w:numPr>
        <w:tabs>
          <w:tab w:val="left" w:pos="851"/>
        </w:tabs>
        <w:spacing w:after="0"/>
        <w:ind w:left="1843" w:hanging="709"/>
        <w:jc w:val="both"/>
        <w:rPr>
          <w:rFonts w:ascii="Calibri" w:hAnsi="Calibri" w:cs="Calibri"/>
          <w:szCs w:val="22"/>
        </w:rPr>
      </w:pPr>
      <w:r w:rsidRPr="001E7657">
        <w:rPr>
          <w:rFonts w:ascii="Calibri" w:hAnsi="Calibri" w:cs="Calibri"/>
          <w:szCs w:val="22"/>
        </w:rPr>
        <w:t>żądania oświadczeń i dokumentów w zakresie potwierdzenia spełniania ww. wymogów i</w:t>
      </w:r>
      <w:r>
        <w:rPr>
          <w:rFonts w:ascii="Calibri" w:hAnsi="Calibri" w:cs="Calibri"/>
          <w:szCs w:val="22"/>
        </w:rPr>
        <w:t> </w:t>
      </w:r>
      <w:r w:rsidRPr="001E7657">
        <w:rPr>
          <w:rFonts w:ascii="Calibri" w:hAnsi="Calibri" w:cs="Calibri"/>
          <w:szCs w:val="22"/>
        </w:rPr>
        <w:t>dokonywania ich oceny</w:t>
      </w:r>
      <w:r>
        <w:rPr>
          <w:rFonts w:ascii="Calibri" w:hAnsi="Calibri" w:cs="Calibri"/>
          <w:szCs w:val="22"/>
        </w:rPr>
        <w:t>;</w:t>
      </w:r>
      <w:r w:rsidRPr="001E7657">
        <w:rPr>
          <w:rFonts w:ascii="Calibri" w:hAnsi="Calibri" w:cs="Calibri"/>
          <w:szCs w:val="22"/>
        </w:rPr>
        <w:t xml:space="preserve"> </w:t>
      </w:r>
    </w:p>
    <w:p w14:paraId="039ED527" w14:textId="77777777" w:rsidR="005E4CD8" w:rsidRDefault="005E4CD8" w:rsidP="00FC41AA">
      <w:pPr>
        <w:numPr>
          <w:ilvl w:val="0"/>
          <w:numId w:val="73"/>
        </w:numPr>
        <w:tabs>
          <w:tab w:val="left" w:pos="851"/>
        </w:tabs>
        <w:spacing w:after="0"/>
        <w:ind w:left="1843" w:hanging="709"/>
        <w:jc w:val="both"/>
        <w:rPr>
          <w:rFonts w:ascii="Calibri" w:hAnsi="Calibri" w:cs="Calibri"/>
          <w:szCs w:val="22"/>
        </w:rPr>
      </w:pPr>
      <w:r w:rsidRPr="001172CF">
        <w:rPr>
          <w:rFonts w:ascii="Calibri" w:hAnsi="Calibri" w:cs="Calibri"/>
          <w:szCs w:val="22"/>
        </w:rPr>
        <w:t xml:space="preserve">żądania wyjaśnień w przypadku wątpliwości w zakresie potwierdzenia spełniania ww. wymogów; </w:t>
      </w:r>
    </w:p>
    <w:p w14:paraId="7F63E479" w14:textId="77777777" w:rsidR="005E4CD8" w:rsidRPr="001172CF" w:rsidRDefault="005E4CD8" w:rsidP="00FC41AA">
      <w:pPr>
        <w:numPr>
          <w:ilvl w:val="0"/>
          <w:numId w:val="73"/>
        </w:numPr>
        <w:tabs>
          <w:tab w:val="left" w:pos="851"/>
        </w:tabs>
        <w:spacing w:after="0"/>
        <w:ind w:left="1843" w:hanging="709"/>
        <w:jc w:val="both"/>
        <w:rPr>
          <w:rFonts w:ascii="Calibri" w:hAnsi="Calibri" w:cs="Calibri"/>
          <w:szCs w:val="22"/>
        </w:rPr>
      </w:pPr>
      <w:r w:rsidRPr="001172CF">
        <w:rPr>
          <w:rFonts w:ascii="Calibri" w:hAnsi="Calibri" w:cs="Calibri"/>
          <w:szCs w:val="22"/>
        </w:rPr>
        <w:t xml:space="preserve">przeprowadzania kontroli na miejscu wykonywania świadczenia. </w:t>
      </w:r>
    </w:p>
    <w:p w14:paraId="3640F5B6" w14:textId="77777777" w:rsidR="005E4CD8" w:rsidRPr="006A406E" w:rsidRDefault="005E4CD8" w:rsidP="00FC41AA">
      <w:pPr>
        <w:numPr>
          <w:ilvl w:val="0"/>
          <w:numId w:val="39"/>
        </w:numPr>
        <w:ind w:left="1134" w:right="26" w:hanging="567"/>
        <w:jc w:val="both"/>
        <w:rPr>
          <w:rFonts w:ascii="Calibri" w:hAnsi="Calibri" w:cs="Calibri"/>
          <w:szCs w:val="22"/>
        </w:rPr>
      </w:pPr>
      <w:r w:rsidRPr="006A406E">
        <w:rPr>
          <w:rFonts w:ascii="Calibri" w:hAnsi="Calibri" w:cs="Calibri"/>
          <w:szCs w:val="22"/>
        </w:rPr>
        <w:t>W przypadku uzasadnionych wątpliwości co do przestrzegania prawa pracy przez Wykonawcę lub podwykonawcę, Zamawiający może zwrócić się o przeprowadzenie kontroli przez Państwową Inspekcję Pracy</w:t>
      </w:r>
      <w:r>
        <w:rPr>
          <w:rFonts w:ascii="Calibri" w:hAnsi="Calibri" w:cs="Calibri"/>
          <w:szCs w:val="22"/>
        </w:rPr>
        <w:t>;</w:t>
      </w:r>
      <w:r w:rsidRPr="006A406E">
        <w:rPr>
          <w:rFonts w:ascii="Calibri" w:hAnsi="Calibri" w:cs="Calibri"/>
          <w:szCs w:val="22"/>
        </w:rPr>
        <w:t xml:space="preserve"> </w:t>
      </w:r>
    </w:p>
    <w:p w14:paraId="751F156A" w14:textId="77777777" w:rsidR="005E4CD8" w:rsidRPr="006A406E" w:rsidRDefault="005E4CD8" w:rsidP="00FC41AA">
      <w:pPr>
        <w:numPr>
          <w:ilvl w:val="0"/>
          <w:numId w:val="39"/>
        </w:numPr>
        <w:ind w:left="1134" w:right="26" w:hanging="567"/>
        <w:jc w:val="both"/>
        <w:rPr>
          <w:rFonts w:ascii="Calibri" w:hAnsi="Calibri" w:cs="Calibri"/>
          <w:szCs w:val="22"/>
        </w:rPr>
      </w:pPr>
      <w:r w:rsidRPr="006A406E">
        <w:rPr>
          <w:rFonts w:ascii="Calibri" w:hAnsi="Calibri" w:cs="Calibri"/>
          <w:szCs w:val="22"/>
        </w:rPr>
        <w:t>Zamawiający może od umowy odstąpić, jeżeli Wykonawca zaprzestał zatrudniania pracowników na podstawie umowy o pracę zgodnie z</w:t>
      </w:r>
      <w:r w:rsidRPr="006A406E">
        <w:rPr>
          <w:rFonts w:ascii="Calibri" w:hAnsi="Calibri" w:cs="Calibri"/>
          <w:b/>
          <w:szCs w:val="22"/>
        </w:rPr>
        <w:t xml:space="preserve"> </w:t>
      </w:r>
      <w:r w:rsidRPr="006A406E">
        <w:rPr>
          <w:rFonts w:ascii="Calibri" w:hAnsi="Calibri" w:cs="Calibri"/>
          <w:szCs w:val="22"/>
        </w:rPr>
        <w:t>pkt 3,</w:t>
      </w:r>
      <w:r>
        <w:rPr>
          <w:rFonts w:ascii="Calibri" w:hAnsi="Calibri" w:cs="Calibri"/>
          <w:szCs w:val="22"/>
        </w:rPr>
        <w:t xml:space="preserve"> </w:t>
      </w:r>
      <w:r w:rsidRPr="006A406E">
        <w:rPr>
          <w:rFonts w:ascii="Calibri" w:hAnsi="Calibri" w:cs="Calibri"/>
          <w:szCs w:val="22"/>
        </w:rPr>
        <w:t>ppkt 1</w:t>
      </w:r>
      <w:r>
        <w:rPr>
          <w:rFonts w:ascii="Calibri" w:hAnsi="Calibri" w:cs="Calibri"/>
          <w:szCs w:val="22"/>
        </w:rPr>
        <w:t>;</w:t>
      </w:r>
    </w:p>
    <w:p w14:paraId="44857C98" w14:textId="77777777" w:rsidR="005E4CD8" w:rsidRDefault="005E4CD8" w:rsidP="00FC41AA">
      <w:pPr>
        <w:numPr>
          <w:ilvl w:val="0"/>
          <w:numId w:val="54"/>
        </w:numPr>
        <w:tabs>
          <w:tab w:val="left" w:pos="1276"/>
        </w:tabs>
        <w:ind w:left="1701" w:right="26" w:hanging="567"/>
        <w:jc w:val="both"/>
        <w:rPr>
          <w:rFonts w:ascii="Calibri" w:hAnsi="Calibri" w:cs="Calibri"/>
          <w:szCs w:val="22"/>
        </w:rPr>
      </w:pPr>
      <w:r w:rsidRPr="006A406E">
        <w:rPr>
          <w:rFonts w:ascii="Calibri" w:hAnsi="Calibri" w:cs="Calibri"/>
          <w:szCs w:val="22"/>
        </w:rPr>
        <w:t>żądania oświadczeń i dokumentów w zakresie potwierdzenia spełniania ww. wymogów i</w:t>
      </w:r>
      <w:r>
        <w:rPr>
          <w:rFonts w:ascii="Calibri" w:hAnsi="Calibri" w:cs="Calibri"/>
          <w:szCs w:val="22"/>
        </w:rPr>
        <w:t> </w:t>
      </w:r>
      <w:r w:rsidRPr="006A406E">
        <w:rPr>
          <w:rFonts w:ascii="Calibri" w:hAnsi="Calibri" w:cs="Calibri"/>
          <w:szCs w:val="22"/>
        </w:rPr>
        <w:t>dokonywania ich oceny</w:t>
      </w:r>
      <w:r>
        <w:rPr>
          <w:rFonts w:ascii="Calibri" w:hAnsi="Calibri" w:cs="Calibri"/>
          <w:szCs w:val="22"/>
        </w:rPr>
        <w:t>;</w:t>
      </w:r>
      <w:r w:rsidRPr="006A406E">
        <w:rPr>
          <w:rFonts w:ascii="Calibri" w:hAnsi="Calibri" w:cs="Calibri"/>
          <w:szCs w:val="22"/>
        </w:rPr>
        <w:t xml:space="preserve"> </w:t>
      </w:r>
    </w:p>
    <w:p w14:paraId="50099B13" w14:textId="77777777" w:rsidR="005E4CD8" w:rsidRDefault="005E4CD8" w:rsidP="00FC41AA">
      <w:pPr>
        <w:numPr>
          <w:ilvl w:val="0"/>
          <w:numId w:val="54"/>
        </w:numPr>
        <w:tabs>
          <w:tab w:val="left" w:pos="1276"/>
        </w:tabs>
        <w:ind w:left="1701" w:right="26" w:hanging="567"/>
        <w:jc w:val="both"/>
        <w:rPr>
          <w:rFonts w:ascii="Calibri" w:hAnsi="Calibri" w:cs="Calibri"/>
          <w:szCs w:val="22"/>
        </w:rPr>
      </w:pPr>
      <w:r w:rsidRPr="00637750">
        <w:rPr>
          <w:rFonts w:ascii="Calibri" w:hAnsi="Calibri" w:cs="Calibri"/>
          <w:szCs w:val="22"/>
        </w:rPr>
        <w:t>żądania wyjaśnień w przypadku wątpliwości w zakresie potwierdzenia spełniania ww. wymogów</w:t>
      </w:r>
      <w:r>
        <w:rPr>
          <w:rFonts w:ascii="Calibri" w:hAnsi="Calibri" w:cs="Calibri"/>
          <w:szCs w:val="22"/>
        </w:rPr>
        <w:t>;</w:t>
      </w:r>
      <w:r w:rsidRPr="00637750">
        <w:rPr>
          <w:rFonts w:ascii="Calibri" w:hAnsi="Calibri" w:cs="Calibri"/>
          <w:szCs w:val="22"/>
        </w:rPr>
        <w:t xml:space="preserve"> </w:t>
      </w:r>
    </w:p>
    <w:p w14:paraId="1B8F0929" w14:textId="7828045E" w:rsidR="005E4CD8" w:rsidRDefault="005E4CD8" w:rsidP="00FC41AA">
      <w:pPr>
        <w:numPr>
          <w:ilvl w:val="0"/>
          <w:numId w:val="54"/>
        </w:numPr>
        <w:tabs>
          <w:tab w:val="left" w:pos="567"/>
          <w:tab w:val="left" w:pos="1276"/>
        </w:tabs>
        <w:ind w:left="1701" w:right="26" w:hanging="567"/>
        <w:jc w:val="both"/>
        <w:rPr>
          <w:rFonts w:ascii="Calibri" w:hAnsi="Calibri" w:cs="Calibri"/>
          <w:szCs w:val="22"/>
        </w:rPr>
      </w:pPr>
      <w:r w:rsidRPr="00637750">
        <w:rPr>
          <w:rFonts w:ascii="Calibri" w:hAnsi="Calibri" w:cs="Calibri"/>
          <w:szCs w:val="22"/>
        </w:rPr>
        <w:t xml:space="preserve">przeprowadzania kontroli na miejscu wykonywania świadczenia. </w:t>
      </w:r>
    </w:p>
    <w:p w14:paraId="323C76B9" w14:textId="77777777" w:rsidR="003B3BCF" w:rsidRPr="00465DF7" w:rsidRDefault="003B3BCF" w:rsidP="003B3BCF">
      <w:pPr>
        <w:tabs>
          <w:tab w:val="left" w:pos="567"/>
          <w:tab w:val="left" w:pos="1276"/>
        </w:tabs>
        <w:ind w:left="1701" w:right="26" w:firstLine="0"/>
        <w:jc w:val="both"/>
        <w:rPr>
          <w:rFonts w:ascii="Calibri" w:hAnsi="Calibri" w:cs="Calibri"/>
          <w:szCs w:val="22"/>
        </w:rPr>
      </w:pPr>
    </w:p>
    <w:p w14:paraId="595F3AE4" w14:textId="77777777" w:rsidR="005E4CD8" w:rsidRPr="001E7657" w:rsidRDefault="005E4CD8" w:rsidP="003B3BCF">
      <w:pPr>
        <w:ind w:right="26"/>
        <w:jc w:val="center"/>
        <w:rPr>
          <w:rFonts w:ascii="Calibri" w:hAnsi="Calibri" w:cs="Calibri"/>
          <w:b/>
          <w:szCs w:val="22"/>
        </w:rPr>
      </w:pPr>
      <w:r w:rsidRPr="001E7657">
        <w:rPr>
          <w:rFonts w:ascii="Calibri" w:hAnsi="Calibri" w:cs="Calibri"/>
          <w:b/>
          <w:szCs w:val="22"/>
        </w:rPr>
        <w:t>§ 4</w:t>
      </w:r>
    </w:p>
    <w:bookmarkEnd w:id="4"/>
    <w:p w14:paraId="3771B863" w14:textId="0D489420" w:rsidR="005E4CD8" w:rsidRDefault="005E4CD8" w:rsidP="003B3BCF">
      <w:pPr>
        <w:ind w:right="567"/>
        <w:jc w:val="center"/>
        <w:rPr>
          <w:rFonts w:ascii="Calibri" w:hAnsi="Calibri" w:cs="Calibri"/>
          <w:b/>
          <w:szCs w:val="22"/>
        </w:rPr>
      </w:pPr>
      <w:r w:rsidRPr="006A406E">
        <w:rPr>
          <w:rFonts w:ascii="Calibri" w:hAnsi="Calibri" w:cs="Calibri"/>
          <w:b/>
          <w:szCs w:val="22"/>
        </w:rPr>
        <w:t>Te</w:t>
      </w:r>
      <w:r w:rsidR="003B3BCF">
        <w:rPr>
          <w:rFonts w:ascii="Calibri" w:hAnsi="Calibri" w:cs="Calibri"/>
          <w:b/>
          <w:szCs w:val="22"/>
        </w:rPr>
        <w:t>rmin wykonania przedmiotu umowy</w:t>
      </w:r>
    </w:p>
    <w:p w14:paraId="34674E7E" w14:textId="77777777" w:rsidR="003B3BCF" w:rsidRPr="003B3BCF" w:rsidRDefault="003B3BCF" w:rsidP="003B3BCF">
      <w:pPr>
        <w:ind w:right="567"/>
        <w:jc w:val="center"/>
        <w:rPr>
          <w:rFonts w:ascii="Calibri" w:hAnsi="Calibri" w:cs="Calibri"/>
          <w:b/>
          <w:szCs w:val="22"/>
        </w:rPr>
      </w:pPr>
    </w:p>
    <w:p w14:paraId="20BB7659" w14:textId="632DA5A7" w:rsidR="005E4CD8" w:rsidRPr="00C72970" w:rsidRDefault="005E4CD8" w:rsidP="00FC41AA">
      <w:pPr>
        <w:numPr>
          <w:ilvl w:val="0"/>
          <w:numId w:val="77"/>
        </w:numPr>
        <w:ind w:left="567" w:right="567" w:hanging="567"/>
        <w:jc w:val="both"/>
        <w:rPr>
          <w:rFonts w:ascii="Calibri" w:hAnsi="Calibri" w:cs="Calibri"/>
          <w:color w:val="000000" w:themeColor="text1"/>
          <w:szCs w:val="22"/>
        </w:rPr>
      </w:pPr>
      <w:r w:rsidRPr="00C72970">
        <w:rPr>
          <w:rFonts w:ascii="Calibri" w:hAnsi="Calibri" w:cs="Calibri"/>
          <w:color w:val="000000" w:themeColor="text1"/>
          <w:szCs w:val="22"/>
        </w:rPr>
        <w:t>Termin wykonania</w:t>
      </w:r>
      <w:r w:rsidRPr="00C72970">
        <w:rPr>
          <w:rFonts w:ascii="Calibri" w:hAnsi="Calibri" w:cs="Calibri"/>
          <w:b/>
          <w:color w:val="000000" w:themeColor="text1"/>
          <w:szCs w:val="22"/>
        </w:rPr>
        <w:t xml:space="preserve"> </w:t>
      </w:r>
      <w:r w:rsidRPr="00C72970">
        <w:rPr>
          <w:rFonts w:ascii="Calibri" w:hAnsi="Calibri" w:cs="Calibri"/>
          <w:color w:val="000000" w:themeColor="text1"/>
          <w:szCs w:val="22"/>
        </w:rPr>
        <w:t xml:space="preserve">przedmiotu umowy -  </w:t>
      </w:r>
      <w:r w:rsidR="00CF2333" w:rsidRPr="00C72970">
        <w:rPr>
          <w:rFonts w:ascii="Calibri" w:hAnsi="Calibri" w:cs="Calibri"/>
          <w:b/>
          <w:color w:val="000000" w:themeColor="text1"/>
          <w:szCs w:val="22"/>
        </w:rPr>
        <w:t>31.10</w:t>
      </w:r>
      <w:r w:rsidRPr="00C72970">
        <w:rPr>
          <w:rFonts w:ascii="Calibri" w:hAnsi="Calibri" w:cs="Calibri"/>
          <w:b/>
          <w:color w:val="000000" w:themeColor="text1"/>
          <w:szCs w:val="22"/>
        </w:rPr>
        <w:t>.2019 r.</w:t>
      </w:r>
    </w:p>
    <w:p w14:paraId="756E0AF9" w14:textId="5927A143" w:rsidR="005E4CD8" w:rsidRPr="003B3BCF" w:rsidRDefault="00CF2333" w:rsidP="00FC41AA">
      <w:pPr>
        <w:numPr>
          <w:ilvl w:val="0"/>
          <w:numId w:val="77"/>
        </w:numPr>
        <w:ind w:left="567" w:right="27" w:hanging="567"/>
        <w:jc w:val="both"/>
        <w:rPr>
          <w:rFonts w:ascii="Calibri" w:hAnsi="Calibri" w:cs="Calibri"/>
          <w:b/>
          <w:color w:val="000000" w:themeColor="text1"/>
          <w:szCs w:val="22"/>
        </w:rPr>
      </w:pPr>
      <w:r>
        <w:rPr>
          <w:rFonts w:ascii="Calibri" w:hAnsi="Calibri" w:cs="Calibri"/>
          <w:color w:val="000000" w:themeColor="text1"/>
          <w:szCs w:val="22"/>
        </w:rPr>
        <w:t>Teren</w:t>
      </w:r>
      <w:r w:rsidR="005E4CD8" w:rsidRPr="003B3BCF">
        <w:rPr>
          <w:rFonts w:ascii="Calibri" w:hAnsi="Calibri" w:cs="Calibri"/>
          <w:color w:val="000000" w:themeColor="text1"/>
          <w:szCs w:val="22"/>
        </w:rPr>
        <w:t xml:space="preserve"> budow</w:t>
      </w:r>
      <w:r>
        <w:rPr>
          <w:rFonts w:ascii="Calibri" w:hAnsi="Calibri" w:cs="Calibri"/>
          <w:color w:val="000000" w:themeColor="text1"/>
          <w:szCs w:val="22"/>
        </w:rPr>
        <w:t>y</w:t>
      </w:r>
      <w:r w:rsidR="005E4CD8" w:rsidRPr="003B3BCF">
        <w:rPr>
          <w:rFonts w:ascii="Calibri" w:hAnsi="Calibri" w:cs="Calibri"/>
          <w:color w:val="000000" w:themeColor="text1"/>
          <w:szCs w:val="22"/>
        </w:rPr>
        <w:t xml:space="preserve"> </w:t>
      </w:r>
      <w:r>
        <w:rPr>
          <w:rFonts w:ascii="Calibri" w:hAnsi="Calibri" w:cs="Calibri"/>
          <w:color w:val="000000" w:themeColor="text1"/>
          <w:szCs w:val="22"/>
        </w:rPr>
        <w:t xml:space="preserve">zostanie przekazany </w:t>
      </w:r>
      <w:r w:rsidR="005E4CD8" w:rsidRPr="003B3BCF">
        <w:rPr>
          <w:rFonts w:ascii="Calibri" w:hAnsi="Calibri" w:cs="Calibri"/>
          <w:color w:val="000000" w:themeColor="text1"/>
          <w:szCs w:val="22"/>
        </w:rPr>
        <w:t xml:space="preserve">przez Zamawiającego </w:t>
      </w:r>
      <w:r>
        <w:rPr>
          <w:rFonts w:ascii="Calibri" w:hAnsi="Calibri" w:cs="Calibri"/>
          <w:color w:val="000000" w:themeColor="text1"/>
          <w:szCs w:val="22"/>
        </w:rPr>
        <w:t xml:space="preserve">w terminie wzajemnie uzgodnionym, </w:t>
      </w:r>
      <w:r w:rsidR="005E4CD8" w:rsidRPr="003B3BCF">
        <w:rPr>
          <w:rFonts w:ascii="Calibri" w:hAnsi="Calibri" w:cs="Calibri"/>
          <w:color w:val="000000" w:themeColor="text1"/>
          <w:szCs w:val="22"/>
        </w:rPr>
        <w:t xml:space="preserve">nie później niż 5 dni ( roboczych) od </w:t>
      </w:r>
      <w:r>
        <w:rPr>
          <w:rFonts w:ascii="Calibri" w:hAnsi="Calibri" w:cs="Calibri"/>
          <w:color w:val="000000" w:themeColor="text1"/>
          <w:szCs w:val="22"/>
        </w:rPr>
        <w:t xml:space="preserve">daty </w:t>
      </w:r>
      <w:r w:rsidR="005E4CD8" w:rsidRPr="003B3BCF">
        <w:rPr>
          <w:rFonts w:ascii="Calibri" w:hAnsi="Calibri" w:cs="Calibri"/>
          <w:color w:val="000000" w:themeColor="text1"/>
          <w:szCs w:val="22"/>
        </w:rPr>
        <w:t>podpisania umowy,</w:t>
      </w:r>
    </w:p>
    <w:p w14:paraId="47F7BF48" w14:textId="6D297B56" w:rsidR="003B3BCF" w:rsidRDefault="003B3BCF" w:rsidP="003B3BCF">
      <w:pPr>
        <w:ind w:left="567" w:right="27" w:firstLine="0"/>
        <w:jc w:val="both"/>
        <w:rPr>
          <w:rFonts w:ascii="Calibri" w:hAnsi="Calibri" w:cs="Calibri"/>
          <w:b/>
          <w:color w:val="000000" w:themeColor="text1"/>
          <w:szCs w:val="22"/>
        </w:rPr>
      </w:pPr>
    </w:p>
    <w:p w14:paraId="11F369F1" w14:textId="77777777" w:rsidR="00D43CCC" w:rsidRPr="001E7657" w:rsidRDefault="00D43CCC" w:rsidP="00D43CCC">
      <w:pPr>
        <w:ind w:right="27"/>
        <w:jc w:val="center"/>
        <w:rPr>
          <w:rFonts w:ascii="Calibri" w:hAnsi="Calibri" w:cs="Calibri"/>
          <w:b/>
          <w:szCs w:val="22"/>
        </w:rPr>
      </w:pPr>
      <w:r w:rsidRPr="001E7657">
        <w:rPr>
          <w:rFonts w:ascii="Calibri" w:hAnsi="Calibri" w:cs="Calibri"/>
          <w:b/>
          <w:szCs w:val="22"/>
        </w:rPr>
        <w:t>Obowiązki Wykonawcy</w:t>
      </w:r>
    </w:p>
    <w:p w14:paraId="4233EB3D" w14:textId="77CDE93A" w:rsidR="00D43CCC" w:rsidRPr="001E7657" w:rsidRDefault="00D43CCC" w:rsidP="00D43CCC">
      <w:pPr>
        <w:ind w:right="27"/>
        <w:jc w:val="center"/>
        <w:rPr>
          <w:rFonts w:ascii="Calibri" w:hAnsi="Calibri" w:cs="Calibri"/>
          <w:b/>
          <w:szCs w:val="22"/>
        </w:rPr>
      </w:pPr>
      <w:r>
        <w:rPr>
          <w:rFonts w:ascii="Calibri" w:hAnsi="Calibri" w:cs="Calibri"/>
          <w:b/>
          <w:szCs w:val="22"/>
        </w:rPr>
        <w:t>§ 5</w:t>
      </w:r>
    </w:p>
    <w:p w14:paraId="5CD44ED6" w14:textId="77777777" w:rsidR="00D43CCC" w:rsidRPr="001E7657" w:rsidRDefault="00D43CCC" w:rsidP="00D43CCC">
      <w:pPr>
        <w:numPr>
          <w:ilvl w:val="3"/>
          <w:numId w:val="15"/>
        </w:numPr>
        <w:ind w:left="567" w:right="27" w:hanging="567"/>
        <w:jc w:val="both"/>
        <w:rPr>
          <w:rFonts w:ascii="Calibri" w:hAnsi="Calibri" w:cs="Calibri"/>
          <w:szCs w:val="22"/>
        </w:rPr>
      </w:pPr>
      <w:r w:rsidRPr="001E7657">
        <w:rPr>
          <w:rFonts w:ascii="Calibri" w:hAnsi="Calibri" w:cs="Calibri"/>
          <w:szCs w:val="22"/>
        </w:rPr>
        <w:t xml:space="preserve">Wykonawca wykonując przedmiot </w:t>
      </w:r>
      <w:r>
        <w:rPr>
          <w:rFonts w:ascii="Calibri" w:hAnsi="Calibri" w:cs="Calibri"/>
          <w:szCs w:val="22"/>
        </w:rPr>
        <w:t>U</w:t>
      </w:r>
      <w:r w:rsidRPr="001E7657">
        <w:rPr>
          <w:rFonts w:ascii="Calibri" w:hAnsi="Calibri" w:cs="Calibri"/>
          <w:szCs w:val="22"/>
        </w:rPr>
        <w:t>mowy określony w § 2 zobowiązuje się we własnym zakresie i na własny koszt do:</w:t>
      </w:r>
    </w:p>
    <w:p w14:paraId="498B0516" w14:textId="4C6D7BFF" w:rsidR="00CF2333" w:rsidRDefault="00D43CCC" w:rsidP="00D43CCC">
      <w:pPr>
        <w:numPr>
          <w:ilvl w:val="0"/>
          <w:numId w:val="48"/>
        </w:numPr>
        <w:tabs>
          <w:tab w:val="left" w:pos="567"/>
        </w:tabs>
        <w:ind w:left="1134" w:right="27" w:hanging="567"/>
        <w:jc w:val="both"/>
        <w:rPr>
          <w:rFonts w:ascii="Calibri" w:hAnsi="Calibri" w:cs="Calibri"/>
          <w:szCs w:val="22"/>
        </w:rPr>
      </w:pPr>
      <w:r w:rsidRPr="00FF20D0">
        <w:rPr>
          <w:rFonts w:ascii="Calibri" w:hAnsi="Calibri" w:cs="Calibri"/>
          <w:szCs w:val="22"/>
        </w:rPr>
        <w:t>przekazania Zamawia</w:t>
      </w:r>
      <w:r>
        <w:rPr>
          <w:rFonts w:ascii="Calibri" w:hAnsi="Calibri" w:cs="Calibri"/>
          <w:szCs w:val="22"/>
        </w:rPr>
        <w:t>jącemu dokumentów koniecznych w</w:t>
      </w:r>
      <w:r w:rsidRPr="00FF20D0">
        <w:rPr>
          <w:rFonts w:ascii="Calibri" w:hAnsi="Calibri" w:cs="Calibri"/>
          <w:szCs w:val="22"/>
        </w:rPr>
        <w:t xml:space="preserve"> celu zgłoszenia rozpoczęcia robót budowlanych do organu nadzoru budowlanego w terminie do dnia podpisania umowy,</w:t>
      </w:r>
    </w:p>
    <w:p w14:paraId="5D8ABF4F" w14:textId="11EDD031" w:rsidR="006E3C32" w:rsidRDefault="006E3C32" w:rsidP="006E3C32">
      <w:pPr>
        <w:numPr>
          <w:ilvl w:val="0"/>
          <w:numId w:val="48"/>
        </w:numPr>
        <w:tabs>
          <w:tab w:val="left" w:pos="567"/>
        </w:tabs>
        <w:ind w:left="1134" w:right="27" w:hanging="567"/>
        <w:jc w:val="both"/>
        <w:rPr>
          <w:rFonts w:ascii="Calibri" w:hAnsi="Calibri" w:cs="Calibri"/>
          <w:szCs w:val="22"/>
        </w:rPr>
      </w:pPr>
      <w:r w:rsidRPr="00C709B3">
        <w:rPr>
          <w:rFonts w:ascii="Calibri" w:hAnsi="Calibri" w:cs="Calibri"/>
          <w:szCs w:val="22"/>
        </w:rPr>
        <w:t>opracowania</w:t>
      </w:r>
      <w:r>
        <w:rPr>
          <w:rFonts w:ascii="Calibri" w:hAnsi="Calibri" w:cs="Calibri"/>
          <w:szCs w:val="22"/>
        </w:rPr>
        <w:t xml:space="preserve"> i uzgodnienia</w:t>
      </w:r>
      <w:r w:rsidRPr="009857BE">
        <w:rPr>
          <w:rFonts w:ascii="Calibri" w:hAnsi="Calibri" w:cs="Calibri"/>
          <w:szCs w:val="22"/>
        </w:rPr>
        <w:t xml:space="preserve"> z Zamawiającym planu tras komunikacyjnych oraz oddziaływania budowy na funkcjonujący obiekt do dnia przekazania placu budowy</w:t>
      </w:r>
      <w:r>
        <w:rPr>
          <w:rFonts w:ascii="Calibri" w:hAnsi="Calibri" w:cs="Calibri"/>
          <w:szCs w:val="22"/>
        </w:rPr>
        <w:t>,</w:t>
      </w:r>
      <w:r w:rsidRPr="009857BE">
        <w:rPr>
          <w:rFonts w:ascii="Calibri" w:hAnsi="Calibri" w:cs="Calibri"/>
          <w:szCs w:val="22"/>
        </w:rPr>
        <w:t xml:space="preserve"> </w:t>
      </w:r>
    </w:p>
    <w:p w14:paraId="26DC4F48" w14:textId="77777777" w:rsidR="006E3C32" w:rsidRPr="00F8788D" w:rsidRDefault="006E3C32" w:rsidP="006E3C32">
      <w:pPr>
        <w:numPr>
          <w:ilvl w:val="0"/>
          <w:numId w:val="48"/>
        </w:numPr>
        <w:tabs>
          <w:tab w:val="left" w:pos="567"/>
        </w:tabs>
        <w:ind w:left="1134" w:right="27" w:hanging="567"/>
        <w:jc w:val="both"/>
        <w:rPr>
          <w:rFonts w:ascii="Calibri" w:hAnsi="Calibri" w:cs="Calibri"/>
          <w:szCs w:val="22"/>
        </w:rPr>
      </w:pPr>
      <w:r w:rsidRPr="00F8788D">
        <w:rPr>
          <w:rFonts w:ascii="Calibri" w:hAnsi="Calibri" w:cs="Calibri"/>
          <w:szCs w:val="22"/>
        </w:rPr>
        <w:t xml:space="preserve">wykonanie przez Wykonawcę planu BIOZ </w:t>
      </w:r>
      <w:r>
        <w:rPr>
          <w:rFonts w:ascii="Calibri" w:hAnsi="Calibri" w:cs="Calibri"/>
          <w:szCs w:val="22"/>
        </w:rPr>
        <w:t>oraz</w:t>
      </w:r>
      <w:r w:rsidRPr="00F8788D">
        <w:rPr>
          <w:rFonts w:ascii="Calibri" w:hAnsi="Calibri" w:cs="Calibri"/>
          <w:szCs w:val="22"/>
        </w:rPr>
        <w:t xml:space="preserve"> przechowaniem go na terenie budowy,</w:t>
      </w:r>
    </w:p>
    <w:p w14:paraId="42541EBF" w14:textId="56C34547" w:rsidR="00CF2333" w:rsidRPr="00453E16" w:rsidRDefault="00CF2333" w:rsidP="00CF2333">
      <w:pPr>
        <w:numPr>
          <w:ilvl w:val="0"/>
          <w:numId w:val="48"/>
        </w:numPr>
        <w:ind w:left="1134" w:right="27" w:hanging="567"/>
        <w:jc w:val="both"/>
        <w:rPr>
          <w:rFonts w:ascii="Calibri" w:hAnsi="Calibri" w:cs="Calibri"/>
          <w:szCs w:val="22"/>
        </w:rPr>
      </w:pPr>
      <w:r w:rsidRPr="00453E16">
        <w:rPr>
          <w:rFonts w:ascii="Calibri" w:hAnsi="Calibri" w:cs="Calibri"/>
          <w:szCs w:val="22"/>
        </w:rPr>
        <w:t>przedłożenia Zamawiającemu do zatwierdzenia H</w:t>
      </w:r>
      <w:r>
        <w:rPr>
          <w:rFonts w:ascii="Calibri" w:hAnsi="Calibri" w:cs="Calibri"/>
          <w:szCs w:val="22"/>
        </w:rPr>
        <w:t>armonogram rzeczow</w:t>
      </w:r>
      <w:r w:rsidR="006E3C32">
        <w:rPr>
          <w:rFonts w:ascii="Calibri" w:hAnsi="Calibri" w:cs="Calibri"/>
          <w:szCs w:val="22"/>
        </w:rPr>
        <w:t>y</w:t>
      </w:r>
      <w:r>
        <w:rPr>
          <w:rFonts w:ascii="Calibri" w:hAnsi="Calibri" w:cs="Calibri"/>
          <w:szCs w:val="22"/>
        </w:rPr>
        <w:t xml:space="preserve"> </w:t>
      </w:r>
      <w:r w:rsidRPr="00453E16">
        <w:rPr>
          <w:rFonts w:ascii="Calibri" w:hAnsi="Calibri" w:cs="Calibri"/>
          <w:szCs w:val="22"/>
        </w:rPr>
        <w:t>realizacji zamówienia w</w:t>
      </w:r>
      <w:r>
        <w:rPr>
          <w:rFonts w:ascii="Calibri" w:hAnsi="Calibri" w:cs="Calibri"/>
          <w:szCs w:val="22"/>
        </w:rPr>
        <w:t xml:space="preserve"> terminie </w:t>
      </w:r>
      <w:r w:rsidRPr="00453E16">
        <w:rPr>
          <w:rFonts w:ascii="Calibri" w:hAnsi="Calibri" w:cs="Calibri"/>
          <w:szCs w:val="22"/>
        </w:rPr>
        <w:t>2 dni prz</w:t>
      </w:r>
      <w:r>
        <w:rPr>
          <w:rFonts w:ascii="Calibri" w:hAnsi="Calibri" w:cs="Calibri"/>
          <w:szCs w:val="22"/>
        </w:rPr>
        <w:t xml:space="preserve">ed przekazaniem </w:t>
      </w:r>
      <w:r w:rsidR="00590AF5">
        <w:rPr>
          <w:rFonts w:ascii="Calibri" w:hAnsi="Calibri" w:cs="Calibri"/>
          <w:szCs w:val="22"/>
        </w:rPr>
        <w:t>terenu</w:t>
      </w:r>
      <w:r>
        <w:rPr>
          <w:rFonts w:ascii="Calibri" w:hAnsi="Calibri" w:cs="Calibri"/>
          <w:szCs w:val="22"/>
        </w:rPr>
        <w:t xml:space="preserve"> budowy,</w:t>
      </w:r>
    </w:p>
    <w:p w14:paraId="6A2C9E99" w14:textId="1F3FA068" w:rsidR="00C044F6" w:rsidRDefault="00C044F6" w:rsidP="00D43CCC">
      <w:pPr>
        <w:numPr>
          <w:ilvl w:val="0"/>
          <w:numId w:val="48"/>
        </w:numPr>
        <w:tabs>
          <w:tab w:val="left" w:pos="567"/>
        </w:tabs>
        <w:ind w:left="1134" w:right="27" w:hanging="567"/>
        <w:jc w:val="both"/>
        <w:rPr>
          <w:rFonts w:ascii="Calibri" w:hAnsi="Calibri" w:cs="Calibri"/>
          <w:szCs w:val="22"/>
        </w:rPr>
      </w:pPr>
      <w:r>
        <w:rPr>
          <w:rFonts w:ascii="Calibri" w:hAnsi="Calibri" w:cs="Calibri"/>
          <w:szCs w:val="22"/>
        </w:rPr>
        <w:t>zabezpieczeni</w:t>
      </w:r>
      <w:r w:rsidR="006E3C32">
        <w:rPr>
          <w:rFonts w:ascii="Calibri" w:hAnsi="Calibri" w:cs="Calibri"/>
          <w:szCs w:val="22"/>
        </w:rPr>
        <w:t>a</w:t>
      </w:r>
      <w:r>
        <w:rPr>
          <w:rFonts w:ascii="Calibri" w:hAnsi="Calibri" w:cs="Calibri"/>
          <w:szCs w:val="22"/>
        </w:rPr>
        <w:t xml:space="preserve"> terenu budowy przed przedostawaniem się pyłów lub innych zabrudzeń do sąsiadujących pomieszczeń budynku,</w:t>
      </w:r>
    </w:p>
    <w:p w14:paraId="1938B565" w14:textId="77777777" w:rsidR="006E3C32" w:rsidRPr="007E6075" w:rsidRDefault="006E3C32" w:rsidP="006E3C32">
      <w:pPr>
        <w:numPr>
          <w:ilvl w:val="0"/>
          <w:numId w:val="48"/>
        </w:numPr>
        <w:tabs>
          <w:tab w:val="left" w:pos="567"/>
        </w:tabs>
        <w:ind w:left="1134" w:right="27" w:hanging="567"/>
        <w:jc w:val="both"/>
        <w:rPr>
          <w:rFonts w:ascii="Calibri" w:hAnsi="Calibri" w:cs="Calibri"/>
          <w:szCs w:val="22"/>
        </w:rPr>
      </w:pPr>
      <w:r w:rsidRPr="00C709B3">
        <w:rPr>
          <w:rFonts w:ascii="Calibri" w:hAnsi="Calibri" w:cs="Calibri"/>
          <w:szCs w:val="22"/>
          <w:u w:val="single"/>
        </w:rPr>
        <w:t>rozpoczęcia</w:t>
      </w:r>
      <w:r w:rsidRPr="00CF2333">
        <w:rPr>
          <w:rFonts w:ascii="Calibri" w:hAnsi="Calibri" w:cs="Calibri"/>
          <w:szCs w:val="22"/>
          <w:u w:val="single"/>
        </w:rPr>
        <w:t xml:space="preserve"> robót budowlanych po protokolarnym odbiorze zabezpieczenia terenu budowy przez Zamawiającego</w:t>
      </w:r>
      <w:r>
        <w:rPr>
          <w:rFonts w:ascii="Calibri" w:hAnsi="Calibri" w:cs="Calibri"/>
          <w:szCs w:val="22"/>
        </w:rPr>
        <w:t>,</w:t>
      </w:r>
    </w:p>
    <w:p w14:paraId="7A3E6489" w14:textId="77777777" w:rsidR="00D43CCC" w:rsidRPr="007E6075" w:rsidRDefault="00D43CCC" w:rsidP="00D43CCC">
      <w:pPr>
        <w:numPr>
          <w:ilvl w:val="0"/>
          <w:numId w:val="48"/>
        </w:numPr>
        <w:tabs>
          <w:tab w:val="left" w:pos="567"/>
        </w:tabs>
        <w:ind w:left="1134" w:right="27" w:hanging="567"/>
        <w:jc w:val="both"/>
        <w:rPr>
          <w:rFonts w:ascii="Calibri" w:hAnsi="Calibri" w:cs="Calibri"/>
          <w:szCs w:val="22"/>
        </w:rPr>
      </w:pPr>
      <w:r w:rsidRPr="00FF20D0">
        <w:rPr>
          <w:rFonts w:ascii="Calibri" w:hAnsi="Calibri" w:cs="Calibri"/>
          <w:szCs w:val="22"/>
        </w:rPr>
        <w:t>w dniu przekazania terenu budowy</w:t>
      </w:r>
      <w:r>
        <w:rPr>
          <w:rFonts w:ascii="Calibri" w:hAnsi="Calibri" w:cs="Calibri"/>
          <w:szCs w:val="22"/>
        </w:rPr>
        <w:t xml:space="preserve"> </w:t>
      </w:r>
      <w:r w:rsidRPr="007E6075">
        <w:rPr>
          <w:rFonts w:ascii="Calibri" w:hAnsi="Calibri" w:cs="Calibri"/>
          <w:szCs w:val="22"/>
        </w:rPr>
        <w:t xml:space="preserve">Wykonawca przedstawi listę pracowników biorących udział w robotach budowlanych oraz poda numery rejestracyjne samochodów dostarczających materiał na dziedziniec Muzeum, </w:t>
      </w:r>
    </w:p>
    <w:p w14:paraId="46A3D647" w14:textId="4B73AD71" w:rsidR="00D43CCC" w:rsidRDefault="00D43CCC" w:rsidP="00D43CCC">
      <w:pPr>
        <w:numPr>
          <w:ilvl w:val="0"/>
          <w:numId w:val="48"/>
        </w:numPr>
        <w:tabs>
          <w:tab w:val="left" w:pos="567"/>
        </w:tabs>
        <w:ind w:left="1134" w:right="27" w:hanging="567"/>
        <w:jc w:val="both"/>
        <w:rPr>
          <w:rFonts w:ascii="Calibri" w:hAnsi="Calibri" w:cs="Calibri"/>
          <w:szCs w:val="22"/>
        </w:rPr>
      </w:pPr>
      <w:r w:rsidRPr="00C709B3">
        <w:rPr>
          <w:rFonts w:ascii="Calibri" w:hAnsi="Calibri" w:cs="Calibri"/>
          <w:szCs w:val="22"/>
        </w:rPr>
        <w:t>urządzenia</w:t>
      </w:r>
      <w:r w:rsidRPr="006E3C32">
        <w:rPr>
          <w:rFonts w:ascii="Calibri" w:hAnsi="Calibri" w:cs="Calibri"/>
          <w:szCs w:val="22"/>
        </w:rPr>
        <w:t xml:space="preserve"> </w:t>
      </w:r>
      <w:r w:rsidRPr="007E6075">
        <w:rPr>
          <w:rFonts w:ascii="Calibri" w:hAnsi="Calibri" w:cs="Calibri"/>
          <w:szCs w:val="22"/>
        </w:rPr>
        <w:t xml:space="preserve">i oznakowania terenu budowy </w:t>
      </w:r>
      <w:r w:rsidR="006E3C32">
        <w:rPr>
          <w:rFonts w:ascii="Calibri" w:hAnsi="Calibri" w:cs="Calibri"/>
          <w:szCs w:val="22"/>
        </w:rPr>
        <w:t xml:space="preserve">oraz jej zaplecza </w:t>
      </w:r>
      <w:r w:rsidRPr="007E6075">
        <w:rPr>
          <w:rFonts w:ascii="Calibri" w:hAnsi="Calibri" w:cs="Calibri"/>
          <w:szCs w:val="22"/>
        </w:rPr>
        <w:t>oraz utrzymania oznakowania w stanie należytym przez cały okres realizacji robót,</w:t>
      </w:r>
    </w:p>
    <w:p w14:paraId="16603B09" w14:textId="77777777" w:rsidR="00D43CCC" w:rsidRPr="00FF20D0" w:rsidRDefault="00D43CCC" w:rsidP="00D43CCC">
      <w:pPr>
        <w:numPr>
          <w:ilvl w:val="0"/>
          <w:numId w:val="48"/>
        </w:numPr>
        <w:tabs>
          <w:tab w:val="left" w:pos="567"/>
        </w:tabs>
        <w:ind w:left="1134" w:right="27" w:hanging="567"/>
        <w:jc w:val="both"/>
        <w:rPr>
          <w:rFonts w:ascii="Calibri" w:hAnsi="Calibri" w:cs="Calibri"/>
          <w:szCs w:val="22"/>
        </w:rPr>
      </w:pPr>
      <w:r w:rsidRPr="00C709B3">
        <w:rPr>
          <w:rFonts w:ascii="Calibri" w:hAnsi="Calibri" w:cs="Calibri"/>
          <w:szCs w:val="22"/>
        </w:rPr>
        <w:t>utrzymania</w:t>
      </w:r>
      <w:r w:rsidRPr="001E7657">
        <w:rPr>
          <w:rFonts w:ascii="Calibri" w:hAnsi="Calibri" w:cs="Calibri"/>
          <w:szCs w:val="22"/>
        </w:rPr>
        <w:t xml:space="preserve"> terenu budowy w stanie wolnym od przeszkód komunikacyjnych oraz usuwania na bieżąco niepotrzebnych urządzeń pomocniczych, zbędnych materiałów oraz odpadów,</w:t>
      </w:r>
      <w:r w:rsidRPr="00F8788D">
        <w:rPr>
          <w:rFonts w:ascii="Calibri" w:hAnsi="Calibri" w:cs="Calibri"/>
          <w:szCs w:val="22"/>
        </w:rPr>
        <w:t xml:space="preserve"> </w:t>
      </w:r>
    </w:p>
    <w:p w14:paraId="306D57B2" w14:textId="46184BED" w:rsidR="00D43CCC" w:rsidRPr="00453E16" w:rsidRDefault="00D43CCC" w:rsidP="00D43CCC">
      <w:pPr>
        <w:numPr>
          <w:ilvl w:val="0"/>
          <w:numId w:val="48"/>
        </w:numPr>
        <w:ind w:left="1134" w:right="27" w:hanging="567"/>
        <w:jc w:val="both"/>
        <w:rPr>
          <w:rFonts w:ascii="Calibri" w:hAnsi="Calibri" w:cs="Calibri"/>
          <w:szCs w:val="22"/>
        </w:rPr>
      </w:pPr>
      <w:r w:rsidRPr="00D43CCC">
        <w:rPr>
          <w:rFonts w:ascii="Calibri" w:hAnsi="Calibri" w:cs="Calibri"/>
          <w:szCs w:val="22"/>
        </w:rPr>
        <w:t xml:space="preserve">realizacji robót zgodnie z </w:t>
      </w:r>
      <w:r w:rsidR="006E3C32">
        <w:rPr>
          <w:rFonts w:ascii="Calibri" w:hAnsi="Calibri" w:cs="Calibri"/>
          <w:szCs w:val="22"/>
        </w:rPr>
        <w:t xml:space="preserve">zatwierdzonym </w:t>
      </w:r>
      <w:r w:rsidRPr="00D43CCC">
        <w:rPr>
          <w:rFonts w:ascii="Calibri" w:hAnsi="Calibri" w:cs="Calibri"/>
          <w:szCs w:val="22"/>
        </w:rPr>
        <w:t xml:space="preserve">Harmonogramem rzeczowym, </w:t>
      </w:r>
    </w:p>
    <w:p w14:paraId="27280ABB" w14:textId="77777777" w:rsidR="00D43CCC" w:rsidRPr="00FF20D0" w:rsidRDefault="00D43CCC" w:rsidP="00D43CCC">
      <w:pPr>
        <w:numPr>
          <w:ilvl w:val="0"/>
          <w:numId w:val="48"/>
        </w:numPr>
        <w:tabs>
          <w:tab w:val="left" w:pos="567"/>
        </w:tabs>
        <w:ind w:left="1134" w:right="27" w:hanging="567"/>
        <w:jc w:val="both"/>
        <w:rPr>
          <w:rFonts w:ascii="Calibri" w:hAnsi="Calibri" w:cs="Calibri"/>
          <w:szCs w:val="22"/>
        </w:rPr>
      </w:pPr>
      <w:r w:rsidRPr="001E7657">
        <w:rPr>
          <w:rFonts w:ascii="Calibri" w:hAnsi="Calibri" w:cs="Calibri"/>
          <w:szCs w:val="22"/>
        </w:rPr>
        <w:t>natychmiastowego sygnalizowania o wszelkich wątpliwościach lub potencjalnych zagrożeniach jakie mogą wyniknąć na etapie realizacji robót budowlanych,</w:t>
      </w:r>
      <w:r w:rsidRPr="00F8788D">
        <w:rPr>
          <w:rFonts w:ascii="Calibri" w:hAnsi="Calibri" w:cs="Calibri"/>
          <w:szCs w:val="22"/>
        </w:rPr>
        <w:t xml:space="preserve"> </w:t>
      </w:r>
    </w:p>
    <w:p w14:paraId="4CBEA84F" w14:textId="77777777" w:rsidR="00D43CCC" w:rsidRPr="009857BE" w:rsidRDefault="00D43CCC" w:rsidP="00D43CCC">
      <w:pPr>
        <w:numPr>
          <w:ilvl w:val="0"/>
          <w:numId w:val="48"/>
        </w:numPr>
        <w:tabs>
          <w:tab w:val="left" w:pos="567"/>
        </w:tabs>
        <w:ind w:left="1134" w:right="27" w:hanging="567"/>
        <w:jc w:val="both"/>
        <w:rPr>
          <w:rFonts w:ascii="Calibri" w:hAnsi="Calibri" w:cs="Calibri"/>
          <w:szCs w:val="22"/>
        </w:rPr>
      </w:pPr>
      <w:r w:rsidRPr="009857BE">
        <w:rPr>
          <w:rFonts w:ascii="Calibri" w:hAnsi="Calibri" w:cs="Calibri"/>
          <w:szCs w:val="22"/>
        </w:rPr>
        <w:t xml:space="preserve">wystąpienie o zajęcie pasa drogowego i poniesienie związanych z tym kosztów jeżeli okaże się to konieczne, </w:t>
      </w:r>
    </w:p>
    <w:p w14:paraId="5F4BBE3B" w14:textId="5FD238A0" w:rsidR="00D43CCC" w:rsidRPr="00871DD7" w:rsidRDefault="00D43CCC" w:rsidP="00D43CCC">
      <w:pPr>
        <w:numPr>
          <w:ilvl w:val="0"/>
          <w:numId w:val="48"/>
        </w:numPr>
        <w:tabs>
          <w:tab w:val="left" w:pos="567"/>
        </w:tabs>
        <w:ind w:left="1134" w:right="27" w:hanging="567"/>
        <w:jc w:val="both"/>
        <w:rPr>
          <w:rFonts w:ascii="Calibri" w:hAnsi="Calibri" w:cs="Calibri"/>
          <w:szCs w:val="22"/>
        </w:rPr>
      </w:pPr>
      <w:r w:rsidRPr="001E7657">
        <w:rPr>
          <w:rFonts w:ascii="Calibri" w:hAnsi="Calibri" w:cs="Calibri"/>
          <w:szCs w:val="22"/>
        </w:rPr>
        <w:t xml:space="preserve">wykonania przedmiotu </w:t>
      </w:r>
      <w:r>
        <w:rPr>
          <w:rFonts w:ascii="Calibri" w:hAnsi="Calibri" w:cs="Calibri"/>
          <w:szCs w:val="22"/>
        </w:rPr>
        <w:t>U</w:t>
      </w:r>
      <w:r w:rsidRPr="001E7657">
        <w:rPr>
          <w:rFonts w:ascii="Calibri" w:hAnsi="Calibri" w:cs="Calibri"/>
          <w:szCs w:val="22"/>
        </w:rPr>
        <w:t xml:space="preserve">mowy zgodnie z </w:t>
      </w:r>
      <w:r w:rsidR="007C4F77" w:rsidRPr="00C709B3">
        <w:rPr>
          <w:rFonts w:ascii="Calibri" w:hAnsi="Calibri" w:cs="Calibri"/>
          <w:szCs w:val="22"/>
        </w:rPr>
        <w:t>opisem przedmiotu zamówienia</w:t>
      </w:r>
      <w:r w:rsidR="00484CBB">
        <w:rPr>
          <w:rFonts w:ascii="Calibri" w:hAnsi="Calibri" w:cs="Calibri"/>
          <w:szCs w:val="22"/>
        </w:rPr>
        <w:t xml:space="preserve"> – załącznik nr 8 do SIWZ</w:t>
      </w:r>
      <w:r w:rsidR="007C4F77">
        <w:rPr>
          <w:rFonts w:ascii="Calibri" w:hAnsi="Calibri" w:cs="Calibri"/>
          <w:szCs w:val="22"/>
        </w:rPr>
        <w:t xml:space="preserve">, </w:t>
      </w:r>
      <w:r w:rsidRPr="001E7657">
        <w:rPr>
          <w:rFonts w:ascii="Calibri" w:hAnsi="Calibri" w:cs="Calibri"/>
          <w:szCs w:val="22"/>
        </w:rPr>
        <w:t>udostępnioną  dokumentacją pr</w:t>
      </w:r>
      <w:r>
        <w:rPr>
          <w:rFonts w:ascii="Calibri" w:hAnsi="Calibri" w:cs="Calibri"/>
          <w:szCs w:val="22"/>
        </w:rPr>
        <w:t>ojektową</w:t>
      </w:r>
      <w:r w:rsidRPr="001E7657">
        <w:rPr>
          <w:rFonts w:ascii="Calibri" w:hAnsi="Calibri" w:cs="Calibri"/>
          <w:szCs w:val="22"/>
        </w:rPr>
        <w:t>,</w:t>
      </w:r>
      <w:r>
        <w:rPr>
          <w:rFonts w:ascii="Calibri" w:hAnsi="Calibri" w:cs="Calibri"/>
          <w:szCs w:val="22"/>
        </w:rPr>
        <w:t xml:space="preserve"> projektem budowlanym, </w:t>
      </w:r>
      <w:r w:rsidRPr="001E7657">
        <w:rPr>
          <w:rFonts w:ascii="Calibri" w:hAnsi="Calibri" w:cs="Calibri"/>
          <w:szCs w:val="22"/>
        </w:rPr>
        <w:t>STWiOR</w:t>
      </w:r>
      <w:r>
        <w:rPr>
          <w:rFonts w:ascii="Calibri" w:hAnsi="Calibri" w:cs="Calibri"/>
          <w:szCs w:val="22"/>
        </w:rPr>
        <w:t>B, projektem wykonawczym zamiennym</w:t>
      </w:r>
      <w:r w:rsidRPr="001E7657">
        <w:rPr>
          <w:rFonts w:ascii="Calibri" w:hAnsi="Calibri" w:cs="Calibri"/>
          <w:szCs w:val="22"/>
        </w:rPr>
        <w:t xml:space="preserve">, SIWZ, zapisami niniejszej </w:t>
      </w:r>
      <w:r>
        <w:rPr>
          <w:rFonts w:ascii="Calibri" w:hAnsi="Calibri" w:cs="Calibri"/>
          <w:szCs w:val="22"/>
        </w:rPr>
        <w:t>U</w:t>
      </w:r>
      <w:r w:rsidRPr="001E7657">
        <w:rPr>
          <w:rFonts w:ascii="Calibri" w:hAnsi="Calibri" w:cs="Calibri"/>
          <w:szCs w:val="22"/>
        </w:rPr>
        <w:t>mowy, złożoną ofertą, wskazówkami Zamawiającego oraz zasadami wiedzy technicznej i sztuką budowlaną,</w:t>
      </w:r>
    </w:p>
    <w:p w14:paraId="77CDCD4C" w14:textId="499C7BDC" w:rsidR="00D43CCC" w:rsidRPr="007E6075" w:rsidRDefault="00D43CCC" w:rsidP="00D43CCC">
      <w:pPr>
        <w:numPr>
          <w:ilvl w:val="0"/>
          <w:numId w:val="48"/>
        </w:numPr>
        <w:tabs>
          <w:tab w:val="left" w:pos="567"/>
        </w:tabs>
        <w:ind w:left="1134" w:right="27" w:hanging="567"/>
        <w:jc w:val="both"/>
        <w:rPr>
          <w:rFonts w:ascii="Calibri" w:hAnsi="Calibri" w:cs="Calibri"/>
          <w:szCs w:val="22"/>
        </w:rPr>
      </w:pPr>
      <w:r w:rsidRPr="00C709B3">
        <w:rPr>
          <w:rFonts w:ascii="Calibri" w:hAnsi="Calibri" w:cs="Calibri"/>
          <w:szCs w:val="22"/>
        </w:rPr>
        <w:t>dokonywania</w:t>
      </w:r>
      <w:r w:rsidRPr="007E6075">
        <w:rPr>
          <w:rFonts w:ascii="Calibri" w:hAnsi="Calibri" w:cs="Calibri"/>
          <w:szCs w:val="22"/>
        </w:rPr>
        <w:t xml:space="preserve"> bieżących wpisów do dziennika budowy rejestrujących postęp robót, </w:t>
      </w:r>
    </w:p>
    <w:p w14:paraId="2D49E415" w14:textId="77777777" w:rsidR="00D43CCC" w:rsidRPr="007E6075" w:rsidRDefault="00D43CCC" w:rsidP="00D43CCC">
      <w:pPr>
        <w:numPr>
          <w:ilvl w:val="0"/>
          <w:numId w:val="48"/>
        </w:numPr>
        <w:tabs>
          <w:tab w:val="left" w:pos="567"/>
        </w:tabs>
        <w:ind w:left="1134" w:right="27" w:hanging="567"/>
        <w:jc w:val="both"/>
        <w:rPr>
          <w:rFonts w:ascii="Calibri" w:hAnsi="Calibri" w:cs="Calibri"/>
          <w:szCs w:val="22"/>
        </w:rPr>
      </w:pPr>
      <w:r w:rsidRPr="00C709B3">
        <w:rPr>
          <w:rFonts w:ascii="Calibri" w:hAnsi="Calibri" w:cs="Calibri"/>
          <w:szCs w:val="22"/>
        </w:rPr>
        <w:t>przestrzegania</w:t>
      </w:r>
      <w:r w:rsidRPr="007E6075">
        <w:rPr>
          <w:rFonts w:ascii="Calibri" w:hAnsi="Calibri" w:cs="Calibri"/>
          <w:szCs w:val="22"/>
        </w:rPr>
        <w:t xml:space="preserve"> przepisów BHP i p.poż. na budowie, </w:t>
      </w:r>
    </w:p>
    <w:p w14:paraId="06BFBCB2" w14:textId="624A388A" w:rsidR="00D43CCC" w:rsidRPr="007E6075" w:rsidRDefault="00D43CCC" w:rsidP="00D43CCC">
      <w:pPr>
        <w:numPr>
          <w:ilvl w:val="0"/>
          <w:numId w:val="48"/>
        </w:numPr>
        <w:tabs>
          <w:tab w:val="left" w:pos="567"/>
        </w:tabs>
        <w:ind w:left="1134" w:right="27" w:hanging="567"/>
        <w:jc w:val="both"/>
        <w:rPr>
          <w:rFonts w:ascii="Calibri" w:hAnsi="Calibri" w:cs="Calibri"/>
          <w:szCs w:val="22"/>
        </w:rPr>
      </w:pPr>
      <w:r w:rsidRPr="007E6075">
        <w:rPr>
          <w:rFonts w:ascii="Calibri" w:hAnsi="Calibri" w:cs="Calibri"/>
          <w:szCs w:val="22"/>
        </w:rPr>
        <w:t xml:space="preserve">podejmowania wszelkich działań zabezpieczających Budynek oraz znajdujący się  w nim majątek Zamawiającego przed ewentualnymi awariami, uszkodzeniami, zniszczeniami spowodowanymi wykonywanymi przez </w:t>
      </w:r>
      <w:r w:rsidR="007C4F77">
        <w:rPr>
          <w:rFonts w:ascii="Calibri" w:hAnsi="Calibri" w:cs="Calibri"/>
          <w:szCs w:val="22"/>
        </w:rPr>
        <w:t>Wykonawcę</w:t>
      </w:r>
      <w:r w:rsidRPr="007E6075">
        <w:rPr>
          <w:rFonts w:ascii="Calibri" w:hAnsi="Calibri" w:cs="Calibri"/>
          <w:szCs w:val="22"/>
        </w:rPr>
        <w:t xml:space="preserve"> pracami, </w:t>
      </w:r>
    </w:p>
    <w:p w14:paraId="04B69B96" w14:textId="707CCD4D" w:rsidR="00D43CCC" w:rsidRPr="007E6075" w:rsidRDefault="00D43CCC" w:rsidP="00D43CCC">
      <w:pPr>
        <w:numPr>
          <w:ilvl w:val="0"/>
          <w:numId w:val="48"/>
        </w:numPr>
        <w:tabs>
          <w:tab w:val="left" w:pos="567"/>
        </w:tabs>
        <w:ind w:left="1134" w:right="27" w:hanging="567"/>
        <w:jc w:val="both"/>
        <w:rPr>
          <w:rFonts w:ascii="Calibri" w:hAnsi="Calibri" w:cs="Calibri"/>
          <w:szCs w:val="22"/>
        </w:rPr>
      </w:pPr>
      <w:r w:rsidRPr="00C709B3">
        <w:rPr>
          <w:rFonts w:ascii="Calibri" w:hAnsi="Calibri" w:cs="Calibri"/>
          <w:szCs w:val="22"/>
        </w:rPr>
        <w:t>stosowania</w:t>
      </w:r>
      <w:r w:rsidRPr="007E6075">
        <w:rPr>
          <w:rFonts w:ascii="Calibri" w:hAnsi="Calibri" w:cs="Calibri"/>
          <w:szCs w:val="22"/>
        </w:rPr>
        <w:t xml:space="preserve"> się do poleceń Pionu Ochrony Muzeum</w:t>
      </w:r>
      <w:r w:rsidR="007C4F77">
        <w:rPr>
          <w:rFonts w:ascii="Calibri" w:hAnsi="Calibri" w:cs="Calibri"/>
          <w:szCs w:val="22"/>
        </w:rPr>
        <w:t xml:space="preserve"> oraz Inspektora ds. ochrony p.poż.</w:t>
      </w:r>
      <w:r w:rsidRPr="007E6075">
        <w:rPr>
          <w:rFonts w:ascii="Calibri" w:hAnsi="Calibri" w:cs="Calibri"/>
          <w:szCs w:val="22"/>
        </w:rPr>
        <w:t>,</w:t>
      </w:r>
    </w:p>
    <w:p w14:paraId="6C7B6F54" w14:textId="5940B2A7" w:rsidR="00D43CCC" w:rsidRPr="001E7657" w:rsidRDefault="00D43CCC" w:rsidP="00D43CCC">
      <w:pPr>
        <w:numPr>
          <w:ilvl w:val="0"/>
          <w:numId w:val="48"/>
        </w:numPr>
        <w:tabs>
          <w:tab w:val="left" w:pos="567"/>
        </w:tabs>
        <w:ind w:left="1134" w:right="27" w:hanging="567"/>
        <w:jc w:val="both"/>
        <w:rPr>
          <w:rFonts w:ascii="Calibri" w:hAnsi="Calibri" w:cs="Calibri"/>
          <w:szCs w:val="22"/>
        </w:rPr>
      </w:pPr>
      <w:r w:rsidRPr="00F8788D">
        <w:rPr>
          <w:rFonts w:ascii="Calibri" w:hAnsi="Calibri" w:cs="Calibri"/>
          <w:szCs w:val="22"/>
        </w:rPr>
        <w:t xml:space="preserve">zorganizowania zaplecza budowy na </w:t>
      </w:r>
      <w:r w:rsidR="007C4F77">
        <w:rPr>
          <w:rFonts w:ascii="Calibri" w:hAnsi="Calibri" w:cs="Calibri"/>
          <w:szCs w:val="22"/>
        </w:rPr>
        <w:t xml:space="preserve">w części udostępnionego dziedzińca Muzeum na </w:t>
      </w:r>
      <w:r w:rsidRPr="00F8788D">
        <w:rPr>
          <w:rFonts w:ascii="Calibri" w:hAnsi="Calibri" w:cs="Calibri"/>
          <w:szCs w:val="22"/>
        </w:rPr>
        <w:t xml:space="preserve">potrzeby własne. Wykonawca na własny koszt ponosi opłaty za media (prąd, światło, woda). Zamawiający wskaże miejsce zamontowania podlicznika, </w:t>
      </w:r>
    </w:p>
    <w:p w14:paraId="566ADF4D" w14:textId="4056A7F5" w:rsidR="00D43CCC" w:rsidRPr="001E7657" w:rsidRDefault="00D43CCC" w:rsidP="00D43CCC">
      <w:pPr>
        <w:numPr>
          <w:ilvl w:val="0"/>
          <w:numId w:val="48"/>
        </w:numPr>
        <w:tabs>
          <w:tab w:val="left" w:pos="567"/>
        </w:tabs>
        <w:ind w:left="1134" w:right="27" w:hanging="567"/>
        <w:jc w:val="both"/>
        <w:rPr>
          <w:rFonts w:ascii="Calibri" w:hAnsi="Calibri" w:cs="Calibri"/>
          <w:szCs w:val="22"/>
        </w:rPr>
      </w:pPr>
      <w:r w:rsidRPr="00C709B3">
        <w:rPr>
          <w:rFonts w:ascii="Calibri" w:hAnsi="Calibri" w:cs="Calibri"/>
          <w:szCs w:val="22"/>
        </w:rPr>
        <w:t>brania</w:t>
      </w:r>
      <w:r>
        <w:rPr>
          <w:rFonts w:ascii="Calibri" w:hAnsi="Calibri" w:cs="Calibri"/>
          <w:szCs w:val="22"/>
        </w:rPr>
        <w:t xml:space="preserve"> udziału w co </w:t>
      </w:r>
      <w:r w:rsidRPr="00F8788D">
        <w:rPr>
          <w:rFonts w:ascii="Calibri" w:hAnsi="Calibri" w:cs="Calibri"/>
          <w:szCs w:val="22"/>
        </w:rPr>
        <w:t>tygodniowych organizowanych przez Zamawiającego Radach Budowy w</w:t>
      </w:r>
      <w:r>
        <w:rPr>
          <w:rFonts w:ascii="Calibri" w:hAnsi="Calibri" w:cs="Calibri"/>
          <w:szCs w:val="22"/>
        </w:rPr>
        <w:t> </w:t>
      </w:r>
      <w:r w:rsidRPr="00F8788D">
        <w:rPr>
          <w:rFonts w:ascii="Calibri" w:hAnsi="Calibri" w:cs="Calibri"/>
          <w:szCs w:val="22"/>
        </w:rPr>
        <w:t xml:space="preserve">trakcie realizacji robót budowlanych, </w:t>
      </w:r>
    </w:p>
    <w:p w14:paraId="5D057B7E" w14:textId="77777777" w:rsidR="00D43CCC" w:rsidRPr="001E7657" w:rsidRDefault="00D43CCC" w:rsidP="00D43CCC">
      <w:pPr>
        <w:numPr>
          <w:ilvl w:val="0"/>
          <w:numId w:val="48"/>
        </w:numPr>
        <w:tabs>
          <w:tab w:val="left" w:pos="567"/>
        </w:tabs>
        <w:ind w:left="1134" w:right="27" w:hanging="567"/>
        <w:jc w:val="both"/>
        <w:rPr>
          <w:rFonts w:ascii="Calibri" w:hAnsi="Calibri" w:cs="Calibri"/>
          <w:szCs w:val="22"/>
        </w:rPr>
      </w:pPr>
      <w:r w:rsidRPr="00C709B3">
        <w:rPr>
          <w:rFonts w:ascii="Calibri" w:hAnsi="Calibri" w:cs="Calibri"/>
          <w:szCs w:val="22"/>
        </w:rPr>
        <w:t>bezzwłocznego</w:t>
      </w:r>
      <w:r w:rsidRPr="00F8788D">
        <w:rPr>
          <w:rFonts w:ascii="Calibri" w:hAnsi="Calibri" w:cs="Calibri"/>
          <w:szCs w:val="22"/>
        </w:rPr>
        <w:t xml:space="preserve"> powiadamiania na piśmie Zamawiającego o wszelkich możliwych zdarzeniach i</w:t>
      </w:r>
      <w:r>
        <w:rPr>
          <w:rFonts w:ascii="Calibri" w:hAnsi="Calibri" w:cs="Calibri"/>
          <w:szCs w:val="22"/>
        </w:rPr>
        <w:t> </w:t>
      </w:r>
      <w:r w:rsidRPr="00F8788D">
        <w:rPr>
          <w:rFonts w:ascii="Calibri" w:hAnsi="Calibri" w:cs="Calibri"/>
          <w:szCs w:val="22"/>
        </w:rPr>
        <w:t xml:space="preserve">okolicznościach mogących wpłynąć na jakość lub opóźnienie robót, </w:t>
      </w:r>
    </w:p>
    <w:p w14:paraId="365F678B" w14:textId="3FE28C11" w:rsidR="00D43CCC" w:rsidRDefault="00D43CCC" w:rsidP="00D43CCC">
      <w:pPr>
        <w:numPr>
          <w:ilvl w:val="0"/>
          <w:numId w:val="48"/>
        </w:numPr>
        <w:tabs>
          <w:tab w:val="left" w:pos="567"/>
        </w:tabs>
        <w:ind w:left="1134" w:right="27" w:hanging="567"/>
        <w:jc w:val="both"/>
        <w:rPr>
          <w:rFonts w:ascii="Calibri" w:hAnsi="Calibri" w:cs="Calibri"/>
          <w:szCs w:val="22"/>
        </w:rPr>
      </w:pPr>
      <w:r w:rsidRPr="00F8788D">
        <w:rPr>
          <w:rFonts w:ascii="Calibri" w:hAnsi="Calibri" w:cs="Calibri"/>
          <w:szCs w:val="22"/>
        </w:rPr>
        <w:t>wprowadzania jakichkolwiek zmian w toku realizacji robót budowlanych, w tym w</w:t>
      </w:r>
      <w:r>
        <w:rPr>
          <w:rFonts w:ascii="Calibri" w:hAnsi="Calibri" w:cs="Calibri"/>
          <w:szCs w:val="22"/>
        </w:rPr>
        <w:t> </w:t>
      </w:r>
      <w:r w:rsidRPr="00F8788D">
        <w:rPr>
          <w:rFonts w:ascii="Calibri" w:hAnsi="Calibri" w:cs="Calibri"/>
          <w:szCs w:val="22"/>
        </w:rPr>
        <w:t>zakresie materiałów / technologii / innych wskazań,  w stosunku do przewidzianych w</w:t>
      </w:r>
      <w:r>
        <w:rPr>
          <w:rFonts w:ascii="Calibri" w:hAnsi="Calibri" w:cs="Calibri"/>
          <w:szCs w:val="22"/>
        </w:rPr>
        <w:t> </w:t>
      </w:r>
      <w:r w:rsidRPr="00F8788D">
        <w:rPr>
          <w:rFonts w:ascii="Calibri" w:hAnsi="Calibri" w:cs="Calibri"/>
          <w:szCs w:val="22"/>
        </w:rPr>
        <w:t xml:space="preserve">dokumentacji projektowej tylko i wyłącznie pod warunkiem uzyskania pisemnej zgody Zamawiającego, </w:t>
      </w:r>
    </w:p>
    <w:p w14:paraId="7124386C" w14:textId="533015C6" w:rsidR="007C4F77" w:rsidRPr="001E7657" w:rsidRDefault="007C4F77" w:rsidP="00D43CCC">
      <w:pPr>
        <w:numPr>
          <w:ilvl w:val="0"/>
          <w:numId w:val="48"/>
        </w:numPr>
        <w:tabs>
          <w:tab w:val="left" w:pos="567"/>
        </w:tabs>
        <w:ind w:left="1134" w:right="27" w:hanging="567"/>
        <w:jc w:val="both"/>
        <w:rPr>
          <w:rFonts w:ascii="Calibri" w:hAnsi="Calibri" w:cs="Calibri"/>
          <w:szCs w:val="22"/>
        </w:rPr>
      </w:pPr>
      <w:r w:rsidRPr="00C709B3">
        <w:rPr>
          <w:rFonts w:ascii="Calibri" w:hAnsi="Calibri" w:cs="Calibri"/>
          <w:szCs w:val="22"/>
        </w:rPr>
        <w:t>skutecznego</w:t>
      </w:r>
      <w:r>
        <w:rPr>
          <w:rFonts w:ascii="Calibri" w:hAnsi="Calibri" w:cs="Calibri"/>
          <w:szCs w:val="22"/>
        </w:rPr>
        <w:t xml:space="preserve"> powiadamiania nadzór inwestorski o terminach zakończenia robót ulegających zakryciu z uprzedzeniem co najmniej 3 dni roboczych,</w:t>
      </w:r>
    </w:p>
    <w:p w14:paraId="05140003" w14:textId="77777777" w:rsidR="00D43CCC" w:rsidRPr="001E7657" w:rsidRDefault="00D43CCC" w:rsidP="00D43CCC">
      <w:pPr>
        <w:numPr>
          <w:ilvl w:val="0"/>
          <w:numId w:val="48"/>
        </w:numPr>
        <w:tabs>
          <w:tab w:val="left" w:pos="567"/>
        </w:tabs>
        <w:ind w:left="1134" w:right="27" w:hanging="567"/>
        <w:jc w:val="both"/>
        <w:rPr>
          <w:rFonts w:ascii="Calibri" w:hAnsi="Calibri" w:cs="Calibri"/>
          <w:szCs w:val="22"/>
        </w:rPr>
      </w:pPr>
      <w:r w:rsidRPr="00F8788D">
        <w:rPr>
          <w:rFonts w:ascii="Calibri" w:hAnsi="Calibri" w:cs="Arial"/>
          <w:szCs w:val="22"/>
        </w:rPr>
        <w:t>bezzwłocznego usuwania wszelkich wad i usterek stwierdzonych przez Nadzór Inwestorski lub Zamawiającego w trakcie trwania robót w uzgodnionym przez Zamawiającego terminie, nie dłuższym jednak niż termin technicznie uzasadniony, niezbędny do ich usunięcia,</w:t>
      </w:r>
      <w:r w:rsidRPr="00F8788D">
        <w:rPr>
          <w:rFonts w:ascii="Calibri" w:hAnsi="Calibri" w:cs="Calibri"/>
          <w:szCs w:val="22"/>
        </w:rPr>
        <w:t xml:space="preserve"> </w:t>
      </w:r>
    </w:p>
    <w:p w14:paraId="6B5135A0" w14:textId="2331F631" w:rsidR="00D43CCC" w:rsidRPr="001E7657" w:rsidRDefault="00D43CCC" w:rsidP="00D43CCC">
      <w:pPr>
        <w:numPr>
          <w:ilvl w:val="0"/>
          <w:numId w:val="48"/>
        </w:numPr>
        <w:tabs>
          <w:tab w:val="left" w:pos="567"/>
        </w:tabs>
        <w:ind w:left="1134" w:right="27" w:hanging="567"/>
        <w:jc w:val="both"/>
        <w:rPr>
          <w:rFonts w:ascii="Calibri" w:hAnsi="Calibri" w:cs="Calibri"/>
          <w:szCs w:val="22"/>
        </w:rPr>
      </w:pPr>
      <w:r w:rsidRPr="00F8788D">
        <w:rPr>
          <w:rFonts w:ascii="Calibri" w:hAnsi="Calibri" w:cs="Calibri"/>
          <w:szCs w:val="22"/>
        </w:rPr>
        <w:t xml:space="preserve">zapewnienia narzędzi, wyposażenia i urządzeń technicznych niezbędnych w celu </w:t>
      </w:r>
      <w:r w:rsidR="007C4F77">
        <w:rPr>
          <w:rFonts w:ascii="Calibri" w:hAnsi="Calibri" w:cs="Calibri"/>
          <w:szCs w:val="22"/>
        </w:rPr>
        <w:t xml:space="preserve">zachowania właściwej jakości </w:t>
      </w:r>
      <w:r w:rsidR="00484CBB">
        <w:rPr>
          <w:rFonts w:ascii="Calibri" w:hAnsi="Calibri" w:cs="Calibri"/>
          <w:szCs w:val="22"/>
        </w:rPr>
        <w:t xml:space="preserve">wykonywanych robót </w:t>
      </w:r>
      <w:r w:rsidR="007C4F77">
        <w:rPr>
          <w:rFonts w:ascii="Calibri" w:hAnsi="Calibri" w:cs="Calibri"/>
          <w:szCs w:val="22"/>
        </w:rPr>
        <w:t xml:space="preserve">oraz </w:t>
      </w:r>
      <w:r w:rsidR="00484CBB">
        <w:rPr>
          <w:rFonts w:ascii="Calibri" w:hAnsi="Calibri" w:cs="Calibri"/>
          <w:szCs w:val="22"/>
        </w:rPr>
        <w:t xml:space="preserve">terminowości </w:t>
      </w:r>
      <w:r w:rsidRPr="00F8788D">
        <w:rPr>
          <w:rFonts w:ascii="Calibri" w:hAnsi="Calibri" w:cs="Calibri"/>
          <w:szCs w:val="22"/>
        </w:rPr>
        <w:t>realizacji zamówienia</w:t>
      </w:r>
      <w:r>
        <w:rPr>
          <w:rFonts w:ascii="Calibri" w:hAnsi="Calibri" w:cs="Calibri"/>
          <w:szCs w:val="22"/>
        </w:rPr>
        <w:t>,</w:t>
      </w:r>
      <w:r w:rsidRPr="00F8788D">
        <w:rPr>
          <w:rFonts w:ascii="Calibri" w:hAnsi="Calibri" w:cs="Calibri"/>
          <w:szCs w:val="22"/>
        </w:rPr>
        <w:t xml:space="preserve"> </w:t>
      </w:r>
    </w:p>
    <w:p w14:paraId="2583205B" w14:textId="381048B4" w:rsidR="00D43CCC" w:rsidRPr="001E7657" w:rsidRDefault="00D43CCC" w:rsidP="00D43CCC">
      <w:pPr>
        <w:numPr>
          <w:ilvl w:val="0"/>
          <w:numId w:val="48"/>
        </w:numPr>
        <w:tabs>
          <w:tab w:val="left" w:pos="567"/>
        </w:tabs>
        <w:ind w:left="1134" w:right="27" w:hanging="567"/>
        <w:jc w:val="both"/>
        <w:rPr>
          <w:rFonts w:ascii="Calibri" w:hAnsi="Calibri" w:cs="Calibri"/>
          <w:szCs w:val="22"/>
        </w:rPr>
      </w:pPr>
      <w:r w:rsidRPr="00F8788D">
        <w:rPr>
          <w:rFonts w:ascii="Calibri" w:hAnsi="Calibri" w:cs="Calibri"/>
          <w:szCs w:val="22"/>
        </w:rPr>
        <w:t>zgłoszenia gotowości do odbioru końcowego</w:t>
      </w:r>
      <w:r w:rsidR="007C4F77">
        <w:rPr>
          <w:rFonts w:ascii="Calibri" w:hAnsi="Calibri" w:cs="Calibri"/>
          <w:szCs w:val="22"/>
        </w:rPr>
        <w:t>, w tym przekazania dokumentacji powykonawczej</w:t>
      </w:r>
      <w:r w:rsidRPr="00F8788D">
        <w:rPr>
          <w:rFonts w:ascii="Calibri" w:hAnsi="Calibri" w:cs="Calibri"/>
          <w:szCs w:val="22"/>
        </w:rPr>
        <w:t xml:space="preserve"> po zakończeniu </w:t>
      </w:r>
      <w:r>
        <w:rPr>
          <w:rFonts w:ascii="Calibri" w:hAnsi="Calibri" w:cs="Calibri"/>
          <w:szCs w:val="22"/>
        </w:rPr>
        <w:t>r</w:t>
      </w:r>
      <w:r w:rsidRPr="00F8788D">
        <w:rPr>
          <w:rFonts w:ascii="Calibri" w:hAnsi="Calibri" w:cs="Calibri"/>
          <w:szCs w:val="22"/>
        </w:rPr>
        <w:t xml:space="preserve">obót objętych niniejszym zamówieniem, </w:t>
      </w:r>
    </w:p>
    <w:p w14:paraId="327D05D2" w14:textId="77777777" w:rsidR="00D43CCC" w:rsidRPr="009857BE" w:rsidRDefault="00D43CCC" w:rsidP="00D43CCC">
      <w:pPr>
        <w:numPr>
          <w:ilvl w:val="0"/>
          <w:numId w:val="48"/>
        </w:numPr>
        <w:tabs>
          <w:tab w:val="left" w:pos="567"/>
        </w:tabs>
        <w:ind w:left="1134" w:right="27" w:hanging="567"/>
        <w:jc w:val="both"/>
        <w:rPr>
          <w:rFonts w:ascii="Calibri" w:hAnsi="Calibri" w:cs="Calibri"/>
          <w:szCs w:val="22"/>
        </w:rPr>
      </w:pPr>
      <w:r w:rsidRPr="009857BE">
        <w:rPr>
          <w:rFonts w:ascii="Calibri" w:hAnsi="Calibri" w:cs="Calibri"/>
          <w:szCs w:val="22"/>
        </w:rPr>
        <w:t xml:space="preserve">likwidacji terenu budowy i uporządkowania terenu w terminie nie późniejszym niż dzień odbioru końcowego, </w:t>
      </w:r>
    </w:p>
    <w:p w14:paraId="01551D10" w14:textId="77777777" w:rsidR="00D43CCC" w:rsidRPr="001E7657" w:rsidRDefault="00D43CCC" w:rsidP="00D43CCC">
      <w:pPr>
        <w:numPr>
          <w:ilvl w:val="0"/>
          <w:numId w:val="48"/>
        </w:numPr>
        <w:tabs>
          <w:tab w:val="left" w:pos="567"/>
        </w:tabs>
        <w:ind w:left="1134" w:right="27" w:hanging="567"/>
        <w:jc w:val="both"/>
        <w:rPr>
          <w:rFonts w:ascii="Calibri" w:hAnsi="Calibri" w:cs="Calibri"/>
          <w:szCs w:val="22"/>
        </w:rPr>
      </w:pPr>
      <w:r w:rsidRPr="00C709B3">
        <w:rPr>
          <w:rFonts w:ascii="Calibri" w:hAnsi="Calibri" w:cs="Calibri"/>
          <w:szCs w:val="22"/>
        </w:rPr>
        <w:t>czynnego</w:t>
      </w:r>
      <w:r w:rsidRPr="00F8788D">
        <w:rPr>
          <w:rFonts w:ascii="Calibri" w:hAnsi="Calibri" w:cs="Calibri"/>
          <w:szCs w:val="22"/>
        </w:rPr>
        <w:t xml:space="preserve"> udziału w odbiorze końcowym w składzie co najmniej dwóch osób, w tym przy udziale Kierownika Budowy. </w:t>
      </w:r>
    </w:p>
    <w:p w14:paraId="3948A523" w14:textId="77777777" w:rsidR="00D43CCC" w:rsidRPr="001E7657" w:rsidRDefault="00D43CCC" w:rsidP="00D43CCC">
      <w:pPr>
        <w:numPr>
          <w:ilvl w:val="3"/>
          <w:numId w:val="15"/>
        </w:numPr>
        <w:ind w:left="567" w:right="27" w:hanging="567"/>
        <w:jc w:val="both"/>
        <w:rPr>
          <w:rFonts w:ascii="Calibri" w:hAnsi="Calibri" w:cs="Calibri"/>
          <w:szCs w:val="22"/>
        </w:rPr>
      </w:pPr>
      <w:r w:rsidRPr="00F8788D">
        <w:rPr>
          <w:rFonts w:ascii="Calibri" w:hAnsi="Calibri" w:cs="Calibri"/>
          <w:szCs w:val="22"/>
        </w:rPr>
        <w:t xml:space="preserve">Poza odpowiedzialnością za wykonanie obowiązków wynikających z postanowień niniejszej Umowy Wykonawca ponosi pełną odpowiedzialność materialną / odszkodowawczą /cywilną za: </w:t>
      </w:r>
    </w:p>
    <w:p w14:paraId="32F3FDA4" w14:textId="77777777" w:rsidR="00D43CCC" w:rsidRPr="001E7657" w:rsidRDefault="00D43CCC" w:rsidP="00D43CCC">
      <w:pPr>
        <w:numPr>
          <w:ilvl w:val="2"/>
          <w:numId w:val="21"/>
        </w:numPr>
        <w:ind w:left="1134" w:right="27" w:hanging="567"/>
        <w:jc w:val="both"/>
        <w:rPr>
          <w:rFonts w:ascii="Calibri" w:hAnsi="Calibri" w:cs="Calibri"/>
          <w:szCs w:val="22"/>
        </w:rPr>
      </w:pPr>
      <w:r w:rsidRPr="00F8788D">
        <w:rPr>
          <w:rFonts w:ascii="Calibri" w:hAnsi="Calibri" w:cs="Calibri"/>
          <w:szCs w:val="22"/>
        </w:rPr>
        <w:t xml:space="preserve">za przechowywane / pozostawione na terenie budynku własne mienie, </w:t>
      </w:r>
    </w:p>
    <w:p w14:paraId="55565E49" w14:textId="2690EFCB" w:rsidR="00D43CCC" w:rsidRPr="001E7657" w:rsidRDefault="00D43CCC" w:rsidP="00D43CCC">
      <w:pPr>
        <w:numPr>
          <w:ilvl w:val="2"/>
          <w:numId w:val="21"/>
        </w:numPr>
        <w:ind w:left="1134" w:right="27" w:hanging="567"/>
        <w:jc w:val="both"/>
        <w:rPr>
          <w:rFonts w:ascii="Calibri" w:hAnsi="Calibri" w:cs="Calibri"/>
          <w:szCs w:val="22"/>
        </w:rPr>
      </w:pPr>
      <w:r w:rsidRPr="001E7657">
        <w:rPr>
          <w:rFonts w:ascii="Calibri" w:hAnsi="Calibri" w:cs="Calibri"/>
          <w:szCs w:val="22"/>
        </w:rPr>
        <w:t xml:space="preserve">szkody powstałe na Terenie Budowy oraz w </w:t>
      </w:r>
      <w:r w:rsidR="007C4F77">
        <w:rPr>
          <w:rFonts w:ascii="Calibri" w:hAnsi="Calibri" w:cs="Calibri"/>
          <w:szCs w:val="22"/>
        </w:rPr>
        <w:t>b</w:t>
      </w:r>
      <w:r w:rsidRPr="001E7657">
        <w:rPr>
          <w:rFonts w:ascii="Calibri" w:hAnsi="Calibri" w:cs="Calibri"/>
          <w:szCs w:val="22"/>
        </w:rPr>
        <w:t>udynku</w:t>
      </w:r>
      <w:r w:rsidR="007C4F77">
        <w:rPr>
          <w:rFonts w:ascii="Calibri" w:hAnsi="Calibri" w:cs="Calibri"/>
          <w:szCs w:val="22"/>
        </w:rPr>
        <w:t xml:space="preserve"> w którym realizowane jest niniejsze zamówienie</w:t>
      </w:r>
      <w:r w:rsidRPr="001E7657">
        <w:rPr>
          <w:rFonts w:ascii="Calibri" w:hAnsi="Calibri" w:cs="Calibri"/>
          <w:szCs w:val="22"/>
        </w:rPr>
        <w:t xml:space="preserve"> pozostające w związku przyczynowym z</w:t>
      </w:r>
      <w:r>
        <w:rPr>
          <w:rFonts w:ascii="Calibri" w:hAnsi="Calibri" w:cs="Calibri"/>
          <w:szCs w:val="22"/>
        </w:rPr>
        <w:t> </w:t>
      </w:r>
      <w:r w:rsidRPr="001E7657">
        <w:rPr>
          <w:rFonts w:ascii="Calibri" w:hAnsi="Calibri" w:cs="Calibri"/>
          <w:szCs w:val="22"/>
        </w:rPr>
        <w:t>działalnością Wykonawcy,</w:t>
      </w:r>
      <w:r w:rsidRPr="00F8788D">
        <w:rPr>
          <w:rFonts w:ascii="Calibri" w:hAnsi="Calibri" w:cs="Calibri"/>
          <w:szCs w:val="22"/>
        </w:rPr>
        <w:t xml:space="preserve"> </w:t>
      </w:r>
    </w:p>
    <w:p w14:paraId="6D6BEAF6" w14:textId="5B2F56FE" w:rsidR="00D43CCC" w:rsidRPr="001E7657" w:rsidRDefault="00D43CCC" w:rsidP="00D43CCC">
      <w:pPr>
        <w:numPr>
          <w:ilvl w:val="2"/>
          <w:numId w:val="21"/>
        </w:numPr>
        <w:ind w:left="1134" w:right="27" w:hanging="567"/>
        <w:jc w:val="both"/>
        <w:rPr>
          <w:rFonts w:ascii="Calibri" w:hAnsi="Calibri" w:cs="Calibri"/>
          <w:szCs w:val="22"/>
        </w:rPr>
      </w:pPr>
      <w:r w:rsidRPr="001E7657">
        <w:rPr>
          <w:rFonts w:ascii="Calibri" w:hAnsi="Calibri" w:cs="Calibri"/>
          <w:szCs w:val="22"/>
        </w:rPr>
        <w:t>wypadki na terenie budowy</w:t>
      </w:r>
      <w:r w:rsidR="004534AE">
        <w:rPr>
          <w:rFonts w:ascii="Calibri" w:hAnsi="Calibri" w:cs="Calibri"/>
          <w:szCs w:val="22"/>
        </w:rPr>
        <w:t xml:space="preserve"> lub jej zaplecza</w:t>
      </w:r>
      <w:r>
        <w:rPr>
          <w:rFonts w:ascii="Calibri" w:hAnsi="Calibri" w:cs="Calibri"/>
          <w:szCs w:val="22"/>
        </w:rPr>
        <w:t>.</w:t>
      </w:r>
      <w:r w:rsidRPr="00F8788D">
        <w:rPr>
          <w:rFonts w:ascii="Calibri" w:hAnsi="Calibri" w:cs="Calibri"/>
          <w:szCs w:val="22"/>
        </w:rPr>
        <w:t xml:space="preserve"> </w:t>
      </w:r>
    </w:p>
    <w:p w14:paraId="0CDE6922" w14:textId="77777777" w:rsidR="00D43CCC" w:rsidRPr="001E7657" w:rsidRDefault="00D43CCC" w:rsidP="00D43CCC">
      <w:pPr>
        <w:numPr>
          <w:ilvl w:val="3"/>
          <w:numId w:val="15"/>
        </w:numPr>
        <w:ind w:left="567" w:right="27" w:hanging="567"/>
        <w:jc w:val="both"/>
        <w:rPr>
          <w:rFonts w:ascii="Calibri" w:hAnsi="Calibri" w:cs="Calibri"/>
          <w:szCs w:val="22"/>
        </w:rPr>
      </w:pPr>
      <w:r w:rsidRPr="00F8788D">
        <w:rPr>
          <w:rFonts w:ascii="Calibri" w:hAnsi="Calibri" w:cs="Calibri"/>
          <w:szCs w:val="22"/>
        </w:rPr>
        <w:t>Wyroby budowlane użyte do wykonania robót muszą odpowiadać wymaganiom określonym w</w:t>
      </w:r>
      <w:r>
        <w:rPr>
          <w:rFonts w:ascii="Calibri" w:hAnsi="Calibri" w:cs="Calibri"/>
          <w:szCs w:val="22"/>
        </w:rPr>
        <w:t> </w:t>
      </w:r>
      <w:r w:rsidRPr="00F8788D">
        <w:rPr>
          <w:rFonts w:ascii="Calibri" w:hAnsi="Calibri" w:cs="Calibri"/>
          <w:szCs w:val="22"/>
        </w:rPr>
        <w:t xml:space="preserve">obowiązujących przepisach. </w:t>
      </w:r>
    </w:p>
    <w:p w14:paraId="532AD951" w14:textId="77777777" w:rsidR="00D43CCC" w:rsidRPr="001E7657" w:rsidRDefault="00D43CCC" w:rsidP="00D43CCC">
      <w:pPr>
        <w:numPr>
          <w:ilvl w:val="3"/>
          <w:numId w:val="15"/>
        </w:numPr>
        <w:ind w:left="567" w:right="27" w:hanging="567"/>
        <w:jc w:val="both"/>
        <w:rPr>
          <w:rFonts w:ascii="Calibri" w:hAnsi="Calibri" w:cs="Calibri"/>
          <w:szCs w:val="22"/>
        </w:rPr>
      </w:pPr>
      <w:r w:rsidRPr="00F8788D">
        <w:rPr>
          <w:rFonts w:ascii="Calibri" w:hAnsi="Calibri" w:cs="Calibri"/>
          <w:szCs w:val="22"/>
        </w:rPr>
        <w:t>Wykonawca przekaże Zamawiające</w:t>
      </w:r>
      <w:r>
        <w:rPr>
          <w:rFonts w:ascii="Calibri" w:hAnsi="Calibri" w:cs="Calibri"/>
          <w:szCs w:val="22"/>
        </w:rPr>
        <w:t>mu w dniu zgłoszenia gotowości</w:t>
      </w:r>
      <w:r w:rsidRPr="00F8788D">
        <w:rPr>
          <w:rFonts w:ascii="Calibri" w:hAnsi="Calibri" w:cs="Calibri"/>
          <w:szCs w:val="22"/>
        </w:rPr>
        <w:t xml:space="preserve"> do odbioru końcowego</w:t>
      </w:r>
      <w:r>
        <w:rPr>
          <w:rFonts w:ascii="Calibri" w:hAnsi="Calibri" w:cs="Calibri"/>
          <w:szCs w:val="22"/>
        </w:rPr>
        <w:t xml:space="preserve"> </w:t>
      </w:r>
      <w:r w:rsidRPr="007E6075">
        <w:rPr>
          <w:rFonts w:ascii="Calibri" w:hAnsi="Calibri" w:cs="Calibri"/>
          <w:szCs w:val="22"/>
        </w:rPr>
        <w:t>w formie trwale</w:t>
      </w:r>
      <w:r w:rsidRPr="00F8788D">
        <w:rPr>
          <w:rFonts w:ascii="Calibri" w:hAnsi="Calibri" w:cs="Calibri"/>
          <w:szCs w:val="22"/>
        </w:rPr>
        <w:t xml:space="preserve"> spiętej wszelkie dokumenty dotyczące wykonania Przedmiotu Umowy, w tym w szczególności: </w:t>
      </w:r>
    </w:p>
    <w:p w14:paraId="2DDFE4D9" w14:textId="77777777" w:rsidR="00D43CCC" w:rsidRPr="001E7657" w:rsidRDefault="00D43CCC" w:rsidP="00D43CCC">
      <w:pPr>
        <w:numPr>
          <w:ilvl w:val="0"/>
          <w:numId w:val="49"/>
        </w:numPr>
        <w:ind w:left="1134" w:right="27" w:hanging="567"/>
        <w:jc w:val="both"/>
        <w:rPr>
          <w:rFonts w:ascii="Calibri" w:hAnsi="Calibri" w:cs="Calibri"/>
          <w:szCs w:val="22"/>
        </w:rPr>
      </w:pPr>
      <w:r w:rsidRPr="00F8788D">
        <w:rPr>
          <w:rFonts w:ascii="Calibri" w:hAnsi="Calibri" w:cs="Calibri"/>
          <w:szCs w:val="22"/>
          <w:lang w:eastAsia="pl-PL"/>
        </w:rPr>
        <w:t>Dokumentację powykonawczą wraz z naniesionymi zmianami dokonanymi w toku wykonywania robót wraz z nazwami wbudowanych materiałów i urządzeń. Dokumentacja powykonawcza powinna być potwierdzona przez kierownika budowy a</w:t>
      </w:r>
      <w:r>
        <w:rPr>
          <w:rFonts w:ascii="Calibri" w:hAnsi="Calibri" w:cs="Calibri"/>
          <w:szCs w:val="22"/>
          <w:lang w:eastAsia="pl-PL"/>
        </w:rPr>
        <w:t> </w:t>
      </w:r>
      <w:r w:rsidRPr="00F8788D">
        <w:rPr>
          <w:rFonts w:ascii="Calibri" w:hAnsi="Calibri" w:cs="Calibri"/>
          <w:szCs w:val="22"/>
          <w:lang w:eastAsia="pl-PL"/>
        </w:rPr>
        <w:t>zmiany w dokumentacji potwierdzone przez projektantów</w:t>
      </w:r>
      <w:r>
        <w:rPr>
          <w:rFonts w:ascii="Calibri" w:hAnsi="Calibri" w:cs="Calibri"/>
          <w:szCs w:val="22"/>
          <w:lang w:eastAsia="pl-PL"/>
        </w:rPr>
        <w:t>;</w:t>
      </w:r>
      <w:r w:rsidRPr="00F8788D">
        <w:rPr>
          <w:rFonts w:ascii="Calibri" w:hAnsi="Calibri" w:cs="Calibri"/>
          <w:szCs w:val="22"/>
          <w:lang w:eastAsia="pl-PL"/>
        </w:rPr>
        <w:t xml:space="preserve"> </w:t>
      </w:r>
    </w:p>
    <w:p w14:paraId="015B2C4E" w14:textId="288709A7" w:rsidR="00D43CCC" w:rsidRPr="004534AE" w:rsidRDefault="00D43CCC" w:rsidP="00D43CCC">
      <w:pPr>
        <w:numPr>
          <w:ilvl w:val="0"/>
          <w:numId w:val="49"/>
        </w:numPr>
        <w:ind w:left="1134" w:right="27" w:hanging="567"/>
        <w:jc w:val="both"/>
        <w:rPr>
          <w:rFonts w:ascii="Calibri" w:hAnsi="Calibri" w:cs="Calibri"/>
          <w:szCs w:val="22"/>
        </w:rPr>
      </w:pPr>
      <w:r w:rsidRPr="001E7657">
        <w:rPr>
          <w:rFonts w:ascii="Calibri" w:hAnsi="Calibri" w:cs="Calibri"/>
          <w:szCs w:val="22"/>
          <w:lang w:eastAsia="pl-PL"/>
        </w:rPr>
        <w:t xml:space="preserve">Wnioski materiałowe </w:t>
      </w:r>
      <w:r>
        <w:rPr>
          <w:rFonts w:ascii="Calibri" w:hAnsi="Calibri" w:cs="Calibri"/>
          <w:szCs w:val="22"/>
          <w:lang w:eastAsia="pl-PL"/>
        </w:rPr>
        <w:t xml:space="preserve">zatwierdzone przez Zamawiającego </w:t>
      </w:r>
      <w:r w:rsidRPr="001E7657">
        <w:rPr>
          <w:rFonts w:ascii="Calibri" w:hAnsi="Calibri" w:cs="Calibri"/>
          <w:szCs w:val="22"/>
          <w:lang w:eastAsia="pl-PL"/>
        </w:rPr>
        <w:t>wraz z dokumentami potwierdzającymi jakość i pochodzenie wbudowanych materiałów oraz ich dopuszczenie do</w:t>
      </w:r>
      <w:r>
        <w:rPr>
          <w:rFonts w:ascii="Calibri" w:hAnsi="Calibri" w:cs="Calibri"/>
          <w:szCs w:val="22"/>
          <w:lang w:eastAsia="pl-PL"/>
        </w:rPr>
        <w:t> </w:t>
      </w:r>
      <w:r w:rsidRPr="001E7657">
        <w:rPr>
          <w:rFonts w:ascii="Calibri" w:hAnsi="Calibri" w:cs="Calibri"/>
          <w:szCs w:val="22"/>
          <w:lang w:eastAsia="pl-PL"/>
        </w:rPr>
        <w:t>stosowania w Polsce poświadczone przez kierownika budowy, że zostały zastosowane w</w:t>
      </w:r>
      <w:r>
        <w:rPr>
          <w:rFonts w:ascii="Calibri" w:hAnsi="Calibri" w:cs="Calibri"/>
          <w:szCs w:val="22"/>
          <w:lang w:eastAsia="pl-PL"/>
        </w:rPr>
        <w:t> </w:t>
      </w:r>
      <w:r w:rsidRPr="001E7657">
        <w:rPr>
          <w:rFonts w:ascii="Calibri" w:hAnsi="Calibri" w:cs="Calibri"/>
          <w:szCs w:val="22"/>
          <w:lang w:eastAsia="pl-PL"/>
        </w:rPr>
        <w:t>trakcie realizacji inwestycji</w:t>
      </w:r>
      <w:r>
        <w:rPr>
          <w:rFonts w:ascii="Calibri" w:hAnsi="Calibri" w:cs="Calibri"/>
          <w:szCs w:val="22"/>
          <w:lang w:eastAsia="pl-PL"/>
        </w:rPr>
        <w:t>;</w:t>
      </w:r>
      <w:r w:rsidRPr="001E7657">
        <w:rPr>
          <w:rFonts w:ascii="Calibri" w:hAnsi="Calibri" w:cs="Calibri"/>
          <w:color w:val="FF0000"/>
          <w:szCs w:val="22"/>
          <w:lang w:eastAsia="pl-PL"/>
        </w:rPr>
        <w:t xml:space="preserve"> </w:t>
      </w:r>
    </w:p>
    <w:p w14:paraId="21BF6D27" w14:textId="77777777" w:rsidR="00D43CCC" w:rsidRPr="001E7657" w:rsidRDefault="00D43CCC" w:rsidP="00D43CCC">
      <w:pPr>
        <w:numPr>
          <w:ilvl w:val="0"/>
          <w:numId w:val="49"/>
        </w:numPr>
        <w:ind w:left="1134" w:right="27" w:hanging="567"/>
        <w:jc w:val="both"/>
        <w:rPr>
          <w:rFonts w:ascii="Calibri" w:hAnsi="Calibri" w:cs="Calibri"/>
          <w:szCs w:val="22"/>
        </w:rPr>
      </w:pPr>
      <w:r>
        <w:rPr>
          <w:rFonts w:ascii="Calibri" w:hAnsi="Calibri" w:cs="Calibri"/>
          <w:szCs w:val="22"/>
          <w:lang w:eastAsia="pl-PL"/>
        </w:rPr>
        <w:t>O</w:t>
      </w:r>
      <w:r w:rsidRPr="001E7657">
        <w:rPr>
          <w:rFonts w:ascii="Calibri" w:hAnsi="Calibri" w:cs="Calibri"/>
          <w:szCs w:val="22"/>
          <w:lang w:eastAsia="pl-PL"/>
        </w:rPr>
        <w:t>ryginał i kopię dziennika budowy</w:t>
      </w:r>
      <w:r>
        <w:rPr>
          <w:rFonts w:ascii="Calibri" w:hAnsi="Calibri" w:cs="Calibri"/>
          <w:szCs w:val="22"/>
          <w:lang w:eastAsia="pl-PL"/>
        </w:rPr>
        <w:t>;</w:t>
      </w:r>
    </w:p>
    <w:p w14:paraId="47CB2937" w14:textId="77777777" w:rsidR="00D43CCC" w:rsidRPr="001E7657" w:rsidRDefault="00D43CCC" w:rsidP="00D43CCC">
      <w:pPr>
        <w:numPr>
          <w:ilvl w:val="0"/>
          <w:numId w:val="49"/>
        </w:numPr>
        <w:ind w:left="1134" w:right="27" w:hanging="567"/>
        <w:jc w:val="both"/>
        <w:rPr>
          <w:rFonts w:ascii="Calibri" w:hAnsi="Calibri" w:cs="Calibri"/>
          <w:szCs w:val="22"/>
        </w:rPr>
      </w:pPr>
      <w:r>
        <w:rPr>
          <w:rFonts w:ascii="Calibri" w:hAnsi="Calibri" w:cs="Calibri"/>
          <w:szCs w:val="22"/>
          <w:lang w:eastAsia="pl-PL"/>
        </w:rPr>
        <w:t>O</w:t>
      </w:r>
      <w:r w:rsidRPr="001E7657">
        <w:rPr>
          <w:rFonts w:ascii="Calibri" w:hAnsi="Calibri" w:cs="Calibri"/>
          <w:szCs w:val="22"/>
          <w:lang w:eastAsia="pl-PL"/>
        </w:rPr>
        <w:t>świadczenie kierownika budowy (oryginał i 1 kopia)</w:t>
      </w:r>
      <w:r>
        <w:rPr>
          <w:rFonts w:ascii="Calibri" w:hAnsi="Calibri" w:cs="Calibri"/>
          <w:szCs w:val="22"/>
          <w:lang w:eastAsia="pl-PL"/>
        </w:rPr>
        <w:t>;</w:t>
      </w:r>
      <w:r w:rsidRPr="001E7657">
        <w:rPr>
          <w:rFonts w:ascii="Calibri" w:hAnsi="Calibri" w:cs="Calibri"/>
          <w:szCs w:val="22"/>
          <w:lang w:eastAsia="pl-PL"/>
        </w:rPr>
        <w:t xml:space="preserve"> </w:t>
      </w:r>
    </w:p>
    <w:p w14:paraId="57F9033A" w14:textId="77777777" w:rsidR="00D43CCC" w:rsidRPr="001E7657" w:rsidRDefault="00D43CCC" w:rsidP="00D43CCC">
      <w:pPr>
        <w:numPr>
          <w:ilvl w:val="0"/>
          <w:numId w:val="63"/>
        </w:numPr>
        <w:ind w:left="1560"/>
        <w:jc w:val="both"/>
        <w:rPr>
          <w:rFonts w:ascii="Calibri" w:hAnsi="Calibri" w:cs="Calibri"/>
          <w:szCs w:val="22"/>
          <w:lang w:eastAsia="pl-PL"/>
        </w:rPr>
      </w:pPr>
      <w:r w:rsidRPr="001E7657">
        <w:rPr>
          <w:rFonts w:ascii="Calibri" w:hAnsi="Calibri" w:cs="Calibri"/>
          <w:szCs w:val="22"/>
          <w:lang w:eastAsia="pl-PL"/>
        </w:rPr>
        <w:t xml:space="preserve"> o zgodności wykonania obiektu budowlanego zgodnie z projektem budowlanym / wykonawczym</w:t>
      </w:r>
      <w:r>
        <w:rPr>
          <w:rFonts w:ascii="Calibri" w:hAnsi="Calibri" w:cs="Calibri"/>
          <w:szCs w:val="22"/>
          <w:lang w:eastAsia="pl-PL"/>
        </w:rPr>
        <w:t xml:space="preserve"> zamiennym</w:t>
      </w:r>
      <w:r w:rsidRPr="001E7657">
        <w:rPr>
          <w:rFonts w:ascii="Calibri" w:hAnsi="Calibri" w:cs="Calibri"/>
          <w:szCs w:val="22"/>
          <w:lang w:eastAsia="pl-PL"/>
        </w:rPr>
        <w:t>,</w:t>
      </w:r>
      <w:r>
        <w:rPr>
          <w:rFonts w:ascii="Calibri" w:hAnsi="Calibri" w:cs="Calibri"/>
          <w:szCs w:val="22"/>
          <w:lang w:eastAsia="pl-PL"/>
        </w:rPr>
        <w:t xml:space="preserve"> dokumentacją projektową,</w:t>
      </w:r>
      <w:r w:rsidRPr="001E7657">
        <w:rPr>
          <w:rFonts w:ascii="Calibri" w:hAnsi="Calibri" w:cs="Calibri"/>
          <w:szCs w:val="22"/>
          <w:lang w:eastAsia="pl-PL"/>
        </w:rPr>
        <w:t xml:space="preserve"> warunkami pozwolenia na budowę, sztuką budowlaną oraz przepisami i</w:t>
      </w:r>
      <w:r>
        <w:rPr>
          <w:rFonts w:ascii="Calibri" w:hAnsi="Calibri" w:cs="Calibri"/>
          <w:szCs w:val="22"/>
          <w:lang w:eastAsia="pl-PL"/>
        </w:rPr>
        <w:t> </w:t>
      </w:r>
      <w:r w:rsidRPr="001E7657">
        <w:rPr>
          <w:rFonts w:ascii="Calibri" w:hAnsi="Calibri" w:cs="Calibri"/>
          <w:szCs w:val="22"/>
          <w:lang w:eastAsia="pl-PL"/>
        </w:rPr>
        <w:t>obowiązującymi unormowaniami</w:t>
      </w:r>
      <w:r>
        <w:rPr>
          <w:rFonts w:ascii="Calibri" w:hAnsi="Calibri" w:cs="Calibri"/>
          <w:szCs w:val="22"/>
          <w:lang w:eastAsia="pl-PL"/>
        </w:rPr>
        <w:t>;</w:t>
      </w:r>
      <w:r w:rsidRPr="00A037F4">
        <w:rPr>
          <w:rFonts w:ascii="Calibri" w:hAnsi="Calibri" w:cs="Calibri"/>
          <w:szCs w:val="22"/>
          <w:lang w:eastAsia="pl-PL"/>
        </w:rPr>
        <w:t xml:space="preserve"> </w:t>
      </w:r>
    </w:p>
    <w:p w14:paraId="06FD9AF2" w14:textId="77777777" w:rsidR="00D43CCC" w:rsidRPr="001E7657" w:rsidRDefault="00D43CCC" w:rsidP="00D43CCC">
      <w:pPr>
        <w:numPr>
          <w:ilvl w:val="0"/>
          <w:numId w:val="63"/>
        </w:numPr>
        <w:ind w:left="1560"/>
        <w:jc w:val="both"/>
        <w:rPr>
          <w:rFonts w:ascii="Calibri" w:hAnsi="Calibri" w:cs="Calibri"/>
          <w:szCs w:val="22"/>
          <w:lang w:eastAsia="pl-PL"/>
        </w:rPr>
      </w:pPr>
      <w:r>
        <w:rPr>
          <w:rFonts w:ascii="Calibri" w:hAnsi="Calibri" w:cs="Calibri"/>
          <w:szCs w:val="22"/>
          <w:lang w:eastAsia="pl-PL"/>
        </w:rPr>
        <w:t xml:space="preserve"> </w:t>
      </w:r>
      <w:r w:rsidRPr="001E7657">
        <w:rPr>
          <w:rFonts w:ascii="Calibri" w:hAnsi="Calibri" w:cs="Calibri"/>
          <w:szCs w:val="22"/>
          <w:lang w:eastAsia="pl-PL"/>
        </w:rPr>
        <w:t>o doprowadzeniu do należytego stanu i porządku terenu budowy a także – w razie korzystania – ulicy, sąsiedniej nieruchomości, budynku lub lokalu</w:t>
      </w:r>
      <w:r>
        <w:rPr>
          <w:rFonts w:ascii="Calibri" w:hAnsi="Calibri" w:cs="Calibri"/>
          <w:szCs w:val="22"/>
          <w:lang w:eastAsia="pl-PL"/>
        </w:rPr>
        <w:t>.</w:t>
      </w:r>
    </w:p>
    <w:p w14:paraId="4A2DE558" w14:textId="77777777" w:rsidR="00D43CCC" w:rsidRPr="001E7657" w:rsidRDefault="00D43CCC" w:rsidP="00D43CCC">
      <w:pPr>
        <w:numPr>
          <w:ilvl w:val="0"/>
          <w:numId w:val="49"/>
        </w:numPr>
        <w:ind w:left="1134" w:right="27" w:hanging="567"/>
        <w:jc w:val="both"/>
        <w:rPr>
          <w:rFonts w:ascii="Calibri" w:hAnsi="Calibri" w:cs="Calibri"/>
          <w:szCs w:val="22"/>
        </w:rPr>
      </w:pPr>
      <w:r w:rsidRPr="001E7657">
        <w:rPr>
          <w:rFonts w:ascii="Calibri" w:hAnsi="Calibri" w:cs="Calibri"/>
          <w:szCs w:val="22"/>
          <w:lang w:eastAsia="pl-PL"/>
        </w:rPr>
        <w:t>Dokumentację z zakończonych testów m.in. protokoły badań i sprawdzeń (oryginał i 1 kopia)</w:t>
      </w:r>
      <w:r>
        <w:rPr>
          <w:rFonts w:ascii="Calibri" w:hAnsi="Calibri" w:cs="Calibri"/>
          <w:szCs w:val="22"/>
          <w:lang w:eastAsia="pl-PL"/>
        </w:rPr>
        <w:t>;</w:t>
      </w:r>
      <w:r w:rsidRPr="001E7657">
        <w:rPr>
          <w:rFonts w:ascii="Calibri" w:hAnsi="Calibri" w:cs="Calibri"/>
          <w:szCs w:val="22"/>
          <w:lang w:eastAsia="pl-PL"/>
        </w:rPr>
        <w:t xml:space="preserve"> </w:t>
      </w:r>
    </w:p>
    <w:p w14:paraId="5DC439FB" w14:textId="77777777" w:rsidR="00D43CCC" w:rsidRPr="0032307E" w:rsidRDefault="00D43CCC" w:rsidP="00D43CCC">
      <w:pPr>
        <w:numPr>
          <w:ilvl w:val="0"/>
          <w:numId w:val="49"/>
        </w:numPr>
        <w:ind w:left="1134" w:right="567" w:hanging="567"/>
        <w:jc w:val="both"/>
        <w:rPr>
          <w:rFonts w:ascii="Calibri" w:hAnsi="Calibri" w:cs="Calibri"/>
          <w:szCs w:val="22"/>
        </w:rPr>
      </w:pPr>
      <w:r w:rsidRPr="0032307E">
        <w:rPr>
          <w:rFonts w:ascii="Calibri" w:hAnsi="Calibri" w:cs="Calibri"/>
          <w:szCs w:val="22"/>
          <w:lang w:eastAsia="pl-PL"/>
        </w:rPr>
        <w:t>Dokumentację fotograficzną z realizacji prac poszczególnych branż</w:t>
      </w:r>
      <w:r>
        <w:rPr>
          <w:rFonts w:ascii="Calibri" w:hAnsi="Calibri" w:cs="Calibri"/>
          <w:szCs w:val="22"/>
          <w:lang w:eastAsia="pl-PL"/>
        </w:rPr>
        <w:t>;</w:t>
      </w:r>
      <w:r w:rsidRPr="0032307E">
        <w:rPr>
          <w:rFonts w:ascii="Calibri" w:hAnsi="Calibri" w:cs="Calibri"/>
          <w:szCs w:val="22"/>
          <w:lang w:eastAsia="pl-PL"/>
        </w:rPr>
        <w:t xml:space="preserve"> </w:t>
      </w:r>
    </w:p>
    <w:p w14:paraId="4BF14A4B" w14:textId="77777777" w:rsidR="00D43CCC" w:rsidRPr="001E7657" w:rsidRDefault="00D43CCC" w:rsidP="00D43CCC">
      <w:pPr>
        <w:numPr>
          <w:ilvl w:val="0"/>
          <w:numId w:val="49"/>
        </w:numPr>
        <w:ind w:left="1134" w:right="567" w:hanging="567"/>
        <w:jc w:val="both"/>
        <w:rPr>
          <w:rFonts w:ascii="Calibri" w:hAnsi="Calibri" w:cs="Calibri"/>
          <w:szCs w:val="22"/>
        </w:rPr>
      </w:pPr>
      <w:r w:rsidRPr="001E7657">
        <w:rPr>
          <w:rFonts w:ascii="Calibri" w:hAnsi="Calibri" w:cs="Calibri"/>
          <w:szCs w:val="22"/>
          <w:lang w:eastAsia="pl-PL"/>
        </w:rPr>
        <w:t xml:space="preserve">Protokoły oraz pozostałe dokumenty z realizacji </w:t>
      </w:r>
      <w:r>
        <w:rPr>
          <w:rFonts w:ascii="Calibri" w:hAnsi="Calibri" w:cs="Calibri"/>
          <w:szCs w:val="22"/>
        </w:rPr>
        <w:t>zadania;</w:t>
      </w:r>
    </w:p>
    <w:p w14:paraId="02BBFF9C" w14:textId="0B253D84" w:rsidR="00D43CCC" w:rsidRPr="001E7657" w:rsidRDefault="00D43CCC" w:rsidP="00D43CCC">
      <w:pPr>
        <w:numPr>
          <w:ilvl w:val="0"/>
          <w:numId w:val="49"/>
        </w:numPr>
        <w:ind w:left="1134" w:right="27" w:hanging="567"/>
        <w:jc w:val="both"/>
        <w:rPr>
          <w:rFonts w:ascii="Calibri" w:hAnsi="Calibri" w:cs="Calibri"/>
          <w:szCs w:val="22"/>
        </w:rPr>
      </w:pPr>
      <w:r w:rsidRPr="005D0D45">
        <w:rPr>
          <w:rFonts w:ascii="Calibri" w:hAnsi="Calibri" w:cs="Calibri"/>
          <w:szCs w:val="22"/>
          <w:lang w:eastAsia="pl-PL"/>
        </w:rPr>
        <w:t xml:space="preserve">Wytyczne dla Zamawiającego w formie podręcznika użytkowania </w:t>
      </w:r>
      <w:r w:rsidR="004534AE">
        <w:rPr>
          <w:rFonts w:ascii="Calibri" w:hAnsi="Calibri" w:cs="Calibri"/>
          <w:szCs w:val="22"/>
          <w:lang w:eastAsia="pl-PL"/>
        </w:rPr>
        <w:t>zagospodarowanej części obiektu</w:t>
      </w:r>
      <w:r w:rsidRPr="005D0D45">
        <w:rPr>
          <w:rFonts w:ascii="Calibri" w:hAnsi="Calibri" w:cs="Calibri"/>
          <w:szCs w:val="22"/>
          <w:lang w:eastAsia="pl-PL"/>
        </w:rPr>
        <w:t xml:space="preserve"> dot. ogólnych zasad utrzymania części obiektu </w:t>
      </w:r>
      <w:r>
        <w:rPr>
          <w:rFonts w:ascii="Calibri" w:hAnsi="Calibri" w:cs="Calibri"/>
          <w:szCs w:val="22"/>
          <w:lang w:eastAsia="pl-PL"/>
        </w:rPr>
        <w:t xml:space="preserve">objętego przedmiotem zamówienia </w:t>
      </w:r>
      <w:r w:rsidRPr="005D0D45">
        <w:rPr>
          <w:rFonts w:ascii="Calibri" w:hAnsi="Calibri" w:cs="Calibri"/>
          <w:szCs w:val="22"/>
          <w:lang w:eastAsia="pl-PL"/>
        </w:rPr>
        <w:t>wraz z Instrukcjami obsługi i konserwacji dla każdego z zamontowanych urządzeń, DTR oraz jednoznacznymi wytycznymi dot. koniecznych do wykonywania przez Zamawiającego czynności w okresie gwarancji – całość w języku polskim w trzech egzemplarzach</w:t>
      </w:r>
      <w:r>
        <w:rPr>
          <w:rFonts w:ascii="Calibri" w:hAnsi="Calibri" w:cs="Calibri"/>
          <w:szCs w:val="22"/>
          <w:lang w:eastAsia="pl-PL"/>
        </w:rPr>
        <w:t>;</w:t>
      </w:r>
    </w:p>
    <w:p w14:paraId="0149A76B" w14:textId="77777777" w:rsidR="00D43CCC" w:rsidRPr="005D0D45" w:rsidRDefault="00D43CCC" w:rsidP="00D43CCC">
      <w:pPr>
        <w:numPr>
          <w:ilvl w:val="0"/>
          <w:numId w:val="49"/>
        </w:numPr>
        <w:ind w:left="1134" w:right="27" w:hanging="567"/>
        <w:jc w:val="both"/>
        <w:rPr>
          <w:rFonts w:ascii="Calibri" w:hAnsi="Calibri" w:cs="Calibri"/>
          <w:szCs w:val="22"/>
        </w:rPr>
      </w:pPr>
      <w:r w:rsidRPr="005D0D45">
        <w:rPr>
          <w:rFonts w:ascii="Calibri" w:hAnsi="Calibri" w:cs="Calibri"/>
          <w:szCs w:val="22"/>
        </w:rPr>
        <w:t>Wykonawca ma obowiązek postępowania z wytwarzanymi odpadam</w:t>
      </w:r>
      <w:r>
        <w:rPr>
          <w:rFonts w:ascii="Calibri" w:hAnsi="Calibri" w:cs="Calibri"/>
          <w:szCs w:val="22"/>
        </w:rPr>
        <w:t>i</w:t>
      </w:r>
      <w:r w:rsidRPr="005D0D45">
        <w:rPr>
          <w:rFonts w:ascii="Calibri" w:hAnsi="Calibri" w:cs="Calibri"/>
          <w:szCs w:val="22"/>
        </w:rPr>
        <w:t xml:space="preserve"> zgodnie z przepisami ustawy z dnia 14 grudnia 2012r (Dz. U. z 2013r. poz. 21 ze zm.) o odpadach oraz okazania i</w:t>
      </w:r>
      <w:r>
        <w:rPr>
          <w:rFonts w:ascii="Calibri" w:hAnsi="Calibri" w:cs="Calibri"/>
          <w:szCs w:val="22"/>
        </w:rPr>
        <w:t> </w:t>
      </w:r>
      <w:r w:rsidRPr="005D0D45">
        <w:rPr>
          <w:rFonts w:ascii="Calibri" w:hAnsi="Calibri" w:cs="Calibri"/>
          <w:szCs w:val="22"/>
        </w:rPr>
        <w:t xml:space="preserve">udostępnienia wszelkich dokumentów wymaganych tą ustawą na każde żądanie Zamawiającego. </w:t>
      </w:r>
    </w:p>
    <w:p w14:paraId="65A313F6" w14:textId="77777777" w:rsidR="00D43CCC" w:rsidRPr="003B3BCF" w:rsidRDefault="00D43CCC" w:rsidP="003B3BCF">
      <w:pPr>
        <w:ind w:left="567" w:right="27" w:firstLine="0"/>
        <w:jc w:val="both"/>
        <w:rPr>
          <w:rFonts w:ascii="Calibri" w:hAnsi="Calibri" w:cs="Calibri"/>
          <w:b/>
          <w:color w:val="000000" w:themeColor="text1"/>
          <w:szCs w:val="22"/>
        </w:rPr>
      </w:pPr>
    </w:p>
    <w:p w14:paraId="12401C7A" w14:textId="7BAB2B92" w:rsidR="004534AE" w:rsidRDefault="004534AE" w:rsidP="004534AE">
      <w:pPr>
        <w:ind w:left="567" w:right="567" w:hanging="567"/>
        <w:jc w:val="center"/>
        <w:rPr>
          <w:rFonts w:ascii="Calibri" w:hAnsi="Calibri" w:cs="Calibri"/>
          <w:b/>
          <w:szCs w:val="22"/>
        </w:rPr>
      </w:pPr>
      <w:r>
        <w:rPr>
          <w:rFonts w:ascii="Calibri" w:hAnsi="Calibri" w:cs="Calibri"/>
          <w:b/>
          <w:szCs w:val="22"/>
        </w:rPr>
        <w:t xml:space="preserve">§ </w:t>
      </w:r>
      <w:r w:rsidR="00484CBB">
        <w:rPr>
          <w:rFonts w:ascii="Calibri" w:hAnsi="Calibri" w:cs="Calibri"/>
          <w:b/>
          <w:szCs w:val="22"/>
        </w:rPr>
        <w:t>6</w:t>
      </w:r>
    </w:p>
    <w:p w14:paraId="40913668" w14:textId="77777777" w:rsidR="004534AE" w:rsidRPr="001E7657" w:rsidRDefault="004534AE" w:rsidP="004534AE">
      <w:pPr>
        <w:ind w:left="567" w:right="567" w:hanging="567"/>
        <w:jc w:val="center"/>
        <w:rPr>
          <w:rFonts w:ascii="Calibri" w:hAnsi="Calibri" w:cs="Calibri"/>
          <w:b/>
          <w:szCs w:val="22"/>
        </w:rPr>
      </w:pPr>
      <w:r>
        <w:rPr>
          <w:rFonts w:ascii="Calibri" w:hAnsi="Calibri" w:cs="Calibri"/>
          <w:b/>
          <w:szCs w:val="22"/>
        </w:rPr>
        <w:t>Obowiązki Zamawiającego</w:t>
      </w:r>
    </w:p>
    <w:p w14:paraId="1DE11591" w14:textId="77777777" w:rsidR="004534AE" w:rsidRPr="001E7657" w:rsidRDefault="004534AE" w:rsidP="004534AE">
      <w:pPr>
        <w:ind w:left="567" w:right="28" w:hanging="567"/>
        <w:jc w:val="both"/>
        <w:rPr>
          <w:rFonts w:ascii="Calibri" w:hAnsi="Calibri" w:cs="Calibri"/>
          <w:szCs w:val="22"/>
        </w:rPr>
      </w:pPr>
      <w:r w:rsidRPr="001E7657">
        <w:rPr>
          <w:rFonts w:ascii="Calibri" w:hAnsi="Calibri" w:cs="Calibri"/>
          <w:szCs w:val="22"/>
        </w:rPr>
        <w:t xml:space="preserve">Do obowiązków Zamawiającego należy: </w:t>
      </w:r>
    </w:p>
    <w:p w14:paraId="5F0510B9" w14:textId="77777777" w:rsidR="004534AE" w:rsidRPr="00484CBB" w:rsidRDefault="004534AE" w:rsidP="004534AE">
      <w:pPr>
        <w:numPr>
          <w:ilvl w:val="3"/>
          <w:numId w:val="16"/>
        </w:numPr>
        <w:tabs>
          <w:tab w:val="clear" w:pos="644"/>
          <w:tab w:val="num" w:pos="567"/>
        </w:tabs>
        <w:ind w:left="567" w:right="284" w:hanging="567"/>
        <w:jc w:val="both"/>
        <w:rPr>
          <w:rFonts w:ascii="Calibri" w:hAnsi="Calibri" w:cs="Calibri"/>
          <w:szCs w:val="22"/>
        </w:rPr>
      </w:pPr>
      <w:r w:rsidRPr="00484CBB">
        <w:rPr>
          <w:rFonts w:ascii="Calibri" w:hAnsi="Calibri" w:cs="Calibri"/>
          <w:szCs w:val="22"/>
        </w:rPr>
        <w:t>Przekazanie Wykonawcy terenu budowy oraz dziennika budowy w terminie określonym w par. 4 ust.1</w:t>
      </w:r>
    </w:p>
    <w:p w14:paraId="06070E76" w14:textId="28AE79C8" w:rsidR="00C044F6" w:rsidRDefault="00C044F6" w:rsidP="004534AE">
      <w:pPr>
        <w:numPr>
          <w:ilvl w:val="3"/>
          <w:numId w:val="16"/>
        </w:numPr>
        <w:tabs>
          <w:tab w:val="clear" w:pos="644"/>
          <w:tab w:val="num" w:pos="567"/>
        </w:tabs>
        <w:ind w:left="567" w:right="27" w:hanging="567"/>
        <w:jc w:val="both"/>
        <w:rPr>
          <w:rFonts w:ascii="Calibri" w:hAnsi="Calibri" w:cs="Calibri"/>
          <w:szCs w:val="22"/>
        </w:rPr>
      </w:pPr>
      <w:r>
        <w:rPr>
          <w:rFonts w:ascii="Calibri" w:hAnsi="Calibri" w:cs="Calibri"/>
          <w:szCs w:val="22"/>
        </w:rPr>
        <w:t>Udostepnienie części dziedzińca na zorganizowanie zaplecza budowy,</w:t>
      </w:r>
    </w:p>
    <w:p w14:paraId="49DCED33" w14:textId="3694D047" w:rsidR="004534AE" w:rsidRPr="001E7657" w:rsidRDefault="004534AE" w:rsidP="004534AE">
      <w:pPr>
        <w:numPr>
          <w:ilvl w:val="3"/>
          <w:numId w:val="16"/>
        </w:numPr>
        <w:tabs>
          <w:tab w:val="clear" w:pos="644"/>
          <w:tab w:val="num" w:pos="567"/>
        </w:tabs>
        <w:ind w:left="567" w:right="27" w:hanging="567"/>
        <w:jc w:val="both"/>
        <w:rPr>
          <w:rFonts w:ascii="Calibri" w:hAnsi="Calibri" w:cs="Calibri"/>
          <w:szCs w:val="22"/>
        </w:rPr>
      </w:pPr>
      <w:r w:rsidRPr="001E7657">
        <w:rPr>
          <w:rFonts w:ascii="Calibri" w:hAnsi="Calibri" w:cs="Calibri"/>
          <w:szCs w:val="22"/>
        </w:rPr>
        <w:t>Stała współpraca z Wykonawcą w zakresie</w:t>
      </w:r>
      <w:r w:rsidR="00C044F6">
        <w:rPr>
          <w:rFonts w:ascii="Calibri" w:hAnsi="Calibri" w:cs="Calibri"/>
          <w:szCs w:val="22"/>
        </w:rPr>
        <w:t xml:space="preserve"> oraz w terminach</w:t>
      </w:r>
      <w:r w:rsidRPr="001E7657">
        <w:rPr>
          <w:rFonts w:ascii="Calibri" w:hAnsi="Calibri" w:cs="Calibri"/>
          <w:szCs w:val="22"/>
        </w:rPr>
        <w:t>, w jaki</w:t>
      </w:r>
      <w:r w:rsidR="00C044F6">
        <w:rPr>
          <w:rFonts w:ascii="Calibri" w:hAnsi="Calibri" w:cs="Calibri"/>
          <w:szCs w:val="22"/>
        </w:rPr>
        <w:t>ch</w:t>
      </w:r>
      <w:r w:rsidRPr="001E7657">
        <w:rPr>
          <w:rFonts w:ascii="Calibri" w:hAnsi="Calibri" w:cs="Calibri"/>
          <w:szCs w:val="22"/>
        </w:rPr>
        <w:t xml:space="preserve"> będzie tego wymagała realizacja </w:t>
      </w:r>
      <w:r>
        <w:rPr>
          <w:rFonts w:ascii="Calibri" w:hAnsi="Calibri" w:cs="Calibri"/>
          <w:szCs w:val="22"/>
        </w:rPr>
        <w:t>p</w:t>
      </w:r>
      <w:r w:rsidRPr="001E7657">
        <w:rPr>
          <w:rFonts w:ascii="Calibri" w:hAnsi="Calibri" w:cs="Calibri"/>
          <w:szCs w:val="22"/>
        </w:rPr>
        <w:t>rzedmiotu Umowy</w:t>
      </w:r>
      <w:r>
        <w:rPr>
          <w:rFonts w:ascii="Calibri" w:hAnsi="Calibri" w:cs="Calibri"/>
          <w:szCs w:val="22"/>
        </w:rPr>
        <w:t>,</w:t>
      </w:r>
    </w:p>
    <w:p w14:paraId="3B84939F" w14:textId="77777777" w:rsidR="004534AE" w:rsidRPr="001E7657" w:rsidRDefault="004534AE" w:rsidP="004534AE">
      <w:pPr>
        <w:numPr>
          <w:ilvl w:val="3"/>
          <w:numId w:val="16"/>
        </w:numPr>
        <w:tabs>
          <w:tab w:val="clear" w:pos="644"/>
          <w:tab w:val="num" w:pos="567"/>
        </w:tabs>
        <w:ind w:left="567" w:right="27" w:hanging="567"/>
        <w:jc w:val="both"/>
        <w:rPr>
          <w:rFonts w:ascii="Calibri" w:hAnsi="Calibri" w:cs="Calibri"/>
          <w:szCs w:val="22"/>
        </w:rPr>
      </w:pPr>
      <w:r w:rsidRPr="001E7657">
        <w:rPr>
          <w:rFonts w:ascii="Calibri" w:hAnsi="Calibri" w:cs="Calibri"/>
          <w:szCs w:val="22"/>
        </w:rPr>
        <w:t>Odpowiedzi na każde pisemne zgłoszenie Wykonawcy w terminie 5 dni od daty jego wpłynięcia,</w:t>
      </w:r>
    </w:p>
    <w:p w14:paraId="68200949" w14:textId="77777777" w:rsidR="004534AE" w:rsidRPr="001E7657" w:rsidRDefault="004534AE" w:rsidP="004534AE">
      <w:pPr>
        <w:numPr>
          <w:ilvl w:val="3"/>
          <w:numId w:val="16"/>
        </w:numPr>
        <w:tabs>
          <w:tab w:val="clear" w:pos="644"/>
          <w:tab w:val="num" w:pos="567"/>
        </w:tabs>
        <w:ind w:left="567" w:right="27" w:hanging="567"/>
        <w:jc w:val="both"/>
        <w:rPr>
          <w:rFonts w:ascii="Calibri" w:hAnsi="Calibri" w:cs="Calibri"/>
          <w:szCs w:val="22"/>
        </w:rPr>
      </w:pPr>
      <w:r w:rsidRPr="001E7657">
        <w:rPr>
          <w:rFonts w:ascii="Calibri" w:hAnsi="Calibri" w:cs="Calibri"/>
          <w:szCs w:val="22"/>
        </w:rPr>
        <w:t xml:space="preserve">Udzielenie Wykonawcy stosownych pełnomocnictw w terminie 7 dni od dnia podpisania </w:t>
      </w:r>
      <w:r>
        <w:rPr>
          <w:rFonts w:ascii="Calibri" w:hAnsi="Calibri" w:cs="Calibri"/>
          <w:szCs w:val="22"/>
        </w:rPr>
        <w:t>U</w:t>
      </w:r>
      <w:r w:rsidRPr="001E7657">
        <w:rPr>
          <w:rFonts w:ascii="Calibri" w:hAnsi="Calibri" w:cs="Calibri"/>
          <w:szCs w:val="22"/>
        </w:rPr>
        <w:t>mowy, w</w:t>
      </w:r>
      <w:r>
        <w:rPr>
          <w:rFonts w:ascii="Calibri" w:hAnsi="Calibri" w:cs="Calibri"/>
          <w:szCs w:val="22"/>
        </w:rPr>
        <w:t> </w:t>
      </w:r>
      <w:r w:rsidRPr="001E7657">
        <w:rPr>
          <w:rFonts w:ascii="Calibri" w:hAnsi="Calibri" w:cs="Calibri"/>
          <w:szCs w:val="22"/>
        </w:rPr>
        <w:t>zakresie koniecznym do wykonania przez niego obowiązków umownych,</w:t>
      </w:r>
    </w:p>
    <w:p w14:paraId="30111D26" w14:textId="38F13FA4" w:rsidR="004534AE" w:rsidRDefault="004534AE" w:rsidP="004534AE">
      <w:pPr>
        <w:numPr>
          <w:ilvl w:val="3"/>
          <w:numId w:val="16"/>
        </w:numPr>
        <w:tabs>
          <w:tab w:val="clear" w:pos="644"/>
          <w:tab w:val="num" w:pos="567"/>
        </w:tabs>
        <w:ind w:left="567" w:right="27" w:hanging="567"/>
        <w:jc w:val="both"/>
        <w:rPr>
          <w:rFonts w:ascii="Calibri" w:hAnsi="Calibri" w:cs="Calibri"/>
          <w:szCs w:val="22"/>
        </w:rPr>
      </w:pPr>
      <w:r w:rsidRPr="001E7657">
        <w:rPr>
          <w:rFonts w:ascii="Calibri" w:hAnsi="Calibri" w:cs="Calibri"/>
          <w:szCs w:val="22"/>
        </w:rPr>
        <w:t>Zape</w:t>
      </w:r>
      <w:r>
        <w:rPr>
          <w:rFonts w:ascii="Calibri" w:hAnsi="Calibri" w:cs="Calibri"/>
          <w:szCs w:val="22"/>
        </w:rPr>
        <w:t xml:space="preserve">wnienie nadzoru inwestorskiego </w:t>
      </w:r>
      <w:r w:rsidRPr="001E7657">
        <w:rPr>
          <w:rFonts w:ascii="Calibri" w:hAnsi="Calibri" w:cs="Calibri"/>
          <w:szCs w:val="22"/>
        </w:rPr>
        <w:t xml:space="preserve">nad realizacją całego przedmiotu </w:t>
      </w:r>
      <w:r>
        <w:rPr>
          <w:rFonts w:ascii="Calibri" w:hAnsi="Calibri" w:cs="Calibri"/>
          <w:szCs w:val="22"/>
        </w:rPr>
        <w:t>U</w:t>
      </w:r>
      <w:r w:rsidRPr="001E7657">
        <w:rPr>
          <w:rFonts w:ascii="Calibri" w:hAnsi="Calibri" w:cs="Calibri"/>
          <w:szCs w:val="22"/>
        </w:rPr>
        <w:t xml:space="preserve">mowy i w zakresie zapewniającym prawidłową realizację </w:t>
      </w:r>
      <w:r>
        <w:rPr>
          <w:rFonts w:ascii="Calibri" w:hAnsi="Calibri" w:cs="Calibri"/>
          <w:szCs w:val="22"/>
        </w:rPr>
        <w:t>p</w:t>
      </w:r>
      <w:r w:rsidRPr="001E7657">
        <w:rPr>
          <w:rFonts w:ascii="Calibri" w:hAnsi="Calibri" w:cs="Calibri"/>
          <w:szCs w:val="22"/>
        </w:rPr>
        <w:t>rzedmiotu Umowy przez Wykonawcę,</w:t>
      </w:r>
    </w:p>
    <w:p w14:paraId="1A234003" w14:textId="7DE432FA" w:rsidR="002D7B7A" w:rsidRPr="001E7657" w:rsidRDefault="002D7B7A" w:rsidP="004534AE">
      <w:pPr>
        <w:numPr>
          <w:ilvl w:val="3"/>
          <w:numId w:val="16"/>
        </w:numPr>
        <w:tabs>
          <w:tab w:val="clear" w:pos="644"/>
          <w:tab w:val="num" w:pos="567"/>
        </w:tabs>
        <w:ind w:left="567" w:right="27" w:hanging="567"/>
        <w:jc w:val="both"/>
        <w:rPr>
          <w:rFonts w:ascii="Calibri" w:hAnsi="Calibri" w:cs="Calibri"/>
          <w:szCs w:val="22"/>
        </w:rPr>
      </w:pPr>
      <w:r>
        <w:rPr>
          <w:rFonts w:ascii="Calibri" w:hAnsi="Calibri" w:cs="Calibri"/>
          <w:szCs w:val="22"/>
        </w:rPr>
        <w:t>Terminowa akceptacja kart materiałowych,</w:t>
      </w:r>
    </w:p>
    <w:p w14:paraId="1B97F64D" w14:textId="77777777" w:rsidR="004534AE" w:rsidRPr="001E7657" w:rsidRDefault="004534AE" w:rsidP="004534AE">
      <w:pPr>
        <w:numPr>
          <w:ilvl w:val="3"/>
          <w:numId w:val="16"/>
        </w:numPr>
        <w:tabs>
          <w:tab w:val="clear" w:pos="644"/>
          <w:tab w:val="num" w:pos="567"/>
        </w:tabs>
        <w:ind w:left="567" w:right="27" w:hanging="567"/>
        <w:jc w:val="both"/>
        <w:rPr>
          <w:rFonts w:ascii="Calibri" w:hAnsi="Calibri" w:cs="Calibri"/>
          <w:szCs w:val="22"/>
        </w:rPr>
      </w:pPr>
      <w:r w:rsidRPr="001E7657">
        <w:rPr>
          <w:rFonts w:ascii="Calibri" w:hAnsi="Calibri" w:cs="Calibri"/>
          <w:szCs w:val="22"/>
        </w:rPr>
        <w:t>Odebranie wykonanych robót zrealizowanych zgodnie z Umową</w:t>
      </w:r>
      <w:r>
        <w:rPr>
          <w:rFonts w:ascii="Calibri" w:hAnsi="Calibri" w:cs="Calibri"/>
          <w:szCs w:val="22"/>
        </w:rPr>
        <w:t>,</w:t>
      </w:r>
    </w:p>
    <w:p w14:paraId="2FD0A3FE" w14:textId="77777777" w:rsidR="004534AE" w:rsidRPr="001E7657" w:rsidRDefault="004534AE" w:rsidP="004534AE">
      <w:pPr>
        <w:numPr>
          <w:ilvl w:val="3"/>
          <w:numId w:val="16"/>
        </w:numPr>
        <w:tabs>
          <w:tab w:val="clear" w:pos="644"/>
          <w:tab w:val="num" w:pos="567"/>
        </w:tabs>
        <w:ind w:left="567" w:right="27" w:hanging="567"/>
        <w:jc w:val="both"/>
        <w:rPr>
          <w:rFonts w:ascii="Calibri" w:hAnsi="Calibri" w:cs="Calibri"/>
          <w:szCs w:val="22"/>
        </w:rPr>
      </w:pPr>
      <w:r w:rsidRPr="001E7657">
        <w:rPr>
          <w:rFonts w:ascii="Calibri" w:hAnsi="Calibri" w:cs="Calibri"/>
          <w:szCs w:val="22"/>
        </w:rPr>
        <w:t xml:space="preserve">Zapłata </w:t>
      </w:r>
      <w:r>
        <w:rPr>
          <w:rFonts w:ascii="Calibri" w:hAnsi="Calibri" w:cs="Calibri"/>
          <w:szCs w:val="22"/>
        </w:rPr>
        <w:t>W</w:t>
      </w:r>
      <w:r w:rsidRPr="001E7657">
        <w:rPr>
          <w:rFonts w:ascii="Calibri" w:hAnsi="Calibri" w:cs="Calibri"/>
          <w:szCs w:val="22"/>
        </w:rPr>
        <w:t xml:space="preserve">ykonawcy za prawidłowe wykonanie </w:t>
      </w:r>
      <w:r>
        <w:rPr>
          <w:rFonts w:ascii="Calibri" w:hAnsi="Calibri" w:cs="Calibri"/>
          <w:szCs w:val="22"/>
        </w:rPr>
        <w:t>p</w:t>
      </w:r>
      <w:r w:rsidRPr="001E7657">
        <w:rPr>
          <w:rFonts w:ascii="Calibri" w:hAnsi="Calibri" w:cs="Calibri"/>
          <w:szCs w:val="22"/>
        </w:rPr>
        <w:t>rzedmiotu Umowy</w:t>
      </w:r>
      <w:r>
        <w:rPr>
          <w:rFonts w:ascii="Calibri" w:hAnsi="Calibri" w:cs="Calibri"/>
          <w:szCs w:val="22"/>
        </w:rPr>
        <w:t xml:space="preserve"> potwierdzone protokołem odbioru.</w:t>
      </w:r>
    </w:p>
    <w:p w14:paraId="395163B3" w14:textId="77777777" w:rsidR="004534AE" w:rsidRDefault="004534AE" w:rsidP="003B3BCF">
      <w:pPr>
        <w:ind w:left="644" w:right="567" w:firstLine="0"/>
        <w:jc w:val="center"/>
        <w:rPr>
          <w:rFonts w:ascii="Calibri" w:hAnsi="Calibri" w:cs="Calibri"/>
          <w:b/>
          <w:szCs w:val="22"/>
        </w:rPr>
      </w:pPr>
    </w:p>
    <w:p w14:paraId="19A7F163" w14:textId="26F6FB69" w:rsidR="005E4CD8" w:rsidRPr="006A406E" w:rsidRDefault="005E4CD8" w:rsidP="003B3BCF">
      <w:pPr>
        <w:ind w:left="644" w:right="567" w:firstLine="0"/>
        <w:jc w:val="center"/>
        <w:rPr>
          <w:rFonts w:ascii="Calibri" w:hAnsi="Calibri" w:cs="Calibri"/>
          <w:b/>
          <w:szCs w:val="22"/>
        </w:rPr>
      </w:pPr>
      <w:r w:rsidRPr="006A406E">
        <w:rPr>
          <w:rFonts w:ascii="Calibri" w:hAnsi="Calibri" w:cs="Calibri"/>
          <w:b/>
          <w:szCs w:val="22"/>
        </w:rPr>
        <w:t xml:space="preserve">§ </w:t>
      </w:r>
      <w:r w:rsidR="00E55BA4">
        <w:rPr>
          <w:rFonts w:ascii="Calibri" w:hAnsi="Calibri" w:cs="Calibri"/>
          <w:b/>
          <w:szCs w:val="22"/>
        </w:rPr>
        <w:t>7</w:t>
      </w:r>
    </w:p>
    <w:p w14:paraId="5AE4316A" w14:textId="28C99690" w:rsidR="005E4CD8" w:rsidRDefault="005E4CD8" w:rsidP="005E4CD8">
      <w:pPr>
        <w:ind w:right="567"/>
        <w:jc w:val="center"/>
        <w:rPr>
          <w:rFonts w:ascii="Calibri" w:hAnsi="Calibri" w:cs="Calibri"/>
          <w:b/>
          <w:szCs w:val="22"/>
        </w:rPr>
      </w:pPr>
      <w:r w:rsidRPr="001E7657">
        <w:rPr>
          <w:rFonts w:ascii="Calibri" w:hAnsi="Calibri" w:cs="Calibri"/>
          <w:b/>
          <w:szCs w:val="22"/>
        </w:rPr>
        <w:t>Ogólne wymagania dotyczące materiałów do realizacji przedmiotu zamówienia</w:t>
      </w:r>
    </w:p>
    <w:p w14:paraId="58A1D67F" w14:textId="77777777" w:rsidR="003B3BCF" w:rsidRPr="001E7657" w:rsidRDefault="003B3BCF" w:rsidP="005E4CD8">
      <w:pPr>
        <w:ind w:right="567"/>
        <w:jc w:val="center"/>
        <w:rPr>
          <w:rFonts w:ascii="Calibri" w:hAnsi="Calibri" w:cs="Calibri"/>
          <w:b/>
          <w:szCs w:val="22"/>
        </w:rPr>
      </w:pPr>
    </w:p>
    <w:p w14:paraId="05A909E8" w14:textId="71CB7210" w:rsidR="00D43CCC" w:rsidRDefault="00D43CCC" w:rsidP="00484CBB">
      <w:pPr>
        <w:numPr>
          <w:ilvl w:val="0"/>
          <w:numId w:val="126"/>
        </w:numPr>
        <w:tabs>
          <w:tab w:val="left" w:pos="567"/>
        </w:tabs>
        <w:ind w:left="567" w:right="28" w:hanging="567"/>
        <w:jc w:val="both"/>
        <w:rPr>
          <w:rFonts w:ascii="Calibri" w:hAnsi="Calibri" w:cs="Calibri"/>
          <w:szCs w:val="22"/>
        </w:rPr>
      </w:pPr>
      <w:r w:rsidRPr="00F24C0A">
        <w:rPr>
          <w:rFonts w:ascii="Calibri" w:hAnsi="Calibri" w:cs="Calibri"/>
          <w:szCs w:val="22"/>
        </w:rPr>
        <w:t xml:space="preserve">na terenie budowy mogą znajdować </w:t>
      </w:r>
      <w:r w:rsidRPr="00D43CCC">
        <w:rPr>
          <w:rFonts w:ascii="Calibri" w:hAnsi="Calibri" w:cs="Calibri"/>
          <w:szCs w:val="22"/>
          <w:u w:val="single"/>
        </w:rPr>
        <w:t xml:space="preserve">się wyłącznie materiały zatwierdzone </w:t>
      </w:r>
      <w:r>
        <w:rPr>
          <w:rFonts w:ascii="Calibri" w:hAnsi="Calibri" w:cs="Calibri"/>
          <w:szCs w:val="22"/>
          <w:u w:val="single"/>
        </w:rPr>
        <w:t>przez Zamawiającego na przedłożonych przez Wykonawcę kartach materiałowych, przy czym czas niezbędny na akceptację karty</w:t>
      </w:r>
      <w:r w:rsidR="004534AE">
        <w:rPr>
          <w:rFonts w:ascii="Calibri" w:hAnsi="Calibri" w:cs="Calibri"/>
          <w:szCs w:val="22"/>
          <w:u w:val="single"/>
        </w:rPr>
        <w:t xml:space="preserve"> materiałowej</w:t>
      </w:r>
      <w:r>
        <w:rPr>
          <w:rFonts w:ascii="Calibri" w:hAnsi="Calibri" w:cs="Calibri"/>
          <w:szCs w:val="22"/>
          <w:u w:val="single"/>
        </w:rPr>
        <w:t xml:space="preserve"> </w:t>
      </w:r>
      <w:r w:rsidRPr="00F24C0A">
        <w:rPr>
          <w:rFonts w:ascii="Calibri" w:hAnsi="Calibri" w:cs="Calibri"/>
          <w:szCs w:val="22"/>
        </w:rPr>
        <w:t>przez</w:t>
      </w:r>
      <w:r>
        <w:rPr>
          <w:rFonts w:ascii="Calibri" w:hAnsi="Calibri" w:cs="Calibri"/>
          <w:szCs w:val="22"/>
        </w:rPr>
        <w:t xml:space="preserve"> </w:t>
      </w:r>
      <w:r w:rsidRPr="00F24C0A">
        <w:rPr>
          <w:rFonts w:ascii="Calibri" w:hAnsi="Calibri" w:cs="Calibri"/>
          <w:szCs w:val="22"/>
        </w:rPr>
        <w:t>Zamawiającego wynosi 5 dni roboczych</w:t>
      </w:r>
      <w:r>
        <w:rPr>
          <w:rFonts w:ascii="Calibri" w:hAnsi="Calibri" w:cs="Calibri"/>
          <w:szCs w:val="22"/>
        </w:rPr>
        <w:t>.</w:t>
      </w:r>
    </w:p>
    <w:p w14:paraId="1F6B1DB0" w14:textId="77777777" w:rsidR="004534AE" w:rsidRDefault="004534AE" w:rsidP="00484CBB">
      <w:pPr>
        <w:numPr>
          <w:ilvl w:val="0"/>
          <w:numId w:val="126"/>
        </w:numPr>
        <w:tabs>
          <w:tab w:val="left" w:pos="567"/>
        </w:tabs>
        <w:ind w:left="567" w:right="28" w:hanging="567"/>
        <w:jc w:val="both"/>
        <w:rPr>
          <w:rFonts w:ascii="Calibri" w:hAnsi="Calibri" w:cs="Calibri"/>
          <w:szCs w:val="22"/>
        </w:rPr>
      </w:pPr>
      <w:r w:rsidRPr="004534AE">
        <w:rPr>
          <w:rFonts w:ascii="Calibri" w:hAnsi="Calibri" w:cs="Calibri"/>
          <w:szCs w:val="22"/>
        </w:rPr>
        <w:t xml:space="preserve">Do wykonania zamówienia Wykonawca zobowiązany jest użyć materiałów gwarantujących odpowiednią jakość o parametrach technicznych i jakościowych nie gorszych jak określonych w dokumentacji projektowej. </w:t>
      </w:r>
    </w:p>
    <w:p w14:paraId="7F489029" w14:textId="5EA577D0" w:rsidR="005E4CD8" w:rsidRDefault="005E4CD8" w:rsidP="00484CBB">
      <w:pPr>
        <w:numPr>
          <w:ilvl w:val="0"/>
          <w:numId w:val="126"/>
        </w:numPr>
        <w:ind w:left="567" w:right="28" w:hanging="567"/>
        <w:jc w:val="both"/>
        <w:rPr>
          <w:rFonts w:ascii="Calibri" w:hAnsi="Calibri" w:cs="Calibri"/>
          <w:szCs w:val="22"/>
        </w:rPr>
      </w:pPr>
      <w:r w:rsidRPr="004534AE">
        <w:rPr>
          <w:rFonts w:ascii="Calibri" w:hAnsi="Calibri" w:cs="Calibri"/>
          <w:szCs w:val="22"/>
        </w:rPr>
        <w:t xml:space="preserve">Wszystkie materiały przewidywane do wbudowania będą zgodne z Dokumentacją Projektową. Wykonawca ponosi odpowiedzialność za spełnienie wymagań ilościowych i jakościowych materiałów dostarczanych na teren budowy oraz za ich właściwe składowanie i wbudowanie. Wszystkie materiały, urządzenia oraz prefabrykaty przewidziane do wykorzystania przy realizacji robót powinny być nowe i wysokiej jakości o parametrach technicznych i jakościowych określonych </w:t>
      </w:r>
      <w:r w:rsidR="00484CBB">
        <w:rPr>
          <w:rFonts w:ascii="Calibri" w:hAnsi="Calibri" w:cs="Calibri"/>
          <w:szCs w:val="22"/>
        </w:rPr>
        <w:t>na zatwierdzon</w:t>
      </w:r>
      <w:r w:rsidR="00380FFA">
        <w:rPr>
          <w:rFonts w:ascii="Calibri" w:hAnsi="Calibri" w:cs="Calibri"/>
          <w:szCs w:val="22"/>
        </w:rPr>
        <w:t>ych</w:t>
      </w:r>
      <w:r w:rsidR="00484CBB">
        <w:rPr>
          <w:rFonts w:ascii="Calibri" w:hAnsi="Calibri" w:cs="Calibri"/>
          <w:szCs w:val="22"/>
        </w:rPr>
        <w:t xml:space="preserve"> kar</w:t>
      </w:r>
      <w:r w:rsidR="00380FFA">
        <w:rPr>
          <w:rFonts w:ascii="Calibri" w:hAnsi="Calibri" w:cs="Calibri"/>
          <w:szCs w:val="22"/>
        </w:rPr>
        <w:t>tach</w:t>
      </w:r>
      <w:r w:rsidR="00484CBB">
        <w:rPr>
          <w:rFonts w:ascii="Calibri" w:hAnsi="Calibri" w:cs="Calibri"/>
          <w:szCs w:val="22"/>
        </w:rPr>
        <w:t xml:space="preserve"> materiałow</w:t>
      </w:r>
      <w:r w:rsidR="00380FFA">
        <w:rPr>
          <w:rFonts w:ascii="Calibri" w:hAnsi="Calibri" w:cs="Calibri"/>
          <w:szCs w:val="22"/>
        </w:rPr>
        <w:t>ych</w:t>
      </w:r>
      <w:r w:rsidR="003B3BCF" w:rsidRPr="004534AE">
        <w:rPr>
          <w:rFonts w:ascii="Calibri" w:hAnsi="Calibri" w:cs="Calibri"/>
          <w:szCs w:val="22"/>
        </w:rPr>
        <w:t xml:space="preserve">. </w:t>
      </w:r>
      <w:r w:rsidRPr="004534AE">
        <w:rPr>
          <w:rFonts w:ascii="Calibri" w:hAnsi="Calibri" w:cs="Calibri"/>
          <w:szCs w:val="22"/>
        </w:rPr>
        <w:t>Ponadto powinny być nabywane wyłącznie od dostawców, którzy zapewnią wymaganą jakość oraz spełnienie obowiązujących przepisów, przedstawiając odpowiednie certyfikaty/ świadectwa lub poświadczone wyniki badań - wszystkie w języku polskim.</w:t>
      </w:r>
    </w:p>
    <w:p w14:paraId="1DCF813D" w14:textId="3848FA66" w:rsidR="005E4CD8" w:rsidRPr="003B3BCF" w:rsidRDefault="005E4CD8" w:rsidP="003B3BCF">
      <w:pPr>
        <w:pStyle w:val="Akapitzlist"/>
        <w:numPr>
          <w:ilvl w:val="0"/>
          <w:numId w:val="126"/>
        </w:numPr>
        <w:ind w:left="567" w:right="26" w:hanging="567"/>
        <w:rPr>
          <w:rFonts w:ascii="Calibri" w:hAnsi="Calibri" w:cs="Calibri"/>
          <w:szCs w:val="22"/>
        </w:rPr>
      </w:pPr>
      <w:r w:rsidRPr="003B3BCF">
        <w:rPr>
          <w:rFonts w:ascii="Calibri" w:hAnsi="Calibri" w:cs="Calibri"/>
          <w:szCs w:val="22"/>
        </w:rPr>
        <w:t xml:space="preserve">Zabrania się stosowania materiałów </w:t>
      </w:r>
      <w:r w:rsidR="00484CBB">
        <w:rPr>
          <w:rFonts w:ascii="Calibri" w:hAnsi="Calibri" w:cs="Calibri"/>
          <w:szCs w:val="22"/>
          <w:lang w:val="pl-PL"/>
        </w:rPr>
        <w:t>nie zatwierdzonych przez Zamawiającego</w:t>
      </w:r>
      <w:r w:rsidRPr="003B3BCF">
        <w:rPr>
          <w:rFonts w:ascii="Calibri" w:hAnsi="Calibri" w:cs="Calibri"/>
          <w:szCs w:val="22"/>
        </w:rPr>
        <w:t>. Wykonawca ma obowiązek posiadać w stosunku do użytych materiałów i urządzeń dokumenty potwierdzające pozwolenie na zastosowanie/ wbudowanie (</w:t>
      </w:r>
      <w:r w:rsidR="00484CBB">
        <w:rPr>
          <w:rFonts w:ascii="Calibri" w:hAnsi="Calibri" w:cs="Calibri"/>
          <w:szCs w:val="22"/>
          <w:lang w:val="pl-PL"/>
        </w:rPr>
        <w:t xml:space="preserve">zatwierdzone karty materiałowe, </w:t>
      </w:r>
      <w:r w:rsidRPr="003B3BCF">
        <w:rPr>
          <w:rFonts w:ascii="Calibri" w:hAnsi="Calibri" w:cs="Calibri"/>
          <w:szCs w:val="22"/>
        </w:rPr>
        <w:t>atesty, certyfikaty, aprobaty techniczne, świadectwa jakości) i okazać je na każde żądanie Zamawiającego lub Inspektora Nadzoru.</w:t>
      </w:r>
    </w:p>
    <w:p w14:paraId="1E4110FC" w14:textId="77777777" w:rsidR="003B3BCF" w:rsidRDefault="003B3BCF" w:rsidP="005E4CD8">
      <w:pPr>
        <w:ind w:left="284" w:right="567" w:hanging="284"/>
        <w:jc w:val="center"/>
        <w:rPr>
          <w:rFonts w:ascii="Calibri" w:hAnsi="Calibri" w:cs="Calibri"/>
          <w:b/>
          <w:szCs w:val="22"/>
        </w:rPr>
      </w:pPr>
    </w:p>
    <w:p w14:paraId="0A63D4AA" w14:textId="30128BC7" w:rsidR="005E4CD8" w:rsidRPr="001E7657" w:rsidRDefault="005E4CD8" w:rsidP="005E4CD8">
      <w:pPr>
        <w:ind w:left="284" w:right="567" w:hanging="284"/>
        <w:jc w:val="center"/>
        <w:rPr>
          <w:rFonts w:ascii="Calibri" w:hAnsi="Calibri" w:cs="Calibri"/>
          <w:b/>
          <w:szCs w:val="22"/>
        </w:rPr>
      </w:pPr>
      <w:r w:rsidRPr="001E7657">
        <w:rPr>
          <w:rFonts w:ascii="Calibri" w:hAnsi="Calibri" w:cs="Calibri"/>
          <w:b/>
          <w:szCs w:val="22"/>
        </w:rPr>
        <w:t xml:space="preserve">§ </w:t>
      </w:r>
      <w:r w:rsidR="00E55BA4">
        <w:rPr>
          <w:rFonts w:ascii="Calibri" w:hAnsi="Calibri" w:cs="Calibri"/>
          <w:b/>
          <w:szCs w:val="22"/>
        </w:rPr>
        <w:t>8</w:t>
      </w:r>
    </w:p>
    <w:p w14:paraId="32E237D4" w14:textId="79CDD68F" w:rsidR="005E4CD8" w:rsidRDefault="005E4CD8" w:rsidP="005E4CD8">
      <w:pPr>
        <w:ind w:right="567"/>
        <w:jc w:val="center"/>
        <w:rPr>
          <w:rFonts w:ascii="Calibri" w:hAnsi="Calibri" w:cs="Calibri"/>
          <w:b/>
          <w:szCs w:val="22"/>
        </w:rPr>
      </w:pPr>
      <w:r w:rsidRPr="001E7657">
        <w:rPr>
          <w:rFonts w:ascii="Calibri" w:hAnsi="Calibri" w:cs="Calibri"/>
          <w:b/>
          <w:szCs w:val="22"/>
        </w:rPr>
        <w:t>Gwarancja jakości i rękojmia za wady</w:t>
      </w:r>
    </w:p>
    <w:p w14:paraId="68AD1AC4" w14:textId="77777777" w:rsidR="003B3BCF" w:rsidRPr="001E7657" w:rsidRDefault="003B3BCF" w:rsidP="005E4CD8">
      <w:pPr>
        <w:ind w:right="567"/>
        <w:jc w:val="center"/>
        <w:rPr>
          <w:rFonts w:ascii="Calibri" w:hAnsi="Calibri" w:cs="Calibri"/>
          <w:b/>
          <w:szCs w:val="22"/>
        </w:rPr>
      </w:pPr>
    </w:p>
    <w:p w14:paraId="2B849117" w14:textId="0FA6B28F" w:rsidR="005E4CD8" w:rsidRPr="00F60D92" w:rsidRDefault="005E4CD8" w:rsidP="00FC41AA">
      <w:pPr>
        <w:numPr>
          <w:ilvl w:val="0"/>
          <w:numId w:val="41"/>
        </w:numPr>
        <w:tabs>
          <w:tab w:val="left" w:pos="567"/>
        </w:tabs>
        <w:ind w:left="567" w:hanging="567"/>
        <w:contextualSpacing/>
        <w:jc w:val="both"/>
        <w:rPr>
          <w:rFonts w:ascii="Calibri" w:eastAsia="Calibri" w:hAnsi="Calibri" w:cs="Calibri"/>
          <w:szCs w:val="22"/>
        </w:rPr>
      </w:pPr>
      <w:r w:rsidRPr="00FF6039">
        <w:rPr>
          <w:rFonts w:ascii="Calibri" w:hAnsi="Calibri" w:cs="Calibri"/>
          <w:szCs w:val="22"/>
        </w:rPr>
        <w:t>Wykonawca udziela Zamawiającemu rękojmi za wady i gwarancji jakości na wykonany przedmiot umowy w tym na zamontowane</w:t>
      </w:r>
      <w:r w:rsidR="00F60D92">
        <w:rPr>
          <w:rFonts w:ascii="Calibri" w:hAnsi="Calibri" w:cs="Calibri"/>
          <w:szCs w:val="22"/>
        </w:rPr>
        <w:t xml:space="preserve"> </w:t>
      </w:r>
      <w:r w:rsidRPr="00F60D92">
        <w:rPr>
          <w:rFonts w:ascii="Calibri" w:hAnsi="Calibri" w:cs="Calibri"/>
          <w:szCs w:val="22"/>
        </w:rPr>
        <w:t>urządzenia stałe i dostarczone urządzenia ruchome.</w:t>
      </w:r>
    </w:p>
    <w:p w14:paraId="11BEA39E" w14:textId="591FF01D" w:rsidR="005E4CD8" w:rsidRPr="00FF6039" w:rsidRDefault="005E4CD8" w:rsidP="00FC41AA">
      <w:pPr>
        <w:numPr>
          <w:ilvl w:val="0"/>
          <w:numId w:val="41"/>
        </w:numPr>
        <w:tabs>
          <w:tab w:val="left" w:pos="567"/>
        </w:tabs>
        <w:ind w:left="567" w:hanging="567"/>
        <w:contextualSpacing/>
        <w:jc w:val="both"/>
        <w:rPr>
          <w:rFonts w:ascii="Calibri" w:eastAsia="Calibri" w:hAnsi="Calibri" w:cs="Calibri"/>
          <w:szCs w:val="22"/>
        </w:rPr>
      </w:pPr>
      <w:r w:rsidRPr="00FF6039">
        <w:rPr>
          <w:rFonts w:ascii="Calibri" w:hAnsi="Calibri" w:cs="Calibri"/>
          <w:szCs w:val="22"/>
        </w:rPr>
        <w:t xml:space="preserve">Wykonawca udziela Zamawiającemu: </w:t>
      </w:r>
    </w:p>
    <w:p w14:paraId="5997AD27" w14:textId="77777777" w:rsidR="005E4CD8" w:rsidRPr="00FF6039" w:rsidRDefault="005E4CD8" w:rsidP="00FC41AA">
      <w:pPr>
        <w:numPr>
          <w:ilvl w:val="0"/>
          <w:numId w:val="72"/>
        </w:numPr>
        <w:tabs>
          <w:tab w:val="left" w:pos="709"/>
        </w:tabs>
        <w:ind w:left="851" w:hanging="283"/>
        <w:contextualSpacing/>
        <w:jc w:val="both"/>
        <w:rPr>
          <w:rFonts w:ascii="Calibri" w:eastAsia="Calibri" w:hAnsi="Calibri" w:cs="Calibri"/>
          <w:szCs w:val="22"/>
        </w:rPr>
      </w:pPr>
      <w:r w:rsidRPr="00FF6039">
        <w:rPr>
          <w:rFonts w:ascii="Calibri" w:eastAsia="Calibri" w:hAnsi="Calibri" w:cs="Calibri"/>
          <w:szCs w:val="22"/>
        </w:rPr>
        <w:t>Na wykonane roboty budowlane gwarancji i rękojmi jakości na okres 60 miesięcy od daty odbioru końcowego.</w:t>
      </w:r>
    </w:p>
    <w:p w14:paraId="2ADA9952" w14:textId="7C7DCE9E" w:rsidR="005E4CD8" w:rsidRDefault="005E4CD8" w:rsidP="00FC41AA">
      <w:pPr>
        <w:numPr>
          <w:ilvl w:val="0"/>
          <w:numId w:val="72"/>
        </w:numPr>
        <w:tabs>
          <w:tab w:val="left" w:pos="709"/>
        </w:tabs>
        <w:ind w:left="851" w:hanging="283"/>
        <w:contextualSpacing/>
        <w:jc w:val="both"/>
        <w:rPr>
          <w:rFonts w:ascii="Calibri" w:eastAsia="Calibri" w:hAnsi="Calibri" w:cs="Calibri"/>
          <w:szCs w:val="22"/>
        </w:rPr>
      </w:pPr>
      <w:r w:rsidRPr="00FF6039">
        <w:rPr>
          <w:rFonts w:ascii="Calibri" w:eastAsia="Calibri" w:hAnsi="Calibri" w:cs="Calibri"/>
          <w:szCs w:val="22"/>
        </w:rPr>
        <w:t>Na dostarczon</w:t>
      </w:r>
      <w:r w:rsidR="002D7B7A">
        <w:rPr>
          <w:rFonts w:ascii="Calibri" w:eastAsia="Calibri" w:hAnsi="Calibri" w:cs="Calibri"/>
          <w:szCs w:val="22"/>
        </w:rPr>
        <w:t>y</w:t>
      </w:r>
      <w:r w:rsidRPr="00FF6039">
        <w:rPr>
          <w:rFonts w:ascii="Calibri" w:eastAsia="Calibri" w:hAnsi="Calibri" w:cs="Calibri"/>
          <w:szCs w:val="22"/>
        </w:rPr>
        <w:t xml:space="preserve"> sprzęt ruchomy udziela gwarancji jakości na okres 36 miesięcy od daty odbioru końcowego.</w:t>
      </w:r>
    </w:p>
    <w:p w14:paraId="5B132C8F" w14:textId="77777777" w:rsidR="005E4CD8" w:rsidRPr="001E7657" w:rsidRDefault="005E4CD8" w:rsidP="00FC41AA">
      <w:pPr>
        <w:numPr>
          <w:ilvl w:val="0"/>
          <w:numId w:val="41"/>
        </w:numPr>
        <w:tabs>
          <w:tab w:val="left" w:pos="426"/>
        </w:tabs>
        <w:ind w:left="567" w:right="26" w:hanging="501"/>
        <w:jc w:val="both"/>
        <w:rPr>
          <w:rFonts w:ascii="Calibri" w:hAnsi="Calibri" w:cs="Calibri"/>
          <w:szCs w:val="22"/>
        </w:rPr>
      </w:pPr>
      <w:r>
        <w:rPr>
          <w:rFonts w:ascii="Calibri" w:hAnsi="Calibri" w:cs="Calibri"/>
          <w:szCs w:val="22"/>
        </w:rPr>
        <w:tab/>
      </w:r>
      <w:r w:rsidRPr="001E7657">
        <w:rPr>
          <w:rFonts w:ascii="Calibri" w:hAnsi="Calibri" w:cs="Calibri"/>
          <w:szCs w:val="22"/>
        </w:rPr>
        <w:t xml:space="preserve">Celem usunięcia ewentualnych wątpliwości strony potwierdzają sobie wzajemnie, iż Umowa stanowi dokument gwarancyjny w rozumieniu art. 577 Kodeksu cywilnego. </w:t>
      </w:r>
    </w:p>
    <w:p w14:paraId="09A1595F" w14:textId="77777777" w:rsidR="005E4CD8" w:rsidRPr="001E7657" w:rsidRDefault="005E4CD8" w:rsidP="00FC41AA">
      <w:pPr>
        <w:numPr>
          <w:ilvl w:val="0"/>
          <w:numId w:val="41"/>
        </w:numPr>
        <w:ind w:left="567" w:right="26" w:hanging="501"/>
        <w:jc w:val="both"/>
        <w:rPr>
          <w:rFonts w:ascii="Calibri" w:hAnsi="Calibri" w:cs="Calibri"/>
          <w:szCs w:val="22"/>
        </w:rPr>
      </w:pPr>
      <w:r w:rsidRPr="001E7657">
        <w:rPr>
          <w:rFonts w:ascii="Calibri" w:hAnsi="Calibri" w:cs="Calibri"/>
          <w:szCs w:val="22"/>
        </w:rPr>
        <w:t>Wykonywanie praw z gwarancji jakości nie uchybia uprawnieniom służącym Zamawiającemu na</w:t>
      </w:r>
      <w:r>
        <w:rPr>
          <w:rFonts w:ascii="Calibri" w:hAnsi="Calibri" w:cs="Calibri"/>
          <w:szCs w:val="22"/>
        </w:rPr>
        <w:t> </w:t>
      </w:r>
      <w:r w:rsidRPr="001E7657">
        <w:rPr>
          <w:rFonts w:ascii="Calibri" w:hAnsi="Calibri" w:cs="Calibri"/>
          <w:szCs w:val="22"/>
        </w:rPr>
        <w:t xml:space="preserve">podstawie rękojmi za wady. </w:t>
      </w:r>
    </w:p>
    <w:p w14:paraId="0DEE48D0" w14:textId="760418A0" w:rsidR="005E4CD8" w:rsidRPr="001E7657" w:rsidRDefault="005E4CD8" w:rsidP="00FC41AA">
      <w:pPr>
        <w:numPr>
          <w:ilvl w:val="0"/>
          <w:numId w:val="41"/>
        </w:numPr>
        <w:ind w:left="567" w:right="26" w:hanging="501"/>
        <w:jc w:val="both"/>
        <w:rPr>
          <w:rFonts w:ascii="Calibri" w:hAnsi="Calibri" w:cs="Calibri"/>
          <w:szCs w:val="22"/>
        </w:rPr>
      </w:pPr>
      <w:r w:rsidRPr="001E7657">
        <w:rPr>
          <w:rFonts w:ascii="Calibri" w:hAnsi="Calibri" w:cs="Calibri"/>
          <w:szCs w:val="22"/>
        </w:rPr>
        <w:t>Zamawiający będzie zawiadamiał o stwierdzonych Wadach i usterkach Przedmiotu Umowy w</w:t>
      </w:r>
      <w:r>
        <w:rPr>
          <w:rFonts w:ascii="Calibri" w:hAnsi="Calibri" w:cs="Calibri"/>
          <w:szCs w:val="22"/>
        </w:rPr>
        <w:t> </w:t>
      </w:r>
      <w:r w:rsidRPr="001E7657">
        <w:rPr>
          <w:rFonts w:ascii="Calibri" w:hAnsi="Calibri" w:cs="Calibri"/>
          <w:szCs w:val="22"/>
        </w:rPr>
        <w:t xml:space="preserve">terminach nie dłuższych niż 30 dni od ich stwierdzenia. Uchybienie temu terminowi nie powoduje utraty uprawnień służących Zamawiającemu. Celem usunięcia ewentualnych wątpliwości strony potwierdzają sobie wzajemnie, iż uchylają postanowienia w rozumieniu art. 563 Kodeksu cywilnego. Wykonawca zobowiązany będzie każdorazowo do usunięcia stwierdzonej </w:t>
      </w:r>
      <w:r w:rsidR="00F60D92">
        <w:rPr>
          <w:rFonts w:ascii="Calibri" w:hAnsi="Calibri" w:cs="Calibri"/>
          <w:szCs w:val="22"/>
        </w:rPr>
        <w:t>w</w:t>
      </w:r>
      <w:r w:rsidRPr="001E7657">
        <w:rPr>
          <w:rFonts w:ascii="Calibri" w:hAnsi="Calibri" w:cs="Calibri"/>
          <w:szCs w:val="22"/>
        </w:rPr>
        <w:t>ady lub usterki, jeżeli ujawnią się one w ci</w:t>
      </w:r>
      <w:r>
        <w:rPr>
          <w:rFonts w:ascii="Calibri" w:hAnsi="Calibri" w:cs="Calibri"/>
          <w:szCs w:val="22"/>
        </w:rPr>
        <w:t xml:space="preserve">ągu terminu określonego </w:t>
      </w:r>
      <w:r w:rsidR="00F60D92">
        <w:rPr>
          <w:rFonts w:ascii="Calibri" w:hAnsi="Calibri" w:cs="Calibri"/>
          <w:szCs w:val="22"/>
        </w:rPr>
        <w:t xml:space="preserve">odpowiednio </w:t>
      </w:r>
      <w:r>
        <w:rPr>
          <w:rFonts w:ascii="Calibri" w:hAnsi="Calibri" w:cs="Calibri"/>
          <w:szCs w:val="22"/>
        </w:rPr>
        <w:t>w ust.</w:t>
      </w:r>
      <w:r w:rsidR="00F60D92">
        <w:rPr>
          <w:rFonts w:ascii="Calibri" w:hAnsi="Calibri" w:cs="Calibri"/>
          <w:szCs w:val="22"/>
        </w:rPr>
        <w:t>2 lit. a. lub ust. lit. b.</w:t>
      </w:r>
    </w:p>
    <w:p w14:paraId="096C08FD" w14:textId="1B225A0D" w:rsidR="005E4CD8" w:rsidRPr="001E7657" w:rsidRDefault="005E4CD8" w:rsidP="00FC41AA">
      <w:pPr>
        <w:numPr>
          <w:ilvl w:val="0"/>
          <w:numId w:val="41"/>
        </w:numPr>
        <w:ind w:left="567" w:right="26" w:hanging="501"/>
        <w:jc w:val="both"/>
        <w:rPr>
          <w:rFonts w:ascii="Calibri" w:hAnsi="Calibri" w:cs="Calibri"/>
          <w:szCs w:val="22"/>
        </w:rPr>
      </w:pPr>
      <w:r w:rsidRPr="001E7657">
        <w:rPr>
          <w:rFonts w:ascii="Calibri" w:hAnsi="Calibri" w:cs="Calibri"/>
          <w:szCs w:val="22"/>
        </w:rPr>
        <w:t>Na dostarczone i zamontowane urządzenia Wykonawca zapewni serwis gwarancyjny dostępny na</w:t>
      </w:r>
      <w:r>
        <w:rPr>
          <w:rFonts w:ascii="Calibri" w:hAnsi="Calibri" w:cs="Calibri"/>
          <w:szCs w:val="22"/>
        </w:rPr>
        <w:t> </w:t>
      </w:r>
      <w:r w:rsidRPr="001E7657">
        <w:rPr>
          <w:rFonts w:ascii="Calibri" w:hAnsi="Calibri" w:cs="Calibri"/>
          <w:szCs w:val="22"/>
        </w:rPr>
        <w:t xml:space="preserve">terenie Polski. Wykonawca zapewni w okresie gwarancyjnym czas reakcji serwisowej – maksymalnie 24 godziny od pisemnego lub nadanego faxem lub w postaci elektronicznej zgłoszenia. W okresie trwania gwarancji </w:t>
      </w:r>
      <w:r w:rsidR="00F60D92">
        <w:rPr>
          <w:rFonts w:ascii="Calibri" w:hAnsi="Calibri" w:cs="Calibri"/>
          <w:szCs w:val="22"/>
        </w:rPr>
        <w:t>całość kosztów (w tym również ewent. transportu, opakowań, itp.) związanych z usunięciem wady ponosi Wykonawca.</w:t>
      </w:r>
    </w:p>
    <w:p w14:paraId="10A198F2" w14:textId="1CD0326D" w:rsidR="005E4CD8" w:rsidRPr="001E7657" w:rsidRDefault="005E4CD8" w:rsidP="00FC41AA">
      <w:pPr>
        <w:numPr>
          <w:ilvl w:val="0"/>
          <w:numId w:val="41"/>
        </w:numPr>
        <w:ind w:left="567" w:right="26" w:hanging="501"/>
        <w:jc w:val="both"/>
        <w:rPr>
          <w:rFonts w:ascii="Calibri" w:hAnsi="Calibri" w:cs="Calibri"/>
          <w:szCs w:val="22"/>
        </w:rPr>
      </w:pPr>
      <w:r w:rsidRPr="001E7657">
        <w:rPr>
          <w:rFonts w:ascii="Calibri" w:hAnsi="Calibri" w:cs="Calibri"/>
          <w:szCs w:val="22"/>
        </w:rPr>
        <w:t xml:space="preserve">Wykonawca zobowiązany jest usunąć Wady lub usterki w terminie 7 dni od </w:t>
      </w:r>
      <w:r w:rsidR="002D7B7A">
        <w:rPr>
          <w:rFonts w:ascii="Calibri" w:hAnsi="Calibri" w:cs="Calibri"/>
          <w:szCs w:val="22"/>
        </w:rPr>
        <w:t>daty zgłoszenia wystąpienia wady</w:t>
      </w:r>
      <w:r w:rsidRPr="001E7657">
        <w:rPr>
          <w:rFonts w:ascii="Calibri" w:hAnsi="Calibri" w:cs="Calibri"/>
          <w:szCs w:val="22"/>
        </w:rPr>
        <w:t xml:space="preserve"> </w:t>
      </w:r>
      <w:r w:rsidR="002D7B7A">
        <w:rPr>
          <w:rFonts w:ascii="Calibri" w:hAnsi="Calibri" w:cs="Calibri"/>
          <w:szCs w:val="22"/>
        </w:rPr>
        <w:t>przez</w:t>
      </w:r>
      <w:r w:rsidRPr="001E7657">
        <w:rPr>
          <w:rFonts w:ascii="Calibri" w:hAnsi="Calibri" w:cs="Calibri"/>
          <w:szCs w:val="22"/>
        </w:rPr>
        <w:t xml:space="preserve"> Zamawiającego</w:t>
      </w:r>
      <w:r w:rsidR="002D7B7A">
        <w:rPr>
          <w:rFonts w:ascii="Calibri" w:hAnsi="Calibri" w:cs="Calibri"/>
          <w:szCs w:val="22"/>
        </w:rPr>
        <w:t>. W przypadku gdy</w:t>
      </w:r>
      <w:r w:rsidRPr="001E7657">
        <w:rPr>
          <w:rFonts w:ascii="Calibri" w:hAnsi="Calibri" w:cs="Calibri"/>
          <w:szCs w:val="22"/>
        </w:rPr>
        <w:t xml:space="preserve"> Wad</w:t>
      </w:r>
      <w:r w:rsidR="002D7B7A">
        <w:rPr>
          <w:rFonts w:ascii="Calibri" w:hAnsi="Calibri" w:cs="Calibri"/>
          <w:szCs w:val="22"/>
        </w:rPr>
        <w:t>y</w:t>
      </w:r>
      <w:r w:rsidRPr="001E7657">
        <w:rPr>
          <w:rFonts w:ascii="Calibri" w:hAnsi="Calibri" w:cs="Calibri"/>
          <w:szCs w:val="22"/>
        </w:rPr>
        <w:t xml:space="preserve"> lub usterk</w:t>
      </w:r>
      <w:r w:rsidR="002D7B7A">
        <w:rPr>
          <w:rFonts w:ascii="Calibri" w:hAnsi="Calibri" w:cs="Calibri"/>
          <w:szCs w:val="22"/>
        </w:rPr>
        <w:t>i z przyczyn niezależnych od Wykonawcy</w:t>
      </w:r>
      <w:r w:rsidRPr="001E7657">
        <w:rPr>
          <w:rFonts w:ascii="Calibri" w:hAnsi="Calibri" w:cs="Calibri"/>
          <w:szCs w:val="22"/>
        </w:rPr>
        <w:t xml:space="preserve"> nie da się usunąć w tym terminie</w:t>
      </w:r>
      <w:r w:rsidR="002D7B7A">
        <w:rPr>
          <w:rFonts w:ascii="Calibri" w:hAnsi="Calibri" w:cs="Calibri"/>
          <w:szCs w:val="22"/>
        </w:rPr>
        <w:t>,</w:t>
      </w:r>
      <w:r w:rsidRPr="001E7657">
        <w:rPr>
          <w:rFonts w:ascii="Calibri" w:hAnsi="Calibri" w:cs="Calibri"/>
          <w:szCs w:val="22"/>
        </w:rPr>
        <w:t xml:space="preserve"> wówczas </w:t>
      </w:r>
      <w:r w:rsidR="002D7B7A">
        <w:rPr>
          <w:rFonts w:ascii="Calibri" w:hAnsi="Calibri" w:cs="Calibri"/>
          <w:szCs w:val="22"/>
        </w:rPr>
        <w:t>może on wystąpić do Zamawiającego z prośbą o wydłużenie tego terminu.</w:t>
      </w:r>
    </w:p>
    <w:p w14:paraId="227536E2" w14:textId="77777777" w:rsidR="005E4CD8" w:rsidRPr="001E7657" w:rsidRDefault="005E4CD8" w:rsidP="00FC41AA">
      <w:pPr>
        <w:numPr>
          <w:ilvl w:val="0"/>
          <w:numId w:val="41"/>
        </w:numPr>
        <w:ind w:left="567" w:right="26" w:hanging="501"/>
        <w:jc w:val="both"/>
        <w:rPr>
          <w:rFonts w:ascii="Calibri" w:hAnsi="Calibri" w:cs="Calibri"/>
          <w:szCs w:val="22"/>
        </w:rPr>
      </w:pPr>
      <w:r w:rsidRPr="001E7657">
        <w:rPr>
          <w:rFonts w:ascii="Calibri" w:hAnsi="Calibri" w:cs="Calibri"/>
          <w:szCs w:val="22"/>
        </w:rPr>
        <w:t>Uzgodnienie przedłużenia terminu</w:t>
      </w:r>
      <w:r>
        <w:rPr>
          <w:rFonts w:ascii="Calibri" w:hAnsi="Calibri" w:cs="Calibri"/>
          <w:szCs w:val="22"/>
        </w:rPr>
        <w:t xml:space="preserve"> usunięcia wady</w:t>
      </w:r>
      <w:r w:rsidRPr="001E7657">
        <w:rPr>
          <w:rFonts w:ascii="Calibri" w:hAnsi="Calibri" w:cs="Calibri"/>
          <w:szCs w:val="22"/>
        </w:rPr>
        <w:t xml:space="preserve"> winno być zawarte w formie pisemnej pod rygorem nieważności.</w:t>
      </w:r>
    </w:p>
    <w:p w14:paraId="05C75412" w14:textId="4412E418" w:rsidR="005E4CD8" w:rsidRPr="002A0C27" w:rsidRDefault="005E4CD8" w:rsidP="00FC41AA">
      <w:pPr>
        <w:numPr>
          <w:ilvl w:val="0"/>
          <w:numId w:val="41"/>
        </w:numPr>
        <w:ind w:left="567" w:right="26" w:hanging="501"/>
        <w:jc w:val="both"/>
        <w:rPr>
          <w:rFonts w:ascii="Calibri" w:hAnsi="Calibri" w:cs="Calibri"/>
          <w:color w:val="FF0000"/>
          <w:szCs w:val="22"/>
        </w:rPr>
      </w:pPr>
      <w:r w:rsidRPr="002A0C27">
        <w:rPr>
          <w:rFonts w:ascii="Calibri" w:hAnsi="Calibri" w:cs="Calibri"/>
          <w:color w:val="FF0000"/>
          <w:szCs w:val="22"/>
        </w:rPr>
        <w:t xml:space="preserve">W przypadku nieusunięcia wad w terminie, o którym mowa w ust. </w:t>
      </w:r>
      <w:r w:rsidR="00CB6EF7" w:rsidRPr="002A0C27">
        <w:rPr>
          <w:rFonts w:ascii="Calibri" w:hAnsi="Calibri" w:cs="Calibri"/>
          <w:color w:val="FF0000"/>
          <w:szCs w:val="22"/>
        </w:rPr>
        <w:t>7</w:t>
      </w:r>
      <w:r w:rsidRPr="002A0C27">
        <w:rPr>
          <w:rFonts w:ascii="Calibri" w:hAnsi="Calibri" w:cs="Calibri"/>
          <w:color w:val="FF0000"/>
          <w:szCs w:val="22"/>
        </w:rPr>
        <w:t xml:space="preserve">, Zamawiający może naliczyć karę umowną zgodnie z § </w:t>
      </w:r>
      <w:r w:rsidR="00E55BA4" w:rsidRPr="002A0C27">
        <w:rPr>
          <w:rFonts w:ascii="Calibri" w:hAnsi="Calibri" w:cs="Calibri"/>
          <w:color w:val="FF0000"/>
          <w:szCs w:val="22"/>
        </w:rPr>
        <w:t>16</w:t>
      </w:r>
      <w:r w:rsidRPr="002A0C27">
        <w:rPr>
          <w:rFonts w:ascii="Calibri" w:hAnsi="Calibri" w:cs="Calibri"/>
          <w:color w:val="FF0000"/>
          <w:szCs w:val="22"/>
        </w:rPr>
        <w:t xml:space="preserve"> ust.2 pkt. </w:t>
      </w:r>
      <w:r w:rsidR="00E55BA4" w:rsidRPr="002A0C27">
        <w:rPr>
          <w:rFonts w:ascii="Calibri" w:hAnsi="Calibri" w:cs="Calibri"/>
          <w:color w:val="FF0000"/>
          <w:szCs w:val="22"/>
        </w:rPr>
        <w:t>c</w:t>
      </w:r>
      <w:r w:rsidRPr="002A0C27">
        <w:rPr>
          <w:rFonts w:ascii="Calibri" w:hAnsi="Calibri" w:cs="Calibri"/>
          <w:color w:val="FF0000"/>
          <w:szCs w:val="22"/>
        </w:rPr>
        <w:t xml:space="preserve"> </w:t>
      </w:r>
      <w:r w:rsidR="00193591" w:rsidRPr="002A0C27">
        <w:rPr>
          <w:rFonts w:ascii="Calibri" w:hAnsi="Calibri" w:cs="Calibri"/>
          <w:color w:val="FF0000"/>
          <w:szCs w:val="22"/>
        </w:rPr>
        <w:t xml:space="preserve">- </w:t>
      </w:r>
      <w:r w:rsidRPr="002A0C27">
        <w:rPr>
          <w:rFonts w:ascii="Calibri" w:hAnsi="Calibri" w:cs="Calibri"/>
          <w:color w:val="FF0000"/>
          <w:szCs w:val="22"/>
        </w:rPr>
        <w:t>na koszt i ryzyko Wykonawcy.</w:t>
      </w:r>
    </w:p>
    <w:p w14:paraId="4AF0F375" w14:textId="0EA0C6E2" w:rsidR="005E4CD8" w:rsidRPr="002B5D4A" w:rsidRDefault="005E4CD8" w:rsidP="00FC41AA">
      <w:pPr>
        <w:numPr>
          <w:ilvl w:val="0"/>
          <w:numId w:val="41"/>
        </w:numPr>
        <w:ind w:left="567" w:right="26" w:hanging="501"/>
        <w:jc w:val="both"/>
        <w:rPr>
          <w:rFonts w:ascii="Calibri" w:hAnsi="Calibri" w:cs="Calibri"/>
          <w:szCs w:val="22"/>
        </w:rPr>
      </w:pPr>
      <w:r w:rsidRPr="002B5D4A">
        <w:rPr>
          <w:rFonts w:ascii="Calibri" w:hAnsi="Calibri" w:cs="Calibri"/>
          <w:szCs w:val="22"/>
        </w:rPr>
        <w:t>Niezwłocznie po usunięciu wad</w:t>
      </w:r>
      <w:r w:rsidR="00F60D92">
        <w:rPr>
          <w:rFonts w:ascii="Calibri" w:hAnsi="Calibri" w:cs="Calibri"/>
          <w:szCs w:val="22"/>
        </w:rPr>
        <w:t>,</w:t>
      </w:r>
      <w:r w:rsidRPr="002B5D4A">
        <w:rPr>
          <w:rFonts w:ascii="Calibri" w:hAnsi="Calibri" w:cs="Calibri"/>
          <w:szCs w:val="22"/>
        </w:rPr>
        <w:t xml:space="preserve"> Wykonawca zgłosi ich usunięcie Zamawiającemu w celu umożliwienia dokonania inspekcji i </w:t>
      </w:r>
      <w:r w:rsidR="00F60D92">
        <w:rPr>
          <w:rFonts w:ascii="Calibri" w:hAnsi="Calibri" w:cs="Calibri"/>
          <w:szCs w:val="22"/>
        </w:rPr>
        <w:t>potwierdzenia</w:t>
      </w:r>
      <w:r w:rsidRPr="002B5D4A">
        <w:rPr>
          <w:rFonts w:ascii="Calibri" w:hAnsi="Calibri" w:cs="Calibri"/>
          <w:szCs w:val="22"/>
        </w:rPr>
        <w:t xml:space="preserve"> </w:t>
      </w:r>
      <w:r w:rsidR="00F60D92">
        <w:rPr>
          <w:rFonts w:ascii="Calibri" w:hAnsi="Calibri" w:cs="Calibri"/>
          <w:szCs w:val="22"/>
        </w:rPr>
        <w:t xml:space="preserve">przedłożonego przez Wykonawcę </w:t>
      </w:r>
      <w:r w:rsidRPr="002B5D4A">
        <w:rPr>
          <w:rFonts w:ascii="Calibri" w:hAnsi="Calibri" w:cs="Calibri"/>
          <w:szCs w:val="22"/>
        </w:rPr>
        <w:t xml:space="preserve">protokołu usunięcia wad. W </w:t>
      </w:r>
      <w:r w:rsidR="00F60D92">
        <w:rPr>
          <w:rFonts w:ascii="Calibri" w:hAnsi="Calibri" w:cs="Calibri"/>
          <w:szCs w:val="22"/>
        </w:rPr>
        <w:t>protokole z</w:t>
      </w:r>
      <w:r w:rsidRPr="002B5D4A">
        <w:rPr>
          <w:rFonts w:ascii="Calibri" w:hAnsi="Calibri" w:cs="Calibri"/>
          <w:szCs w:val="22"/>
        </w:rPr>
        <w:t xml:space="preserve"> usunięcia wady Wykonawca określi przyczynę wystąpienia wady oraz sposób jej usunięcia. Zamawiający uzna, że</w:t>
      </w:r>
      <w:r>
        <w:rPr>
          <w:rFonts w:ascii="Calibri" w:hAnsi="Calibri" w:cs="Calibri"/>
          <w:szCs w:val="22"/>
        </w:rPr>
        <w:t> </w:t>
      </w:r>
      <w:r w:rsidRPr="002B5D4A">
        <w:rPr>
          <w:rFonts w:ascii="Calibri" w:hAnsi="Calibri" w:cs="Calibri"/>
          <w:szCs w:val="22"/>
        </w:rPr>
        <w:t xml:space="preserve">wada została usunięta, jeżeli Wykonawca usunie zarówno przyczynę, jak i skutek wady. </w:t>
      </w:r>
    </w:p>
    <w:p w14:paraId="18B89CD5" w14:textId="77777777" w:rsidR="005E4CD8" w:rsidRPr="001E7657" w:rsidRDefault="005E4CD8" w:rsidP="00FC41AA">
      <w:pPr>
        <w:numPr>
          <w:ilvl w:val="0"/>
          <w:numId w:val="41"/>
        </w:numPr>
        <w:ind w:left="567" w:right="26" w:hanging="501"/>
        <w:jc w:val="both"/>
        <w:rPr>
          <w:rFonts w:ascii="Calibri" w:hAnsi="Calibri" w:cs="Calibri"/>
          <w:szCs w:val="22"/>
        </w:rPr>
      </w:pPr>
      <w:r w:rsidRPr="001E7657">
        <w:rPr>
          <w:rFonts w:ascii="Calibri" w:hAnsi="Calibri" w:cs="Calibri"/>
          <w:szCs w:val="22"/>
        </w:rPr>
        <w:t xml:space="preserve">Gwarancja ulega przedłużeniu o czas, w którym na skutek wad Przedmiotu Umowy lub jego części nie można było z niego </w:t>
      </w:r>
      <w:r>
        <w:rPr>
          <w:rFonts w:ascii="Calibri" w:hAnsi="Calibri" w:cs="Calibri"/>
          <w:szCs w:val="22"/>
        </w:rPr>
        <w:t xml:space="preserve">lub tej części </w:t>
      </w:r>
      <w:r w:rsidRPr="001E7657">
        <w:rPr>
          <w:rFonts w:ascii="Calibri" w:hAnsi="Calibri" w:cs="Calibri"/>
          <w:szCs w:val="22"/>
        </w:rPr>
        <w:t>korzystać.</w:t>
      </w:r>
    </w:p>
    <w:p w14:paraId="7D655C3C" w14:textId="77777777" w:rsidR="005E4CD8" w:rsidRPr="001E7657" w:rsidRDefault="005E4CD8" w:rsidP="00FC41AA">
      <w:pPr>
        <w:numPr>
          <w:ilvl w:val="0"/>
          <w:numId w:val="41"/>
        </w:numPr>
        <w:ind w:left="567" w:right="26" w:hanging="501"/>
        <w:jc w:val="both"/>
        <w:rPr>
          <w:rFonts w:ascii="Calibri" w:hAnsi="Calibri" w:cs="Calibri"/>
          <w:szCs w:val="22"/>
        </w:rPr>
      </w:pPr>
      <w:r w:rsidRPr="001E7657">
        <w:rPr>
          <w:rFonts w:ascii="Calibri" w:hAnsi="Calibri" w:cs="Calibri"/>
          <w:szCs w:val="22"/>
        </w:rPr>
        <w:t>Jeżeli zajdzie konieczność modyfikacji wykonanego uprzednio elementu prac / robót przez Wykonawcę, gwarancja ulega rozszerzeniu o modyfikowany element.</w:t>
      </w:r>
    </w:p>
    <w:p w14:paraId="3490673A" w14:textId="0C8E6EC8" w:rsidR="005E4CD8" w:rsidRPr="001E7657" w:rsidRDefault="005E4CD8" w:rsidP="00FC41AA">
      <w:pPr>
        <w:numPr>
          <w:ilvl w:val="0"/>
          <w:numId w:val="41"/>
        </w:numPr>
        <w:ind w:left="567" w:right="26" w:hanging="501"/>
        <w:jc w:val="both"/>
        <w:rPr>
          <w:rFonts w:ascii="Calibri" w:hAnsi="Calibri" w:cs="Calibri"/>
          <w:szCs w:val="22"/>
        </w:rPr>
      </w:pPr>
      <w:r w:rsidRPr="001E7657">
        <w:rPr>
          <w:rFonts w:ascii="Calibri" w:hAnsi="Calibri" w:cs="Calibri"/>
          <w:szCs w:val="22"/>
        </w:rPr>
        <w:t xml:space="preserve">Jeżeli po dokonaniu naprawy wadliwej części robót lub użytych materiałów ujawni się ponownie </w:t>
      </w:r>
      <w:r w:rsidR="00485A9D">
        <w:rPr>
          <w:rFonts w:ascii="Calibri" w:hAnsi="Calibri" w:cs="Calibri"/>
          <w:szCs w:val="22"/>
        </w:rPr>
        <w:t xml:space="preserve">ta sama </w:t>
      </w:r>
      <w:r w:rsidRPr="001E7657">
        <w:rPr>
          <w:rFonts w:ascii="Calibri" w:hAnsi="Calibri" w:cs="Calibri"/>
          <w:szCs w:val="22"/>
        </w:rPr>
        <w:t>wad</w:t>
      </w:r>
      <w:r w:rsidR="00485A9D">
        <w:rPr>
          <w:rFonts w:ascii="Calibri" w:hAnsi="Calibri" w:cs="Calibri"/>
          <w:szCs w:val="22"/>
        </w:rPr>
        <w:t>a</w:t>
      </w:r>
      <w:r w:rsidRPr="001E7657">
        <w:rPr>
          <w:rFonts w:ascii="Calibri" w:hAnsi="Calibri" w:cs="Calibri"/>
          <w:szCs w:val="22"/>
        </w:rPr>
        <w:t xml:space="preserve">, Wykonawca zobowiązany będzie do ponownego wykonania określonej części </w:t>
      </w:r>
      <w:r w:rsidRPr="002B5D4A">
        <w:rPr>
          <w:rFonts w:ascii="Calibri" w:hAnsi="Calibri" w:cs="Calibri"/>
          <w:szCs w:val="22"/>
        </w:rPr>
        <w:t xml:space="preserve">robót </w:t>
      </w:r>
      <w:r w:rsidR="00485A9D">
        <w:rPr>
          <w:rFonts w:ascii="Calibri" w:hAnsi="Calibri" w:cs="Calibri"/>
          <w:szCs w:val="22"/>
        </w:rPr>
        <w:t>i / lub</w:t>
      </w:r>
      <w:r w:rsidRPr="001E7657">
        <w:rPr>
          <w:rFonts w:ascii="Calibri" w:hAnsi="Calibri" w:cs="Calibri"/>
          <w:szCs w:val="22"/>
        </w:rPr>
        <w:t xml:space="preserve"> wymiany wadliwych elementów na nowe pozbawione wad.</w:t>
      </w:r>
    </w:p>
    <w:p w14:paraId="22D4F89C" w14:textId="77777777" w:rsidR="005E4CD8" w:rsidRPr="001E7657" w:rsidRDefault="005E4CD8" w:rsidP="00FC41AA">
      <w:pPr>
        <w:numPr>
          <w:ilvl w:val="0"/>
          <w:numId w:val="41"/>
        </w:numPr>
        <w:ind w:left="567" w:right="26" w:hanging="501"/>
        <w:jc w:val="both"/>
        <w:rPr>
          <w:rFonts w:ascii="Calibri" w:hAnsi="Calibri" w:cs="Calibri"/>
          <w:szCs w:val="22"/>
        </w:rPr>
      </w:pPr>
      <w:r w:rsidRPr="001E7657">
        <w:rPr>
          <w:rFonts w:ascii="Calibri" w:hAnsi="Calibri" w:cs="Calibri"/>
          <w:szCs w:val="22"/>
        </w:rPr>
        <w:t xml:space="preserve">Utrata roszczeń z tytułu wad nie następuje pomimo upływu terminu gwarancji, jeżeli </w:t>
      </w:r>
      <w:r>
        <w:rPr>
          <w:rFonts w:ascii="Calibri" w:hAnsi="Calibri" w:cs="Calibri"/>
          <w:szCs w:val="22"/>
        </w:rPr>
        <w:t>W</w:t>
      </w:r>
      <w:r w:rsidRPr="001E7657">
        <w:rPr>
          <w:rFonts w:ascii="Calibri" w:hAnsi="Calibri" w:cs="Calibri"/>
          <w:szCs w:val="22"/>
        </w:rPr>
        <w:t>ykonawca wadę podstępnie zataił.</w:t>
      </w:r>
    </w:p>
    <w:p w14:paraId="5F5238A9" w14:textId="77777777" w:rsidR="005E4CD8" w:rsidRPr="001E7657" w:rsidRDefault="005E4CD8" w:rsidP="00FC41AA">
      <w:pPr>
        <w:numPr>
          <w:ilvl w:val="0"/>
          <w:numId w:val="41"/>
        </w:numPr>
        <w:ind w:left="567" w:right="26" w:hanging="501"/>
        <w:jc w:val="both"/>
        <w:rPr>
          <w:rFonts w:ascii="Calibri" w:hAnsi="Calibri" w:cs="Calibri"/>
          <w:szCs w:val="22"/>
        </w:rPr>
      </w:pPr>
      <w:r>
        <w:rPr>
          <w:rFonts w:ascii="Calibri" w:hAnsi="Calibri" w:cs="Calibri"/>
          <w:szCs w:val="22"/>
        </w:rPr>
        <w:t>Zamawiający ma prawo zwołania dodatkowych przeglądów w okresie gwarancji, w których Wykonawca ma obowiązek uczestniczyć.</w:t>
      </w:r>
    </w:p>
    <w:p w14:paraId="705489E0" w14:textId="0D27F78E" w:rsidR="005E4CD8" w:rsidRPr="001E7657" w:rsidRDefault="005E4CD8" w:rsidP="005E4CD8">
      <w:pPr>
        <w:ind w:right="567"/>
        <w:jc w:val="center"/>
        <w:rPr>
          <w:rFonts w:ascii="Calibri" w:hAnsi="Calibri" w:cs="Calibri"/>
          <w:b/>
          <w:szCs w:val="22"/>
        </w:rPr>
      </w:pPr>
      <w:r w:rsidRPr="001E7657">
        <w:rPr>
          <w:rFonts w:ascii="Calibri" w:hAnsi="Calibri" w:cs="Calibri"/>
          <w:b/>
          <w:szCs w:val="22"/>
        </w:rPr>
        <w:t xml:space="preserve">§ </w:t>
      </w:r>
      <w:r w:rsidR="00E55BA4">
        <w:rPr>
          <w:rFonts w:ascii="Calibri" w:hAnsi="Calibri" w:cs="Calibri"/>
          <w:b/>
          <w:szCs w:val="22"/>
        </w:rPr>
        <w:t>9</w:t>
      </w:r>
    </w:p>
    <w:p w14:paraId="763A5873" w14:textId="77777777" w:rsidR="005E4CD8" w:rsidRPr="001E7657" w:rsidRDefault="005E4CD8" w:rsidP="005E4CD8">
      <w:pPr>
        <w:ind w:right="567"/>
        <w:jc w:val="center"/>
        <w:rPr>
          <w:rFonts w:ascii="Calibri" w:hAnsi="Calibri" w:cs="Calibri"/>
          <w:b/>
          <w:szCs w:val="22"/>
        </w:rPr>
      </w:pPr>
      <w:r w:rsidRPr="001E7657">
        <w:rPr>
          <w:rFonts w:ascii="Calibri" w:hAnsi="Calibri" w:cs="Calibri"/>
          <w:b/>
          <w:szCs w:val="22"/>
        </w:rPr>
        <w:t>Podwykonawstwo</w:t>
      </w:r>
    </w:p>
    <w:p w14:paraId="37601A35" w14:textId="77777777" w:rsidR="005E4CD8" w:rsidRPr="001E7657" w:rsidRDefault="005E4CD8" w:rsidP="00FC41AA">
      <w:pPr>
        <w:numPr>
          <w:ilvl w:val="0"/>
          <w:numId w:val="40"/>
        </w:numPr>
        <w:ind w:left="567" w:right="26" w:hanging="501"/>
        <w:jc w:val="both"/>
        <w:rPr>
          <w:rFonts w:ascii="Calibri" w:hAnsi="Calibri" w:cs="Calibri"/>
          <w:szCs w:val="22"/>
        </w:rPr>
      </w:pPr>
      <w:r w:rsidRPr="001E7657">
        <w:rPr>
          <w:rFonts w:ascii="Calibri" w:hAnsi="Calibri" w:cs="Calibri"/>
          <w:szCs w:val="22"/>
        </w:rPr>
        <w:t xml:space="preserve">Do zawarcia przez Wykonawcę umowy z podwykonawcą jest wymagana pisemna zgoda Zamawiającego, pod rygorem nieważności. </w:t>
      </w:r>
    </w:p>
    <w:p w14:paraId="7CDA226A" w14:textId="77777777" w:rsidR="005E4CD8" w:rsidRPr="001E7657" w:rsidRDefault="005E4CD8" w:rsidP="00FC41AA">
      <w:pPr>
        <w:numPr>
          <w:ilvl w:val="0"/>
          <w:numId w:val="40"/>
        </w:numPr>
        <w:ind w:left="567" w:right="26" w:hanging="501"/>
        <w:jc w:val="both"/>
        <w:rPr>
          <w:rFonts w:ascii="Calibri" w:hAnsi="Calibri" w:cs="Calibri"/>
          <w:szCs w:val="22"/>
        </w:rPr>
      </w:pPr>
      <w:r w:rsidRPr="001E7657">
        <w:rPr>
          <w:rFonts w:ascii="Calibri" w:hAnsi="Calibri" w:cs="Calibri"/>
          <w:szCs w:val="22"/>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w:t>
      </w:r>
      <w:r>
        <w:rPr>
          <w:rFonts w:ascii="Calibri" w:hAnsi="Calibri" w:cs="Calibri"/>
          <w:szCs w:val="22"/>
        </w:rPr>
        <w:t> </w:t>
      </w:r>
      <w:r w:rsidRPr="001E7657">
        <w:rPr>
          <w:rFonts w:ascii="Calibri" w:hAnsi="Calibri" w:cs="Calibri"/>
          <w:szCs w:val="22"/>
        </w:rPr>
        <w:t xml:space="preserve">podwykonawstwo o treści zgodnej z projektem umowy. </w:t>
      </w:r>
    </w:p>
    <w:p w14:paraId="5767416E" w14:textId="77777777" w:rsidR="005E4CD8" w:rsidRPr="001E7657" w:rsidRDefault="005E4CD8" w:rsidP="00FC41AA">
      <w:pPr>
        <w:numPr>
          <w:ilvl w:val="0"/>
          <w:numId w:val="40"/>
        </w:numPr>
        <w:ind w:left="567" w:right="26" w:hanging="501"/>
        <w:jc w:val="both"/>
        <w:rPr>
          <w:rFonts w:ascii="Calibri" w:hAnsi="Calibri" w:cs="Calibri"/>
          <w:szCs w:val="22"/>
        </w:rPr>
      </w:pPr>
      <w:r w:rsidRPr="001E7657">
        <w:rPr>
          <w:rFonts w:ascii="Calibri" w:hAnsi="Calibri" w:cs="Calibri"/>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Pr>
          <w:rFonts w:ascii="Calibri" w:hAnsi="Calibri" w:cs="Calibri"/>
          <w:szCs w:val="22"/>
        </w:rPr>
        <w:t>.</w:t>
      </w:r>
      <w:r w:rsidRPr="001E7657">
        <w:rPr>
          <w:rFonts w:ascii="Calibri" w:hAnsi="Calibri" w:cs="Calibri"/>
          <w:szCs w:val="22"/>
        </w:rPr>
        <w:t xml:space="preserve"> </w:t>
      </w:r>
    </w:p>
    <w:p w14:paraId="2F45FBCB" w14:textId="77777777" w:rsidR="005E4CD8" w:rsidRPr="001E7657" w:rsidRDefault="005E4CD8" w:rsidP="00FC41AA">
      <w:pPr>
        <w:numPr>
          <w:ilvl w:val="0"/>
          <w:numId w:val="40"/>
        </w:numPr>
        <w:ind w:left="567" w:right="26" w:hanging="501"/>
        <w:jc w:val="both"/>
        <w:rPr>
          <w:rFonts w:ascii="Calibri" w:hAnsi="Calibri" w:cs="Calibri"/>
          <w:szCs w:val="22"/>
        </w:rPr>
      </w:pPr>
      <w:r w:rsidRPr="001E7657">
        <w:rPr>
          <w:rFonts w:ascii="Calibri" w:hAnsi="Calibri" w:cs="Calibri"/>
          <w:szCs w:val="22"/>
        </w:rPr>
        <w:t>Wykonawca, podwykonawca lub dalszy podwykonawca zamówienia na roboty budowlane przedkłada Zamawiającemu poświadczoną za zgodność z oryginałem kopię zawartej umowy o</w:t>
      </w:r>
      <w:r>
        <w:rPr>
          <w:rFonts w:ascii="Calibri" w:hAnsi="Calibri" w:cs="Calibri"/>
          <w:szCs w:val="22"/>
        </w:rPr>
        <w:t> </w:t>
      </w:r>
      <w:r w:rsidRPr="001E7657">
        <w:rPr>
          <w:rFonts w:ascii="Calibri" w:hAnsi="Calibri" w:cs="Calibri"/>
          <w:szCs w:val="22"/>
        </w:rPr>
        <w:t xml:space="preserve">podwykonawstwo, której przedmiotem są roboty budowlane, w terminie 7 dni od dnia jej zawarcia. </w:t>
      </w:r>
    </w:p>
    <w:p w14:paraId="2AD964A1" w14:textId="77777777" w:rsidR="005E4CD8" w:rsidRPr="001E7657" w:rsidRDefault="005E4CD8" w:rsidP="00FC41AA">
      <w:pPr>
        <w:numPr>
          <w:ilvl w:val="0"/>
          <w:numId w:val="40"/>
        </w:numPr>
        <w:ind w:left="567" w:right="26" w:hanging="501"/>
        <w:jc w:val="both"/>
        <w:rPr>
          <w:rFonts w:ascii="Calibri" w:hAnsi="Calibri" w:cs="Calibri"/>
          <w:szCs w:val="22"/>
        </w:rPr>
      </w:pPr>
      <w:r w:rsidRPr="001E7657">
        <w:rPr>
          <w:rFonts w:ascii="Calibri" w:hAnsi="Calibri" w:cs="Calibri"/>
          <w:szCs w:val="22"/>
        </w:rPr>
        <w:t>Wykonawca zobowiązany jest również do przedkładania Zamawiającemu wszelkich zmian do</w:t>
      </w:r>
      <w:r>
        <w:rPr>
          <w:rFonts w:ascii="Calibri" w:hAnsi="Calibri" w:cs="Calibri"/>
          <w:szCs w:val="22"/>
        </w:rPr>
        <w:t> </w:t>
      </w:r>
      <w:r w:rsidRPr="001E7657">
        <w:rPr>
          <w:rFonts w:ascii="Calibri" w:hAnsi="Calibri" w:cs="Calibri"/>
          <w:szCs w:val="22"/>
        </w:rPr>
        <w:t>projektu umowy oraz do przedkładania zmian umowy.</w:t>
      </w:r>
    </w:p>
    <w:p w14:paraId="70F62BB5" w14:textId="77777777" w:rsidR="005E4CD8" w:rsidRPr="001E7657" w:rsidRDefault="005E4CD8" w:rsidP="00FC41AA">
      <w:pPr>
        <w:numPr>
          <w:ilvl w:val="0"/>
          <w:numId w:val="40"/>
        </w:numPr>
        <w:ind w:left="567" w:right="26" w:hanging="501"/>
        <w:jc w:val="both"/>
        <w:rPr>
          <w:rFonts w:ascii="Calibri" w:hAnsi="Calibri" w:cs="Calibri"/>
          <w:szCs w:val="22"/>
        </w:rPr>
      </w:pPr>
      <w:r w:rsidRPr="001E7657">
        <w:rPr>
          <w:rFonts w:ascii="Calibri" w:hAnsi="Calibri" w:cs="Calibri"/>
          <w:szCs w:val="22"/>
        </w:rPr>
        <w:t xml:space="preserve">Termin na wniesienie przez Zamawiającego zastrzeżeń do projektu umowy o podwykonawstwo, której przedmiotem są roboty budowlane i do projektu jej zmiany wynosi 14 dni. Brak zgłoszenia pisemnych zastrzeżeń do przedłożonego projektu umowy o podwykonawstwo, której przedmiotem są roboty budowlane w ww. terminie uważa się za akceptację projektu umowy przez Zamawiającego. </w:t>
      </w:r>
    </w:p>
    <w:p w14:paraId="2EF7B9F0" w14:textId="77777777" w:rsidR="005E4CD8" w:rsidRPr="001E7657" w:rsidRDefault="005E4CD8" w:rsidP="00FC41AA">
      <w:pPr>
        <w:numPr>
          <w:ilvl w:val="0"/>
          <w:numId w:val="40"/>
        </w:numPr>
        <w:ind w:left="567" w:right="26" w:hanging="501"/>
        <w:jc w:val="both"/>
        <w:rPr>
          <w:rFonts w:ascii="Calibri" w:hAnsi="Calibri" w:cs="Calibri"/>
          <w:szCs w:val="22"/>
        </w:rPr>
      </w:pPr>
      <w:r w:rsidRPr="001E7657">
        <w:rPr>
          <w:rFonts w:ascii="Calibri" w:hAnsi="Calibri" w:cs="Calibri"/>
          <w:szCs w:val="22"/>
        </w:rPr>
        <w:t xml:space="preserve">Termin na wniesienie przez Zamawiającego sprzeciwu do treści zawartej umowy o podwykonawstwo, której przedmiotem są roboty budowlane i do jej zmian wynosi 14 dni. Brak pisemnego zgłoszenia sprzeciwu do przedłożonej umowy o podwykonawstwo, której przedmiotem są roboty budowlane, w terminie określonym, zgodnie z art. 143d ust.1 pkt. 2 ustawy z dnia 29 stycznia 2004 r. Prawo zamówień publicznych, uważa się za akceptację umowy przez Zamawiającego. </w:t>
      </w:r>
    </w:p>
    <w:p w14:paraId="70A4F757" w14:textId="77777777" w:rsidR="005E4CD8" w:rsidRPr="001E7657" w:rsidRDefault="005E4CD8" w:rsidP="00FC41AA">
      <w:pPr>
        <w:numPr>
          <w:ilvl w:val="0"/>
          <w:numId w:val="40"/>
        </w:numPr>
        <w:ind w:left="567" w:right="26" w:hanging="501"/>
        <w:jc w:val="both"/>
        <w:rPr>
          <w:rFonts w:ascii="Calibri" w:hAnsi="Calibri" w:cs="Calibri"/>
          <w:szCs w:val="22"/>
        </w:rPr>
      </w:pPr>
      <w:r w:rsidRPr="001E7657">
        <w:rPr>
          <w:rFonts w:ascii="Calibri" w:hAnsi="Calibri" w:cs="Calibri"/>
          <w:szCs w:val="22"/>
        </w:rPr>
        <w:t>Wykonawca, podwykonawca lub dalszy podwykonawca zamówienia na roboty budowlane przedkłada Zamawiającemu poświadczoną za zgodność z oryginałem kopię zawartej umowy o</w:t>
      </w:r>
      <w:r>
        <w:rPr>
          <w:rFonts w:ascii="Calibri" w:hAnsi="Calibri" w:cs="Calibri"/>
          <w:szCs w:val="22"/>
        </w:rPr>
        <w:t> </w:t>
      </w:r>
      <w:r w:rsidRPr="001E7657">
        <w:rPr>
          <w:rFonts w:ascii="Calibri" w:hAnsi="Calibri" w:cs="Calibri"/>
          <w:szCs w:val="22"/>
        </w:rPr>
        <w:t>podwykonawstwo, której przedmiotem są dostawy lub usługi, w terminie 7 dni od dnia jej zawarcia, z wyłączeniem umów o podwykonawstwo o wartości mniejszej niż 0,5 % wartości umowy. Powyższe wyłączenie nie dotyczy umów o podwykonawstwo o wartości większej niż 50.000,00 zł.</w:t>
      </w:r>
    </w:p>
    <w:p w14:paraId="03B1A591" w14:textId="77777777" w:rsidR="005E4CD8" w:rsidRPr="001E7657" w:rsidRDefault="005E4CD8" w:rsidP="00FC41AA">
      <w:pPr>
        <w:numPr>
          <w:ilvl w:val="0"/>
          <w:numId w:val="40"/>
        </w:numPr>
        <w:ind w:left="567" w:right="26" w:hanging="501"/>
        <w:jc w:val="both"/>
        <w:rPr>
          <w:rFonts w:ascii="Calibri" w:hAnsi="Calibri" w:cs="Calibri"/>
          <w:szCs w:val="22"/>
        </w:rPr>
      </w:pPr>
      <w:r w:rsidRPr="001E7657">
        <w:rPr>
          <w:rFonts w:ascii="Calibri" w:hAnsi="Calibri" w:cs="Calibri"/>
          <w:szCs w:val="22"/>
        </w:rPr>
        <w:t>Termin na wniesienie przez Zamawiającego sprzeciwu, obowiązek przedkładania aneksów oraz kary umowne dotyczące braku zmiany terminu zapłaty dla umów, o których mowa w ust. 7 są analogiczne jak do umów o roboty budowlane.</w:t>
      </w:r>
    </w:p>
    <w:p w14:paraId="512960F3" w14:textId="77777777" w:rsidR="005E4CD8" w:rsidRPr="001E7657" w:rsidRDefault="005E4CD8" w:rsidP="00FC41AA">
      <w:pPr>
        <w:numPr>
          <w:ilvl w:val="0"/>
          <w:numId w:val="40"/>
        </w:numPr>
        <w:ind w:left="567" w:right="26" w:hanging="501"/>
        <w:jc w:val="both"/>
        <w:rPr>
          <w:rFonts w:ascii="Calibri" w:hAnsi="Calibri" w:cs="Calibri"/>
          <w:szCs w:val="22"/>
        </w:rPr>
      </w:pPr>
      <w:r w:rsidRPr="001E7657">
        <w:rPr>
          <w:rFonts w:ascii="Calibri" w:hAnsi="Calibri" w:cs="Calibri"/>
          <w:color w:val="000000"/>
          <w:szCs w:val="22"/>
        </w:rPr>
        <w:t>Jakakolwiek</w:t>
      </w:r>
      <w:r w:rsidRPr="001E7657">
        <w:rPr>
          <w:rFonts w:ascii="Calibri" w:hAnsi="Calibri" w:cs="Calibri"/>
          <w:szCs w:val="22"/>
        </w:rPr>
        <w:t xml:space="preserve"> przerwa w realizacji przedmiotu umowy wynikająca z braku podwykonawcy będzie traktowana jako przerwa wynikła z przyczyn zależnych od Wykonawcy i nie może stanowić  podstawy do zmiany terminu zakończenia robót. </w:t>
      </w:r>
    </w:p>
    <w:p w14:paraId="3B7929BD" w14:textId="77777777" w:rsidR="005E4CD8" w:rsidRPr="001E7657" w:rsidRDefault="005E4CD8" w:rsidP="00FC41AA">
      <w:pPr>
        <w:numPr>
          <w:ilvl w:val="0"/>
          <w:numId w:val="40"/>
        </w:numPr>
        <w:tabs>
          <w:tab w:val="left" w:pos="426"/>
        </w:tabs>
        <w:ind w:left="567" w:right="26" w:hanging="501"/>
        <w:jc w:val="both"/>
        <w:rPr>
          <w:rFonts w:ascii="Calibri" w:hAnsi="Calibri" w:cs="Calibri"/>
          <w:szCs w:val="22"/>
        </w:rPr>
      </w:pPr>
      <w:r>
        <w:rPr>
          <w:rFonts w:ascii="Calibri" w:hAnsi="Calibri" w:cs="Calibri"/>
          <w:szCs w:val="22"/>
        </w:rPr>
        <w:tab/>
      </w:r>
      <w:r w:rsidRPr="001E7657">
        <w:rPr>
          <w:rFonts w:ascii="Calibri" w:hAnsi="Calibri" w:cs="Calibri"/>
          <w:szCs w:val="22"/>
        </w:rPr>
        <w:t xml:space="preserve">Wykonawca odpowiada za działania i zaniechania podwykonawców jak za swoje własne. </w:t>
      </w:r>
    </w:p>
    <w:p w14:paraId="3242FADF" w14:textId="77777777" w:rsidR="005E4CD8" w:rsidRPr="001E7657" w:rsidRDefault="005E4CD8" w:rsidP="00FC41AA">
      <w:pPr>
        <w:numPr>
          <w:ilvl w:val="0"/>
          <w:numId w:val="40"/>
        </w:numPr>
        <w:ind w:left="567" w:right="26" w:hanging="501"/>
        <w:jc w:val="both"/>
        <w:rPr>
          <w:rFonts w:ascii="Calibri" w:hAnsi="Calibri" w:cs="Calibri"/>
          <w:szCs w:val="22"/>
        </w:rPr>
      </w:pPr>
      <w:r w:rsidRPr="001E7657">
        <w:rPr>
          <w:rFonts w:ascii="Calibri" w:hAnsi="Calibri" w:cs="Calibri"/>
          <w:szCs w:val="22"/>
        </w:rPr>
        <w:t>Zamawiający żąda aby przed przystąpieniem do wykonania zamówienia Wykonawca, o ile są już znane, podał nazwy albo imiona i nazwiska oraz dane kontaktowe podwykonawców i osób do kontaktu z nimi, zaangażowanych do roboty. Wykonawca zawiadomi Zamawiającego o wszelkich zmianach danych, o których mowa w zdaniu pierwszym, w trakcie realizacji zamówienia, a także przekaże informacje na temat nowych podwykonawców, którym w późniejszym okresie zamierza powierzyć realizację robót.</w:t>
      </w:r>
    </w:p>
    <w:p w14:paraId="4E9F143A" w14:textId="77777777" w:rsidR="005E4CD8" w:rsidRPr="001E7657" w:rsidRDefault="005E4CD8" w:rsidP="00FC41AA">
      <w:pPr>
        <w:numPr>
          <w:ilvl w:val="0"/>
          <w:numId w:val="40"/>
        </w:numPr>
        <w:ind w:left="567" w:right="26" w:hanging="501"/>
        <w:jc w:val="both"/>
        <w:rPr>
          <w:rFonts w:ascii="Calibri" w:hAnsi="Calibri" w:cs="Calibri"/>
          <w:szCs w:val="22"/>
        </w:rPr>
      </w:pPr>
      <w:r w:rsidRPr="001E7657">
        <w:rPr>
          <w:rFonts w:ascii="Calibri" w:hAnsi="Calibri" w:cs="Calibri"/>
          <w:szCs w:val="22"/>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t>
      </w:r>
      <w:r>
        <w:rPr>
          <w:rFonts w:ascii="Calibri" w:hAnsi="Calibri" w:cs="Calibri"/>
          <w:szCs w:val="22"/>
        </w:rPr>
        <w:t>W</w:t>
      </w:r>
      <w:r w:rsidRPr="001E7657">
        <w:rPr>
          <w:rFonts w:ascii="Calibri" w:hAnsi="Calibri" w:cs="Calibri"/>
          <w:szCs w:val="22"/>
        </w:rPr>
        <w:t>ykonawca samodzielnie spełnia je w stopniu nie mniejszym niż podwykonawca, na którego zasoby Wykonawca powoływał się w trakcie postęp</w:t>
      </w:r>
      <w:r>
        <w:rPr>
          <w:rFonts w:ascii="Calibri" w:hAnsi="Calibri" w:cs="Calibri"/>
          <w:szCs w:val="22"/>
        </w:rPr>
        <w:t>owania o udzielenie zamówienia.</w:t>
      </w:r>
    </w:p>
    <w:p w14:paraId="47D7DF65" w14:textId="77777777" w:rsidR="005E4CD8" w:rsidRPr="001E7657" w:rsidRDefault="005E4CD8" w:rsidP="00FC41AA">
      <w:pPr>
        <w:numPr>
          <w:ilvl w:val="0"/>
          <w:numId w:val="40"/>
        </w:numPr>
        <w:ind w:left="567" w:right="26" w:hanging="501"/>
        <w:jc w:val="both"/>
        <w:rPr>
          <w:rFonts w:ascii="Calibri" w:hAnsi="Calibri" w:cs="Calibri"/>
          <w:szCs w:val="22"/>
        </w:rPr>
      </w:pPr>
      <w:r w:rsidRPr="001E7657">
        <w:rPr>
          <w:rFonts w:ascii="Calibri" w:hAnsi="Calibri" w:cs="Calibri"/>
          <w:szCs w:val="22"/>
        </w:rPr>
        <w:t xml:space="preserve">Powierzenie wykonania części zamówienia podwykonawcom nie zwalnia Wykonawcy z odpowiedzialności za należyte wykonanie tego zamówienia. </w:t>
      </w:r>
    </w:p>
    <w:p w14:paraId="3FA1F5DD" w14:textId="77777777" w:rsidR="005E4CD8" w:rsidRPr="001E7657" w:rsidRDefault="005E4CD8" w:rsidP="00FC41AA">
      <w:pPr>
        <w:numPr>
          <w:ilvl w:val="0"/>
          <w:numId w:val="40"/>
        </w:numPr>
        <w:ind w:left="567" w:right="26" w:hanging="501"/>
        <w:jc w:val="both"/>
        <w:rPr>
          <w:rFonts w:ascii="Calibri" w:hAnsi="Calibri" w:cs="Calibri"/>
          <w:szCs w:val="22"/>
        </w:rPr>
      </w:pPr>
      <w:r w:rsidRPr="001E7657">
        <w:rPr>
          <w:rFonts w:ascii="Calibri" w:hAnsi="Calibri" w:cs="Calibri"/>
          <w:szCs w:val="22"/>
        </w:rPr>
        <w:t xml:space="preserve">Jeżeli powierzenie podwykonawcy wykonania części zamówienia na roboty nastąpi w trakcie jego realizacji, Wykonawca na żądanie Zamawiającego przedstawi oświadczenie, o którym mowa w art. 25a ust. 5 ustawy z dnia 29 stycznia 2004 r. Prawo zamówień publicznych, lub oświadczenie lub dokumenty potwierdzające brak podstaw wykluczenia wobec tego podwykonawcy. </w:t>
      </w:r>
    </w:p>
    <w:p w14:paraId="436206C3" w14:textId="77777777" w:rsidR="005E4CD8" w:rsidRPr="001E7657" w:rsidRDefault="005E4CD8" w:rsidP="00FC41AA">
      <w:pPr>
        <w:numPr>
          <w:ilvl w:val="0"/>
          <w:numId w:val="40"/>
        </w:numPr>
        <w:ind w:left="567" w:right="26" w:hanging="501"/>
        <w:jc w:val="both"/>
        <w:rPr>
          <w:rFonts w:ascii="Calibri" w:hAnsi="Calibri" w:cs="Calibri"/>
          <w:szCs w:val="22"/>
        </w:rPr>
      </w:pPr>
      <w:r w:rsidRPr="001E7657">
        <w:rPr>
          <w:rFonts w:ascii="Calibri" w:hAnsi="Calibri" w:cs="Calibri"/>
          <w:szCs w:val="22"/>
        </w:rPr>
        <w:t xml:space="preserve">Jeżeli Zamawiający stwierdzi, że wobec danego podwykonawcy zachodzą podstawy wykluczenia, Wykonawca obowiązany jest zastąpić tego podwykonawcę lub zrezygnować z powierzenia wykonania części zamówienia podwykonawcy. </w:t>
      </w:r>
    </w:p>
    <w:p w14:paraId="779D0F19" w14:textId="220515CF" w:rsidR="005E4CD8" w:rsidRPr="001E7657" w:rsidRDefault="005E4CD8" w:rsidP="00E95A8F">
      <w:pPr>
        <w:ind w:left="0" w:right="567" w:firstLine="0"/>
        <w:rPr>
          <w:rFonts w:ascii="Calibri" w:hAnsi="Calibri" w:cs="Calibri"/>
          <w:b/>
          <w:szCs w:val="22"/>
        </w:rPr>
      </w:pPr>
    </w:p>
    <w:p w14:paraId="6465573E" w14:textId="039F71E5" w:rsidR="00E95A8F" w:rsidRDefault="005E4CD8" w:rsidP="00E95A8F">
      <w:pPr>
        <w:ind w:right="567"/>
        <w:jc w:val="center"/>
        <w:rPr>
          <w:rFonts w:ascii="Calibri" w:hAnsi="Calibri" w:cs="Calibri"/>
          <w:b/>
          <w:szCs w:val="22"/>
        </w:rPr>
      </w:pPr>
      <w:r w:rsidRPr="001E7657">
        <w:rPr>
          <w:rFonts w:ascii="Calibri" w:hAnsi="Calibri" w:cs="Calibri"/>
          <w:b/>
          <w:szCs w:val="22"/>
        </w:rPr>
        <w:t xml:space="preserve">§ </w:t>
      </w:r>
      <w:r w:rsidR="00E55BA4">
        <w:rPr>
          <w:rFonts w:ascii="Calibri" w:hAnsi="Calibri" w:cs="Calibri"/>
          <w:b/>
          <w:szCs w:val="22"/>
        </w:rPr>
        <w:t>10</w:t>
      </w:r>
    </w:p>
    <w:p w14:paraId="4B6515AA" w14:textId="5E816654" w:rsidR="000E778B" w:rsidRDefault="005E4CD8" w:rsidP="000E778B">
      <w:pPr>
        <w:ind w:right="567"/>
        <w:jc w:val="center"/>
        <w:rPr>
          <w:rFonts w:ascii="Calibri" w:hAnsi="Calibri" w:cs="Calibri"/>
          <w:b/>
          <w:szCs w:val="22"/>
        </w:rPr>
      </w:pPr>
      <w:r w:rsidRPr="001E7657">
        <w:rPr>
          <w:rFonts w:ascii="Calibri" w:hAnsi="Calibri" w:cs="Calibri"/>
          <w:b/>
          <w:szCs w:val="22"/>
        </w:rPr>
        <w:t>Osoby funkcyjne</w:t>
      </w:r>
    </w:p>
    <w:p w14:paraId="7D7EA225" w14:textId="77777777" w:rsidR="000E778B" w:rsidRPr="000E778B" w:rsidRDefault="000E778B" w:rsidP="000E778B">
      <w:pPr>
        <w:ind w:right="567"/>
        <w:rPr>
          <w:rFonts w:cstheme="minorHAnsi"/>
          <w:szCs w:val="22"/>
        </w:rPr>
      </w:pPr>
      <w:r w:rsidRPr="000E778B">
        <w:rPr>
          <w:rFonts w:cstheme="minorHAnsi"/>
          <w:szCs w:val="22"/>
        </w:rPr>
        <w:t>1.</w:t>
      </w:r>
      <w:r w:rsidRPr="000E778B">
        <w:rPr>
          <w:rFonts w:cstheme="minorHAnsi"/>
          <w:szCs w:val="22"/>
        </w:rPr>
        <w:tab/>
        <w:t xml:space="preserve">Zamawiającego reprezentuje: </w:t>
      </w:r>
    </w:p>
    <w:p w14:paraId="7E1F6484" w14:textId="77777777" w:rsidR="000E778B" w:rsidRPr="000E778B" w:rsidRDefault="000E778B" w:rsidP="000E778B">
      <w:pPr>
        <w:ind w:right="567"/>
        <w:rPr>
          <w:rFonts w:cstheme="minorHAnsi"/>
          <w:szCs w:val="22"/>
        </w:rPr>
      </w:pPr>
      <w:r w:rsidRPr="000E778B">
        <w:rPr>
          <w:rFonts w:cstheme="minorHAnsi"/>
          <w:szCs w:val="22"/>
        </w:rPr>
        <w:t>a.</w:t>
      </w:r>
      <w:r w:rsidRPr="000E778B">
        <w:rPr>
          <w:rFonts w:cstheme="minorHAnsi"/>
          <w:szCs w:val="22"/>
        </w:rPr>
        <w:tab/>
        <w:t xml:space="preserve">W zakresie nadzorowania realizacji umowy, z ramienia Zamawiającego </w:t>
      </w:r>
    </w:p>
    <w:p w14:paraId="15601E8E" w14:textId="77777777" w:rsidR="000E778B" w:rsidRPr="000E778B" w:rsidRDefault="000E778B" w:rsidP="000E778B">
      <w:pPr>
        <w:ind w:right="567"/>
        <w:rPr>
          <w:rFonts w:cstheme="minorHAnsi"/>
          <w:szCs w:val="22"/>
        </w:rPr>
      </w:pPr>
      <w:r w:rsidRPr="000E778B">
        <w:rPr>
          <w:rFonts w:cstheme="minorHAnsi"/>
          <w:szCs w:val="22"/>
        </w:rPr>
        <w:t xml:space="preserve"> p. ………………………., tel.,……………………..,</w:t>
      </w:r>
    </w:p>
    <w:p w14:paraId="2380F824" w14:textId="77777777" w:rsidR="000E778B" w:rsidRPr="000E778B" w:rsidRDefault="000E778B" w:rsidP="000E778B">
      <w:pPr>
        <w:ind w:right="567"/>
        <w:rPr>
          <w:rFonts w:cstheme="minorHAnsi"/>
          <w:szCs w:val="22"/>
        </w:rPr>
      </w:pPr>
      <w:r w:rsidRPr="000E778B">
        <w:rPr>
          <w:rFonts w:cstheme="minorHAnsi"/>
          <w:szCs w:val="22"/>
        </w:rPr>
        <w:t xml:space="preserve"> Adres e-mail: ……………………………………………………………….</w:t>
      </w:r>
    </w:p>
    <w:p w14:paraId="25BC4CA7" w14:textId="77777777" w:rsidR="000E778B" w:rsidRPr="000E778B" w:rsidRDefault="000E778B" w:rsidP="000E778B">
      <w:pPr>
        <w:ind w:right="567"/>
        <w:rPr>
          <w:rFonts w:cstheme="minorHAnsi"/>
          <w:szCs w:val="22"/>
        </w:rPr>
      </w:pPr>
    </w:p>
    <w:p w14:paraId="43D578C3" w14:textId="77777777" w:rsidR="000E778B" w:rsidRPr="000E778B" w:rsidRDefault="000E778B" w:rsidP="000E778B">
      <w:pPr>
        <w:ind w:right="567"/>
        <w:rPr>
          <w:rFonts w:cstheme="minorHAnsi"/>
          <w:szCs w:val="22"/>
        </w:rPr>
      </w:pPr>
      <w:r w:rsidRPr="000E778B">
        <w:rPr>
          <w:rFonts w:cstheme="minorHAnsi"/>
          <w:szCs w:val="22"/>
        </w:rPr>
        <w:t>b.</w:t>
      </w:r>
      <w:r w:rsidRPr="000E778B">
        <w:rPr>
          <w:rFonts w:cstheme="minorHAnsi"/>
          <w:szCs w:val="22"/>
        </w:rPr>
        <w:tab/>
        <w:t xml:space="preserve">Inspektor nadzoru ds. konstrukcyjno – budowlanych, </w:t>
      </w:r>
    </w:p>
    <w:p w14:paraId="6F869F5D" w14:textId="77777777" w:rsidR="000E778B" w:rsidRPr="000E778B" w:rsidRDefault="000E778B" w:rsidP="000E778B">
      <w:pPr>
        <w:ind w:right="567"/>
        <w:rPr>
          <w:rFonts w:cstheme="minorHAnsi"/>
          <w:szCs w:val="22"/>
        </w:rPr>
      </w:pPr>
      <w:r w:rsidRPr="000E778B">
        <w:rPr>
          <w:rFonts w:cstheme="minorHAnsi"/>
          <w:szCs w:val="22"/>
        </w:rPr>
        <w:t xml:space="preserve">p. ………………………., tel.,…………………….., </w:t>
      </w:r>
    </w:p>
    <w:p w14:paraId="1A9C9A6A" w14:textId="77777777" w:rsidR="000E778B" w:rsidRPr="000E778B" w:rsidRDefault="000E778B" w:rsidP="000E778B">
      <w:pPr>
        <w:ind w:right="567"/>
        <w:rPr>
          <w:rFonts w:cstheme="minorHAnsi"/>
          <w:szCs w:val="22"/>
        </w:rPr>
      </w:pPr>
      <w:r w:rsidRPr="000E778B">
        <w:rPr>
          <w:rFonts w:cstheme="minorHAnsi"/>
          <w:szCs w:val="22"/>
        </w:rPr>
        <w:t>Adres e-mail: ……………………………………………………………….</w:t>
      </w:r>
    </w:p>
    <w:p w14:paraId="04DC9014" w14:textId="77777777" w:rsidR="000E778B" w:rsidRPr="000E778B" w:rsidRDefault="000E778B" w:rsidP="000E778B">
      <w:pPr>
        <w:ind w:right="567"/>
        <w:rPr>
          <w:rFonts w:cstheme="minorHAnsi"/>
          <w:szCs w:val="22"/>
        </w:rPr>
      </w:pPr>
      <w:r w:rsidRPr="000E778B">
        <w:rPr>
          <w:rFonts w:cstheme="minorHAnsi"/>
          <w:szCs w:val="22"/>
        </w:rPr>
        <w:t xml:space="preserve">posiadający uprawnienia budowlane nr .................................... </w:t>
      </w:r>
    </w:p>
    <w:p w14:paraId="1C901241" w14:textId="77777777" w:rsidR="000E778B" w:rsidRPr="000E778B" w:rsidRDefault="000E778B" w:rsidP="000E778B">
      <w:pPr>
        <w:ind w:right="567"/>
        <w:rPr>
          <w:rFonts w:cstheme="minorHAnsi"/>
          <w:szCs w:val="22"/>
        </w:rPr>
      </w:pPr>
    </w:p>
    <w:p w14:paraId="5E1909EC" w14:textId="77777777" w:rsidR="000E778B" w:rsidRPr="000E778B" w:rsidRDefault="000E778B" w:rsidP="000E778B">
      <w:pPr>
        <w:ind w:right="567"/>
        <w:rPr>
          <w:rFonts w:cstheme="minorHAnsi"/>
          <w:szCs w:val="22"/>
        </w:rPr>
      </w:pPr>
      <w:r w:rsidRPr="000E778B">
        <w:rPr>
          <w:rFonts w:cstheme="minorHAnsi"/>
          <w:szCs w:val="22"/>
        </w:rPr>
        <w:t>c.</w:t>
      </w:r>
      <w:r w:rsidRPr="000E778B">
        <w:rPr>
          <w:rFonts w:cstheme="minorHAnsi"/>
          <w:szCs w:val="22"/>
        </w:rPr>
        <w:tab/>
        <w:t xml:space="preserve">Inspektor nadzoru ds. elektrycznych, </w:t>
      </w:r>
    </w:p>
    <w:p w14:paraId="019E996D" w14:textId="77777777" w:rsidR="000E778B" w:rsidRPr="000E778B" w:rsidRDefault="000E778B" w:rsidP="000E778B">
      <w:pPr>
        <w:ind w:right="567"/>
        <w:rPr>
          <w:rFonts w:cstheme="minorHAnsi"/>
          <w:szCs w:val="22"/>
        </w:rPr>
      </w:pPr>
      <w:r w:rsidRPr="000E778B">
        <w:rPr>
          <w:rFonts w:cstheme="minorHAnsi"/>
          <w:szCs w:val="22"/>
        </w:rPr>
        <w:t xml:space="preserve">p. ………………………., tel.,…………………….., </w:t>
      </w:r>
    </w:p>
    <w:p w14:paraId="3C709349" w14:textId="77777777" w:rsidR="000E778B" w:rsidRPr="000E778B" w:rsidRDefault="000E778B" w:rsidP="000E778B">
      <w:pPr>
        <w:ind w:right="567"/>
        <w:rPr>
          <w:rFonts w:cstheme="minorHAnsi"/>
          <w:szCs w:val="22"/>
        </w:rPr>
      </w:pPr>
      <w:r w:rsidRPr="000E778B">
        <w:rPr>
          <w:rFonts w:cstheme="minorHAnsi"/>
          <w:szCs w:val="22"/>
        </w:rPr>
        <w:t>Adres e-mail: ……………………………………………………………….</w:t>
      </w:r>
    </w:p>
    <w:p w14:paraId="45CF2333" w14:textId="77777777" w:rsidR="000E778B" w:rsidRPr="000E778B" w:rsidRDefault="000E778B" w:rsidP="000E778B">
      <w:pPr>
        <w:ind w:right="567"/>
        <w:rPr>
          <w:rFonts w:cstheme="minorHAnsi"/>
          <w:szCs w:val="22"/>
        </w:rPr>
      </w:pPr>
      <w:r w:rsidRPr="000E778B">
        <w:rPr>
          <w:rFonts w:cstheme="minorHAnsi"/>
          <w:szCs w:val="22"/>
        </w:rPr>
        <w:t xml:space="preserve">Posiadający uprawnienia budowlane nr .................................... </w:t>
      </w:r>
    </w:p>
    <w:p w14:paraId="36862C00" w14:textId="77777777" w:rsidR="000E778B" w:rsidRPr="000E778B" w:rsidRDefault="000E778B" w:rsidP="000E778B">
      <w:pPr>
        <w:ind w:right="567"/>
        <w:rPr>
          <w:rFonts w:cstheme="minorHAnsi"/>
          <w:szCs w:val="22"/>
        </w:rPr>
      </w:pPr>
    </w:p>
    <w:p w14:paraId="5452D8FC" w14:textId="548F5A8A" w:rsidR="000E778B" w:rsidRPr="000E778B" w:rsidRDefault="000E778B" w:rsidP="000E778B">
      <w:pPr>
        <w:ind w:right="567"/>
        <w:rPr>
          <w:rFonts w:cstheme="minorHAnsi"/>
          <w:szCs w:val="22"/>
        </w:rPr>
      </w:pPr>
      <w:r w:rsidRPr="000E778B">
        <w:rPr>
          <w:rFonts w:cstheme="minorHAnsi"/>
          <w:szCs w:val="22"/>
        </w:rPr>
        <w:t>d.</w:t>
      </w:r>
      <w:r w:rsidRPr="000E778B">
        <w:rPr>
          <w:rFonts w:cstheme="minorHAnsi"/>
          <w:szCs w:val="22"/>
        </w:rPr>
        <w:tab/>
        <w:t>Inspe</w:t>
      </w:r>
      <w:r w:rsidR="003E4607">
        <w:rPr>
          <w:rFonts w:cstheme="minorHAnsi"/>
          <w:szCs w:val="22"/>
        </w:rPr>
        <w:t>ktor nadzoru ds. zabezpieczeń technicznych</w:t>
      </w:r>
    </w:p>
    <w:p w14:paraId="095B2559" w14:textId="77777777" w:rsidR="000E778B" w:rsidRPr="000E778B" w:rsidRDefault="000E778B" w:rsidP="000E778B">
      <w:pPr>
        <w:ind w:right="567"/>
        <w:rPr>
          <w:rFonts w:cstheme="minorHAnsi"/>
          <w:szCs w:val="22"/>
        </w:rPr>
      </w:pPr>
      <w:r w:rsidRPr="000E778B">
        <w:rPr>
          <w:rFonts w:cstheme="minorHAnsi"/>
          <w:szCs w:val="22"/>
        </w:rPr>
        <w:t xml:space="preserve">p. ………………………., tel.,…………………….., </w:t>
      </w:r>
    </w:p>
    <w:p w14:paraId="08B48D18" w14:textId="77777777" w:rsidR="000E778B" w:rsidRPr="000E778B" w:rsidRDefault="000E778B" w:rsidP="000E778B">
      <w:pPr>
        <w:ind w:right="567"/>
        <w:rPr>
          <w:rFonts w:cstheme="minorHAnsi"/>
          <w:szCs w:val="22"/>
        </w:rPr>
      </w:pPr>
      <w:r w:rsidRPr="000E778B">
        <w:rPr>
          <w:rFonts w:cstheme="minorHAnsi"/>
          <w:szCs w:val="22"/>
        </w:rPr>
        <w:t>Adres e-mail: ……………………………………………………………….</w:t>
      </w:r>
    </w:p>
    <w:p w14:paraId="7FCB6FCF" w14:textId="116FD8CD" w:rsidR="000E778B" w:rsidRPr="000E778B" w:rsidRDefault="000E778B" w:rsidP="003E4607">
      <w:pPr>
        <w:ind w:right="567"/>
        <w:rPr>
          <w:rFonts w:cstheme="minorHAnsi"/>
          <w:szCs w:val="22"/>
        </w:rPr>
      </w:pPr>
      <w:r w:rsidRPr="000E778B">
        <w:rPr>
          <w:rFonts w:cstheme="minorHAnsi"/>
          <w:szCs w:val="22"/>
        </w:rPr>
        <w:t>Posiadający uprawnienia budowlane nr ......</w:t>
      </w:r>
      <w:r w:rsidR="003E4607">
        <w:rPr>
          <w:rFonts w:cstheme="minorHAnsi"/>
          <w:szCs w:val="22"/>
        </w:rPr>
        <w:t xml:space="preserve">.............................. </w:t>
      </w:r>
    </w:p>
    <w:p w14:paraId="3A8D5C26" w14:textId="77777777" w:rsidR="000E778B" w:rsidRPr="000E778B" w:rsidRDefault="000E778B" w:rsidP="000E778B">
      <w:pPr>
        <w:ind w:right="567"/>
        <w:rPr>
          <w:rFonts w:cstheme="minorHAnsi"/>
          <w:szCs w:val="22"/>
        </w:rPr>
      </w:pPr>
    </w:p>
    <w:p w14:paraId="03614C72" w14:textId="77777777" w:rsidR="000E778B" w:rsidRPr="000E778B" w:rsidRDefault="000E778B" w:rsidP="000E778B">
      <w:pPr>
        <w:ind w:right="567"/>
        <w:rPr>
          <w:rFonts w:cstheme="minorHAnsi"/>
          <w:szCs w:val="22"/>
        </w:rPr>
      </w:pPr>
    </w:p>
    <w:p w14:paraId="46BE590D" w14:textId="77777777" w:rsidR="000E778B" w:rsidRPr="000E778B" w:rsidRDefault="000E778B" w:rsidP="000E778B">
      <w:pPr>
        <w:ind w:right="567"/>
        <w:rPr>
          <w:rFonts w:cstheme="minorHAnsi"/>
          <w:szCs w:val="22"/>
        </w:rPr>
      </w:pPr>
      <w:r w:rsidRPr="000E778B">
        <w:rPr>
          <w:rFonts w:cstheme="minorHAnsi"/>
          <w:szCs w:val="22"/>
        </w:rPr>
        <w:t>2.</w:t>
      </w:r>
      <w:r w:rsidRPr="000E778B">
        <w:rPr>
          <w:rFonts w:cstheme="minorHAnsi"/>
          <w:szCs w:val="22"/>
        </w:rPr>
        <w:tab/>
        <w:t>Wykonawcę reprezentuje</w:t>
      </w:r>
    </w:p>
    <w:p w14:paraId="0F6B24F0" w14:textId="77777777" w:rsidR="000E778B" w:rsidRPr="000E778B" w:rsidRDefault="000E778B" w:rsidP="000E778B">
      <w:pPr>
        <w:ind w:right="567"/>
        <w:rPr>
          <w:rFonts w:cstheme="minorHAnsi"/>
          <w:szCs w:val="22"/>
        </w:rPr>
      </w:pPr>
      <w:r w:rsidRPr="000E778B">
        <w:rPr>
          <w:rFonts w:cstheme="minorHAnsi"/>
          <w:szCs w:val="22"/>
        </w:rPr>
        <w:t>a.</w:t>
      </w:r>
      <w:r w:rsidRPr="000E778B">
        <w:rPr>
          <w:rFonts w:cstheme="minorHAnsi"/>
          <w:szCs w:val="22"/>
        </w:rPr>
        <w:tab/>
        <w:t>Przedstawicielem Wykonawcy jest ………………..</w:t>
      </w:r>
    </w:p>
    <w:p w14:paraId="1C74BD2B" w14:textId="77777777" w:rsidR="000E778B" w:rsidRPr="000E778B" w:rsidRDefault="000E778B" w:rsidP="000E778B">
      <w:pPr>
        <w:ind w:right="567"/>
        <w:rPr>
          <w:rFonts w:cstheme="minorHAnsi"/>
          <w:szCs w:val="22"/>
        </w:rPr>
      </w:pPr>
      <w:r w:rsidRPr="000E778B">
        <w:rPr>
          <w:rFonts w:cstheme="minorHAnsi"/>
          <w:szCs w:val="22"/>
        </w:rPr>
        <w:t xml:space="preserve">p. ........................................................, </w:t>
      </w:r>
    </w:p>
    <w:p w14:paraId="4589D404" w14:textId="77777777" w:rsidR="000E778B" w:rsidRPr="000E778B" w:rsidRDefault="000E778B" w:rsidP="000E778B">
      <w:pPr>
        <w:ind w:right="567"/>
        <w:rPr>
          <w:rFonts w:cstheme="minorHAnsi"/>
          <w:szCs w:val="22"/>
        </w:rPr>
      </w:pPr>
      <w:r w:rsidRPr="000E778B">
        <w:rPr>
          <w:rFonts w:cstheme="minorHAnsi"/>
          <w:szCs w:val="22"/>
        </w:rPr>
        <w:t xml:space="preserve">Tel.,…………………….., </w:t>
      </w:r>
    </w:p>
    <w:p w14:paraId="53977C89" w14:textId="77777777" w:rsidR="000E778B" w:rsidRPr="000E778B" w:rsidRDefault="000E778B" w:rsidP="000E778B">
      <w:pPr>
        <w:ind w:right="567"/>
        <w:rPr>
          <w:rFonts w:cstheme="minorHAnsi"/>
          <w:szCs w:val="22"/>
        </w:rPr>
      </w:pPr>
      <w:r w:rsidRPr="000E778B">
        <w:rPr>
          <w:rFonts w:cstheme="minorHAnsi"/>
          <w:szCs w:val="22"/>
        </w:rPr>
        <w:t>Adres e-mail: ……………………………………………………………….</w:t>
      </w:r>
    </w:p>
    <w:p w14:paraId="759180DD" w14:textId="77777777" w:rsidR="000E778B" w:rsidRPr="000E778B" w:rsidRDefault="000E778B" w:rsidP="000E778B">
      <w:pPr>
        <w:ind w:right="567"/>
        <w:rPr>
          <w:rFonts w:cstheme="minorHAnsi"/>
          <w:szCs w:val="22"/>
        </w:rPr>
      </w:pPr>
    </w:p>
    <w:p w14:paraId="6A098A1B" w14:textId="77777777" w:rsidR="000E778B" w:rsidRPr="000E778B" w:rsidRDefault="000E778B" w:rsidP="000E778B">
      <w:pPr>
        <w:ind w:right="567"/>
        <w:rPr>
          <w:rFonts w:cstheme="minorHAnsi"/>
          <w:szCs w:val="22"/>
        </w:rPr>
      </w:pPr>
      <w:r w:rsidRPr="000E778B">
        <w:rPr>
          <w:rFonts w:cstheme="minorHAnsi"/>
          <w:szCs w:val="22"/>
        </w:rPr>
        <w:t>b.</w:t>
      </w:r>
      <w:r w:rsidRPr="000E778B">
        <w:rPr>
          <w:rFonts w:cstheme="minorHAnsi"/>
          <w:szCs w:val="22"/>
        </w:rPr>
        <w:tab/>
        <w:t xml:space="preserve">Kierownikiem budowy jest: </w:t>
      </w:r>
    </w:p>
    <w:p w14:paraId="0B041656" w14:textId="77777777" w:rsidR="000E778B" w:rsidRPr="000E778B" w:rsidRDefault="000E778B" w:rsidP="000E778B">
      <w:pPr>
        <w:ind w:right="567"/>
        <w:rPr>
          <w:rFonts w:cstheme="minorHAnsi"/>
          <w:szCs w:val="22"/>
        </w:rPr>
      </w:pPr>
      <w:r w:rsidRPr="000E778B">
        <w:rPr>
          <w:rFonts w:cstheme="minorHAnsi"/>
          <w:szCs w:val="22"/>
        </w:rPr>
        <w:t xml:space="preserve">p. ........................................................, </w:t>
      </w:r>
    </w:p>
    <w:p w14:paraId="36D9A3A1" w14:textId="77777777" w:rsidR="000E778B" w:rsidRPr="000E778B" w:rsidRDefault="000E778B" w:rsidP="000E778B">
      <w:pPr>
        <w:ind w:right="567"/>
        <w:rPr>
          <w:rFonts w:cstheme="minorHAnsi"/>
          <w:szCs w:val="22"/>
        </w:rPr>
      </w:pPr>
      <w:r w:rsidRPr="000E778B">
        <w:rPr>
          <w:rFonts w:cstheme="minorHAnsi"/>
          <w:szCs w:val="22"/>
        </w:rPr>
        <w:t xml:space="preserve">Tel.,…………………….., </w:t>
      </w:r>
    </w:p>
    <w:p w14:paraId="56672EC7" w14:textId="77777777" w:rsidR="000E778B" w:rsidRPr="000E778B" w:rsidRDefault="000E778B" w:rsidP="000E778B">
      <w:pPr>
        <w:ind w:right="567"/>
        <w:rPr>
          <w:rFonts w:cstheme="minorHAnsi"/>
          <w:szCs w:val="22"/>
        </w:rPr>
      </w:pPr>
      <w:r w:rsidRPr="000E778B">
        <w:rPr>
          <w:rFonts w:cstheme="minorHAnsi"/>
          <w:szCs w:val="22"/>
        </w:rPr>
        <w:t>Adres e-mail: ……………………………………………………………….</w:t>
      </w:r>
    </w:p>
    <w:p w14:paraId="4F7A7995" w14:textId="77777777" w:rsidR="000E778B" w:rsidRPr="000E778B" w:rsidRDefault="000E778B" w:rsidP="000E778B">
      <w:pPr>
        <w:ind w:right="567"/>
        <w:rPr>
          <w:rFonts w:cstheme="minorHAnsi"/>
          <w:szCs w:val="22"/>
        </w:rPr>
      </w:pPr>
    </w:p>
    <w:p w14:paraId="28973B8C" w14:textId="77777777" w:rsidR="000E778B" w:rsidRPr="000E778B" w:rsidRDefault="000E778B" w:rsidP="000E778B">
      <w:pPr>
        <w:ind w:right="567"/>
        <w:rPr>
          <w:rFonts w:cstheme="minorHAnsi"/>
          <w:szCs w:val="22"/>
        </w:rPr>
      </w:pPr>
      <w:r w:rsidRPr="000E778B">
        <w:rPr>
          <w:rFonts w:cstheme="minorHAnsi"/>
          <w:szCs w:val="22"/>
        </w:rPr>
        <w:t>c.</w:t>
      </w:r>
      <w:r w:rsidRPr="000E778B">
        <w:rPr>
          <w:rFonts w:cstheme="minorHAnsi"/>
          <w:szCs w:val="22"/>
        </w:rPr>
        <w:tab/>
        <w:t xml:space="preserve">Kierownikiem branży elektrycznej jest: </w:t>
      </w:r>
    </w:p>
    <w:p w14:paraId="4CD42B59" w14:textId="77777777" w:rsidR="000E778B" w:rsidRPr="000E778B" w:rsidRDefault="000E778B" w:rsidP="000E778B">
      <w:pPr>
        <w:ind w:right="567"/>
        <w:rPr>
          <w:rFonts w:cstheme="minorHAnsi"/>
          <w:szCs w:val="22"/>
        </w:rPr>
      </w:pPr>
      <w:r w:rsidRPr="000E778B">
        <w:rPr>
          <w:rFonts w:cstheme="minorHAnsi"/>
          <w:szCs w:val="22"/>
        </w:rPr>
        <w:t>p. …………………………………………………………………………………</w:t>
      </w:r>
    </w:p>
    <w:p w14:paraId="028FC5BC" w14:textId="77777777" w:rsidR="000E778B" w:rsidRPr="000E778B" w:rsidRDefault="000E778B" w:rsidP="000E778B">
      <w:pPr>
        <w:ind w:right="567"/>
        <w:rPr>
          <w:rFonts w:cstheme="minorHAnsi"/>
          <w:szCs w:val="22"/>
        </w:rPr>
      </w:pPr>
      <w:r w:rsidRPr="000E778B">
        <w:rPr>
          <w:rFonts w:cstheme="minorHAnsi"/>
          <w:szCs w:val="22"/>
        </w:rPr>
        <w:t xml:space="preserve">Tel. …………………….., </w:t>
      </w:r>
    </w:p>
    <w:p w14:paraId="60A16CF3" w14:textId="77777777" w:rsidR="000E778B" w:rsidRPr="000E778B" w:rsidRDefault="000E778B" w:rsidP="000E778B">
      <w:pPr>
        <w:ind w:right="567"/>
        <w:rPr>
          <w:rFonts w:cstheme="minorHAnsi"/>
          <w:szCs w:val="22"/>
        </w:rPr>
      </w:pPr>
      <w:r w:rsidRPr="000E778B">
        <w:rPr>
          <w:rFonts w:cstheme="minorHAnsi"/>
          <w:szCs w:val="22"/>
        </w:rPr>
        <w:t>Adres e-mail: ……………………………………………………………….</w:t>
      </w:r>
    </w:p>
    <w:p w14:paraId="13D8C9EF" w14:textId="6879E212" w:rsidR="000E778B" w:rsidRPr="000E778B" w:rsidRDefault="000E778B" w:rsidP="005F51ED">
      <w:pPr>
        <w:ind w:left="0" w:right="567" w:firstLine="0"/>
        <w:rPr>
          <w:rFonts w:cstheme="minorHAnsi"/>
          <w:szCs w:val="22"/>
        </w:rPr>
      </w:pPr>
    </w:p>
    <w:p w14:paraId="7EC79A9B" w14:textId="77777777" w:rsidR="000E778B" w:rsidRPr="000E778B" w:rsidRDefault="000E778B" w:rsidP="000E778B">
      <w:pPr>
        <w:ind w:right="567"/>
        <w:rPr>
          <w:rFonts w:cstheme="minorHAnsi"/>
          <w:szCs w:val="22"/>
        </w:rPr>
      </w:pPr>
    </w:p>
    <w:p w14:paraId="4A8322C5" w14:textId="77777777" w:rsidR="000E778B" w:rsidRPr="000E778B" w:rsidRDefault="000E778B" w:rsidP="00D663A5">
      <w:pPr>
        <w:ind w:left="567" w:right="27" w:hanging="567"/>
        <w:jc w:val="both"/>
        <w:rPr>
          <w:rFonts w:cstheme="minorHAnsi"/>
          <w:szCs w:val="22"/>
        </w:rPr>
      </w:pPr>
      <w:r w:rsidRPr="000E778B">
        <w:rPr>
          <w:rFonts w:cstheme="minorHAnsi"/>
          <w:szCs w:val="22"/>
        </w:rPr>
        <w:t>3.</w:t>
      </w:r>
      <w:r w:rsidRPr="000E778B">
        <w:rPr>
          <w:rFonts w:cstheme="minorHAnsi"/>
          <w:szCs w:val="22"/>
        </w:rPr>
        <w:tab/>
        <w:t xml:space="preserve">Wszelkie zawiadomienia, korespondencja oraz dokumentacja przekazywana w związku z niniejszą Umową między Stronami będzie sporządzana na piśmie i podpisana przez Stronę zawiadamiającą. Zawiadomienia mogą być przesyłane faksem lub pocztą elektroniczną z jednoczesnym potwierdzeniem na piśmie, doręczane osobiście, przesyłane kurierem lub listem. </w:t>
      </w:r>
    </w:p>
    <w:p w14:paraId="18B68415" w14:textId="54444473" w:rsidR="000E778B" w:rsidRPr="000E778B" w:rsidRDefault="000E778B" w:rsidP="00FB48FC">
      <w:pPr>
        <w:ind w:left="567" w:right="27" w:hanging="567"/>
        <w:jc w:val="both"/>
        <w:rPr>
          <w:rFonts w:cstheme="minorHAnsi"/>
          <w:szCs w:val="22"/>
        </w:rPr>
      </w:pPr>
      <w:r w:rsidRPr="000E778B">
        <w:rPr>
          <w:rFonts w:cstheme="minorHAnsi"/>
          <w:szCs w:val="22"/>
        </w:rPr>
        <w:t>4.</w:t>
      </w:r>
      <w:r w:rsidRPr="000E778B">
        <w:rPr>
          <w:rFonts w:cstheme="minorHAnsi"/>
          <w:szCs w:val="22"/>
        </w:rPr>
        <w:tab/>
        <w:t>Zawiadomienia będą wysyłane na adresy i numery telefaksów lub adresu e-mailowe podane przez Strony. Każda ze Stron zobowiązana jest do informowania drugiej Strony o każdej zmianie miejsca zamieszkania, siedziby, numeru telefaksu lub adresu e-mailowego. Jeżeli Strona nie powiadomiła o zmianie miejsca zamieszkania, siedziby lub numeru telefaksu, adresu e-mailowego zawiadomienia wysłane na ostatni znany adres zamieszkania, siedziby lub numer telefaksu, adresu e-mailowego, Strony uznają za doręczone.</w:t>
      </w:r>
    </w:p>
    <w:p w14:paraId="40092ABE" w14:textId="26CA09F8" w:rsidR="005E4CD8" w:rsidRPr="001E7657" w:rsidRDefault="005E4CD8" w:rsidP="005E4CD8">
      <w:pPr>
        <w:keepNext/>
        <w:widowControl w:val="0"/>
        <w:tabs>
          <w:tab w:val="center" w:pos="9144"/>
          <w:tab w:val="right" w:pos="13680"/>
        </w:tabs>
        <w:spacing w:after="0"/>
        <w:ind w:left="567" w:hanging="567"/>
        <w:jc w:val="center"/>
        <w:rPr>
          <w:rFonts w:ascii="Calibri" w:hAnsi="Calibri" w:cs="Calibri"/>
          <w:b/>
          <w:bCs/>
          <w:szCs w:val="22"/>
        </w:rPr>
      </w:pPr>
      <w:r w:rsidRPr="001E7657">
        <w:rPr>
          <w:rFonts w:ascii="Calibri" w:hAnsi="Calibri" w:cs="Calibri"/>
          <w:b/>
          <w:bCs/>
          <w:szCs w:val="22"/>
        </w:rPr>
        <w:t>§</w:t>
      </w:r>
      <w:r w:rsidR="00E55BA4">
        <w:rPr>
          <w:rFonts w:ascii="Calibri" w:hAnsi="Calibri" w:cs="Calibri"/>
          <w:b/>
          <w:bCs/>
          <w:szCs w:val="22"/>
        </w:rPr>
        <w:t>11</w:t>
      </w:r>
    </w:p>
    <w:p w14:paraId="3AB98C2C" w14:textId="77777777" w:rsidR="005E4CD8" w:rsidRPr="001E7657" w:rsidRDefault="005E4CD8" w:rsidP="005E4CD8">
      <w:pPr>
        <w:keepNext/>
        <w:widowControl w:val="0"/>
        <w:tabs>
          <w:tab w:val="center" w:pos="9144"/>
          <w:tab w:val="right" w:pos="13680"/>
        </w:tabs>
        <w:ind w:left="4247" w:hanging="4247"/>
        <w:jc w:val="center"/>
        <w:rPr>
          <w:rFonts w:ascii="Calibri" w:hAnsi="Calibri" w:cs="Calibri"/>
          <w:b/>
          <w:bCs/>
          <w:szCs w:val="22"/>
        </w:rPr>
      </w:pPr>
      <w:r w:rsidRPr="001E7657">
        <w:rPr>
          <w:rFonts w:ascii="Calibri" w:hAnsi="Calibri" w:cs="Calibri"/>
          <w:b/>
          <w:bCs/>
          <w:szCs w:val="22"/>
        </w:rPr>
        <w:t>Odbiory robót</w:t>
      </w:r>
    </w:p>
    <w:p w14:paraId="7B4342F5" w14:textId="77777777" w:rsidR="005E4CD8" w:rsidRPr="002B5D4A" w:rsidRDefault="005E4CD8" w:rsidP="00FC41AA">
      <w:pPr>
        <w:keepNext/>
        <w:widowControl w:val="0"/>
        <w:numPr>
          <w:ilvl w:val="0"/>
          <w:numId w:val="44"/>
        </w:numPr>
        <w:ind w:left="567" w:right="28" w:hanging="567"/>
        <w:jc w:val="both"/>
        <w:rPr>
          <w:rFonts w:ascii="Calibri" w:hAnsi="Calibri" w:cs="Calibri"/>
          <w:bCs/>
          <w:szCs w:val="22"/>
        </w:rPr>
      </w:pPr>
      <w:r w:rsidRPr="002B5D4A">
        <w:rPr>
          <w:rFonts w:ascii="Calibri" w:hAnsi="Calibri" w:cs="Calibri"/>
          <w:bCs/>
          <w:szCs w:val="22"/>
        </w:rPr>
        <w:t xml:space="preserve">Strony uzgadniają, że roboty wykonywane w ramach realizacji Przedmiotu Umowy wykonane przez  Wykonawcę będą przedmiotem następujących odbiorów: </w:t>
      </w:r>
    </w:p>
    <w:p w14:paraId="07AC7479" w14:textId="4AC39773" w:rsidR="005E4CD8" w:rsidRPr="00E27478" w:rsidRDefault="005E4CD8" w:rsidP="00E27478">
      <w:pPr>
        <w:keepNext/>
        <w:widowControl w:val="0"/>
        <w:numPr>
          <w:ilvl w:val="1"/>
          <w:numId w:val="44"/>
        </w:numPr>
        <w:ind w:left="1134" w:hanging="567"/>
        <w:rPr>
          <w:rFonts w:ascii="Calibri" w:hAnsi="Calibri" w:cs="Calibri"/>
          <w:bCs/>
          <w:szCs w:val="22"/>
        </w:rPr>
      </w:pPr>
      <w:r w:rsidRPr="002B5D4A">
        <w:rPr>
          <w:rFonts w:ascii="Calibri" w:hAnsi="Calibri" w:cs="Calibri"/>
          <w:bCs/>
          <w:szCs w:val="22"/>
        </w:rPr>
        <w:t xml:space="preserve">robót ulegających zakryciu, </w:t>
      </w:r>
    </w:p>
    <w:p w14:paraId="7DFD0B30" w14:textId="77777777" w:rsidR="005E4CD8" w:rsidRDefault="005E4CD8" w:rsidP="00FC41AA">
      <w:pPr>
        <w:keepNext/>
        <w:widowControl w:val="0"/>
        <w:numPr>
          <w:ilvl w:val="1"/>
          <w:numId w:val="44"/>
        </w:numPr>
        <w:ind w:left="1134" w:hanging="567"/>
        <w:rPr>
          <w:rFonts w:ascii="Calibri" w:hAnsi="Calibri" w:cs="Calibri"/>
          <w:bCs/>
          <w:szCs w:val="22"/>
        </w:rPr>
      </w:pPr>
      <w:r>
        <w:rPr>
          <w:rFonts w:ascii="Calibri" w:hAnsi="Calibri" w:cs="Calibri"/>
          <w:bCs/>
          <w:szCs w:val="22"/>
        </w:rPr>
        <w:t>końcowego,</w:t>
      </w:r>
    </w:p>
    <w:p w14:paraId="6FA32A58" w14:textId="26AB357E" w:rsidR="005E4CD8" w:rsidRPr="002B5D4A" w:rsidRDefault="005E4CD8" w:rsidP="00FC41AA">
      <w:pPr>
        <w:keepNext/>
        <w:widowControl w:val="0"/>
        <w:numPr>
          <w:ilvl w:val="1"/>
          <w:numId w:val="44"/>
        </w:numPr>
        <w:ind w:left="1134" w:hanging="567"/>
        <w:rPr>
          <w:rFonts w:ascii="Calibri" w:hAnsi="Calibri" w:cs="Calibri"/>
          <w:bCs/>
          <w:szCs w:val="22"/>
        </w:rPr>
      </w:pPr>
      <w:r w:rsidRPr="002B5D4A">
        <w:rPr>
          <w:rFonts w:ascii="Calibri" w:hAnsi="Calibri" w:cs="Calibri"/>
          <w:bCs/>
          <w:szCs w:val="22"/>
        </w:rPr>
        <w:t>ostatecznego</w:t>
      </w:r>
      <w:r>
        <w:rPr>
          <w:rFonts w:ascii="Calibri" w:hAnsi="Calibri" w:cs="Calibri"/>
          <w:bCs/>
          <w:szCs w:val="22"/>
        </w:rPr>
        <w:t>,</w:t>
      </w:r>
    </w:p>
    <w:p w14:paraId="619C6030" w14:textId="1EAD6165" w:rsidR="005E4CD8" w:rsidRPr="002B5D4A" w:rsidRDefault="005E4CD8" w:rsidP="00FC41AA">
      <w:pPr>
        <w:keepNext/>
        <w:widowControl w:val="0"/>
        <w:numPr>
          <w:ilvl w:val="0"/>
          <w:numId w:val="44"/>
        </w:numPr>
        <w:ind w:left="567" w:right="28" w:hanging="567"/>
        <w:jc w:val="both"/>
        <w:rPr>
          <w:rFonts w:ascii="Calibri" w:hAnsi="Calibri" w:cs="Calibri"/>
          <w:bCs/>
          <w:szCs w:val="22"/>
        </w:rPr>
      </w:pPr>
      <w:r w:rsidRPr="002B5D4A">
        <w:rPr>
          <w:rFonts w:ascii="Calibri" w:hAnsi="Calibri" w:cs="Calibri"/>
          <w:bCs/>
          <w:szCs w:val="22"/>
        </w:rPr>
        <w:t xml:space="preserve">Przedmiotem odbiorów w zakresie robót budowlanych, w terminach zgodnych z HR są: </w:t>
      </w:r>
    </w:p>
    <w:p w14:paraId="4722F2C5" w14:textId="23693119" w:rsidR="005E4CD8" w:rsidRDefault="005E4CD8" w:rsidP="00FC41AA">
      <w:pPr>
        <w:keepNext/>
        <w:widowControl w:val="0"/>
        <w:numPr>
          <w:ilvl w:val="1"/>
          <w:numId w:val="44"/>
        </w:numPr>
        <w:ind w:left="1134" w:hanging="567"/>
        <w:jc w:val="both"/>
        <w:rPr>
          <w:rFonts w:ascii="Calibri" w:hAnsi="Calibri" w:cs="Calibri"/>
          <w:bCs/>
          <w:szCs w:val="22"/>
        </w:rPr>
      </w:pPr>
      <w:r w:rsidRPr="00F24C0A">
        <w:rPr>
          <w:rFonts w:ascii="Calibri" w:hAnsi="Calibri" w:cs="Calibri"/>
          <w:b/>
          <w:bCs/>
          <w:szCs w:val="22"/>
        </w:rPr>
        <w:t>Roboty ulegające zakryciu</w:t>
      </w:r>
      <w:r w:rsidRPr="002B5D4A">
        <w:rPr>
          <w:rFonts w:ascii="Calibri" w:hAnsi="Calibri" w:cs="Calibri"/>
          <w:bCs/>
          <w:szCs w:val="22"/>
        </w:rPr>
        <w:t xml:space="preserve"> – odbiór robót ulegających zakryciu polega</w:t>
      </w:r>
      <w:r w:rsidRPr="009B2317">
        <w:rPr>
          <w:rFonts w:ascii="Calibri" w:hAnsi="Calibri" w:cs="Calibri"/>
          <w:bCs/>
          <w:szCs w:val="22"/>
        </w:rPr>
        <w:t xml:space="preserve"> na końcowej ocenie ilości i jakości wykonanych </w:t>
      </w:r>
      <w:r>
        <w:rPr>
          <w:rFonts w:ascii="Calibri" w:hAnsi="Calibri" w:cs="Calibri"/>
          <w:bCs/>
          <w:szCs w:val="22"/>
        </w:rPr>
        <w:t>r</w:t>
      </w:r>
      <w:r w:rsidRPr="009B2317">
        <w:rPr>
          <w:rFonts w:ascii="Calibri" w:hAnsi="Calibri" w:cs="Calibri"/>
          <w:bCs/>
          <w:szCs w:val="22"/>
        </w:rPr>
        <w:t xml:space="preserve">obót, które w dalszym procesie realizacji ulegną zakryciu. Odbiór takich </w:t>
      </w:r>
      <w:r>
        <w:rPr>
          <w:rFonts w:ascii="Calibri" w:hAnsi="Calibri" w:cs="Calibri"/>
          <w:bCs/>
          <w:szCs w:val="22"/>
        </w:rPr>
        <w:t>r</w:t>
      </w:r>
      <w:r w:rsidRPr="009B2317">
        <w:rPr>
          <w:rFonts w:ascii="Calibri" w:hAnsi="Calibri" w:cs="Calibri"/>
          <w:bCs/>
          <w:szCs w:val="22"/>
        </w:rPr>
        <w:t>obót będzie dokonany w czasie umożliwiającym wykonanie ewentualnych korekt i poprawek bez hamowania ogólnego postępu</w:t>
      </w:r>
      <w:r>
        <w:rPr>
          <w:rFonts w:ascii="Calibri" w:hAnsi="Calibri" w:cs="Calibri"/>
          <w:bCs/>
          <w:szCs w:val="22"/>
        </w:rPr>
        <w:t>.</w:t>
      </w:r>
      <w:r w:rsidRPr="009B2317">
        <w:rPr>
          <w:rFonts w:ascii="Calibri" w:hAnsi="Calibri" w:cs="Calibri"/>
          <w:bCs/>
          <w:szCs w:val="22"/>
        </w:rPr>
        <w:t xml:space="preserve"> Odbiór robót ulegających zakryciu </w:t>
      </w:r>
      <w:r w:rsidR="00485A9D">
        <w:rPr>
          <w:rFonts w:ascii="Calibri" w:hAnsi="Calibri" w:cs="Calibri"/>
          <w:bCs/>
          <w:szCs w:val="22"/>
        </w:rPr>
        <w:t xml:space="preserve">jest </w:t>
      </w:r>
      <w:r w:rsidRPr="009B2317">
        <w:rPr>
          <w:rFonts w:ascii="Calibri" w:hAnsi="Calibri" w:cs="Calibri"/>
          <w:bCs/>
          <w:szCs w:val="22"/>
        </w:rPr>
        <w:t xml:space="preserve">dokonywany przez właściwego </w:t>
      </w:r>
      <w:r>
        <w:rPr>
          <w:rFonts w:ascii="Calibri" w:hAnsi="Calibri" w:cs="Calibri"/>
          <w:bCs/>
          <w:szCs w:val="22"/>
        </w:rPr>
        <w:t>i</w:t>
      </w:r>
      <w:r w:rsidRPr="009B2317">
        <w:rPr>
          <w:rFonts w:ascii="Calibri" w:hAnsi="Calibri" w:cs="Calibri"/>
          <w:bCs/>
          <w:szCs w:val="22"/>
        </w:rPr>
        <w:t xml:space="preserve">nspektora </w:t>
      </w:r>
      <w:r>
        <w:rPr>
          <w:rFonts w:ascii="Calibri" w:hAnsi="Calibri" w:cs="Calibri"/>
          <w:bCs/>
          <w:szCs w:val="22"/>
        </w:rPr>
        <w:t>n</w:t>
      </w:r>
      <w:r w:rsidRPr="009B2317">
        <w:rPr>
          <w:rFonts w:ascii="Calibri" w:hAnsi="Calibri" w:cs="Calibri"/>
          <w:bCs/>
          <w:szCs w:val="22"/>
        </w:rPr>
        <w:t xml:space="preserve">adzoru </w:t>
      </w:r>
      <w:r>
        <w:rPr>
          <w:rFonts w:ascii="Calibri" w:hAnsi="Calibri" w:cs="Calibri"/>
          <w:bCs/>
          <w:szCs w:val="22"/>
        </w:rPr>
        <w:t>i</w:t>
      </w:r>
      <w:r w:rsidRPr="009B2317">
        <w:rPr>
          <w:rFonts w:ascii="Calibri" w:hAnsi="Calibri" w:cs="Calibri"/>
          <w:bCs/>
          <w:szCs w:val="22"/>
        </w:rPr>
        <w:t xml:space="preserve">nwestorskiego, w terminie nie dłuższym niż 7 dni od daty ich zgłoszenia przez Wykonawcę wraz z jednoczesnym wpisem do dziennika budowy. W przypadku gdy Wykonawca nie zgłosi do odbioru robót ulegających zakryciu, Inspektor nadzoru </w:t>
      </w:r>
      <w:r w:rsidR="00485A9D">
        <w:rPr>
          <w:rFonts w:ascii="Calibri" w:hAnsi="Calibri" w:cs="Calibri"/>
          <w:bCs/>
          <w:szCs w:val="22"/>
        </w:rPr>
        <w:t xml:space="preserve">niezależnie od nałożenia kary </w:t>
      </w:r>
      <w:r w:rsidR="00485A9D" w:rsidRPr="00F92FCA">
        <w:rPr>
          <w:rFonts w:ascii="Calibri" w:hAnsi="Calibri" w:cs="Calibri"/>
          <w:bCs/>
          <w:szCs w:val="22"/>
        </w:rPr>
        <w:t xml:space="preserve">(zgodnie z </w:t>
      </w:r>
      <w:r w:rsidR="00485A9D" w:rsidRPr="00F92FCA">
        <w:rPr>
          <w:rFonts w:ascii="Arial" w:hAnsi="Arial" w:cs="Arial"/>
          <w:bCs/>
          <w:szCs w:val="22"/>
        </w:rPr>
        <w:t>§</w:t>
      </w:r>
      <w:r w:rsidR="00485A9D" w:rsidRPr="00F92FCA">
        <w:rPr>
          <w:rFonts w:ascii="Calibri" w:hAnsi="Calibri" w:cs="Calibri"/>
          <w:bCs/>
          <w:szCs w:val="22"/>
        </w:rPr>
        <w:t xml:space="preserve"> 16 ust. 2 lit </w:t>
      </w:r>
      <w:r w:rsidR="00F92FCA" w:rsidRPr="00F92FCA">
        <w:rPr>
          <w:rFonts w:ascii="Calibri" w:hAnsi="Calibri" w:cs="Calibri"/>
          <w:bCs/>
          <w:szCs w:val="22"/>
        </w:rPr>
        <w:t>r</w:t>
      </w:r>
      <w:r w:rsidR="00485A9D">
        <w:rPr>
          <w:rFonts w:ascii="Calibri" w:hAnsi="Calibri" w:cs="Calibri"/>
          <w:bCs/>
          <w:szCs w:val="22"/>
        </w:rPr>
        <w:t xml:space="preserve"> )</w:t>
      </w:r>
      <w:r w:rsidRPr="009B2317">
        <w:rPr>
          <w:rFonts w:ascii="Calibri" w:hAnsi="Calibri" w:cs="Calibri"/>
          <w:bCs/>
          <w:szCs w:val="22"/>
        </w:rPr>
        <w:t xml:space="preserve">Inwestorskiego może żądać odkrycia robót lub wykonania ich ponownie na koszt Wykonawcy. Niezależnie od zgłoszenia </w:t>
      </w:r>
      <w:r w:rsidR="00485A9D">
        <w:rPr>
          <w:rFonts w:ascii="Calibri" w:hAnsi="Calibri" w:cs="Calibri"/>
          <w:bCs/>
          <w:szCs w:val="22"/>
        </w:rPr>
        <w:t xml:space="preserve">zakończenia realizacji robót ulegających zakryciu, </w:t>
      </w:r>
      <w:r w:rsidRPr="009B2317">
        <w:rPr>
          <w:rFonts w:ascii="Calibri" w:hAnsi="Calibri" w:cs="Calibri"/>
          <w:bCs/>
          <w:szCs w:val="22"/>
        </w:rPr>
        <w:t xml:space="preserve">Wykonawca zobowiązany jest wykonać szczegółową dokumentację fotograficzną obrazującą sposób </w:t>
      </w:r>
      <w:r w:rsidR="00E041A6">
        <w:rPr>
          <w:rFonts w:ascii="Calibri" w:hAnsi="Calibri" w:cs="Calibri"/>
          <w:bCs/>
          <w:szCs w:val="22"/>
        </w:rPr>
        <w:t xml:space="preserve">ich wykonania </w:t>
      </w:r>
      <w:r w:rsidRPr="009B2317">
        <w:rPr>
          <w:rFonts w:ascii="Calibri" w:hAnsi="Calibri" w:cs="Calibri"/>
          <w:bCs/>
          <w:szCs w:val="22"/>
        </w:rPr>
        <w:t xml:space="preserve">np. </w:t>
      </w:r>
      <w:r w:rsidRPr="009B2317">
        <w:rPr>
          <w:rFonts w:ascii="Calibri" w:hAnsi="Calibri" w:cs="Calibri"/>
          <w:bCs/>
          <w:color w:val="000000"/>
          <w:szCs w:val="22"/>
        </w:rPr>
        <w:t>ułożenia instalacji itp.</w:t>
      </w:r>
      <w:r>
        <w:rPr>
          <w:rFonts w:ascii="Calibri" w:hAnsi="Calibri" w:cs="Calibri"/>
          <w:bCs/>
          <w:color w:val="000000"/>
          <w:szCs w:val="22"/>
        </w:rPr>
        <w:t>,</w:t>
      </w:r>
      <w:r w:rsidRPr="009B2317">
        <w:rPr>
          <w:rFonts w:ascii="Calibri" w:hAnsi="Calibri" w:cs="Calibri"/>
          <w:bCs/>
          <w:color w:val="FF0000"/>
          <w:szCs w:val="22"/>
        </w:rPr>
        <w:t xml:space="preserve"> </w:t>
      </w:r>
    </w:p>
    <w:p w14:paraId="786D0FAF" w14:textId="43B7CC83" w:rsidR="005E4CD8" w:rsidRPr="009B2317" w:rsidRDefault="005E4CD8" w:rsidP="00FC41AA">
      <w:pPr>
        <w:keepNext/>
        <w:widowControl w:val="0"/>
        <w:numPr>
          <w:ilvl w:val="1"/>
          <w:numId w:val="44"/>
        </w:numPr>
        <w:ind w:left="1134" w:hanging="567"/>
        <w:jc w:val="both"/>
        <w:rPr>
          <w:rFonts w:ascii="Calibri" w:hAnsi="Calibri" w:cs="Calibri"/>
          <w:bCs/>
          <w:szCs w:val="22"/>
        </w:rPr>
      </w:pPr>
      <w:r w:rsidRPr="00F64AE6">
        <w:rPr>
          <w:rFonts w:ascii="Calibri" w:hAnsi="Calibri" w:cs="Calibri"/>
          <w:b/>
          <w:bCs/>
          <w:szCs w:val="22"/>
        </w:rPr>
        <w:t xml:space="preserve">Wykonanie </w:t>
      </w:r>
      <w:r w:rsidRPr="00CB6EF7">
        <w:rPr>
          <w:rFonts w:ascii="Calibri" w:hAnsi="Calibri" w:cs="Calibri"/>
          <w:b/>
          <w:bCs/>
          <w:szCs w:val="22"/>
        </w:rPr>
        <w:t>przedmiotu Umowy</w:t>
      </w:r>
      <w:r w:rsidRPr="002B5D4A">
        <w:rPr>
          <w:rFonts w:ascii="Calibri" w:hAnsi="Calibri" w:cs="Calibri"/>
          <w:bCs/>
          <w:szCs w:val="22"/>
        </w:rPr>
        <w:t xml:space="preserve">, potwierdzone wpisem dokonanym przez </w:t>
      </w:r>
      <w:r>
        <w:rPr>
          <w:rFonts w:ascii="Calibri" w:hAnsi="Calibri" w:cs="Calibri"/>
          <w:bCs/>
          <w:szCs w:val="22"/>
        </w:rPr>
        <w:t>k</w:t>
      </w:r>
      <w:r w:rsidRPr="002B5D4A">
        <w:rPr>
          <w:rFonts w:ascii="Calibri" w:hAnsi="Calibri" w:cs="Calibri"/>
          <w:bCs/>
          <w:szCs w:val="22"/>
        </w:rPr>
        <w:t>ierownika budowy w dzienniku budowy stwierdzającym</w:t>
      </w:r>
      <w:r w:rsidRPr="009B2317">
        <w:rPr>
          <w:rFonts w:ascii="Calibri" w:hAnsi="Calibri" w:cs="Calibri"/>
          <w:bCs/>
          <w:szCs w:val="22"/>
        </w:rPr>
        <w:t xml:space="preserve"> zakończenie wykonywania robót budowlanych wszystkich elementów wraz z bezzwłocznym powiadomieniem o tym fakcie Zamawiającego</w:t>
      </w:r>
      <w:r w:rsidR="00003AAD">
        <w:rPr>
          <w:rFonts w:ascii="Calibri" w:hAnsi="Calibri" w:cs="Calibri"/>
          <w:bCs/>
          <w:szCs w:val="22"/>
        </w:rPr>
        <w:t xml:space="preserve"> celem przeprowadzenia odbioru końcowego</w:t>
      </w:r>
      <w:r w:rsidRPr="009B2317">
        <w:rPr>
          <w:rFonts w:ascii="Calibri" w:hAnsi="Calibri" w:cs="Calibri"/>
          <w:bCs/>
          <w:szCs w:val="22"/>
        </w:rPr>
        <w:t xml:space="preserve">. Wraz z powiadomieniem Wykonawca składa oświadczenie o wykonaniu </w:t>
      </w:r>
      <w:r>
        <w:rPr>
          <w:rFonts w:ascii="Calibri" w:hAnsi="Calibri" w:cs="Calibri"/>
          <w:bCs/>
          <w:szCs w:val="22"/>
        </w:rPr>
        <w:t>robót</w:t>
      </w:r>
      <w:r w:rsidRPr="009B2317">
        <w:rPr>
          <w:rFonts w:ascii="Calibri" w:hAnsi="Calibri" w:cs="Calibri"/>
          <w:bCs/>
          <w:szCs w:val="22"/>
        </w:rPr>
        <w:t xml:space="preserve"> zgodnie z </w:t>
      </w:r>
      <w:r w:rsidR="00E041A6">
        <w:rPr>
          <w:rFonts w:ascii="Calibri" w:hAnsi="Calibri" w:cs="Calibri"/>
          <w:bCs/>
          <w:szCs w:val="22"/>
        </w:rPr>
        <w:t xml:space="preserve">Opisem przedmiotu zamówienia  - załącznik nr 8 do SIWZ, </w:t>
      </w:r>
      <w:r>
        <w:rPr>
          <w:rFonts w:ascii="Calibri" w:hAnsi="Calibri" w:cs="Calibri"/>
          <w:bCs/>
          <w:szCs w:val="22"/>
        </w:rPr>
        <w:t>D</w:t>
      </w:r>
      <w:r w:rsidRPr="009B2317">
        <w:rPr>
          <w:rFonts w:ascii="Calibri" w:hAnsi="Calibri" w:cs="Calibri"/>
          <w:bCs/>
          <w:szCs w:val="22"/>
        </w:rPr>
        <w:t xml:space="preserve">okumentacją </w:t>
      </w:r>
      <w:r>
        <w:rPr>
          <w:rFonts w:ascii="Calibri" w:hAnsi="Calibri" w:cs="Calibri"/>
          <w:bCs/>
          <w:szCs w:val="22"/>
        </w:rPr>
        <w:t>P</w:t>
      </w:r>
      <w:r w:rsidRPr="009B2317">
        <w:rPr>
          <w:rFonts w:ascii="Calibri" w:hAnsi="Calibri" w:cs="Calibri"/>
          <w:bCs/>
          <w:szCs w:val="22"/>
        </w:rPr>
        <w:t>rojektową, STW</w:t>
      </w:r>
      <w:r>
        <w:rPr>
          <w:rFonts w:ascii="Calibri" w:hAnsi="Calibri" w:cs="Calibri"/>
          <w:bCs/>
          <w:szCs w:val="22"/>
        </w:rPr>
        <w:t>iO</w:t>
      </w:r>
      <w:r w:rsidRPr="009B2317">
        <w:rPr>
          <w:rFonts w:ascii="Calibri" w:hAnsi="Calibri" w:cs="Calibri"/>
          <w:bCs/>
          <w:szCs w:val="22"/>
        </w:rPr>
        <w:t>RB, zaleceniami nadzoru inwestorskiego z ramienia Zamawiającego, obowiązującymi przepisami, technologią oraz sztuką budowlaną</w:t>
      </w:r>
      <w:r>
        <w:rPr>
          <w:rFonts w:ascii="Calibri" w:hAnsi="Calibri" w:cs="Calibri"/>
          <w:bCs/>
          <w:szCs w:val="22"/>
        </w:rPr>
        <w:t>,</w:t>
      </w:r>
      <w:r w:rsidRPr="009B2317">
        <w:rPr>
          <w:rFonts w:ascii="Calibri" w:hAnsi="Calibri" w:cs="Calibri"/>
          <w:bCs/>
          <w:szCs w:val="22"/>
        </w:rPr>
        <w:t xml:space="preserve"> </w:t>
      </w:r>
    </w:p>
    <w:p w14:paraId="0AFFA044" w14:textId="2CE1FB19" w:rsidR="005E4CD8" w:rsidRPr="009B2317" w:rsidRDefault="00003AAD" w:rsidP="00E27478">
      <w:pPr>
        <w:keepNext/>
        <w:widowControl w:val="0"/>
        <w:numPr>
          <w:ilvl w:val="1"/>
          <w:numId w:val="43"/>
        </w:numPr>
        <w:ind w:left="1701" w:hanging="283"/>
        <w:jc w:val="both"/>
        <w:rPr>
          <w:rFonts w:ascii="Calibri" w:hAnsi="Calibri" w:cs="Calibri"/>
          <w:bCs/>
          <w:szCs w:val="22"/>
        </w:rPr>
      </w:pPr>
      <w:r>
        <w:rPr>
          <w:rFonts w:ascii="Calibri" w:hAnsi="Calibri" w:cs="Calibri"/>
          <w:bCs/>
          <w:szCs w:val="22"/>
        </w:rPr>
        <w:t>Wystawione powiadomienie o zakończeniu wykonywania robót budowlanych oznacza</w:t>
      </w:r>
      <w:r w:rsidR="005E4CD8" w:rsidRPr="009B2317">
        <w:rPr>
          <w:rFonts w:ascii="Calibri" w:hAnsi="Calibri" w:cs="Calibri"/>
          <w:bCs/>
          <w:szCs w:val="22"/>
        </w:rPr>
        <w:t xml:space="preserve"> gotowość </w:t>
      </w:r>
      <w:r>
        <w:rPr>
          <w:rFonts w:ascii="Calibri" w:hAnsi="Calibri" w:cs="Calibri"/>
          <w:bCs/>
          <w:szCs w:val="22"/>
        </w:rPr>
        <w:t xml:space="preserve">Wykonawcy do </w:t>
      </w:r>
      <w:r w:rsidR="005E4CD8">
        <w:rPr>
          <w:rFonts w:ascii="Calibri" w:hAnsi="Calibri" w:cs="Calibri"/>
          <w:bCs/>
          <w:szCs w:val="22"/>
        </w:rPr>
        <w:t xml:space="preserve">odbioru </w:t>
      </w:r>
      <w:r w:rsidR="005E4CD8" w:rsidRPr="009B2317">
        <w:rPr>
          <w:rFonts w:ascii="Calibri" w:hAnsi="Calibri" w:cs="Calibri"/>
          <w:bCs/>
          <w:szCs w:val="22"/>
        </w:rPr>
        <w:t xml:space="preserve">po zakończeniu całości robót, </w:t>
      </w:r>
      <w:r>
        <w:rPr>
          <w:rFonts w:ascii="Calibri" w:hAnsi="Calibri" w:cs="Calibri"/>
          <w:bCs/>
          <w:szCs w:val="22"/>
        </w:rPr>
        <w:t xml:space="preserve">i jest przekazywane Zamawiającemu </w:t>
      </w:r>
      <w:r w:rsidR="005E4CD8" w:rsidRPr="009B2317">
        <w:rPr>
          <w:rFonts w:ascii="Calibri" w:hAnsi="Calibri" w:cs="Calibri"/>
          <w:bCs/>
          <w:szCs w:val="22"/>
        </w:rPr>
        <w:t>nie później niż w terminie 3 dni przed planowanym terminem przeprowadzenia Odbioru końcowego</w:t>
      </w:r>
      <w:r w:rsidR="005E4CD8">
        <w:rPr>
          <w:rFonts w:ascii="Calibri" w:hAnsi="Calibri" w:cs="Calibri"/>
          <w:bCs/>
          <w:szCs w:val="22"/>
        </w:rPr>
        <w:t>,</w:t>
      </w:r>
      <w:r w:rsidR="005E4CD8" w:rsidRPr="009B2317">
        <w:rPr>
          <w:rFonts w:ascii="Calibri" w:hAnsi="Calibri" w:cs="Calibri"/>
          <w:bCs/>
          <w:szCs w:val="22"/>
        </w:rPr>
        <w:t xml:space="preserve"> </w:t>
      </w:r>
    </w:p>
    <w:p w14:paraId="0BB41591" w14:textId="3351FD31" w:rsidR="005E4CD8" w:rsidRPr="00A925FE" w:rsidRDefault="005E4CD8" w:rsidP="00E27478">
      <w:pPr>
        <w:keepNext/>
        <w:widowControl w:val="0"/>
        <w:numPr>
          <w:ilvl w:val="1"/>
          <w:numId w:val="43"/>
        </w:numPr>
        <w:ind w:left="1701" w:hanging="283"/>
        <w:jc w:val="both"/>
        <w:rPr>
          <w:rFonts w:ascii="Calibri" w:hAnsi="Calibri" w:cs="Calibri"/>
          <w:bCs/>
          <w:szCs w:val="22"/>
        </w:rPr>
      </w:pPr>
      <w:r w:rsidRPr="00A925FE">
        <w:rPr>
          <w:rFonts w:ascii="Calibri" w:hAnsi="Calibri" w:cs="Calibri"/>
          <w:bCs/>
          <w:szCs w:val="22"/>
        </w:rPr>
        <w:t>W terminie zgłoszenia Wykonawca skompletuje i przekaże Zamawiającemu dokumenty pozwalające na ocenę prawidłowego wykonania robót, w tym dokumenty wskazane w</w:t>
      </w:r>
      <w:r>
        <w:rPr>
          <w:rFonts w:ascii="Calibri" w:hAnsi="Calibri" w:cs="Calibri"/>
          <w:bCs/>
          <w:szCs w:val="22"/>
        </w:rPr>
        <w:t> </w:t>
      </w:r>
      <w:r w:rsidRPr="00A925FE">
        <w:rPr>
          <w:rFonts w:ascii="Calibri" w:hAnsi="Calibri" w:cs="Calibri"/>
          <w:bCs/>
          <w:szCs w:val="22"/>
        </w:rPr>
        <w:t xml:space="preserve">§ 16 ust.7 </w:t>
      </w:r>
      <w:r>
        <w:rPr>
          <w:rFonts w:ascii="Calibri" w:hAnsi="Calibri" w:cs="Calibri"/>
          <w:bCs/>
          <w:szCs w:val="22"/>
        </w:rPr>
        <w:t>,</w:t>
      </w:r>
    </w:p>
    <w:p w14:paraId="16AC0C62" w14:textId="22EBDEA8" w:rsidR="005E4CD8" w:rsidRDefault="005E4CD8" w:rsidP="00E27478">
      <w:pPr>
        <w:keepNext/>
        <w:widowControl w:val="0"/>
        <w:numPr>
          <w:ilvl w:val="1"/>
          <w:numId w:val="43"/>
        </w:numPr>
        <w:ind w:left="1701" w:hanging="283"/>
        <w:jc w:val="both"/>
        <w:rPr>
          <w:rFonts w:ascii="Calibri" w:hAnsi="Calibri" w:cs="Calibri"/>
          <w:bCs/>
          <w:szCs w:val="22"/>
        </w:rPr>
      </w:pPr>
      <w:r w:rsidRPr="00284085">
        <w:rPr>
          <w:rFonts w:ascii="Calibri" w:hAnsi="Calibri" w:cs="Calibri"/>
          <w:bCs/>
          <w:szCs w:val="22"/>
        </w:rPr>
        <w:t>Zamawiający przystąpi do odbioru końcowego pod warunkiem zaakceptowania otrzymanych dokumentów pozwalających na ocenę prawidłowego wykonania przedmiotu umowy</w:t>
      </w:r>
      <w:r>
        <w:rPr>
          <w:rFonts w:ascii="Calibri" w:hAnsi="Calibri" w:cs="Calibri"/>
          <w:bCs/>
          <w:szCs w:val="22"/>
        </w:rPr>
        <w:t>,</w:t>
      </w:r>
    </w:p>
    <w:p w14:paraId="6163C1A0" w14:textId="7E27C156" w:rsidR="005E4CD8" w:rsidRDefault="005E4CD8" w:rsidP="00E27478">
      <w:pPr>
        <w:keepNext/>
        <w:widowControl w:val="0"/>
        <w:numPr>
          <w:ilvl w:val="1"/>
          <w:numId w:val="43"/>
        </w:numPr>
        <w:ind w:left="1701" w:hanging="283"/>
        <w:jc w:val="both"/>
        <w:rPr>
          <w:rFonts w:ascii="Calibri" w:hAnsi="Calibri" w:cs="Calibri"/>
          <w:bCs/>
          <w:szCs w:val="22"/>
        </w:rPr>
      </w:pPr>
      <w:r w:rsidRPr="00284085">
        <w:rPr>
          <w:rFonts w:ascii="Calibri" w:hAnsi="Calibri" w:cs="Calibri"/>
          <w:bCs/>
          <w:szCs w:val="22"/>
        </w:rPr>
        <w:t>Odbiór końcowy prowadzony będzie przez komisję w skład której wchodzić będ</w:t>
      </w:r>
      <w:r w:rsidR="00003AAD">
        <w:rPr>
          <w:rFonts w:ascii="Calibri" w:hAnsi="Calibri" w:cs="Calibri"/>
          <w:bCs/>
          <w:szCs w:val="22"/>
        </w:rPr>
        <w:t>zie co najmniej dwóch</w:t>
      </w:r>
      <w:r w:rsidRPr="00284085">
        <w:rPr>
          <w:rFonts w:ascii="Calibri" w:hAnsi="Calibri" w:cs="Calibri"/>
          <w:bCs/>
          <w:szCs w:val="22"/>
        </w:rPr>
        <w:t xml:space="preserve"> przedstawiciel</w:t>
      </w:r>
      <w:r w:rsidR="00003AAD">
        <w:rPr>
          <w:rFonts w:ascii="Calibri" w:hAnsi="Calibri" w:cs="Calibri"/>
          <w:bCs/>
          <w:szCs w:val="22"/>
        </w:rPr>
        <w:t>i</w:t>
      </w:r>
      <w:r w:rsidRPr="00284085">
        <w:rPr>
          <w:rFonts w:ascii="Calibri" w:hAnsi="Calibri" w:cs="Calibri"/>
          <w:bCs/>
          <w:szCs w:val="22"/>
        </w:rPr>
        <w:t xml:space="preserve"> Wykonawcy </w:t>
      </w:r>
      <w:r w:rsidRPr="00284085">
        <w:rPr>
          <w:rFonts w:ascii="Calibri" w:hAnsi="Calibri" w:cs="Calibri"/>
          <w:bCs/>
          <w:color w:val="000000"/>
          <w:szCs w:val="22"/>
        </w:rPr>
        <w:t xml:space="preserve">– </w:t>
      </w:r>
      <w:r>
        <w:rPr>
          <w:rFonts w:ascii="Calibri" w:hAnsi="Calibri" w:cs="Calibri"/>
          <w:bCs/>
          <w:color w:val="000000"/>
          <w:szCs w:val="22"/>
        </w:rPr>
        <w:t>k</w:t>
      </w:r>
      <w:r w:rsidRPr="00284085">
        <w:rPr>
          <w:rFonts w:ascii="Calibri" w:hAnsi="Calibri" w:cs="Calibri"/>
          <w:bCs/>
          <w:color w:val="000000"/>
          <w:szCs w:val="22"/>
        </w:rPr>
        <w:t xml:space="preserve">ierownik </w:t>
      </w:r>
      <w:r>
        <w:rPr>
          <w:rFonts w:ascii="Calibri" w:hAnsi="Calibri" w:cs="Calibri"/>
          <w:bCs/>
          <w:color w:val="000000"/>
          <w:szCs w:val="22"/>
        </w:rPr>
        <w:t>b</w:t>
      </w:r>
      <w:r w:rsidRPr="00284085">
        <w:rPr>
          <w:rFonts w:ascii="Calibri" w:hAnsi="Calibri" w:cs="Calibri"/>
          <w:bCs/>
          <w:color w:val="000000"/>
          <w:szCs w:val="22"/>
        </w:rPr>
        <w:t>udowy</w:t>
      </w:r>
      <w:r w:rsidR="00003AAD">
        <w:rPr>
          <w:rFonts w:ascii="Calibri" w:hAnsi="Calibri" w:cs="Calibri"/>
          <w:bCs/>
          <w:color w:val="000000"/>
          <w:szCs w:val="22"/>
        </w:rPr>
        <w:t xml:space="preserve"> oraz</w:t>
      </w:r>
      <w:r w:rsidRPr="00284085">
        <w:rPr>
          <w:rFonts w:ascii="Calibri" w:hAnsi="Calibri" w:cs="Calibri"/>
          <w:bCs/>
          <w:color w:val="000000"/>
          <w:szCs w:val="22"/>
        </w:rPr>
        <w:t xml:space="preserve"> </w:t>
      </w:r>
      <w:r>
        <w:rPr>
          <w:rFonts w:ascii="Calibri" w:hAnsi="Calibri" w:cs="Calibri"/>
          <w:bCs/>
          <w:color w:val="000000"/>
          <w:szCs w:val="22"/>
        </w:rPr>
        <w:t>k</w:t>
      </w:r>
      <w:r w:rsidR="00E27478">
        <w:rPr>
          <w:rFonts w:ascii="Calibri" w:hAnsi="Calibri" w:cs="Calibri"/>
          <w:bCs/>
          <w:color w:val="000000"/>
          <w:szCs w:val="22"/>
        </w:rPr>
        <w:t>ierownik</w:t>
      </w:r>
      <w:r w:rsidRPr="00284085">
        <w:rPr>
          <w:rFonts w:ascii="Calibri" w:hAnsi="Calibri" w:cs="Calibri"/>
          <w:bCs/>
          <w:color w:val="000000"/>
          <w:szCs w:val="22"/>
        </w:rPr>
        <w:t xml:space="preserve"> robót</w:t>
      </w:r>
      <w:r>
        <w:rPr>
          <w:rFonts w:ascii="Calibri" w:hAnsi="Calibri" w:cs="Calibri"/>
          <w:bCs/>
          <w:color w:val="000000"/>
          <w:szCs w:val="22"/>
        </w:rPr>
        <w:t>,</w:t>
      </w:r>
    </w:p>
    <w:p w14:paraId="0A7D67DD" w14:textId="77777777" w:rsidR="005E4CD8" w:rsidRDefault="005E4CD8" w:rsidP="00FC41AA">
      <w:pPr>
        <w:keepNext/>
        <w:widowControl w:val="0"/>
        <w:numPr>
          <w:ilvl w:val="1"/>
          <w:numId w:val="44"/>
        </w:numPr>
        <w:ind w:left="1134" w:hanging="567"/>
        <w:jc w:val="both"/>
        <w:rPr>
          <w:rFonts w:ascii="Calibri" w:hAnsi="Calibri" w:cs="Calibri"/>
          <w:bCs/>
          <w:szCs w:val="22"/>
        </w:rPr>
      </w:pPr>
      <w:r w:rsidRPr="00CB6EF7">
        <w:rPr>
          <w:rFonts w:ascii="Calibri" w:hAnsi="Calibri" w:cs="Calibri"/>
          <w:b/>
          <w:bCs/>
          <w:szCs w:val="22"/>
        </w:rPr>
        <w:t xml:space="preserve">Usunięcie </w:t>
      </w:r>
      <w:r w:rsidRPr="00CB6EF7">
        <w:rPr>
          <w:rFonts w:ascii="Calibri" w:hAnsi="Calibri" w:cs="Calibri"/>
          <w:bCs/>
          <w:szCs w:val="22"/>
        </w:rPr>
        <w:t>wszystkich</w:t>
      </w:r>
      <w:r w:rsidRPr="00CB6EF7">
        <w:rPr>
          <w:rFonts w:ascii="Calibri" w:hAnsi="Calibri" w:cs="Calibri"/>
          <w:b/>
          <w:bCs/>
          <w:szCs w:val="22"/>
        </w:rPr>
        <w:t xml:space="preserve"> wad i usterek</w:t>
      </w:r>
      <w:r>
        <w:rPr>
          <w:rFonts w:ascii="Calibri" w:hAnsi="Calibri" w:cs="Calibri"/>
          <w:bCs/>
          <w:szCs w:val="22"/>
        </w:rPr>
        <w:t xml:space="preserve"> zgłoszonych w okresie obowiązywania gwarancji i rękojmi potwierdzone odbiorem ostatecznym / pogwarancyjnym. Odbiór ostateczny dokonywany będzie po upływie okresu rękojmi i gwarancji jakości. Stwierdzone wady lub usterki wskazane będą w protokole, a w razie ich usunięcia lub braku usterek, Wykonawca otrzyma od Zamawiającego dokument poświadczający odbiór ostateczny wolnego od wad Obiektu,</w:t>
      </w:r>
    </w:p>
    <w:p w14:paraId="08063DE3" w14:textId="203A1FC0" w:rsidR="005E4CD8" w:rsidRPr="009B2317" w:rsidRDefault="005E4CD8" w:rsidP="00FC41AA">
      <w:pPr>
        <w:keepNext/>
        <w:widowControl w:val="0"/>
        <w:numPr>
          <w:ilvl w:val="1"/>
          <w:numId w:val="44"/>
        </w:numPr>
        <w:ind w:left="1134" w:hanging="567"/>
        <w:jc w:val="both"/>
        <w:rPr>
          <w:rFonts w:ascii="Calibri" w:hAnsi="Calibri" w:cs="Calibri"/>
          <w:bCs/>
          <w:szCs w:val="22"/>
        </w:rPr>
      </w:pPr>
      <w:r>
        <w:rPr>
          <w:rFonts w:ascii="Calibri" w:hAnsi="Calibri" w:cs="Calibri"/>
          <w:bCs/>
          <w:szCs w:val="22"/>
        </w:rPr>
        <w:t xml:space="preserve">W wypadku nieusunięcia wad i usterek w ustalonym czasie Zamawiającemu  przysługuje prawo do naliczenia kar zgodnie z par </w:t>
      </w:r>
      <w:r w:rsidR="00E041A6" w:rsidRPr="00590AF5">
        <w:rPr>
          <w:rFonts w:ascii="Calibri" w:hAnsi="Calibri" w:cs="Calibri"/>
          <w:bCs/>
          <w:szCs w:val="22"/>
        </w:rPr>
        <w:t>16</w:t>
      </w:r>
      <w:r w:rsidR="00590AF5">
        <w:rPr>
          <w:rFonts w:ascii="Calibri" w:hAnsi="Calibri" w:cs="Calibri"/>
          <w:bCs/>
          <w:szCs w:val="22"/>
        </w:rPr>
        <w:t xml:space="preserve"> ust. 1 lit. c</w:t>
      </w:r>
      <w:r w:rsidR="00F92FCA">
        <w:rPr>
          <w:rFonts w:ascii="Calibri" w:hAnsi="Calibri" w:cs="Calibri"/>
          <w:bCs/>
          <w:szCs w:val="22"/>
        </w:rPr>
        <w:t xml:space="preserve"> </w:t>
      </w:r>
      <w:r>
        <w:rPr>
          <w:rFonts w:ascii="Calibri" w:hAnsi="Calibri" w:cs="Calibri"/>
          <w:bCs/>
          <w:szCs w:val="22"/>
        </w:rPr>
        <w:t xml:space="preserve">. </w:t>
      </w:r>
    </w:p>
    <w:p w14:paraId="7280F492" w14:textId="77777777" w:rsidR="005E4CD8" w:rsidRPr="00480B75" w:rsidRDefault="005E4CD8" w:rsidP="00FC41AA">
      <w:pPr>
        <w:keepNext/>
        <w:widowControl w:val="0"/>
        <w:numPr>
          <w:ilvl w:val="0"/>
          <w:numId w:val="44"/>
        </w:numPr>
        <w:ind w:left="567" w:right="28" w:hanging="567"/>
        <w:jc w:val="both"/>
        <w:rPr>
          <w:rFonts w:ascii="Calibri" w:hAnsi="Calibri" w:cs="Calibri"/>
          <w:bCs/>
          <w:szCs w:val="22"/>
        </w:rPr>
      </w:pPr>
      <w:r>
        <w:rPr>
          <w:rFonts w:ascii="Calibri" w:hAnsi="Calibri" w:cs="Calibri"/>
          <w:bCs/>
          <w:szCs w:val="22"/>
        </w:rPr>
        <w:t xml:space="preserve">W trakcie odbioru </w:t>
      </w:r>
      <w:r w:rsidRPr="009B2317">
        <w:rPr>
          <w:rFonts w:ascii="Calibri" w:hAnsi="Calibri" w:cs="Calibri"/>
          <w:bCs/>
          <w:szCs w:val="22"/>
        </w:rPr>
        <w:t>Komisja sporządzi protokół zawierający ustalenia poczynione w trakcie odbioru, a</w:t>
      </w:r>
      <w:r>
        <w:rPr>
          <w:rFonts w:ascii="Calibri" w:hAnsi="Calibri" w:cs="Calibri"/>
          <w:bCs/>
          <w:szCs w:val="22"/>
        </w:rPr>
        <w:t> </w:t>
      </w:r>
      <w:r w:rsidRPr="009B2317">
        <w:rPr>
          <w:rFonts w:ascii="Calibri" w:hAnsi="Calibri" w:cs="Calibri"/>
          <w:bCs/>
          <w:szCs w:val="22"/>
        </w:rPr>
        <w:t xml:space="preserve">w  szczególności: </w:t>
      </w:r>
    </w:p>
    <w:p w14:paraId="58336D57" w14:textId="77777777" w:rsidR="005E4CD8" w:rsidRDefault="005E4CD8" w:rsidP="00FC41AA">
      <w:pPr>
        <w:keepNext/>
        <w:widowControl w:val="0"/>
        <w:numPr>
          <w:ilvl w:val="1"/>
          <w:numId w:val="44"/>
        </w:numPr>
        <w:ind w:left="1134" w:hanging="567"/>
        <w:rPr>
          <w:rFonts w:ascii="Calibri" w:hAnsi="Calibri" w:cs="Calibri"/>
          <w:bCs/>
          <w:szCs w:val="22"/>
        </w:rPr>
      </w:pPr>
      <w:r w:rsidRPr="009B2317">
        <w:rPr>
          <w:rFonts w:ascii="Calibri" w:hAnsi="Calibri" w:cs="Calibri"/>
          <w:bCs/>
          <w:szCs w:val="22"/>
        </w:rPr>
        <w:t xml:space="preserve">oznaczenie miejsca sporządzenia protokołu, </w:t>
      </w:r>
    </w:p>
    <w:p w14:paraId="47F67673" w14:textId="77777777" w:rsidR="005E4CD8" w:rsidRDefault="005E4CD8" w:rsidP="00FC41AA">
      <w:pPr>
        <w:keepNext/>
        <w:widowControl w:val="0"/>
        <w:numPr>
          <w:ilvl w:val="1"/>
          <w:numId w:val="44"/>
        </w:numPr>
        <w:ind w:left="1134" w:hanging="567"/>
        <w:rPr>
          <w:rFonts w:ascii="Calibri" w:hAnsi="Calibri" w:cs="Calibri"/>
          <w:bCs/>
          <w:szCs w:val="22"/>
        </w:rPr>
      </w:pPr>
      <w:r w:rsidRPr="00F26ABB">
        <w:rPr>
          <w:rFonts w:ascii="Calibri" w:hAnsi="Calibri" w:cs="Calibri"/>
          <w:bCs/>
          <w:szCs w:val="22"/>
        </w:rPr>
        <w:t xml:space="preserve">datę rozpoczęcia i zakończenia czynności odbioru, </w:t>
      </w:r>
    </w:p>
    <w:p w14:paraId="552AFD6E" w14:textId="77777777" w:rsidR="005E4CD8" w:rsidRDefault="005E4CD8" w:rsidP="00FC41AA">
      <w:pPr>
        <w:keepNext/>
        <w:widowControl w:val="0"/>
        <w:numPr>
          <w:ilvl w:val="1"/>
          <w:numId w:val="44"/>
        </w:numPr>
        <w:ind w:left="1134" w:hanging="567"/>
        <w:rPr>
          <w:rFonts w:ascii="Calibri" w:hAnsi="Calibri" w:cs="Calibri"/>
          <w:bCs/>
          <w:szCs w:val="22"/>
        </w:rPr>
      </w:pPr>
      <w:r w:rsidRPr="00F26ABB">
        <w:rPr>
          <w:rFonts w:ascii="Calibri" w:hAnsi="Calibri" w:cs="Calibri"/>
          <w:bCs/>
          <w:szCs w:val="22"/>
        </w:rPr>
        <w:t xml:space="preserve">oznaczenie osób uczestniczących w odbiorze i charakteru, w jakim uczestniczą  w tej czynności, </w:t>
      </w:r>
    </w:p>
    <w:p w14:paraId="6D495520" w14:textId="77777777" w:rsidR="005E4CD8" w:rsidRDefault="005E4CD8" w:rsidP="00FC41AA">
      <w:pPr>
        <w:keepNext/>
        <w:widowControl w:val="0"/>
        <w:numPr>
          <w:ilvl w:val="1"/>
          <w:numId w:val="44"/>
        </w:numPr>
        <w:ind w:left="1134" w:hanging="567"/>
        <w:rPr>
          <w:rFonts w:ascii="Calibri" w:hAnsi="Calibri" w:cs="Calibri"/>
          <w:bCs/>
          <w:szCs w:val="22"/>
        </w:rPr>
      </w:pPr>
      <w:r w:rsidRPr="00F26ABB">
        <w:rPr>
          <w:rFonts w:ascii="Calibri" w:hAnsi="Calibri" w:cs="Calibri"/>
          <w:bCs/>
          <w:szCs w:val="22"/>
        </w:rPr>
        <w:t>wykaz dokumentów przygotowanych przez Wykonawcę i dokumentów  przekazanych  Zamawiającemu przez Wykonawcę</w:t>
      </w:r>
      <w:r w:rsidRPr="00F26ABB">
        <w:rPr>
          <w:rFonts w:ascii="Calibri" w:hAnsi="Calibri" w:cs="Calibri"/>
          <w:bCs/>
          <w:color w:val="000000"/>
          <w:szCs w:val="22"/>
        </w:rPr>
        <w:t xml:space="preserve">, oraz Nadzoru Inwestorskiego, </w:t>
      </w:r>
    </w:p>
    <w:p w14:paraId="3153A99B" w14:textId="77777777" w:rsidR="005E4CD8" w:rsidRDefault="005E4CD8" w:rsidP="00FC41AA">
      <w:pPr>
        <w:keepNext/>
        <w:widowControl w:val="0"/>
        <w:numPr>
          <w:ilvl w:val="1"/>
          <w:numId w:val="44"/>
        </w:numPr>
        <w:ind w:left="1134" w:hanging="567"/>
        <w:rPr>
          <w:rFonts w:ascii="Calibri" w:hAnsi="Calibri" w:cs="Calibri"/>
          <w:bCs/>
          <w:szCs w:val="22"/>
        </w:rPr>
      </w:pPr>
      <w:r w:rsidRPr="00F26ABB">
        <w:rPr>
          <w:rFonts w:ascii="Calibri" w:hAnsi="Calibri" w:cs="Calibri"/>
          <w:bCs/>
          <w:szCs w:val="22"/>
        </w:rPr>
        <w:t xml:space="preserve">wynik dokonanego sprawdzenia jakości robót podlegających odbiorowi, a w  szczególności     zgodności ich wykonania z umową i dokumentacją projektową, </w:t>
      </w:r>
    </w:p>
    <w:p w14:paraId="719E783F" w14:textId="77777777" w:rsidR="005E4CD8" w:rsidRDefault="005E4CD8" w:rsidP="00FC41AA">
      <w:pPr>
        <w:keepNext/>
        <w:widowControl w:val="0"/>
        <w:numPr>
          <w:ilvl w:val="1"/>
          <w:numId w:val="44"/>
        </w:numPr>
        <w:ind w:left="1134" w:hanging="567"/>
        <w:rPr>
          <w:rFonts w:ascii="Calibri" w:hAnsi="Calibri" w:cs="Calibri"/>
          <w:bCs/>
          <w:szCs w:val="22"/>
        </w:rPr>
      </w:pPr>
      <w:r w:rsidRPr="00F26ABB">
        <w:rPr>
          <w:rFonts w:ascii="Calibri" w:hAnsi="Calibri" w:cs="Calibri"/>
          <w:bCs/>
          <w:szCs w:val="22"/>
        </w:rPr>
        <w:t xml:space="preserve">wykaz ujawnionych Wad lub usterek, </w:t>
      </w:r>
    </w:p>
    <w:p w14:paraId="6777FA07" w14:textId="77777777" w:rsidR="005E4CD8" w:rsidRDefault="005E4CD8" w:rsidP="00FC41AA">
      <w:pPr>
        <w:keepNext/>
        <w:widowControl w:val="0"/>
        <w:numPr>
          <w:ilvl w:val="1"/>
          <w:numId w:val="44"/>
        </w:numPr>
        <w:ind w:left="1134" w:hanging="567"/>
        <w:rPr>
          <w:rFonts w:ascii="Calibri" w:hAnsi="Calibri" w:cs="Calibri"/>
          <w:bCs/>
          <w:szCs w:val="22"/>
        </w:rPr>
      </w:pPr>
      <w:r w:rsidRPr="00F26ABB">
        <w:rPr>
          <w:rFonts w:ascii="Calibri" w:hAnsi="Calibri" w:cs="Calibri"/>
          <w:bCs/>
          <w:szCs w:val="22"/>
        </w:rPr>
        <w:t xml:space="preserve">decyzję Zamawiającego co do terminu usunięcia ujawnionych Wad lub </w:t>
      </w:r>
      <w:r>
        <w:rPr>
          <w:rFonts w:ascii="Calibri" w:hAnsi="Calibri" w:cs="Calibri"/>
          <w:bCs/>
          <w:szCs w:val="22"/>
        </w:rPr>
        <w:t xml:space="preserve"> </w:t>
      </w:r>
      <w:r w:rsidRPr="00F26ABB">
        <w:rPr>
          <w:rFonts w:ascii="Calibri" w:hAnsi="Calibri" w:cs="Calibri"/>
          <w:bCs/>
          <w:szCs w:val="22"/>
        </w:rPr>
        <w:t xml:space="preserve">usterek, </w:t>
      </w:r>
    </w:p>
    <w:p w14:paraId="00BFC32D" w14:textId="77777777" w:rsidR="005E4CD8" w:rsidRDefault="005E4CD8" w:rsidP="00FC41AA">
      <w:pPr>
        <w:keepNext/>
        <w:widowControl w:val="0"/>
        <w:numPr>
          <w:ilvl w:val="1"/>
          <w:numId w:val="44"/>
        </w:numPr>
        <w:ind w:left="1134" w:hanging="567"/>
        <w:rPr>
          <w:rFonts w:ascii="Calibri" w:hAnsi="Calibri" w:cs="Calibri"/>
          <w:bCs/>
          <w:szCs w:val="22"/>
        </w:rPr>
      </w:pPr>
      <w:r w:rsidRPr="009B2317">
        <w:rPr>
          <w:rFonts w:ascii="Calibri" w:hAnsi="Calibri" w:cs="Calibri"/>
          <w:bCs/>
          <w:szCs w:val="22"/>
        </w:rPr>
        <w:t xml:space="preserve">oświadczenia i wyjaśnienia Wykonawcy oraz innych osób uczestniczących w odbiorze, </w:t>
      </w:r>
    </w:p>
    <w:p w14:paraId="57AF46A6" w14:textId="77777777" w:rsidR="005E4CD8" w:rsidRDefault="005E4CD8" w:rsidP="00FC41AA">
      <w:pPr>
        <w:keepNext/>
        <w:widowControl w:val="0"/>
        <w:numPr>
          <w:ilvl w:val="1"/>
          <w:numId w:val="44"/>
        </w:numPr>
        <w:ind w:left="1134" w:hanging="567"/>
        <w:rPr>
          <w:rFonts w:ascii="Calibri" w:hAnsi="Calibri" w:cs="Calibri"/>
          <w:bCs/>
          <w:szCs w:val="22"/>
        </w:rPr>
      </w:pPr>
      <w:r w:rsidRPr="009B2317">
        <w:rPr>
          <w:rFonts w:ascii="Calibri" w:hAnsi="Calibri" w:cs="Calibri"/>
          <w:bCs/>
          <w:szCs w:val="22"/>
        </w:rPr>
        <w:t xml:space="preserve">podpisy przedstawicieli Zamawiającego, Wykonawcy i osób uczestniczących w  odbiorze. </w:t>
      </w:r>
    </w:p>
    <w:p w14:paraId="7A363C13" w14:textId="0E2D7B01" w:rsidR="005E4CD8" w:rsidRPr="00480B75" w:rsidRDefault="005E4CD8" w:rsidP="00FC41AA">
      <w:pPr>
        <w:keepNext/>
        <w:widowControl w:val="0"/>
        <w:numPr>
          <w:ilvl w:val="0"/>
          <w:numId w:val="44"/>
        </w:numPr>
        <w:ind w:left="567" w:right="28" w:hanging="567"/>
        <w:jc w:val="both"/>
        <w:rPr>
          <w:rFonts w:ascii="Calibri" w:hAnsi="Calibri" w:cs="Calibri"/>
          <w:bCs/>
          <w:szCs w:val="22"/>
        </w:rPr>
      </w:pPr>
      <w:r>
        <w:rPr>
          <w:rFonts w:ascii="Calibri" w:hAnsi="Calibri" w:cs="Calibri"/>
          <w:bCs/>
          <w:szCs w:val="22"/>
        </w:rPr>
        <w:t>J</w:t>
      </w:r>
      <w:r w:rsidRPr="009B2317">
        <w:rPr>
          <w:rFonts w:ascii="Calibri" w:hAnsi="Calibri" w:cs="Calibri"/>
          <w:bCs/>
          <w:szCs w:val="22"/>
        </w:rPr>
        <w:t xml:space="preserve">eżeli w trakcie odbiorów zostaną stwierdzone Wady lub usterki to Zamawiającemu przysługują następujące uprawnienia: </w:t>
      </w:r>
    </w:p>
    <w:p w14:paraId="42A701AE" w14:textId="568183BF" w:rsidR="0071626A" w:rsidRDefault="005E4CD8" w:rsidP="00FC41AA">
      <w:pPr>
        <w:keepNext/>
        <w:widowControl w:val="0"/>
        <w:numPr>
          <w:ilvl w:val="1"/>
          <w:numId w:val="44"/>
        </w:numPr>
        <w:ind w:left="1134" w:hanging="567"/>
        <w:jc w:val="both"/>
        <w:rPr>
          <w:rFonts w:ascii="Calibri" w:hAnsi="Calibri" w:cs="Calibri"/>
          <w:bCs/>
          <w:szCs w:val="22"/>
        </w:rPr>
      </w:pPr>
      <w:r w:rsidRPr="009B2317">
        <w:rPr>
          <w:rFonts w:ascii="Calibri" w:hAnsi="Calibri" w:cs="Calibri"/>
          <w:bCs/>
          <w:szCs w:val="22"/>
        </w:rPr>
        <w:t>jeżeli Wady lub usterki nadają się do usunięcia</w:t>
      </w:r>
      <w:r w:rsidR="0071626A">
        <w:rPr>
          <w:rFonts w:ascii="Calibri" w:hAnsi="Calibri" w:cs="Calibri"/>
          <w:bCs/>
          <w:szCs w:val="22"/>
        </w:rPr>
        <w:t xml:space="preserve"> i nie uniemożliwiają korzystanie z przedmiotu zamówienia, </w:t>
      </w:r>
      <w:r w:rsidRPr="009B2317">
        <w:rPr>
          <w:rFonts w:ascii="Calibri" w:hAnsi="Calibri" w:cs="Calibri"/>
          <w:bCs/>
          <w:szCs w:val="22"/>
        </w:rPr>
        <w:t>Zamawiający z zachowaniem prawa do należnych mu kar umownych i odszkodowań</w:t>
      </w:r>
      <w:r w:rsidR="0071626A">
        <w:rPr>
          <w:rFonts w:ascii="Calibri" w:hAnsi="Calibri" w:cs="Calibri"/>
          <w:bCs/>
          <w:szCs w:val="22"/>
        </w:rPr>
        <w:t xml:space="preserve"> oraz </w:t>
      </w:r>
      <w:r w:rsidR="0071626A" w:rsidRPr="001F010E">
        <w:rPr>
          <w:rFonts w:ascii="Calibri" w:hAnsi="Calibri" w:cs="Calibri"/>
          <w:bCs/>
          <w:szCs w:val="22"/>
          <w:u w:val="single"/>
        </w:rPr>
        <w:t>z zachowaniem prawa do rękojmi</w:t>
      </w:r>
      <w:r w:rsidRPr="009B2317">
        <w:rPr>
          <w:rFonts w:ascii="Calibri" w:hAnsi="Calibri" w:cs="Calibri"/>
          <w:bCs/>
          <w:szCs w:val="22"/>
        </w:rPr>
        <w:t>, dokon</w:t>
      </w:r>
      <w:r w:rsidR="0071626A">
        <w:rPr>
          <w:rFonts w:ascii="Calibri" w:hAnsi="Calibri" w:cs="Calibri"/>
          <w:bCs/>
          <w:szCs w:val="22"/>
        </w:rPr>
        <w:t>uje</w:t>
      </w:r>
      <w:r w:rsidRPr="009B2317">
        <w:rPr>
          <w:rFonts w:ascii="Calibri" w:hAnsi="Calibri" w:cs="Calibri"/>
          <w:bCs/>
          <w:szCs w:val="22"/>
        </w:rPr>
        <w:t xml:space="preserve"> odbioru, wyznaczając równocześnie </w:t>
      </w:r>
      <w:r w:rsidR="0071626A">
        <w:rPr>
          <w:rFonts w:ascii="Calibri" w:hAnsi="Calibri" w:cs="Calibri"/>
          <w:bCs/>
          <w:szCs w:val="22"/>
        </w:rPr>
        <w:t xml:space="preserve">nowy </w:t>
      </w:r>
      <w:r w:rsidRPr="009B2317">
        <w:rPr>
          <w:rFonts w:ascii="Calibri" w:hAnsi="Calibri" w:cs="Calibri"/>
          <w:bCs/>
          <w:szCs w:val="22"/>
        </w:rPr>
        <w:t>termin usunięcia usterek</w:t>
      </w:r>
      <w:r w:rsidR="0071626A">
        <w:rPr>
          <w:rFonts w:ascii="Calibri" w:hAnsi="Calibri" w:cs="Calibri"/>
          <w:bCs/>
          <w:szCs w:val="22"/>
        </w:rPr>
        <w:t xml:space="preserve"> / wad</w:t>
      </w:r>
      <w:r w:rsidRPr="009B2317">
        <w:rPr>
          <w:rFonts w:ascii="Calibri" w:hAnsi="Calibri" w:cs="Calibri"/>
          <w:bCs/>
          <w:szCs w:val="22"/>
        </w:rPr>
        <w:t>,</w:t>
      </w:r>
    </w:p>
    <w:p w14:paraId="0DAB8E2E" w14:textId="2A4B62F1" w:rsidR="005E4CD8" w:rsidRDefault="0071626A" w:rsidP="00FC41AA">
      <w:pPr>
        <w:keepNext/>
        <w:widowControl w:val="0"/>
        <w:numPr>
          <w:ilvl w:val="1"/>
          <w:numId w:val="44"/>
        </w:numPr>
        <w:ind w:left="1134" w:hanging="567"/>
        <w:jc w:val="both"/>
        <w:rPr>
          <w:rFonts w:ascii="Calibri" w:hAnsi="Calibri" w:cs="Calibri"/>
          <w:bCs/>
          <w:szCs w:val="22"/>
        </w:rPr>
      </w:pPr>
      <w:r>
        <w:rPr>
          <w:rFonts w:ascii="Calibri" w:hAnsi="Calibri" w:cs="Calibri"/>
          <w:bCs/>
          <w:szCs w:val="22"/>
        </w:rPr>
        <w:t xml:space="preserve">jeżeli Wady lub usterki nadają się do usunięcia, lecz ich istnienie uniemożliwia korzystanie z przedmiotu zamówienia, Zamawiającemu z zachowaniem prawa do należnych mu kar i odszkodowań, przysługuje prawo odmowy odbioru do czasu ich usunięcia, </w:t>
      </w:r>
    </w:p>
    <w:p w14:paraId="307B6B67" w14:textId="040E68C3" w:rsidR="005E4CD8" w:rsidRDefault="005E4CD8" w:rsidP="00FC41AA">
      <w:pPr>
        <w:keepNext/>
        <w:widowControl w:val="0"/>
        <w:numPr>
          <w:ilvl w:val="1"/>
          <w:numId w:val="44"/>
        </w:numPr>
        <w:ind w:left="1134" w:hanging="567"/>
        <w:jc w:val="both"/>
        <w:rPr>
          <w:rFonts w:ascii="Calibri" w:hAnsi="Calibri" w:cs="Calibri"/>
          <w:bCs/>
          <w:szCs w:val="22"/>
        </w:rPr>
      </w:pPr>
      <w:r w:rsidRPr="009B2317">
        <w:rPr>
          <w:rFonts w:ascii="Calibri" w:hAnsi="Calibri" w:cs="Calibri"/>
          <w:bCs/>
          <w:szCs w:val="22"/>
        </w:rPr>
        <w:t>ponadto, jeżeli wady nie nadają się do usunięcia lub ich usunięcie wymagałoby nadmiernych kosztów</w:t>
      </w:r>
      <w:r w:rsidR="00C32E11">
        <w:rPr>
          <w:rFonts w:ascii="Calibri" w:hAnsi="Calibri" w:cs="Calibri"/>
          <w:bCs/>
          <w:szCs w:val="22"/>
        </w:rPr>
        <w:t xml:space="preserve"> i </w:t>
      </w:r>
      <w:r w:rsidR="00C32E11" w:rsidRPr="009B2317">
        <w:rPr>
          <w:rFonts w:ascii="Calibri" w:hAnsi="Calibri" w:cs="Calibri"/>
          <w:bCs/>
          <w:szCs w:val="22"/>
        </w:rPr>
        <w:t xml:space="preserve">jeżeli </w:t>
      </w:r>
      <w:r w:rsidR="00C32E11">
        <w:rPr>
          <w:rFonts w:ascii="Calibri" w:hAnsi="Calibri" w:cs="Calibri"/>
          <w:bCs/>
          <w:szCs w:val="22"/>
        </w:rPr>
        <w:t xml:space="preserve">te </w:t>
      </w:r>
      <w:r w:rsidR="00C32E11" w:rsidRPr="009B2317">
        <w:rPr>
          <w:rFonts w:ascii="Calibri" w:hAnsi="Calibri" w:cs="Calibri"/>
          <w:bCs/>
          <w:szCs w:val="22"/>
        </w:rPr>
        <w:t xml:space="preserve">wady nie uniemożliwiają korzystania </w:t>
      </w:r>
      <w:r w:rsidR="00C32E11">
        <w:rPr>
          <w:rFonts w:ascii="Calibri" w:hAnsi="Calibri" w:cs="Calibri"/>
          <w:bCs/>
          <w:szCs w:val="22"/>
        </w:rPr>
        <w:t>z przedmiotu zamówienia</w:t>
      </w:r>
      <w:r w:rsidR="00C32E11" w:rsidRPr="009B2317">
        <w:rPr>
          <w:rFonts w:ascii="Calibri" w:hAnsi="Calibri" w:cs="Calibri"/>
          <w:bCs/>
          <w:szCs w:val="22"/>
        </w:rPr>
        <w:t xml:space="preserve"> zgodnie z jego przeznaczeniem</w:t>
      </w:r>
      <w:r w:rsidRPr="009B2317">
        <w:rPr>
          <w:rFonts w:ascii="Calibri" w:hAnsi="Calibri" w:cs="Calibri"/>
          <w:bCs/>
          <w:szCs w:val="22"/>
        </w:rPr>
        <w:t>, Zamawiający może żądać odpowi</w:t>
      </w:r>
      <w:r w:rsidR="00C32E11">
        <w:rPr>
          <w:rFonts w:ascii="Calibri" w:hAnsi="Calibri" w:cs="Calibri"/>
          <w:bCs/>
          <w:szCs w:val="22"/>
        </w:rPr>
        <w:t>edniego obniżenia Wynagrodzenia.</w:t>
      </w:r>
    </w:p>
    <w:p w14:paraId="09D418FA" w14:textId="77777777" w:rsidR="005E4CD8" w:rsidRPr="008850A2" w:rsidRDefault="005E4CD8" w:rsidP="00FC41AA">
      <w:pPr>
        <w:keepNext/>
        <w:widowControl w:val="0"/>
        <w:numPr>
          <w:ilvl w:val="0"/>
          <w:numId w:val="44"/>
        </w:numPr>
        <w:ind w:left="567" w:right="28" w:hanging="567"/>
        <w:jc w:val="both"/>
        <w:rPr>
          <w:rFonts w:ascii="Calibri" w:hAnsi="Calibri" w:cs="Calibri"/>
          <w:bCs/>
          <w:szCs w:val="22"/>
        </w:rPr>
      </w:pPr>
      <w:r w:rsidRPr="009B2317">
        <w:rPr>
          <w:rFonts w:ascii="Calibri" w:hAnsi="Calibri" w:cs="Calibri"/>
          <w:bCs/>
          <w:szCs w:val="22"/>
        </w:rPr>
        <w:t xml:space="preserve">Wykonawca zobowiązany jest do pisemnego zawiadomienia Zamawiającego o usunięciu Wad lub usterek, żądając jednocześnie wyznaczenia terminu odbioru zakwestionowanych poprzednio wadliwych robót. </w:t>
      </w:r>
    </w:p>
    <w:p w14:paraId="28CED808" w14:textId="3C9F0EA8" w:rsidR="005E4CD8" w:rsidRPr="00520006" w:rsidRDefault="005E4CD8" w:rsidP="005E4CD8">
      <w:pPr>
        <w:keepNext/>
        <w:widowControl w:val="0"/>
        <w:tabs>
          <w:tab w:val="center" w:pos="9144"/>
          <w:tab w:val="right" w:pos="13680"/>
        </w:tabs>
        <w:ind w:left="4247" w:hanging="4247"/>
        <w:jc w:val="center"/>
        <w:rPr>
          <w:rFonts w:ascii="Calibri" w:hAnsi="Calibri" w:cs="Calibri"/>
          <w:b/>
          <w:bCs/>
          <w:szCs w:val="22"/>
        </w:rPr>
      </w:pPr>
      <w:r w:rsidRPr="00520006">
        <w:rPr>
          <w:rFonts w:ascii="Calibri" w:hAnsi="Calibri" w:cs="Calibri"/>
          <w:b/>
          <w:bCs/>
          <w:szCs w:val="22"/>
        </w:rPr>
        <w:t>§ 1</w:t>
      </w:r>
      <w:r w:rsidR="00E55BA4">
        <w:rPr>
          <w:rFonts w:ascii="Calibri" w:hAnsi="Calibri" w:cs="Calibri"/>
          <w:b/>
          <w:bCs/>
          <w:szCs w:val="22"/>
        </w:rPr>
        <w:t>2</w:t>
      </w:r>
    </w:p>
    <w:p w14:paraId="22428100" w14:textId="77777777" w:rsidR="005E4CD8" w:rsidRPr="009B2317" w:rsidRDefault="005E4CD8" w:rsidP="005E4CD8">
      <w:pPr>
        <w:keepNext/>
        <w:widowControl w:val="0"/>
        <w:tabs>
          <w:tab w:val="center" w:pos="9144"/>
          <w:tab w:val="right" w:pos="13680"/>
        </w:tabs>
        <w:ind w:left="4247" w:hanging="4247"/>
        <w:jc w:val="center"/>
        <w:rPr>
          <w:rFonts w:ascii="Calibri" w:hAnsi="Calibri" w:cs="Calibri"/>
          <w:b/>
          <w:bCs/>
          <w:szCs w:val="22"/>
        </w:rPr>
      </w:pPr>
      <w:r w:rsidRPr="009B2317">
        <w:rPr>
          <w:rFonts w:ascii="Calibri" w:hAnsi="Calibri" w:cs="Calibri"/>
          <w:b/>
          <w:bCs/>
          <w:szCs w:val="22"/>
        </w:rPr>
        <w:t>Ubezpieczenie</w:t>
      </w:r>
    </w:p>
    <w:p w14:paraId="6C5BAB86" w14:textId="77777777" w:rsidR="005E4CD8" w:rsidRPr="006B28EF" w:rsidRDefault="005E4CD8" w:rsidP="00FC41AA">
      <w:pPr>
        <w:keepNext/>
        <w:widowControl w:val="0"/>
        <w:numPr>
          <w:ilvl w:val="0"/>
          <w:numId w:val="45"/>
        </w:numPr>
        <w:ind w:left="567" w:right="28" w:hanging="567"/>
        <w:jc w:val="both"/>
        <w:rPr>
          <w:rFonts w:ascii="Calibri" w:hAnsi="Calibri" w:cs="Calibri"/>
          <w:bCs/>
          <w:szCs w:val="22"/>
        </w:rPr>
      </w:pPr>
      <w:r w:rsidRPr="006B28EF">
        <w:rPr>
          <w:rFonts w:ascii="Calibri" w:hAnsi="Calibri" w:cs="Calibri"/>
          <w:bCs/>
          <w:szCs w:val="22"/>
        </w:rPr>
        <w:t xml:space="preserve">Wykonawca  </w:t>
      </w:r>
      <w:r>
        <w:rPr>
          <w:rFonts w:ascii="Calibri" w:hAnsi="Calibri" w:cs="Calibri"/>
          <w:b/>
          <w:szCs w:val="22"/>
        </w:rPr>
        <w:t>w ciągu 5</w:t>
      </w:r>
      <w:r w:rsidRPr="006B28EF">
        <w:rPr>
          <w:rFonts w:ascii="Calibri" w:hAnsi="Calibri" w:cs="Calibri"/>
          <w:b/>
          <w:szCs w:val="22"/>
        </w:rPr>
        <w:t xml:space="preserve"> dni od podpisania umowy </w:t>
      </w:r>
      <w:r w:rsidRPr="006B28EF">
        <w:rPr>
          <w:rFonts w:ascii="Calibri" w:hAnsi="Calibri" w:cs="Calibri"/>
          <w:bCs/>
          <w:szCs w:val="22"/>
        </w:rPr>
        <w:t xml:space="preserve">przedłoży umowę ubezpieczenia na okres od daty rozpoczęcia robót do daty upływu okresu rękojmi za wady  dla następujących wypadków, które były spowodowane zagrożeniami stanowiącymi ryzyko Wykonawcy: </w:t>
      </w:r>
    </w:p>
    <w:p w14:paraId="13D01B4F" w14:textId="77777777" w:rsidR="005E4CD8" w:rsidRPr="004A0425" w:rsidRDefault="005E4CD8" w:rsidP="00FC41AA">
      <w:pPr>
        <w:keepNext/>
        <w:widowControl w:val="0"/>
        <w:numPr>
          <w:ilvl w:val="1"/>
          <w:numId w:val="44"/>
        </w:numPr>
        <w:ind w:left="1134" w:hanging="567"/>
        <w:jc w:val="both"/>
        <w:rPr>
          <w:rFonts w:ascii="Calibri" w:hAnsi="Calibri" w:cs="Calibri"/>
          <w:bCs/>
          <w:szCs w:val="22"/>
        </w:rPr>
      </w:pPr>
      <w:r w:rsidRPr="006B28EF">
        <w:rPr>
          <w:rFonts w:ascii="Calibri" w:hAnsi="Calibri" w:cs="Calibri"/>
          <w:bCs/>
          <w:szCs w:val="22"/>
        </w:rPr>
        <w:t xml:space="preserve">szkody w robotach, urządzeniach i materiałach  - ubezpieczenie kontraktowe w wysokości nie </w:t>
      </w:r>
      <w:r w:rsidRPr="004A0425">
        <w:rPr>
          <w:rFonts w:ascii="Calibri" w:hAnsi="Calibri" w:cs="Calibri"/>
          <w:bCs/>
          <w:szCs w:val="22"/>
        </w:rPr>
        <w:t xml:space="preserve">mniejszej niż 100% wynagrodzenia, </w:t>
      </w:r>
    </w:p>
    <w:p w14:paraId="31B46145" w14:textId="77777777" w:rsidR="005E4CD8" w:rsidRPr="00C73752" w:rsidRDefault="005E4CD8" w:rsidP="00FC41AA">
      <w:pPr>
        <w:keepNext/>
        <w:widowControl w:val="0"/>
        <w:numPr>
          <w:ilvl w:val="1"/>
          <w:numId w:val="44"/>
        </w:numPr>
        <w:ind w:left="1134" w:hanging="567"/>
        <w:jc w:val="both"/>
        <w:rPr>
          <w:rFonts w:ascii="Calibri" w:hAnsi="Calibri" w:cs="Calibri"/>
          <w:bCs/>
          <w:szCs w:val="22"/>
        </w:rPr>
      </w:pPr>
      <w:r w:rsidRPr="00C73752">
        <w:rPr>
          <w:rFonts w:ascii="Calibri" w:hAnsi="Calibri" w:cs="Calibri"/>
          <w:bCs/>
          <w:szCs w:val="22"/>
        </w:rPr>
        <w:t xml:space="preserve">nieszczęśliwe wypadki oraz szkody osób trzecich – ubezpieczenie OC Wykonawcy na wartość    100 % wynagrodzenia od wypadków z nieograniczoną liczbą wydarzeń, do wyczerpania sumy gwarancyjnej. </w:t>
      </w:r>
    </w:p>
    <w:p w14:paraId="7004570D" w14:textId="77777777" w:rsidR="005E4CD8" w:rsidRPr="00C73752" w:rsidRDefault="005E4CD8" w:rsidP="00FC41AA">
      <w:pPr>
        <w:keepNext/>
        <w:widowControl w:val="0"/>
        <w:numPr>
          <w:ilvl w:val="0"/>
          <w:numId w:val="45"/>
        </w:numPr>
        <w:ind w:left="567" w:right="28" w:hanging="567"/>
        <w:jc w:val="both"/>
        <w:rPr>
          <w:rFonts w:ascii="Calibri" w:hAnsi="Calibri" w:cs="Calibri"/>
          <w:bCs/>
          <w:szCs w:val="22"/>
        </w:rPr>
      </w:pPr>
      <w:r w:rsidRPr="00C73752">
        <w:rPr>
          <w:rFonts w:ascii="Calibri" w:hAnsi="Calibri" w:cs="Calibri"/>
          <w:bCs/>
          <w:szCs w:val="22"/>
        </w:rPr>
        <w:t xml:space="preserve">Ochrona ubezpieczeniowa obejmować będzie Wykonawcę, osoby trzecie oraz Zamawiającego. </w:t>
      </w:r>
    </w:p>
    <w:p w14:paraId="718C7665" w14:textId="77777777" w:rsidR="005E4CD8" w:rsidRPr="00480B75" w:rsidRDefault="005E4CD8" w:rsidP="00FC41AA">
      <w:pPr>
        <w:keepNext/>
        <w:widowControl w:val="0"/>
        <w:numPr>
          <w:ilvl w:val="0"/>
          <w:numId w:val="45"/>
        </w:numPr>
        <w:ind w:left="567" w:right="28" w:hanging="567"/>
        <w:jc w:val="both"/>
        <w:rPr>
          <w:rFonts w:ascii="Calibri" w:hAnsi="Calibri" w:cs="Calibri"/>
          <w:bCs/>
          <w:szCs w:val="22"/>
        </w:rPr>
      </w:pPr>
      <w:r w:rsidRPr="00633BD4">
        <w:rPr>
          <w:rFonts w:ascii="Calibri" w:hAnsi="Calibri" w:cs="Calibri"/>
          <w:bCs/>
          <w:szCs w:val="22"/>
        </w:rPr>
        <w:t xml:space="preserve">Żadne zmiany warunków ubezpieczenia </w:t>
      </w:r>
      <w:r>
        <w:rPr>
          <w:rFonts w:ascii="Calibri" w:hAnsi="Calibri" w:cs="Calibri"/>
          <w:bCs/>
          <w:szCs w:val="22"/>
        </w:rPr>
        <w:t>W</w:t>
      </w:r>
      <w:r w:rsidRPr="00633BD4">
        <w:rPr>
          <w:rFonts w:ascii="Calibri" w:hAnsi="Calibri" w:cs="Calibri"/>
          <w:bCs/>
          <w:szCs w:val="22"/>
        </w:rPr>
        <w:t xml:space="preserve">ykonawcy nie zostaną dokonane bez zgody Zamawiającego. </w:t>
      </w:r>
    </w:p>
    <w:p w14:paraId="34A6F774" w14:textId="77777777" w:rsidR="005E4CD8" w:rsidRPr="00480B75" w:rsidRDefault="005E4CD8" w:rsidP="00FC41AA">
      <w:pPr>
        <w:keepNext/>
        <w:widowControl w:val="0"/>
        <w:numPr>
          <w:ilvl w:val="0"/>
          <w:numId w:val="45"/>
        </w:numPr>
        <w:ind w:left="567" w:right="28" w:hanging="567"/>
        <w:jc w:val="both"/>
        <w:rPr>
          <w:rFonts w:ascii="Calibri" w:hAnsi="Calibri" w:cs="Calibri"/>
          <w:bCs/>
          <w:szCs w:val="22"/>
        </w:rPr>
      </w:pPr>
      <w:r w:rsidRPr="00633BD4">
        <w:rPr>
          <w:rFonts w:ascii="Calibri" w:hAnsi="Calibri" w:cs="Calibri"/>
          <w:bCs/>
          <w:szCs w:val="22"/>
        </w:rPr>
        <w:t xml:space="preserve">Wykonawca jest zobowiązany do utrzymania ciągłości ubezpieczenia przez cały okres trwania   umowy. </w:t>
      </w:r>
    </w:p>
    <w:p w14:paraId="046FF33D" w14:textId="77777777" w:rsidR="005E4CD8" w:rsidRPr="00480B75" w:rsidRDefault="005E4CD8" w:rsidP="00FC41AA">
      <w:pPr>
        <w:keepNext/>
        <w:widowControl w:val="0"/>
        <w:numPr>
          <w:ilvl w:val="0"/>
          <w:numId w:val="45"/>
        </w:numPr>
        <w:ind w:left="567" w:right="28" w:hanging="567"/>
        <w:jc w:val="both"/>
        <w:rPr>
          <w:rFonts w:ascii="Calibri" w:hAnsi="Calibri" w:cs="Calibri"/>
          <w:bCs/>
          <w:szCs w:val="22"/>
        </w:rPr>
      </w:pPr>
      <w:r w:rsidRPr="00633BD4">
        <w:rPr>
          <w:rFonts w:ascii="Calibri" w:hAnsi="Calibri" w:cs="Calibri"/>
          <w:bCs/>
          <w:szCs w:val="22"/>
        </w:rPr>
        <w:t xml:space="preserve">Jeżeli w okresie wykonywania Przedmiotu zamówienia Ubezpieczenie straci swoją ważność Wykonawca natychmiast uzyska nowe Ubezpieczenie i przedłoży je do Zamawiającego. </w:t>
      </w:r>
    </w:p>
    <w:p w14:paraId="55D31352" w14:textId="77777777" w:rsidR="005E4CD8" w:rsidRPr="00480B75" w:rsidRDefault="005E4CD8" w:rsidP="00FC41AA">
      <w:pPr>
        <w:keepNext/>
        <w:widowControl w:val="0"/>
        <w:numPr>
          <w:ilvl w:val="0"/>
          <w:numId w:val="45"/>
        </w:numPr>
        <w:ind w:left="567" w:right="28" w:hanging="567"/>
        <w:jc w:val="both"/>
        <w:rPr>
          <w:rFonts w:ascii="Calibri" w:hAnsi="Calibri" w:cs="Calibri"/>
          <w:bCs/>
          <w:szCs w:val="22"/>
        </w:rPr>
      </w:pPr>
      <w:r w:rsidRPr="00633BD4">
        <w:rPr>
          <w:rFonts w:ascii="Calibri" w:hAnsi="Calibri" w:cs="Calibri"/>
          <w:bCs/>
          <w:szCs w:val="22"/>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1D99186B" w14:textId="04A1682F" w:rsidR="005E4CD8" w:rsidRPr="00480B75" w:rsidRDefault="005E4CD8" w:rsidP="00FC41AA">
      <w:pPr>
        <w:keepNext/>
        <w:widowControl w:val="0"/>
        <w:numPr>
          <w:ilvl w:val="0"/>
          <w:numId w:val="45"/>
        </w:numPr>
        <w:ind w:left="567" w:right="28" w:hanging="567"/>
        <w:jc w:val="both"/>
        <w:rPr>
          <w:rFonts w:ascii="Calibri" w:hAnsi="Calibri" w:cs="Calibri"/>
          <w:bCs/>
          <w:szCs w:val="22"/>
        </w:rPr>
      </w:pPr>
      <w:r w:rsidRPr="00633BD4">
        <w:rPr>
          <w:rFonts w:ascii="Calibri" w:hAnsi="Calibri" w:cs="Calibri"/>
          <w:bCs/>
          <w:szCs w:val="22"/>
        </w:rPr>
        <w:t>Nie wywiązanie się z powyższych obowiązków upoważnia Zamawiającego do ubezpieczenia Wykonawcy na jego koszt. Koszty, które Zamawiający poniesie celem ubezpieczenia Wykonawcy</w:t>
      </w:r>
      <w:r w:rsidR="00E041A6">
        <w:rPr>
          <w:rFonts w:ascii="Calibri" w:hAnsi="Calibri" w:cs="Calibri"/>
          <w:bCs/>
          <w:szCs w:val="22"/>
        </w:rPr>
        <w:t>.</w:t>
      </w:r>
      <w:r w:rsidRPr="00633BD4">
        <w:rPr>
          <w:rFonts w:ascii="Calibri" w:hAnsi="Calibri" w:cs="Calibri"/>
          <w:bCs/>
          <w:szCs w:val="22"/>
        </w:rPr>
        <w:t xml:space="preserve"> Zamawiający będzie mógł potrącić z wynagrodz</w:t>
      </w:r>
      <w:r w:rsidR="00E041A6">
        <w:rPr>
          <w:rFonts w:ascii="Calibri" w:hAnsi="Calibri" w:cs="Calibri"/>
          <w:bCs/>
          <w:szCs w:val="22"/>
        </w:rPr>
        <w:t>enia</w:t>
      </w:r>
      <w:r w:rsidRPr="00633BD4">
        <w:rPr>
          <w:rFonts w:ascii="Calibri" w:hAnsi="Calibri" w:cs="Calibri"/>
          <w:bCs/>
          <w:szCs w:val="22"/>
        </w:rPr>
        <w:t xml:space="preserve"> należn</w:t>
      </w:r>
      <w:r w:rsidR="00E041A6">
        <w:rPr>
          <w:rFonts w:ascii="Calibri" w:hAnsi="Calibri" w:cs="Calibri"/>
          <w:bCs/>
          <w:szCs w:val="22"/>
        </w:rPr>
        <w:t>ego</w:t>
      </w:r>
      <w:r w:rsidRPr="00633BD4">
        <w:rPr>
          <w:rFonts w:ascii="Calibri" w:hAnsi="Calibri" w:cs="Calibri"/>
          <w:bCs/>
          <w:szCs w:val="22"/>
        </w:rPr>
        <w:t xml:space="preserve"> Wykonawcy, a jeżeli nie będzie to możliwe roszczenie o zwrot kosztów ubezpieczenia Wykonawcy Zamawiający zaspokoi z</w:t>
      </w:r>
      <w:r>
        <w:rPr>
          <w:rFonts w:ascii="Calibri" w:hAnsi="Calibri" w:cs="Calibri"/>
          <w:bCs/>
          <w:szCs w:val="22"/>
        </w:rPr>
        <w:t> </w:t>
      </w:r>
      <w:r w:rsidRPr="00633BD4">
        <w:rPr>
          <w:rFonts w:ascii="Calibri" w:hAnsi="Calibri" w:cs="Calibri"/>
          <w:bCs/>
          <w:szCs w:val="22"/>
        </w:rPr>
        <w:t xml:space="preserve">zabezpieczenia należytego wykonania umowy. Jeżeli zwrot kosztów ubezpieczenia z zabezpieczenia należytego wykonania umowy nie będzie możliwy, to Wykonawca zwróci te koszty Zamawiającemu w terminie 7 dni od wystąpienia z żądaniem zapłaty. </w:t>
      </w:r>
    </w:p>
    <w:p w14:paraId="697F852F" w14:textId="77777777" w:rsidR="001B6CFB" w:rsidRDefault="001B6CFB" w:rsidP="005E4CD8">
      <w:pPr>
        <w:widowControl w:val="0"/>
        <w:tabs>
          <w:tab w:val="center" w:pos="709"/>
          <w:tab w:val="right" w:pos="13680"/>
        </w:tabs>
        <w:ind w:left="0" w:right="567" w:firstLine="0"/>
        <w:jc w:val="center"/>
        <w:rPr>
          <w:rFonts w:ascii="Calibri" w:hAnsi="Calibri" w:cs="Calibri"/>
          <w:b/>
          <w:szCs w:val="22"/>
        </w:rPr>
      </w:pPr>
    </w:p>
    <w:p w14:paraId="154A7C5E" w14:textId="3AF59B20" w:rsidR="005E4CD8" w:rsidRPr="00633BD4" w:rsidRDefault="005E4CD8" w:rsidP="005E4CD8">
      <w:pPr>
        <w:widowControl w:val="0"/>
        <w:tabs>
          <w:tab w:val="center" w:pos="709"/>
          <w:tab w:val="right" w:pos="13680"/>
        </w:tabs>
        <w:ind w:left="0" w:right="567" w:firstLine="0"/>
        <w:jc w:val="center"/>
        <w:rPr>
          <w:rFonts w:ascii="Calibri" w:hAnsi="Calibri" w:cs="Calibri"/>
          <w:b/>
          <w:szCs w:val="22"/>
        </w:rPr>
      </w:pPr>
      <w:r w:rsidRPr="00633BD4">
        <w:rPr>
          <w:rFonts w:ascii="Calibri" w:hAnsi="Calibri" w:cs="Calibri"/>
          <w:b/>
          <w:szCs w:val="22"/>
        </w:rPr>
        <w:t>§ 1</w:t>
      </w:r>
      <w:r w:rsidR="00E55BA4">
        <w:rPr>
          <w:rFonts w:ascii="Calibri" w:hAnsi="Calibri" w:cs="Calibri"/>
          <w:b/>
          <w:szCs w:val="22"/>
        </w:rPr>
        <w:t>3</w:t>
      </w:r>
    </w:p>
    <w:p w14:paraId="6591DE2A" w14:textId="77777777" w:rsidR="005E4CD8" w:rsidRPr="001E7657" w:rsidRDefault="005E4CD8" w:rsidP="005E4CD8">
      <w:pPr>
        <w:ind w:right="567"/>
        <w:jc w:val="center"/>
        <w:rPr>
          <w:rFonts w:ascii="Calibri" w:hAnsi="Calibri" w:cs="Calibri"/>
          <w:b/>
          <w:szCs w:val="22"/>
        </w:rPr>
      </w:pPr>
      <w:r w:rsidRPr="001E7657">
        <w:rPr>
          <w:rFonts w:ascii="Calibri" w:hAnsi="Calibri" w:cs="Calibri"/>
          <w:b/>
          <w:szCs w:val="22"/>
        </w:rPr>
        <w:t>Wynagrodzenie</w:t>
      </w:r>
    </w:p>
    <w:p w14:paraId="2804DE0E" w14:textId="77777777" w:rsidR="005E4CD8" w:rsidRPr="001E7657" w:rsidRDefault="005E4CD8" w:rsidP="005E4CD8">
      <w:pPr>
        <w:widowControl w:val="0"/>
        <w:ind w:left="567"/>
        <w:rPr>
          <w:rFonts w:ascii="Calibri" w:hAnsi="Calibri" w:cs="Calibri"/>
          <w:szCs w:val="22"/>
        </w:rPr>
      </w:pPr>
      <w:r w:rsidRPr="001E7657">
        <w:rPr>
          <w:rFonts w:ascii="Calibri" w:hAnsi="Calibri" w:cs="Calibri"/>
          <w:b/>
          <w:szCs w:val="22"/>
        </w:rPr>
        <w:t xml:space="preserve">                                                                                   </w:t>
      </w:r>
    </w:p>
    <w:p w14:paraId="7CC7509C" w14:textId="23787A81" w:rsidR="005E4CD8" w:rsidRPr="00E27478" w:rsidRDefault="005E4CD8" w:rsidP="00E27478">
      <w:pPr>
        <w:keepNext/>
        <w:widowControl w:val="0"/>
        <w:numPr>
          <w:ilvl w:val="0"/>
          <w:numId w:val="46"/>
        </w:numPr>
        <w:ind w:left="567" w:right="28" w:hanging="567"/>
        <w:jc w:val="both"/>
        <w:rPr>
          <w:rFonts w:ascii="Calibri" w:hAnsi="Calibri" w:cs="Calibri"/>
          <w:bCs/>
          <w:szCs w:val="22"/>
        </w:rPr>
      </w:pPr>
      <w:r w:rsidRPr="00633BD4">
        <w:rPr>
          <w:rFonts w:ascii="Calibri" w:hAnsi="Calibri" w:cs="Calibri"/>
          <w:szCs w:val="22"/>
        </w:rPr>
        <w:t>Strony ustalają, że Przedmiot Umowy zostanie wykonany, zgodnie z ofertą Wykonawcy, za cenę brutto …………………………………..</w:t>
      </w:r>
      <w:r>
        <w:rPr>
          <w:rFonts w:ascii="Calibri" w:hAnsi="Calibri" w:cs="Calibri"/>
          <w:szCs w:val="22"/>
        </w:rPr>
        <w:t xml:space="preserve"> </w:t>
      </w:r>
      <w:r w:rsidRPr="00633BD4">
        <w:rPr>
          <w:rFonts w:ascii="Calibri" w:hAnsi="Calibri" w:cs="Calibri"/>
          <w:szCs w:val="22"/>
        </w:rPr>
        <w:t>zł (słownie złotych:………………………………), w tym …....................podatk</w:t>
      </w:r>
      <w:r>
        <w:rPr>
          <w:rFonts w:ascii="Calibri" w:hAnsi="Calibri" w:cs="Calibri"/>
          <w:szCs w:val="22"/>
        </w:rPr>
        <w:t>u VAT (dalej: „Wynagrodzenie”).</w:t>
      </w:r>
      <w:r w:rsidRPr="00E27478">
        <w:rPr>
          <w:rFonts w:ascii="Calibri" w:hAnsi="Calibri" w:cs="Calibri"/>
          <w:szCs w:val="22"/>
        </w:rPr>
        <w:tab/>
      </w:r>
    </w:p>
    <w:p w14:paraId="056C6770" w14:textId="77777777" w:rsidR="005E4CD8" w:rsidRPr="00480B75" w:rsidRDefault="005E4CD8" w:rsidP="00FC41AA">
      <w:pPr>
        <w:keepNext/>
        <w:widowControl w:val="0"/>
        <w:numPr>
          <w:ilvl w:val="0"/>
          <w:numId w:val="46"/>
        </w:numPr>
        <w:ind w:left="567" w:right="28" w:hanging="567"/>
        <w:jc w:val="both"/>
        <w:rPr>
          <w:rFonts w:ascii="Calibri" w:hAnsi="Calibri" w:cs="Calibri"/>
          <w:bCs/>
          <w:szCs w:val="22"/>
        </w:rPr>
      </w:pPr>
      <w:r w:rsidRPr="00633BD4">
        <w:rPr>
          <w:rFonts w:ascii="Calibri" w:hAnsi="Calibri" w:cs="Calibri"/>
          <w:szCs w:val="22"/>
        </w:rPr>
        <w:t>Wynagrodzenie jest wynagrodzeniem ryczałtowym w znaczeniu i ze skutkami wynikającymi z art. 632 Kodeksu cywilnego.</w:t>
      </w:r>
      <w:r w:rsidRPr="00633BD4">
        <w:rPr>
          <w:rFonts w:ascii="Calibri" w:hAnsi="Calibri" w:cs="Calibri"/>
          <w:bCs/>
          <w:szCs w:val="22"/>
        </w:rPr>
        <w:t xml:space="preserve"> </w:t>
      </w:r>
    </w:p>
    <w:p w14:paraId="15F632FF" w14:textId="77777777" w:rsidR="005E4CD8" w:rsidRPr="00480B75" w:rsidRDefault="005E4CD8" w:rsidP="00FC41AA">
      <w:pPr>
        <w:keepNext/>
        <w:widowControl w:val="0"/>
        <w:numPr>
          <w:ilvl w:val="0"/>
          <w:numId w:val="46"/>
        </w:numPr>
        <w:ind w:left="567" w:right="28" w:hanging="567"/>
        <w:jc w:val="both"/>
        <w:rPr>
          <w:rFonts w:ascii="Calibri" w:hAnsi="Calibri" w:cs="Calibri"/>
          <w:bCs/>
          <w:szCs w:val="22"/>
        </w:rPr>
      </w:pPr>
      <w:r w:rsidRPr="00633BD4">
        <w:rPr>
          <w:rFonts w:ascii="Calibri" w:hAnsi="Calibri" w:cs="Arial"/>
        </w:rPr>
        <w:t>Zamawiający nie przewiduje udzielania zaliczek.</w:t>
      </w:r>
      <w:r w:rsidRPr="00633BD4">
        <w:rPr>
          <w:rFonts w:ascii="Calibri" w:hAnsi="Calibri" w:cs="Calibri"/>
          <w:bCs/>
          <w:szCs w:val="22"/>
        </w:rPr>
        <w:t xml:space="preserve"> </w:t>
      </w:r>
    </w:p>
    <w:p w14:paraId="210F2FEA" w14:textId="0DEF065B" w:rsidR="005E4CD8" w:rsidRDefault="005E4CD8" w:rsidP="001F010E">
      <w:pPr>
        <w:keepNext/>
        <w:widowControl w:val="0"/>
        <w:numPr>
          <w:ilvl w:val="0"/>
          <w:numId w:val="46"/>
        </w:numPr>
        <w:spacing w:after="120"/>
        <w:ind w:left="567" w:right="28" w:hanging="567"/>
        <w:jc w:val="both"/>
        <w:rPr>
          <w:rFonts w:ascii="Calibri" w:hAnsi="Calibri" w:cs="Calibri"/>
          <w:bCs/>
          <w:szCs w:val="22"/>
        </w:rPr>
      </w:pPr>
      <w:r w:rsidRPr="00633BD4">
        <w:rPr>
          <w:rFonts w:ascii="Calibri" w:hAnsi="Calibri" w:cs="Calibri"/>
          <w:szCs w:val="22"/>
          <w:lang w:val="x-none"/>
        </w:rPr>
        <w:t xml:space="preserve">Wynagrodzenie określone w ust. 1 stanowi pełne wynagrodzenie Wykonawcy za całkowite i kompletne zrealizowanie przedmiotu umowy wynikające z SIWZ. </w:t>
      </w:r>
      <w:r w:rsidRPr="00F24C0A">
        <w:rPr>
          <w:rFonts w:ascii="Calibri" w:hAnsi="Calibri" w:cs="Calibri"/>
          <w:szCs w:val="22"/>
          <w:u w:val="single"/>
        </w:rPr>
        <w:t>Wartość wynagrodzenia nie będzie rewaloryzowana w okresie realizacji przedmiotu umowy.</w:t>
      </w:r>
      <w:r w:rsidRPr="00F24C0A">
        <w:rPr>
          <w:rFonts w:ascii="Calibri" w:hAnsi="Calibri" w:cs="Calibri"/>
          <w:bCs/>
          <w:szCs w:val="22"/>
          <w:u w:val="single"/>
        </w:rPr>
        <w:t xml:space="preserve"> </w:t>
      </w:r>
      <w:r w:rsidRPr="003E4765">
        <w:rPr>
          <w:rFonts w:ascii="Calibri" w:hAnsi="Calibri" w:cs="Calibri"/>
          <w:szCs w:val="22"/>
          <w:lang w:val="x-none"/>
        </w:rPr>
        <w:t>W kwocie określonej w ust. 1 uwzględniono wszystkie koszty związane z realizacją przedmiotu umowy, w tym gwarancję.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r w:rsidRPr="003E4765">
        <w:rPr>
          <w:rFonts w:ascii="Calibri" w:hAnsi="Calibri" w:cs="Calibri"/>
          <w:bCs/>
          <w:szCs w:val="22"/>
        </w:rPr>
        <w:t xml:space="preserve"> </w:t>
      </w:r>
    </w:p>
    <w:p w14:paraId="52A5AE60" w14:textId="77777777" w:rsidR="005E4CD8" w:rsidRDefault="005E4CD8" w:rsidP="001F010E">
      <w:pPr>
        <w:keepNext/>
        <w:widowControl w:val="0"/>
        <w:numPr>
          <w:ilvl w:val="0"/>
          <w:numId w:val="46"/>
        </w:numPr>
        <w:spacing w:after="120"/>
        <w:ind w:left="567" w:right="28" w:hanging="567"/>
        <w:jc w:val="both"/>
        <w:rPr>
          <w:rFonts w:ascii="Calibri" w:hAnsi="Calibri" w:cs="Calibri"/>
          <w:bCs/>
          <w:szCs w:val="22"/>
        </w:rPr>
      </w:pPr>
      <w:r w:rsidRPr="00633BD4">
        <w:rPr>
          <w:rFonts w:ascii="Calibri" w:hAnsi="Calibri" w:cs="Calibri"/>
          <w:szCs w:val="22"/>
        </w:rPr>
        <w:t xml:space="preserve">Kwota określona w ust. 1 niniejszego paragrafu zawiera wszystkie koszty związane  z realizacją   przedmiotu umowy </w:t>
      </w:r>
      <w:r>
        <w:rPr>
          <w:rFonts w:ascii="Calibri" w:hAnsi="Calibri" w:cs="Calibri"/>
          <w:color w:val="000000"/>
          <w:szCs w:val="22"/>
        </w:rPr>
        <w:t>określonego w § 3</w:t>
      </w:r>
      <w:r w:rsidRPr="00633BD4">
        <w:rPr>
          <w:rFonts w:ascii="Calibri" w:hAnsi="Calibri" w:cs="Calibri"/>
          <w:color w:val="000000"/>
          <w:szCs w:val="22"/>
        </w:rPr>
        <w:t xml:space="preserve"> ust. 2</w:t>
      </w:r>
      <w:r w:rsidRPr="00633BD4">
        <w:rPr>
          <w:rFonts w:ascii="Calibri" w:hAnsi="Calibri" w:cs="Calibri"/>
          <w:szCs w:val="22"/>
        </w:rPr>
        <w:t xml:space="preserve"> niniejszej umowy i nie może ulec zmianie.</w:t>
      </w:r>
      <w:r w:rsidRPr="00633BD4">
        <w:rPr>
          <w:rFonts w:ascii="Calibri" w:hAnsi="Calibri" w:cs="Calibri"/>
          <w:bCs/>
          <w:szCs w:val="22"/>
        </w:rPr>
        <w:t xml:space="preserve"> </w:t>
      </w:r>
    </w:p>
    <w:p w14:paraId="0877B186" w14:textId="394FAACC" w:rsidR="005E4CD8" w:rsidRPr="00463DCB" w:rsidRDefault="005E4CD8" w:rsidP="001F010E">
      <w:pPr>
        <w:keepNext/>
        <w:widowControl w:val="0"/>
        <w:numPr>
          <w:ilvl w:val="0"/>
          <w:numId w:val="46"/>
        </w:numPr>
        <w:spacing w:after="120"/>
        <w:ind w:left="567" w:right="28" w:hanging="567"/>
        <w:jc w:val="both"/>
        <w:rPr>
          <w:rFonts w:ascii="Calibri" w:hAnsi="Calibri" w:cs="Calibri"/>
          <w:bCs/>
          <w:szCs w:val="22"/>
        </w:rPr>
      </w:pPr>
      <w:r w:rsidRPr="00633BD4">
        <w:rPr>
          <w:rFonts w:ascii="Calibri" w:hAnsi="Calibri" w:cs="Calibri"/>
          <w:szCs w:val="22"/>
        </w:rPr>
        <w:t>Termin zapłaty faktury Wykonawcy wynosić będzie 30 dni od dnia doręczenia Zamawiającemu prawidłowo wystawionej faktury VAT z dołączonym protokołem odbioru</w:t>
      </w:r>
      <w:r w:rsidR="00CB6EF7">
        <w:rPr>
          <w:rFonts w:ascii="Calibri" w:hAnsi="Calibri" w:cs="Calibri"/>
          <w:szCs w:val="22"/>
        </w:rPr>
        <w:t xml:space="preserve"> końcowego</w:t>
      </w:r>
      <w:r w:rsidRPr="00633BD4">
        <w:rPr>
          <w:rFonts w:ascii="Calibri" w:hAnsi="Calibri" w:cs="Calibri"/>
          <w:szCs w:val="22"/>
        </w:rPr>
        <w:t xml:space="preserve">. </w:t>
      </w:r>
    </w:p>
    <w:p w14:paraId="41079A74" w14:textId="5BBD1E65" w:rsidR="001F010E" w:rsidRPr="00463DCB" w:rsidRDefault="005E4CD8" w:rsidP="001F010E">
      <w:pPr>
        <w:keepNext/>
        <w:widowControl w:val="0"/>
        <w:numPr>
          <w:ilvl w:val="0"/>
          <w:numId w:val="46"/>
        </w:numPr>
        <w:spacing w:after="120"/>
        <w:ind w:left="567" w:right="28" w:hanging="567"/>
        <w:jc w:val="both"/>
        <w:rPr>
          <w:rFonts w:ascii="Calibri" w:hAnsi="Calibri" w:cs="Calibri"/>
          <w:bCs/>
          <w:szCs w:val="22"/>
        </w:rPr>
      </w:pPr>
      <w:r w:rsidRPr="001F010E">
        <w:rPr>
          <w:rFonts w:ascii="Calibri" w:hAnsi="Calibri" w:cs="Calibri"/>
          <w:szCs w:val="22"/>
        </w:rPr>
        <w:t>Za termin zapłaty Strony uznawać będą dzień obciążenia rachunku Zamawiającego. Należności za wykonane roboty będą regulowane przelewem na rachunek Wykonawcy wskazany w fakturze VAT.</w:t>
      </w:r>
      <w:r w:rsidR="001F010E" w:rsidRPr="001F010E">
        <w:rPr>
          <w:rFonts w:ascii="Calibri" w:hAnsi="Calibri" w:cs="Calibri"/>
          <w:bCs/>
          <w:szCs w:val="22"/>
        </w:rPr>
        <w:t xml:space="preserve"> </w:t>
      </w:r>
    </w:p>
    <w:p w14:paraId="27CEF4FF" w14:textId="2225F9BF" w:rsidR="001F010E" w:rsidRPr="00463DCB" w:rsidRDefault="005E4CD8" w:rsidP="001F010E">
      <w:pPr>
        <w:keepNext/>
        <w:widowControl w:val="0"/>
        <w:numPr>
          <w:ilvl w:val="0"/>
          <w:numId w:val="46"/>
        </w:numPr>
        <w:spacing w:after="120"/>
        <w:ind w:left="567" w:right="28" w:hanging="567"/>
        <w:jc w:val="both"/>
        <w:rPr>
          <w:rFonts w:ascii="Calibri" w:hAnsi="Calibri" w:cs="Calibri"/>
          <w:bCs/>
          <w:szCs w:val="22"/>
        </w:rPr>
      </w:pPr>
      <w:r w:rsidRPr="001F010E">
        <w:rPr>
          <w:rFonts w:ascii="Calibri" w:hAnsi="Calibri" w:cs="Calibri"/>
          <w:szCs w:val="22"/>
        </w:rPr>
        <w:t>Na zasadzie potrącenia umownego, Zamawiający może potrącić z Wynagrodzenia wszelkie roszczenia służące w stosunku do Wykonawcy na podstawie Umowy, w tym w szczególności kary umowne, koszty poniesione na ustanowienie Ubezpieczenia, kwoty zapłacone bezpośrednio podwykonawcom Wykonawcy, roszczenia o obniżenie Wynagrodzenia, koszty związane z </w:t>
      </w:r>
      <w:r w:rsidR="00193591">
        <w:rPr>
          <w:rFonts w:ascii="Calibri" w:hAnsi="Calibri" w:cs="Calibri"/>
          <w:szCs w:val="22"/>
        </w:rPr>
        <w:t>w</w:t>
      </w:r>
      <w:r w:rsidRPr="001F010E">
        <w:rPr>
          <w:rFonts w:ascii="Calibri" w:hAnsi="Calibri" w:cs="Calibri"/>
          <w:szCs w:val="22"/>
        </w:rPr>
        <w:t xml:space="preserve">ykonaniem </w:t>
      </w:r>
      <w:r w:rsidR="00193591">
        <w:rPr>
          <w:rFonts w:ascii="Calibri" w:hAnsi="Calibri" w:cs="Calibri"/>
          <w:szCs w:val="22"/>
        </w:rPr>
        <w:t>z</w:t>
      </w:r>
      <w:r w:rsidRPr="001F010E">
        <w:rPr>
          <w:rFonts w:ascii="Calibri" w:hAnsi="Calibri" w:cs="Calibri"/>
          <w:szCs w:val="22"/>
        </w:rPr>
        <w:t xml:space="preserve">astępczym. </w:t>
      </w:r>
    </w:p>
    <w:p w14:paraId="3B6E952A" w14:textId="74B03ADC" w:rsidR="005E4CD8" w:rsidRPr="001F010E" w:rsidRDefault="005E4CD8" w:rsidP="00FF7856">
      <w:pPr>
        <w:keepNext/>
        <w:widowControl w:val="0"/>
        <w:numPr>
          <w:ilvl w:val="0"/>
          <w:numId w:val="46"/>
        </w:numPr>
        <w:spacing w:after="120"/>
        <w:ind w:left="567" w:right="28" w:hanging="567"/>
        <w:jc w:val="both"/>
        <w:rPr>
          <w:rFonts w:ascii="Calibri" w:hAnsi="Calibri" w:cs="Calibri"/>
          <w:bCs/>
          <w:szCs w:val="22"/>
        </w:rPr>
      </w:pPr>
      <w:r w:rsidRPr="001F010E">
        <w:rPr>
          <w:rFonts w:ascii="Calibri" w:hAnsi="Calibri" w:cs="Arial"/>
          <w:szCs w:val="22"/>
        </w:rPr>
        <w:t>Zamawiający nie wyraża zgody na przelew wierzytelności. Jedynym wierzycielem dla Zamawiającego będzie Wykonawca wybrany w wyniku zakończonego postępowania przetargowego.</w:t>
      </w:r>
      <w:r w:rsidRPr="001F010E">
        <w:rPr>
          <w:rFonts w:ascii="Calibri" w:hAnsi="Calibri" w:cs="Calibri"/>
          <w:bCs/>
          <w:szCs w:val="22"/>
        </w:rPr>
        <w:t xml:space="preserve"> </w:t>
      </w:r>
    </w:p>
    <w:p w14:paraId="1C5D3F81" w14:textId="77777777" w:rsidR="005E4CD8" w:rsidRPr="003E4765" w:rsidRDefault="005E4CD8" w:rsidP="005E4CD8">
      <w:pPr>
        <w:keepNext/>
        <w:widowControl w:val="0"/>
        <w:spacing w:after="0"/>
        <w:ind w:left="567" w:right="28" w:firstLine="0"/>
        <w:jc w:val="both"/>
        <w:rPr>
          <w:rFonts w:ascii="Calibri" w:hAnsi="Calibri" w:cs="Calibri"/>
          <w:bCs/>
          <w:szCs w:val="22"/>
        </w:rPr>
      </w:pPr>
    </w:p>
    <w:p w14:paraId="405A0A23" w14:textId="49DDB3BE" w:rsidR="005E4CD8" w:rsidRPr="00AF5629" w:rsidRDefault="005E4CD8" w:rsidP="005E4CD8">
      <w:pPr>
        <w:keepNext/>
        <w:widowControl w:val="0"/>
        <w:spacing w:after="0"/>
        <w:ind w:right="28"/>
        <w:jc w:val="center"/>
        <w:rPr>
          <w:rFonts w:ascii="Calibri" w:hAnsi="Calibri" w:cs="Calibri"/>
          <w:b/>
          <w:bCs/>
          <w:szCs w:val="22"/>
        </w:rPr>
      </w:pPr>
      <w:r w:rsidRPr="00AF5629">
        <w:rPr>
          <w:rFonts w:ascii="Calibri" w:hAnsi="Calibri" w:cs="Calibri"/>
          <w:b/>
          <w:bCs/>
          <w:szCs w:val="22"/>
        </w:rPr>
        <w:t>§ 1</w:t>
      </w:r>
      <w:r w:rsidR="00E55BA4">
        <w:rPr>
          <w:rFonts w:ascii="Calibri" w:hAnsi="Calibri" w:cs="Calibri"/>
          <w:b/>
          <w:bCs/>
          <w:szCs w:val="22"/>
        </w:rPr>
        <w:t>4</w:t>
      </w:r>
    </w:p>
    <w:p w14:paraId="5943A520" w14:textId="77777777" w:rsidR="005E4CD8" w:rsidRPr="002C47D5" w:rsidRDefault="005E4CD8" w:rsidP="005E4CD8">
      <w:pPr>
        <w:keepNext/>
        <w:widowControl w:val="0"/>
        <w:ind w:right="28"/>
        <w:jc w:val="center"/>
        <w:rPr>
          <w:rFonts w:ascii="Calibri" w:hAnsi="Calibri" w:cs="Calibri"/>
          <w:b/>
          <w:bCs/>
          <w:szCs w:val="22"/>
        </w:rPr>
      </w:pPr>
      <w:r>
        <w:rPr>
          <w:rFonts w:ascii="Calibri" w:hAnsi="Calibri" w:cs="Calibri"/>
          <w:b/>
          <w:bCs/>
          <w:szCs w:val="22"/>
        </w:rPr>
        <w:t>Płatności</w:t>
      </w:r>
    </w:p>
    <w:p w14:paraId="30048FA3" w14:textId="1CE927A5" w:rsidR="005E4CD8" w:rsidRPr="00D61F59" w:rsidRDefault="00320862" w:rsidP="00CB6EF7">
      <w:pPr>
        <w:widowControl w:val="0"/>
        <w:shd w:val="clear" w:color="auto" w:fill="FFFFFF"/>
        <w:autoSpaceDE w:val="0"/>
        <w:autoSpaceDN w:val="0"/>
        <w:adjustRightInd w:val="0"/>
        <w:ind w:left="0" w:firstLine="0"/>
        <w:jc w:val="both"/>
        <w:rPr>
          <w:rFonts w:ascii="Calibri" w:hAnsi="Calibri" w:cs="Arial"/>
          <w:spacing w:val="3"/>
          <w:szCs w:val="22"/>
        </w:rPr>
      </w:pPr>
      <w:r>
        <w:rPr>
          <w:rFonts w:ascii="Calibri" w:hAnsi="Calibri" w:cs="Arial"/>
          <w:spacing w:val="3"/>
          <w:szCs w:val="22"/>
        </w:rPr>
        <w:t>Podstawą płatności</w:t>
      </w:r>
      <w:r w:rsidR="005E4CD8" w:rsidRPr="00D61F59">
        <w:rPr>
          <w:rFonts w:ascii="Calibri" w:hAnsi="Calibri" w:cs="Arial"/>
          <w:spacing w:val="3"/>
          <w:szCs w:val="22"/>
        </w:rPr>
        <w:t xml:space="preserve"> będzie wystawiona przez Wykonawcę Faktura VAT wraz z</w:t>
      </w:r>
      <w:r w:rsidR="005E4CD8">
        <w:rPr>
          <w:rFonts w:ascii="Calibri" w:hAnsi="Calibri" w:cs="Arial"/>
          <w:spacing w:val="3"/>
          <w:szCs w:val="22"/>
        </w:rPr>
        <w:t> </w:t>
      </w:r>
      <w:r w:rsidR="005E4CD8" w:rsidRPr="00D61F59">
        <w:rPr>
          <w:rFonts w:ascii="Calibri" w:hAnsi="Calibri" w:cs="Arial"/>
          <w:spacing w:val="3"/>
          <w:szCs w:val="22"/>
        </w:rPr>
        <w:t>protokołem odbioru końcowego oraz pisemnymi oświadczeniami podwykonawców o otrzymaniu przez każdego z podwykonawców całego należnego im z tytułu wykonywania prac / robót w</w:t>
      </w:r>
      <w:r w:rsidR="005E4CD8">
        <w:rPr>
          <w:rFonts w:ascii="Calibri" w:hAnsi="Calibri" w:cs="Arial"/>
          <w:spacing w:val="3"/>
          <w:szCs w:val="22"/>
        </w:rPr>
        <w:t> </w:t>
      </w:r>
      <w:r w:rsidR="005E4CD8" w:rsidRPr="00D61F59">
        <w:rPr>
          <w:rFonts w:ascii="Calibri" w:hAnsi="Calibri" w:cs="Arial"/>
          <w:spacing w:val="3"/>
          <w:szCs w:val="22"/>
        </w:rPr>
        <w:t>ramach niniejszego zadania wynagrodzenia lub potwierdzeni</w:t>
      </w:r>
      <w:r w:rsidR="00193591">
        <w:rPr>
          <w:rFonts w:ascii="Calibri" w:hAnsi="Calibri" w:cs="Arial"/>
          <w:spacing w:val="3"/>
          <w:szCs w:val="22"/>
        </w:rPr>
        <w:t>ami</w:t>
      </w:r>
      <w:r w:rsidR="005E4CD8" w:rsidRPr="00D61F59">
        <w:rPr>
          <w:rFonts w:ascii="Calibri" w:hAnsi="Calibri" w:cs="Arial"/>
          <w:spacing w:val="3"/>
          <w:szCs w:val="22"/>
        </w:rPr>
        <w:t xml:space="preserve"> dokonania przelewu pełnej kwoty wynagrodzenia dla każdego z podwykonawców.</w:t>
      </w:r>
    </w:p>
    <w:p w14:paraId="3A073662" w14:textId="77777777" w:rsidR="005E4CD8" w:rsidRPr="006B28EF" w:rsidRDefault="005E4CD8" w:rsidP="005E4CD8">
      <w:pPr>
        <w:keepNext/>
        <w:widowControl w:val="0"/>
        <w:ind w:right="28"/>
        <w:jc w:val="both"/>
        <w:rPr>
          <w:rFonts w:ascii="Calibri" w:hAnsi="Calibri" w:cs="Calibri"/>
          <w:bCs/>
          <w:szCs w:val="22"/>
        </w:rPr>
      </w:pPr>
    </w:p>
    <w:p w14:paraId="41BE2318" w14:textId="22ED886E" w:rsidR="005E4CD8" w:rsidRPr="001E7657" w:rsidRDefault="005E4CD8" w:rsidP="005E4CD8">
      <w:pPr>
        <w:keepNext/>
        <w:widowControl w:val="0"/>
        <w:shd w:val="clear" w:color="auto" w:fill="FFFFFF"/>
        <w:tabs>
          <w:tab w:val="left" w:pos="-2977"/>
        </w:tabs>
        <w:autoSpaceDE w:val="0"/>
        <w:autoSpaceDN w:val="0"/>
        <w:adjustRightInd w:val="0"/>
        <w:jc w:val="center"/>
        <w:rPr>
          <w:rFonts w:ascii="Calibri" w:hAnsi="Calibri" w:cs="Calibri"/>
          <w:b/>
          <w:szCs w:val="22"/>
        </w:rPr>
      </w:pPr>
      <w:r>
        <w:rPr>
          <w:rFonts w:ascii="Calibri" w:hAnsi="Calibri" w:cs="Calibri"/>
          <w:b/>
          <w:szCs w:val="22"/>
        </w:rPr>
        <w:t>§ 1</w:t>
      </w:r>
      <w:r w:rsidR="00E55BA4">
        <w:rPr>
          <w:rFonts w:ascii="Calibri" w:hAnsi="Calibri" w:cs="Calibri"/>
          <w:b/>
          <w:szCs w:val="22"/>
        </w:rPr>
        <w:t>5</w:t>
      </w:r>
    </w:p>
    <w:p w14:paraId="36553339" w14:textId="1275F0E8" w:rsidR="005E4CD8" w:rsidRPr="006B28EF" w:rsidRDefault="00C60033" w:rsidP="005E4CD8">
      <w:pPr>
        <w:ind w:right="567"/>
        <w:jc w:val="center"/>
        <w:rPr>
          <w:rFonts w:ascii="Calibri" w:hAnsi="Calibri" w:cs="Calibri"/>
          <w:b/>
          <w:szCs w:val="22"/>
        </w:rPr>
      </w:pPr>
      <w:r>
        <w:rPr>
          <w:rFonts w:ascii="Calibri" w:hAnsi="Calibri" w:cs="Calibri"/>
          <w:b/>
          <w:szCs w:val="22"/>
        </w:rPr>
        <w:t xml:space="preserve">             </w:t>
      </w:r>
      <w:r w:rsidR="005E4CD8" w:rsidRPr="006B28EF">
        <w:rPr>
          <w:rFonts w:ascii="Calibri" w:hAnsi="Calibri" w:cs="Calibri"/>
          <w:b/>
          <w:szCs w:val="22"/>
        </w:rPr>
        <w:t>Zabezpieczenie należytego wykonania</w:t>
      </w:r>
    </w:p>
    <w:p w14:paraId="7D9AF3EF" w14:textId="77777777" w:rsidR="005E4CD8" w:rsidRDefault="005E4CD8" w:rsidP="00FC41AA">
      <w:pPr>
        <w:widowControl w:val="0"/>
        <w:numPr>
          <w:ilvl w:val="0"/>
          <w:numId w:val="55"/>
        </w:numPr>
        <w:shd w:val="clear" w:color="auto" w:fill="FFFFFF"/>
        <w:autoSpaceDE w:val="0"/>
        <w:autoSpaceDN w:val="0"/>
        <w:adjustRightInd w:val="0"/>
        <w:ind w:left="567" w:hanging="567"/>
        <w:jc w:val="both"/>
        <w:rPr>
          <w:rFonts w:ascii="Calibri" w:hAnsi="Calibri" w:cs="Arial"/>
          <w:spacing w:val="3"/>
          <w:szCs w:val="22"/>
        </w:rPr>
      </w:pPr>
      <w:r w:rsidRPr="006B28EF">
        <w:rPr>
          <w:rFonts w:ascii="Calibri" w:hAnsi="Calibri" w:cs="Calibri"/>
          <w:szCs w:val="22"/>
          <w:lang w:val="x-none"/>
        </w:rPr>
        <w:t xml:space="preserve">Wykonawca przed zawarciem Umowy wniósł zabezpieczenie należytego wykonania umowy </w:t>
      </w:r>
      <w:r w:rsidRPr="006B28EF">
        <w:rPr>
          <w:rFonts w:ascii="Calibri" w:hAnsi="Calibri" w:cs="Calibri"/>
          <w:szCs w:val="22"/>
        </w:rPr>
        <w:t xml:space="preserve">na </w:t>
      </w:r>
      <w:r>
        <w:rPr>
          <w:rFonts w:ascii="Calibri" w:hAnsi="Calibri" w:cs="Calibri"/>
          <w:szCs w:val="22"/>
        </w:rPr>
        <w:t>cały zakres</w:t>
      </w:r>
      <w:r w:rsidRPr="006B28EF">
        <w:rPr>
          <w:rFonts w:ascii="Calibri" w:hAnsi="Calibri" w:cs="Calibri"/>
          <w:szCs w:val="22"/>
        </w:rPr>
        <w:t xml:space="preserve"> realizacji </w:t>
      </w:r>
      <w:r w:rsidRPr="006B28EF">
        <w:rPr>
          <w:rFonts w:ascii="Calibri" w:hAnsi="Calibri" w:cs="Calibri"/>
          <w:szCs w:val="22"/>
          <w:lang w:val="x-none"/>
        </w:rPr>
        <w:t xml:space="preserve">w </w:t>
      </w:r>
      <w:r w:rsidRPr="00F24C0A">
        <w:rPr>
          <w:rFonts w:ascii="Calibri" w:hAnsi="Calibri" w:cs="Calibri"/>
          <w:szCs w:val="22"/>
          <w:lang w:val="x-none"/>
        </w:rPr>
        <w:t xml:space="preserve">wysokości stanowiącej </w:t>
      </w:r>
      <w:r w:rsidRPr="00F24C0A">
        <w:rPr>
          <w:rFonts w:ascii="Calibri" w:hAnsi="Calibri" w:cs="Calibri"/>
          <w:b/>
          <w:szCs w:val="22"/>
          <w:lang w:val="x-none"/>
        </w:rPr>
        <w:t>10%</w:t>
      </w:r>
      <w:r w:rsidRPr="00F24C0A">
        <w:rPr>
          <w:rFonts w:ascii="Calibri" w:hAnsi="Calibri" w:cs="Calibri"/>
          <w:szCs w:val="22"/>
          <w:lang w:val="x-none"/>
        </w:rPr>
        <w:t xml:space="preserve"> Wynagrodzenia (dalej: „Zabezpieczenie </w:t>
      </w:r>
      <w:r w:rsidRPr="006B28EF">
        <w:rPr>
          <w:rFonts w:ascii="Calibri" w:hAnsi="Calibri" w:cs="Calibri"/>
          <w:szCs w:val="22"/>
          <w:lang w:val="x-none"/>
        </w:rPr>
        <w:t>Należytego Wykonania”) w formie ……………....................... . Zabezpieczenie Należytego Wykonania służy zabezpieczeniu zapłaty wszelkich roszczeń służących Zamawiającemu w stosunku do Wykonawcy w</w:t>
      </w:r>
      <w:r>
        <w:rPr>
          <w:rFonts w:ascii="Calibri" w:hAnsi="Calibri" w:cs="Calibri"/>
          <w:szCs w:val="22"/>
        </w:rPr>
        <w:t> </w:t>
      </w:r>
      <w:r w:rsidRPr="006B28EF">
        <w:rPr>
          <w:rFonts w:ascii="Calibri" w:hAnsi="Calibri" w:cs="Calibri"/>
          <w:szCs w:val="22"/>
          <w:lang w:val="x-none"/>
        </w:rPr>
        <w:t xml:space="preserve">związku z Umową w tym w szczególności kar umownych, kosztów związanych z Wykonaniem Zastępczym. W przypadku powstania roszczenia Zamawiający może je zaspokoić z Zabezpieczenia Należytego Wykonania bez wzywania Wykonawcy do dobrowolnego zaspokojenia roszczenia. </w:t>
      </w:r>
    </w:p>
    <w:p w14:paraId="3C8D1D0C" w14:textId="77777777" w:rsidR="005E4CD8" w:rsidRDefault="005E4CD8" w:rsidP="00FC41AA">
      <w:pPr>
        <w:widowControl w:val="0"/>
        <w:numPr>
          <w:ilvl w:val="0"/>
          <w:numId w:val="55"/>
        </w:numPr>
        <w:shd w:val="clear" w:color="auto" w:fill="FFFFFF"/>
        <w:autoSpaceDE w:val="0"/>
        <w:autoSpaceDN w:val="0"/>
        <w:adjustRightInd w:val="0"/>
        <w:ind w:left="567" w:hanging="567"/>
        <w:jc w:val="both"/>
        <w:rPr>
          <w:rFonts w:ascii="Calibri" w:hAnsi="Calibri" w:cs="Arial"/>
          <w:spacing w:val="3"/>
          <w:szCs w:val="22"/>
        </w:rPr>
      </w:pPr>
      <w:r w:rsidRPr="002C47D5">
        <w:rPr>
          <w:rFonts w:ascii="Calibri" w:hAnsi="Calibri" w:cs="Calibri"/>
          <w:szCs w:val="22"/>
          <w:lang w:val="x-none"/>
        </w:rPr>
        <w:t xml:space="preserve">W trakcie obowiązywania umowy Wykonawca może zmienić formę zabezpieczenia należytego wykonania umowy na jedną lub kilka wskazanych w Specyfikacji Istotnych Warunków Zamówienia przetargu w ramach którego został wybrany. </w:t>
      </w:r>
    </w:p>
    <w:p w14:paraId="0CA02DB4" w14:textId="77777777" w:rsidR="005E4CD8" w:rsidRPr="00F24C0A" w:rsidRDefault="005E4CD8" w:rsidP="00FC41AA">
      <w:pPr>
        <w:widowControl w:val="0"/>
        <w:numPr>
          <w:ilvl w:val="0"/>
          <w:numId w:val="55"/>
        </w:numPr>
        <w:shd w:val="clear" w:color="auto" w:fill="FFFFFF"/>
        <w:autoSpaceDE w:val="0"/>
        <w:autoSpaceDN w:val="0"/>
        <w:adjustRightInd w:val="0"/>
        <w:ind w:left="567" w:hanging="567"/>
        <w:jc w:val="both"/>
        <w:rPr>
          <w:rFonts w:ascii="Calibri" w:hAnsi="Calibri" w:cs="Arial"/>
          <w:spacing w:val="3"/>
          <w:szCs w:val="22"/>
        </w:rPr>
      </w:pPr>
      <w:r w:rsidRPr="002C47D5">
        <w:rPr>
          <w:rFonts w:ascii="Calibri" w:hAnsi="Calibri" w:cs="Calibri"/>
          <w:szCs w:val="22"/>
          <w:lang w:val="x-none"/>
        </w:rPr>
        <w:t xml:space="preserve">Strony postanawiają, że 70% kwoty Zabezpieczenia Należytego Wykonania zostanie zwolnione Wykonawcy w ciągu 30 dni po </w:t>
      </w:r>
      <w:r w:rsidRPr="00F24C0A">
        <w:rPr>
          <w:rFonts w:ascii="Calibri" w:hAnsi="Calibri" w:cs="Calibri"/>
          <w:szCs w:val="22"/>
          <w:lang w:val="x-none"/>
        </w:rPr>
        <w:t xml:space="preserve">odbiorze końcowym natomiast 30% kwoty Zabezpieczenia </w:t>
      </w:r>
      <w:r w:rsidRPr="002C47D5">
        <w:rPr>
          <w:rFonts w:ascii="Calibri" w:hAnsi="Calibri" w:cs="Calibri"/>
          <w:szCs w:val="22"/>
          <w:lang w:val="x-none"/>
        </w:rPr>
        <w:t xml:space="preserve">Należytego Wykonania pozostanie w dyspozycji Zamawiającego, jako zabezpieczenie roszczeń z tytułu gwarancji i rękojmi za wady i zostanie zwrócone w ciągu 15 dni od daty </w:t>
      </w:r>
      <w:r w:rsidRPr="00F24C0A">
        <w:rPr>
          <w:rFonts w:ascii="Calibri" w:hAnsi="Calibri" w:cs="Calibri"/>
          <w:szCs w:val="22"/>
          <w:lang w:val="x-none"/>
        </w:rPr>
        <w:t>podpisania protokołu ostatecznego odbioru robót</w:t>
      </w:r>
      <w:r>
        <w:rPr>
          <w:rFonts w:ascii="Calibri" w:hAnsi="Calibri" w:cs="Calibri"/>
          <w:szCs w:val="22"/>
        </w:rPr>
        <w:t>.</w:t>
      </w:r>
      <w:r w:rsidRPr="00F24C0A">
        <w:rPr>
          <w:rFonts w:ascii="Calibri" w:hAnsi="Calibri" w:cs="Calibri"/>
          <w:szCs w:val="22"/>
        </w:rPr>
        <w:t xml:space="preserve"> </w:t>
      </w:r>
    </w:p>
    <w:p w14:paraId="78060BC8" w14:textId="77777777" w:rsidR="005E4CD8" w:rsidRDefault="005E4CD8" w:rsidP="00FC41AA">
      <w:pPr>
        <w:widowControl w:val="0"/>
        <w:numPr>
          <w:ilvl w:val="0"/>
          <w:numId w:val="55"/>
        </w:numPr>
        <w:shd w:val="clear" w:color="auto" w:fill="FFFFFF"/>
        <w:autoSpaceDE w:val="0"/>
        <w:autoSpaceDN w:val="0"/>
        <w:adjustRightInd w:val="0"/>
        <w:ind w:left="567" w:hanging="567"/>
        <w:jc w:val="both"/>
        <w:rPr>
          <w:rFonts w:ascii="Calibri" w:hAnsi="Calibri" w:cs="Arial"/>
          <w:spacing w:val="3"/>
          <w:szCs w:val="22"/>
        </w:rPr>
      </w:pPr>
      <w:r w:rsidRPr="002C47D5">
        <w:rPr>
          <w:rFonts w:ascii="Calibri" w:hAnsi="Calibri" w:cs="Calibri"/>
          <w:szCs w:val="22"/>
          <w:lang w:val="x-none"/>
        </w:rPr>
        <w:t>W przypadku przedłużenia się terminu realizacji Przedmiotu Umowy, Wykonawca będzie zobowiązany do przedłużenia ważności Zabezpieczenia Należytego Wykonania</w:t>
      </w:r>
      <w:r w:rsidRPr="002C47D5">
        <w:rPr>
          <w:rFonts w:ascii="Calibri" w:hAnsi="Calibri" w:cs="Calibri"/>
          <w:szCs w:val="22"/>
        </w:rPr>
        <w:t>.</w:t>
      </w:r>
      <w:r w:rsidRPr="002C47D5">
        <w:rPr>
          <w:rFonts w:ascii="Calibri" w:hAnsi="Calibri" w:cs="Calibri"/>
          <w:szCs w:val="22"/>
          <w:lang w:val="x-none"/>
        </w:rPr>
        <w:t xml:space="preserve"> </w:t>
      </w:r>
    </w:p>
    <w:p w14:paraId="1AFEFD1B" w14:textId="77777777" w:rsidR="005E4CD8" w:rsidRPr="002C47D5" w:rsidRDefault="005E4CD8" w:rsidP="00FC41AA">
      <w:pPr>
        <w:widowControl w:val="0"/>
        <w:numPr>
          <w:ilvl w:val="0"/>
          <w:numId w:val="55"/>
        </w:numPr>
        <w:shd w:val="clear" w:color="auto" w:fill="FFFFFF"/>
        <w:autoSpaceDE w:val="0"/>
        <w:autoSpaceDN w:val="0"/>
        <w:adjustRightInd w:val="0"/>
        <w:ind w:left="567" w:hanging="567"/>
        <w:jc w:val="both"/>
        <w:rPr>
          <w:rFonts w:ascii="Calibri" w:hAnsi="Calibri" w:cs="Arial"/>
          <w:spacing w:val="3"/>
          <w:szCs w:val="22"/>
        </w:rPr>
      </w:pPr>
      <w:r w:rsidRPr="002C47D5">
        <w:rPr>
          <w:rFonts w:ascii="Calibri" w:hAnsi="Calibri" w:cs="Calibri"/>
          <w:szCs w:val="22"/>
        </w:rPr>
        <w:t xml:space="preserve">W przypadku nie wykonania czynności przewidzianych w ust. 4 Zamawiający będzie uprawniony wedle swojego wyboru do  potrącenia z Wynagrodzenia kwoty stanowiącej równowartość Zabezpieczenia Należytego Wykonania na poczet ustanowienia Zabezpieczenia Należytego Wykonania. </w:t>
      </w:r>
    </w:p>
    <w:p w14:paraId="4340BB9E" w14:textId="3B1AAA2F" w:rsidR="005E4CD8" w:rsidRPr="00062640" w:rsidRDefault="005E4CD8" w:rsidP="005E4CD8">
      <w:pPr>
        <w:ind w:left="0" w:right="567" w:firstLine="0"/>
        <w:jc w:val="center"/>
        <w:rPr>
          <w:rFonts w:ascii="Calibri" w:hAnsi="Calibri" w:cs="Calibri"/>
          <w:b/>
          <w:szCs w:val="22"/>
        </w:rPr>
      </w:pPr>
      <w:r w:rsidRPr="00062640">
        <w:rPr>
          <w:rFonts w:ascii="Calibri" w:hAnsi="Calibri" w:cs="Calibri"/>
          <w:b/>
          <w:szCs w:val="22"/>
        </w:rPr>
        <w:t>§ 1</w:t>
      </w:r>
      <w:r w:rsidR="00E55BA4">
        <w:rPr>
          <w:rFonts w:ascii="Calibri" w:hAnsi="Calibri" w:cs="Calibri"/>
          <w:b/>
          <w:szCs w:val="22"/>
        </w:rPr>
        <w:t>6</w:t>
      </w:r>
    </w:p>
    <w:p w14:paraId="256A68D4" w14:textId="77777777" w:rsidR="005E4CD8" w:rsidRPr="001E7657" w:rsidRDefault="005E4CD8" w:rsidP="005E4CD8">
      <w:pPr>
        <w:ind w:left="0" w:right="567" w:firstLine="0"/>
        <w:jc w:val="center"/>
        <w:rPr>
          <w:rFonts w:ascii="Calibri" w:hAnsi="Calibri" w:cs="Calibri"/>
          <w:b/>
          <w:szCs w:val="22"/>
        </w:rPr>
      </w:pPr>
      <w:r w:rsidRPr="001E7657">
        <w:rPr>
          <w:rFonts w:ascii="Calibri" w:hAnsi="Calibri" w:cs="Calibri"/>
          <w:b/>
          <w:szCs w:val="22"/>
        </w:rPr>
        <w:t>Kary umowne</w:t>
      </w:r>
    </w:p>
    <w:p w14:paraId="7E444AFA" w14:textId="77777777" w:rsidR="005E4CD8" w:rsidRPr="00D81C96" w:rsidRDefault="005E4CD8" w:rsidP="00FC41AA">
      <w:pPr>
        <w:widowControl w:val="0"/>
        <w:numPr>
          <w:ilvl w:val="3"/>
          <w:numId w:val="47"/>
        </w:numPr>
        <w:shd w:val="clear" w:color="auto" w:fill="FFFFFF"/>
        <w:tabs>
          <w:tab w:val="clear" w:pos="644"/>
          <w:tab w:val="num" w:pos="567"/>
        </w:tabs>
        <w:autoSpaceDE w:val="0"/>
        <w:autoSpaceDN w:val="0"/>
        <w:adjustRightInd w:val="0"/>
        <w:ind w:left="567" w:hanging="567"/>
        <w:jc w:val="both"/>
        <w:rPr>
          <w:rFonts w:ascii="Calibri" w:hAnsi="Calibri" w:cs="Arial"/>
          <w:color w:val="000000"/>
          <w:spacing w:val="3"/>
          <w:szCs w:val="22"/>
        </w:rPr>
      </w:pPr>
      <w:r w:rsidRPr="001E7657">
        <w:rPr>
          <w:rFonts w:ascii="Calibri" w:hAnsi="Calibri" w:cs="Calibri"/>
          <w:szCs w:val="22"/>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3F8C1EA6" w14:textId="0EB1252D" w:rsidR="005E4CD8" w:rsidRPr="00320862" w:rsidRDefault="005E4CD8" w:rsidP="00320862">
      <w:pPr>
        <w:widowControl w:val="0"/>
        <w:numPr>
          <w:ilvl w:val="3"/>
          <w:numId w:val="47"/>
        </w:numPr>
        <w:shd w:val="clear" w:color="auto" w:fill="FFFFFF"/>
        <w:autoSpaceDE w:val="0"/>
        <w:autoSpaceDN w:val="0"/>
        <w:adjustRightInd w:val="0"/>
        <w:ind w:left="567" w:hanging="567"/>
        <w:jc w:val="both"/>
        <w:rPr>
          <w:rFonts w:ascii="Calibri" w:hAnsi="Calibri" w:cs="Arial"/>
          <w:color w:val="000000"/>
          <w:spacing w:val="3"/>
          <w:szCs w:val="22"/>
        </w:rPr>
      </w:pPr>
      <w:r w:rsidRPr="00062640">
        <w:rPr>
          <w:rFonts w:ascii="Calibri" w:hAnsi="Calibri" w:cs="Calibri"/>
          <w:szCs w:val="22"/>
        </w:rPr>
        <w:t>Kary te będą naliczane w następujących przypadkach i wysokościach:</w:t>
      </w:r>
      <w:r w:rsidRPr="00062640">
        <w:rPr>
          <w:rFonts w:ascii="Calibri" w:hAnsi="Calibri" w:cs="Arial"/>
          <w:color w:val="000000"/>
          <w:spacing w:val="3"/>
          <w:szCs w:val="22"/>
        </w:rPr>
        <w:t xml:space="preserve"> </w:t>
      </w:r>
    </w:p>
    <w:p w14:paraId="7D808A30" w14:textId="77777777" w:rsidR="005E4CD8" w:rsidRDefault="005E4CD8" w:rsidP="00FC41AA">
      <w:pPr>
        <w:numPr>
          <w:ilvl w:val="2"/>
          <w:numId w:val="17"/>
        </w:numPr>
        <w:ind w:left="1134" w:right="28" w:hanging="567"/>
        <w:jc w:val="both"/>
        <w:rPr>
          <w:rFonts w:ascii="Calibri" w:hAnsi="Calibri" w:cs="Calibri"/>
          <w:szCs w:val="22"/>
        </w:rPr>
      </w:pPr>
      <w:r w:rsidRPr="00062640">
        <w:rPr>
          <w:rFonts w:ascii="Calibri" w:hAnsi="Calibri" w:cs="Calibri"/>
          <w:szCs w:val="22"/>
        </w:rPr>
        <w:t>za niewniesienie zabezpieczenia należytego wykonania umowy w terminie wskazanym</w:t>
      </w:r>
      <w:r>
        <w:rPr>
          <w:rFonts w:ascii="Calibri" w:hAnsi="Calibri" w:cs="Calibri"/>
          <w:szCs w:val="22"/>
        </w:rPr>
        <w:t xml:space="preserve"> w</w:t>
      </w:r>
      <w:r>
        <w:t> </w:t>
      </w:r>
      <w:r>
        <w:rPr>
          <w:rFonts w:ascii="Calibri" w:hAnsi="Calibri" w:cs="Calibri"/>
          <w:szCs w:val="22"/>
        </w:rPr>
        <w:t>niniejszej umowie</w:t>
      </w:r>
      <w:r w:rsidRPr="00062640">
        <w:rPr>
          <w:rFonts w:ascii="Calibri" w:hAnsi="Calibri" w:cs="Calibri"/>
          <w:szCs w:val="22"/>
        </w:rPr>
        <w:t xml:space="preserve"> w wysokości 0,2 % wynagrodzenia brutto za każdy dzień zwłoki; </w:t>
      </w:r>
    </w:p>
    <w:p w14:paraId="47424301" w14:textId="27790D5C" w:rsidR="005E4CD8" w:rsidRDefault="005E4CD8" w:rsidP="00FC41AA">
      <w:pPr>
        <w:numPr>
          <w:ilvl w:val="2"/>
          <w:numId w:val="17"/>
        </w:numPr>
        <w:ind w:left="1134" w:right="28" w:hanging="567"/>
        <w:jc w:val="both"/>
        <w:rPr>
          <w:rFonts w:ascii="Calibri" w:hAnsi="Calibri" w:cs="Calibri"/>
          <w:szCs w:val="22"/>
        </w:rPr>
      </w:pPr>
      <w:r w:rsidRPr="00062640">
        <w:rPr>
          <w:rFonts w:ascii="Calibri" w:hAnsi="Calibri" w:cs="Calibri"/>
          <w:szCs w:val="22"/>
        </w:rPr>
        <w:t xml:space="preserve">za zwłokę w wykonaniu </w:t>
      </w:r>
      <w:r>
        <w:rPr>
          <w:rFonts w:ascii="Calibri" w:hAnsi="Calibri" w:cs="Calibri"/>
          <w:szCs w:val="22"/>
        </w:rPr>
        <w:t xml:space="preserve">całości </w:t>
      </w:r>
      <w:r w:rsidRPr="00062640">
        <w:rPr>
          <w:rFonts w:ascii="Calibri" w:hAnsi="Calibri" w:cs="Calibri"/>
          <w:szCs w:val="22"/>
        </w:rPr>
        <w:t>Przedmiotu Umowy w stosunku</w:t>
      </w:r>
      <w:r>
        <w:rPr>
          <w:rFonts w:ascii="Calibri" w:hAnsi="Calibri" w:cs="Calibri"/>
          <w:szCs w:val="22"/>
        </w:rPr>
        <w:t xml:space="preserve"> do terminu, o którym mowa w §</w:t>
      </w:r>
      <w:r w:rsidRPr="00062640">
        <w:rPr>
          <w:rFonts w:ascii="Calibri" w:hAnsi="Calibri" w:cs="Calibri"/>
          <w:szCs w:val="22"/>
        </w:rPr>
        <w:t xml:space="preserve"> 4 ust. </w:t>
      </w:r>
      <w:r w:rsidR="006160FD">
        <w:rPr>
          <w:rFonts w:ascii="Calibri" w:hAnsi="Calibri" w:cs="Calibri"/>
          <w:szCs w:val="22"/>
        </w:rPr>
        <w:t>1</w:t>
      </w:r>
      <w:r w:rsidRPr="00062640">
        <w:rPr>
          <w:rFonts w:ascii="Calibri" w:hAnsi="Calibri" w:cs="Calibri"/>
          <w:szCs w:val="22"/>
        </w:rPr>
        <w:t xml:space="preserve"> - w wysokości 0,2 % Wynagrodzenia brutto za każdy dzień zwłoki; </w:t>
      </w:r>
    </w:p>
    <w:p w14:paraId="3E15DAAE" w14:textId="37E269BA" w:rsidR="005E4CD8" w:rsidRPr="00B94BDF" w:rsidRDefault="005E4CD8" w:rsidP="00FC41AA">
      <w:pPr>
        <w:numPr>
          <w:ilvl w:val="2"/>
          <w:numId w:val="17"/>
        </w:numPr>
        <w:ind w:left="1134" w:right="28" w:hanging="567"/>
        <w:jc w:val="both"/>
        <w:rPr>
          <w:rFonts w:ascii="Calibri" w:hAnsi="Calibri" w:cs="Calibri"/>
          <w:color w:val="FF0000"/>
          <w:szCs w:val="22"/>
        </w:rPr>
      </w:pPr>
      <w:r w:rsidRPr="00B94BDF">
        <w:rPr>
          <w:rFonts w:ascii="Calibri" w:hAnsi="Calibri" w:cs="Calibri"/>
          <w:color w:val="FF0000"/>
          <w:szCs w:val="22"/>
        </w:rPr>
        <w:t xml:space="preserve">za zwłokę w usunięciu wad </w:t>
      </w:r>
      <w:r w:rsidR="00033FAD" w:rsidRPr="00B94BDF">
        <w:rPr>
          <w:rFonts w:ascii="Calibri" w:hAnsi="Calibri" w:cs="Calibri"/>
          <w:color w:val="FF0000"/>
          <w:szCs w:val="22"/>
        </w:rPr>
        <w:t xml:space="preserve"> stwierdzonych podczas odbioru lub w okresie gwarancji i rękojmi za wady</w:t>
      </w:r>
      <w:r w:rsidRPr="00B94BDF">
        <w:rPr>
          <w:rFonts w:ascii="Calibri" w:hAnsi="Calibri" w:cs="Calibri"/>
          <w:color w:val="FF0000"/>
          <w:szCs w:val="22"/>
        </w:rPr>
        <w:t>w wysokości 0,0</w:t>
      </w:r>
      <w:r w:rsidR="006160FD" w:rsidRPr="00B94BDF">
        <w:rPr>
          <w:rFonts w:ascii="Calibri" w:hAnsi="Calibri" w:cs="Calibri"/>
          <w:color w:val="FF0000"/>
          <w:szCs w:val="22"/>
        </w:rPr>
        <w:t>5</w:t>
      </w:r>
      <w:r w:rsidRPr="00B94BDF">
        <w:rPr>
          <w:rFonts w:ascii="Calibri" w:hAnsi="Calibri" w:cs="Calibri"/>
          <w:color w:val="FF0000"/>
          <w:szCs w:val="22"/>
        </w:rPr>
        <w:t xml:space="preserve"> % Wynagrodzenia brutto za każdy dzień zwłoki; </w:t>
      </w:r>
    </w:p>
    <w:p w14:paraId="67731FDF" w14:textId="3B047522" w:rsidR="005E4CD8" w:rsidRPr="001E7657" w:rsidRDefault="005E4CD8" w:rsidP="00FC41AA">
      <w:pPr>
        <w:numPr>
          <w:ilvl w:val="2"/>
          <w:numId w:val="17"/>
        </w:numPr>
        <w:ind w:left="1134" w:right="28" w:hanging="567"/>
        <w:jc w:val="both"/>
        <w:rPr>
          <w:rFonts w:ascii="Calibri" w:hAnsi="Calibri" w:cs="Calibri"/>
          <w:szCs w:val="22"/>
        </w:rPr>
      </w:pPr>
      <w:r w:rsidRPr="00062640">
        <w:rPr>
          <w:rFonts w:ascii="Calibri" w:hAnsi="Calibri" w:cs="Calibri"/>
          <w:szCs w:val="22"/>
        </w:rPr>
        <w:t xml:space="preserve">za odstąpienie od Umowy z przyczyn leżących po stronie Wykonawcy - w wysokości </w:t>
      </w:r>
      <w:r w:rsidR="006160FD">
        <w:rPr>
          <w:rFonts w:ascii="Calibri" w:hAnsi="Calibri" w:cs="Calibri"/>
          <w:szCs w:val="22"/>
        </w:rPr>
        <w:t>2</w:t>
      </w:r>
      <w:r w:rsidRPr="00062640">
        <w:rPr>
          <w:rFonts w:ascii="Calibri" w:hAnsi="Calibri" w:cs="Calibri"/>
          <w:szCs w:val="22"/>
        </w:rPr>
        <w:t>0 %   Wynagrodzenia</w:t>
      </w:r>
      <w:r>
        <w:rPr>
          <w:rFonts w:ascii="Calibri" w:hAnsi="Calibri" w:cs="Calibri"/>
          <w:szCs w:val="22"/>
        </w:rPr>
        <w:t>;</w:t>
      </w:r>
      <w:r w:rsidRPr="00062640">
        <w:rPr>
          <w:rFonts w:ascii="Calibri" w:hAnsi="Calibri" w:cs="Calibri"/>
          <w:szCs w:val="22"/>
        </w:rPr>
        <w:t xml:space="preserve"> </w:t>
      </w:r>
    </w:p>
    <w:p w14:paraId="469AA5F9" w14:textId="633EC338" w:rsidR="005E4CD8" w:rsidRPr="00D61F59" w:rsidRDefault="005E4CD8" w:rsidP="00FC41AA">
      <w:pPr>
        <w:numPr>
          <w:ilvl w:val="2"/>
          <w:numId w:val="17"/>
        </w:numPr>
        <w:ind w:left="1134" w:right="28" w:hanging="567"/>
        <w:jc w:val="both"/>
        <w:rPr>
          <w:rFonts w:ascii="Calibri" w:hAnsi="Calibri" w:cs="Calibri"/>
          <w:szCs w:val="22"/>
        </w:rPr>
      </w:pPr>
      <w:r w:rsidRPr="00D61F59">
        <w:rPr>
          <w:rFonts w:ascii="Calibri" w:hAnsi="Calibri" w:cs="Calibri"/>
          <w:szCs w:val="22"/>
        </w:rPr>
        <w:t xml:space="preserve">za zwłokę w rozpoczęciu realizacji robót </w:t>
      </w:r>
      <w:r w:rsidR="006160FD">
        <w:rPr>
          <w:rFonts w:ascii="Calibri" w:hAnsi="Calibri" w:cs="Calibri"/>
          <w:szCs w:val="22"/>
        </w:rPr>
        <w:t xml:space="preserve">w stosunku do terminu określonego w </w:t>
      </w:r>
      <w:r w:rsidR="006160FD">
        <w:rPr>
          <w:rFonts w:ascii="Arial" w:hAnsi="Arial" w:cs="Arial"/>
          <w:szCs w:val="22"/>
        </w:rPr>
        <w:t>§</w:t>
      </w:r>
      <w:r w:rsidR="006160FD">
        <w:rPr>
          <w:rFonts w:ascii="Calibri" w:hAnsi="Calibri" w:cs="Calibri"/>
          <w:szCs w:val="22"/>
        </w:rPr>
        <w:t xml:space="preserve"> 5 ust. 1 lit. f </w:t>
      </w:r>
      <w:r w:rsidR="00590AF5">
        <w:rPr>
          <w:rFonts w:ascii="Calibri" w:hAnsi="Calibri" w:cs="Calibri"/>
          <w:szCs w:val="22"/>
        </w:rPr>
        <w:t xml:space="preserve">, lub za zwłokę w przedłożeniu Harmonogramu rzeczowego </w:t>
      </w:r>
      <w:r w:rsidRPr="00D61F59">
        <w:rPr>
          <w:rFonts w:ascii="Calibri" w:hAnsi="Calibri" w:cs="Calibri"/>
          <w:szCs w:val="22"/>
        </w:rPr>
        <w:t>- w wysokości 0,1 % Wynagrodzenia za każdy  dzień zwłoki</w:t>
      </w:r>
      <w:r>
        <w:rPr>
          <w:rFonts w:ascii="Calibri" w:hAnsi="Calibri" w:cs="Calibri"/>
          <w:szCs w:val="22"/>
        </w:rPr>
        <w:t>;</w:t>
      </w:r>
      <w:r w:rsidRPr="00D61F59">
        <w:rPr>
          <w:rFonts w:ascii="Calibri" w:hAnsi="Calibri" w:cs="Calibri"/>
          <w:szCs w:val="22"/>
        </w:rPr>
        <w:t xml:space="preserve"> </w:t>
      </w:r>
    </w:p>
    <w:p w14:paraId="35DE13E1" w14:textId="1840E9EE" w:rsidR="005E4CD8" w:rsidRPr="001E7657" w:rsidRDefault="005E4CD8" w:rsidP="00FC41AA">
      <w:pPr>
        <w:numPr>
          <w:ilvl w:val="2"/>
          <w:numId w:val="17"/>
        </w:numPr>
        <w:ind w:left="1134" w:right="28" w:hanging="567"/>
        <w:jc w:val="both"/>
        <w:rPr>
          <w:rFonts w:ascii="Calibri" w:hAnsi="Calibri" w:cs="Calibri"/>
          <w:szCs w:val="22"/>
        </w:rPr>
      </w:pPr>
      <w:r w:rsidRPr="00062640">
        <w:rPr>
          <w:rFonts w:ascii="Calibri" w:hAnsi="Calibri" w:cs="Calibri"/>
          <w:szCs w:val="22"/>
        </w:rPr>
        <w:t>gdy Wykonawca przerwał realizację robót bez uzasadnienia i przerwa trwa dłużej niż 2</w:t>
      </w:r>
      <w:r>
        <w:rPr>
          <w:rFonts w:ascii="Calibri" w:hAnsi="Calibri" w:cs="Calibri"/>
          <w:szCs w:val="22"/>
        </w:rPr>
        <w:t> </w:t>
      </w:r>
      <w:r w:rsidRPr="00062640">
        <w:rPr>
          <w:rFonts w:ascii="Calibri" w:hAnsi="Calibri" w:cs="Calibri"/>
          <w:szCs w:val="22"/>
        </w:rPr>
        <w:t>tygodnie w wysokości 0,</w:t>
      </w:r>
      <w:r w:rsidR="006160FD">
        <w:rPr>
          <w:rFonts w:ascii="Calibri" w:hAnsi="Calibri" w:cs="Calibri"/>
          <w:szCs w:val="22"/>
        </w:rPr>
        <w:t>5</w:t>
      </w:r>
      <w:r w:rsidRPr="00062640">
        <w:rPr>
          <w:rFonts w:ascii="Calibri" w:hAnsi="Calibri" w:cs="Calibri"/>
          <w:szCs w:val="22"/>
        </w:rPr>
        <w:t xml:space="preserve"> % Wynagrodzenia za każdy dzień przerwy w wykonywaniu robót ponad okres 2 tygodni</w:t>
      </w:r>
      <w:r>
        <w:rPr>
          <w:rFonts w:ascii="Calibri" w:hAnsi="Calibri" w:cs="Calibri"/>
          <w:szCs w:val="22"/>
        </w:rPr>
        <w:t>;</w:t>
      </w:r>
      <w:r w:rsidRPr="00062640">
        <w:rPr>
          <w:rFonts w:ascii="Calibri" w:hAnsi="Calibri" w:cs="Calibri"/>
          <w:szCs w:val="22"/>
        </w:rPr>
        <w:t xml:space="preserve"> </w:t>
      </w:r>
    </w:p>
    <w:p w14:paraId="23AD7116" w14:textId="77777777" w:rsidR="005E4CD8" w:rsidRPr="001E7657" w:rsidRDefault="005E4CD8" w:rsidP="00FC41AA">
      <w:pPr>
        <w:numPr>
          <w:ilvl w:val="2"/>
          <w:numId w:val="17"/>
        </w:numPr>
        <w:ind w:left="1134" w:right="28" w:hanging="567"/>
        <w:jc w:val="both"/>
        <w:rPr>
          <w:rFonts w:ascii="Calibri" w:hAnsi="Calibri" w:cs="Calibri"/>
          <w:szCs w:val="22"/>
        </w:rPr>
      </w:pPr>
      <w:r w:rsidRPr="00062640">
        <w:rPr>
          <w:rFonts w:ascii="Calibri" w:hAnsi="Calibri" w:cs="Calibri"/>
          <w:szCs w:val="22"/>
        </w:rPr>
        <w:t xml:space="preserve">gdy Wykonawca nie respektuje uzasadnionych nakazów Inspektora Nadzoru Inwestorskiego lub Zamawiającego, w wysokości </w:t>
      </w:r>
      <w:r w:rsidRPr="00F92FCA">
        <w:rPr>
          <w:rFonts w:ascii="Calibri" w:hAnsi="Calibri" w:cs="Calibri"/>
          <w:szCs w:val="22"/>
        </w:rPr>
        <w:t>5.000</w:t>
      </w:r>
      <w:r w:rsidRPr="00320862">
        <w:rPr>
          <w:rFonts w:ascii="Calibri" w:hAnsi="Calibri" w:cs="Calibri"/>
          <w:color w:val="FF0000"/>
          <w:szCs w:val="22"/>
        </w:rPr>
        <w:t xml:space="preserve"> </w:t>
      </w:r>
      <w:r w:rsidRPr="00062640">
        <w:rPr>
          <w:rFonts w:ascii="Calibri" w:hAnsi="Calibri" w:cs="Calibri"/>
          <w:szCs w:val="22"/>
        </w:rPr>
        <w:t>zł za każde niewykonane polecenie lub naruszenie warunków zawarcia umowy z podwykonawcą</w:t>
      </w:r>
      <w:r>
        <w:rPr>
          <w:rFonts w:ascii="Calibri" w:hAnsi="Calibri" w:cs="Calibri"/>
          <w:szCs w:val="22"/>
        </w:rPr>
        <w:t>;</w:t>
      </w:r>
      <w:r w:rsidRPr="00062640">
        <w:rPr>
          <w:rFonts w:ascii="Calibri" w:hAnsi="Calibri" w:cs="Calibri"/>
          <w:szCs w:val="22"/>
        </w:rPr>
        <w:t xml:space="preserve"> </w:t>
      </w:r>
    </w:p>
    <w:p w14:paraId="4FD8245F" w14:textId="6699E0A0" w:rsidR="005E4CD8" w:rsidRPr="001E7657" w:rsidRDefault="005E4CD8" w:rsidP="00FC41AA">
      <w:pPr>
        <w:numPr>
          <w:ilvl w:val="2"/>
          <w:numId w:val="17"/>
        </w:numPr>
        <w:ind w:left="1134" w:right="28" w:hanging="567"/>
        <w:jc w:val="both"/>
        <w:rPr>
          <w:rFonts w:ascii="Calibri" w:hAnsi="Calibri" w:cs="Calibri"/>
          <w:szCs w:val="22"/>
        </w:rPr>
      </w:pPr>
      <w:r w:rsidRPr="00062640">
        <w:rPr>
          <w:rFonts w:ascii="Calibri" w:hAnsi="Calibri" w:cs="Calibri"/>
          <w:szCs w:val="22"/>
        </w:rPr>
        <w:t xml:space="preserve"> gdy Wykonawca rozpoczyna roboty budowlane bez właściwego i odebranego przez   Zamawiającego wpisem do dziennika bud</w:t>
      </w:r>
      <w:r>
        <w:rPr>
          <w:rFonts w:ascii="Calibri" w:hAnsi="Calibri" w:cs="Calibri"/>
          <w:szCs w:val="22"/>
        </w:rPr>
        <w:t xml:space="preserve">owy zabezpieczenia </w:t>
      </w:r>
      <w:r w:rsidR="00F92FCA">
        <w:rPr>
          <w:rFonts w:ascii="Calibri" w:hAnsi="Calibri" w:cs="Calibri"/>
          <w:szCs w:val="22"/>
        </w:rPr>
        <w:t xml:space="preserve">terenu budowy </w:t>
      </w:r>
      <w:r w:rsidRPr="00062640">
        <w:rPr>
          <w:rFonts w:ascii="Calibri" w:hAnsi="Calibri" w:cs="Calibri"/>
          <w:szCs w:val="22"/>
        </w:rPr>
        <w:t xml:space="preserve">- </w:t>
      </w:r>
      <w:r w:rsidR="00F92FCA">
        <w:rPr>
          <w:rFonts w:ascii="Calibri" w:hAnsi="Calibri" w:cs="Calibri"/>
          <w:szCs w:val="22"/>
        </w:rPr>
        <w:t xml:space="preserve"> </w:t>
      </w:r>
      <w:r w:rsidRPr="00062640">
        <w:rPr>
          <w:rFonts w:ascii="Calibri" w:hAnsi="Calibri" w:cs="Calibri"/>
          <w:szCs w:val="22"/>
        </w:rPr>
        <w:t xml:space="preserve">w wysokości </w:t>
      </w:r>
      <w:r w:rsidR="00F92FCA">
        <w:rPr>
          <w:rFonts w:ascii="Calibri" w:hAnsi="Calibri" w:cs="Calibri"/>
          <w:szCs w:val="22"/>
        </w:rPr>
        <w:t>5.000</w:t>
      </w:r>
      <w:r w:rsidRPr="00F92FCA">
        <w:rPr>
          <w:rFonts w:ascii="Calibri" w:hAnsi="Calibri" w:cs="Calibri"/>
          <w:szCs w:val="22"/>
        </w:rPr>
        <w:t xml:space="preserve"> </w:t>
      </w:r>
      <w:r w:rsidRPr="00062640">
        <w:rPr>
          <w:rFonts w:ascii="Calibri" w:hAnsi="Calibri" w:cs="Calibri"/>
          <w:szCs w:val="22"/>
        </w:rPr>
        <w:t>zł za każde takie zdarzenie</w:t>
      </w:r>
      <w:r>
        <w:rPr>
          <w:rFonts w:ascii="Calibri" w:hAnsi="Calibri" w:cs="Calibri"/>
          <w:szCs w:val="22"/>
        </w:rPr>
        <w:t>;</w:t>
      </w:r>
      <w:r w:rsidRPr="00062640">
        <w:rPr>
          <w:rFonts w:ascii="Calibri" w:hAnsi="Calibri" w:cs="Calibri"/>
          <w:szCs w:val="22"/>
        </w:rPr>
        <w:t xml:space="preserve"> </w:t>
      </w:r>
    </w:p>
    <w:p w14:paraId="31F82003" w14:textId="74D35F8C" w:rsidR="005E4CD8" w:rsidRPr="00E40158" w:rsidRDefault="005E4CD8" w:rsidP="00FC41AA">
      <w:pPr>
        <w:numPr>
          <w:ilvl w:val="2"/>
          <w:numId w:val="17"/>
        </w:numPr>
        <w:ind w:left="1134" w:right="28" w:hanging="567"/>
        <w:jc w:val="both"/>
        <w:rPr>
          <w:rFonts w:ascii="Calibri" w:hAnsi="Calibri" w:cs="Calibri"/>
          <w:szCs w:val="22"/>
        </w:rPr>
      </w:pPr>
      <w:r w:rsidRPr="00E40158">
        <w:rPr>
          <w:rFonts w:ascii="Calibri" w:hAnsi="Calibri" w:cs="Calibri"/>
          <w:szCs w:val="22"/>
        </w:rPr>
        <w:t xml:space="preserve">za wprowadzenie na teren budowy lub zatrudnienie Podwykonawcy, który nie został zgłoszony Zamawiającemu, Wykonawca zapłaci Zamawiającemu karę umowną w wysokości </w:t>
      </w:r>
      <w:r w:rsidR="006160FD">
        <w:rPr>
          <w:rFonts w:ascii="Calibri" w:hAnsi="Calibri" w:cs="Calibri"/>
          <w:szCs w:val="22"/>
        </w:rPr>
        <w:t>5</w:t>
      </w:r>
      <w:r>
        <w:rPr>
          <w:rFonts w:ascii="Calibri" w:hAnsi="Calibri" w:cs="Calibri"/>
          <w:szCs w:val="22"/>
        </w:rPr>
        <w:t> 000 zł;</w:t>
      </w:r>
    </w:p>
    <w:p w14:paraId="16F0E238" w14:textId="658C1AB9" w:rsidR="005E4CD8" w:rsidRPr="00E40158" w:rsidRDefault="005E4CD8" w:rsidP="00FC41AA">
      <w:pPr>
        <w:numPr>
          <w:ilvl w:val="2"/>
          <w:numId w:val="17"/>
        </w:numPr>
        <w:ind w:left="1134" w:right="28" w:hanging="567"/>
        <w:jc w:val="both"/>
        <w:rPr>
          <w:rFonts w:ascii="Calibri" w:hAnsi="Calibri" w:cs="Calibri"/>
          <w:szCs w:val="22"/>
        </w:rPr>
      </w:pPr>
      <w:r w:rsidRPr="00E40158">
        <w:rPr>
          <w:rFonts w:ascii="Calibri" w:hAnsi="Calibri" w:cs="Calibri"/>
          <w:szCs w:val="22"/>
        </w:rPr>
        <w:t xml:space="preserve">za brak zapłaty lub za nieterminową zapłatę wynagrodzenia należnego Podwykonawcy (dalszemu Podwykonawcy)– w wysokości </w:t>
      </w:r>
      <w:r>
        <w:rPr>
          <w:rFonts w:ascii="Calibri" w:hAnsi="Calibri" w:cs="Calibri"/>
          <w:szCs w:val="22"/>
        </w:rPr>
        <w:t xml:space="preserve"> </w:t>
      </w:r>
      <w:r w:rsidR="006160FD">
        <w:rPr>
          <w:rFonts w:ascii="Calibri" w:hAnsi="Calibri" w:cs="Calibri"/>
          <w:szCs w:val="22"/>
        </w:rPr>
        <w:t>5</w:t>
      </w:r>
      <w:r>
        <w:rPr>
          <w:rFonts w:ascii="Calibri" w:hAnsi="Calibri" w:cs="Calibri"/>
          <w:szCs w:val="22"/>
        </w:rPr>
        <w:t xml:space="preserve"> 000 </w:t>
      </w:r>
      <w:r w:rsidRPr="00E40158">
        <w:rPr>
          <w:rFonts w:ascii="Calibri" w:hAnsi="Calibri" w:cs="Calibri"/>
          <w:szCs w:val="22"/>
        </w:rPr>
        <w:t xml:space="preserve"> </w:t>
      </w:r>
      <w:r>
        <w:rPr>
          <w:rFonts w:ascii="Calibri" w:hAnsi="Calibri" w:cs="Calibri"/>
          <w:szCs w:val="22"/>
        </w:rPr>
        <w:t xml:space="preserve">zł. </w:t>
      </w:r>
      <w:r w:rsidRPr="00E40158">
        <w:rPr>
          <w:rFonts w:ascii="Calibri" w:hAnsi="Calibri" w:cs="Calibri"/>
          <w:szCs w:val="22"/>
        </w:rPr>
        <w:t>za każdy taki przypadek</w:t>
      </w:r>
      <w:r>
        <w:rPr>
          <w:rFonts w:ascii="Calibri" w:hAnsi="Calibri" w:cs="Calibri"/>
          <w:szCs w:val="22"/>
        </w:rPr>
        <w:t>;</w:t>
      </w:r>
      <w:r w:rsidRPr="00E40158">
        <w:rPr>
          <w:rFonts w:ascii="Calibri" w:hAnsi="Calibri" w:cs="Calibri"/>
          <w:szCs w:val="22"/>
        </w:rPr>
        <w:t xml:space="preserve"> </w:t>
      </w:r>
    </w:p>
    <w:p w14:paraId="0A272361" w14:textId="77777777" w:rsidR="005E4CD8" w:rsidRPr="005F6567" w:rsidRDefault="005E4CD8" w:rsidP="00FC41AA">
      <w:pPr>
        <w:numPr>
          <w:ilvl w:val="2"/>
          <w:numId w:val="17"/>
        </w:numPr>
        <w:ind w:left="1134" w:right="28" w:hanging="567"/>
        <w:jc w:val="both"/>
        <w:rPr>
          <w:rFonts w:ascii="Calibri" w:hAnsi="Calibri" w:cs="Calibri"/>
          <w:szCs w:val="22"/>
        </w:rPr>
      </w:pPr>
      <w:r w:rsidRPr="00062640">
        <w:rPr>
          <w:rFonts w:ascii="Calibri" w:hAnsi="Calibri" w:cs="Calibri"/>
          <w:szCs w:val="22"/>
        </w:rPr>
        <w:t>w przypadku nieprzedłożenia do zaakceptowania projektu umowy o podwykonawstwo, której przedmiotem są roboty bud</w:t>
      </w:r>
      <w:r>
        <w:rPr>
          <w:rFonts w:ascii="Calibri" w:hAnsi="Calibri" w:cs="Calibri"/>
          <w:szCs w:val="22"/>
        </w:rPr>
        <w:t>owlane, lub projektu jej zmiany</w:t>
      </w:r>
      <w:r w:rsidRPr="00062640">
        <w:rPr>
          <w:rFonts w:ascii="Calibri" w:hAnsi="Calibri" w:cs="Calibri"/>
          <w:szCs w:val="22"/>
        </w:rPr>
        <w:t xml:space="preserve"> - karę umowną w kwocie stanowiącej równowartość </w:t>
      </w:r>
      <w:r>
        <w:rPr>
          <w:rFonts w:ascii="Calibri" w:hAnsi="Calibri" w:cs="Calibri"/>
          <w:szCs w:val="22"/>
        </w:rPr>
        <w:t>1.0 %</w:t>
      </w:r>
      <w:r w:rsidRPr="00062640">
        <w:rPr>
          <w:rFonts w:ascii="Calibri" w:hAnsi="Calibri" w:cs="Calibri"/>
          <w:color w:val="FF0000"/>
          <w:szCs w:val="22"/>
        </w:rPr>
        <w:t xml:space="preserve"> </w:t>
      </w:r>
      <w:r w:rsidRPr="00062640">
        <w:rPr>
          <w:rFonts w:ascii="Calibri" w:hAnsi="Calibri" w:cs="Calibri"/>
          <w:szCs w:val="22"/>
        </w:rPr>
        <w:t>wynagrodzenia przewidzianego w umowie o</w:t>
      </w:r>
      <w:r>
        <w:rPr>
          <w:rFonts w:ascii="Calibri" w:hAnsi="Calibri" w:cs="Calibri"/>
          <w:szCs w:val="22"/>
        </w:rPr>
        <w:t> </w:t>
      </w:r>
      <w:r w:rsidRPr="00062640">
        <w:rPr>
          <w:rFonts w:ascii="Calibri" w:hAnsi="Calibri" w:cs="Calibri"/>
          <w:szCs w:val="22"/>
        </w:rPr>
        <w:t xml:space="preserve">podwykonawstwo, ale nie więcej niż </w:t>
      </w:r>
      <w:r w:rsidRPr="005F6567">
        <w:rPr>
          <w:rFonts w:ascii="Calibri" w:hAnsi="Calibri" w:cs="Calibri"/>
          <w:szCs w:val="22"/>
        </w:rPr>
        <w:t>5 000 PLN</w:t>
      </w:r>
      <w:r>
        <w:rPr>
          <w:rFonts w:ascii="Calibri" w:hAnsi="Calibri" w:cs="Calibri"/>
          <w:szCs w:val="22"/>
        </w:rPr>
        <w:t>;</w:t>
      </w:r>
      <w:r w:rsidRPr="005F6567">
        <w:rPr>
          <w:rFonts w:ascii="Calibri" w:hAnsi="Calibri" w:cs="Calibri"/>
          <w:szCs w:val="22"/>
        </w:rPr>
        <w:t xml:space="preserve"> </w:t>
      </w:r>
    </w:p>
    <w:p w14:paraId="1A84FF41" w14:textId="539C3F70" w:rsidR="005E4CD8" w:rsidRPr="001E7657" w:rsidRDefault="005E4CD8" w:rsidP="00FC41AA">
      <w:pPr>
        <w:numPr>
          <w:ilvl w:val="2"/>
          <w:numId w:val="17"/>
        </w:numPr>
        <w:ind w:left="1134" w:right="28" w:hanging="567"/>
        <w:jc w:val="both"/>
        <w:rPr>
          <w:rFonts w:ascii="Calibri" w:hAnsi="Calibri" w:cs="Calibri"/>
          <w:szCs w:val="22"/>
        </w:rPr>
      </w:pPr>
      <w:r w:rsidRPr="00062640">
        <w:rPr>
          <w:rFonts w:ascii="Calibri" w:hAnsi="Calibri" w:cs="Calibri"/>
          <w:color w:val="000000"/>
          <w:szCs w:val="22"/>
        </w:rPr>
        <w:t>w przypadku nieprzedłożenia poświadczonej za zgodność z oryginałem kopii umowy o</w:t>
      </w:r>
      <w:r>
        <w:rPr>
          <w:rFonts w:ascii="Calibri" w:hAnsi="Calibri" w:cs="Calibri"/>
          <w:color w:val="000000"/>
          <w:szCs w:val="22"/>
        </w:rPr>
        <w:t> </w:t>
      </w:r>
      <w:r w:rsidRPr="00062640">
        <w:rPr>
          <w:rFonts w:ascii="Calibri" w:hAnsi="Calibri" w:cs="Calibri"/>
          <w:color w:val="000000"/>
          <w:szCs w:val="22"/>
        </w:rPr>
        <w:t xml:space="preserve">podwykonawstwo karę umowną w kwocie stanowiącej równowartość </w:t>
      </w:r>
      <w:r>
        <w:rPr>
          <w:rFonts w:ascii="Calibri" w:hAnsi="Calibri" w:cs="Calibri"/>
          <w:color w:val="000000"/>
          <w:szCs w:val="22"/>
        </w:rPr>
        <w:t xml:space="preserve">1,0 % </w:t>
      </w:r>
      <w:r w:rsidRPr="00062640">
        <w:rPr>
          <w:rFonts w:ascii="Calibri" w:hAnsi="Calibri" w:cs="Calibri"/>
          <w:color w:val="000000"/>
          <w:szCs w:val="22"/>
        </w:rPr>
        <w:t>wynagrodzenia przewidzianego w umowie o podwykonawstwo, ale nie więcej niż</w:t>
      </w:r>
      <w:r>
        <w:rPr>
          <w:rFonts w:ascii="Calibri" w:hAnsi="Calibri" w:cs="Calibri"/>
          <w:color w:val="000000"/>
          <w:szCs w:val="22"/>
        </w:rPr>
        <w:t xml:space="preserve"> 5</w:t>
      </w:r>
      <w:r w:rsidR="006160FD">
        <w:rPr>
          <w:rFonts w:ascii="Calibri" w:hAnsi="Calibri" w:cs="Calibri"/>
          <w:color w:val="000000"/>
          <w:szCs w:val="22"/>
        </w:rPr>
        <w:t> </w:t>
      </w:r>
      <w:r>
        <w:rPr>
          <w:rFonts w:ascii="Calibri" w:hAnsi="Calibri" w:cs="Calibri"/>
          <w:color w:val="000000"/>
          <w:szCs w:val="22"/>
        </w:rPr>
        <w:t>000</w:t>
      </w:r>
      <w:r w:rsidR="006160FD">
        <w:rPr>
          <w:rFonts w:ascii="Calibri" w:hAnsi="Calibri" w:cs="Calibri"/>
          <w:color w:val="000000"/>
          <w:szCs w:val="22"/>
        </w:rPr>
        <w:t xml:space="preserve"> zł</w:t>
      </w:r>
      <w:r w:rsidRPr="00062640">
        <w:rPr>
          <w:rFonts w:ascii="Calibri" w:hAnsi="Calibri" w:cs="Calibri"/>
          <w:color w:val="000000"/>
          <w:szCs w:val="22"/>
        </w:rPr>
        <w:t>. Kara umowna jest należna Zamawiającemu również w przypadku nieprzedłożenia Zamawiającemu poświadczonej za zgodność z oryginałem kopii aneksu do zawartej umowy o podwykonawstwo w terminie 7</w:t>
      </w:r>
      <w:r>
        <w:rPr>
          <w:rFonts w:ascii="Calibri" w:hAnsi="Calibri" w:cs="Calibri"/>
          <w:color w:val="000000"/>
          <w:szCs w:val="22"/>
        </w:rPr>
        <w:t> </w:t>
      </w:r>
      <w:r w:rsidRPr="00062640">
        <w:rPr>
          <w:rFonts w:ascii="Calibri" w:hAnsi="Calibri" w:cs="Calibri"/>
          <w:color w:val="000000"/>
          <w:szCs w:val="22"/>
        </w:rPr>
        <w:t>dni od dnia jego zawarcia</w:t>
      </w:r>
      <w:r>
        <w:rPr>
          <w:rFonts w:ascii="Calibri" w:hAnsi="Calibri" w:cs="Calibri"/>
          <w:color w:val="000000"/>
          <w:szCs w:val="22"/>
        </w:rPr>
        <w:t>;</w:t>
      </w:r>
      <w:r w:rsidRPr="00062640">
        <w:rPr>
          <w:rFonts w:ascii="Calibri" w:hAnsi="Calibri" w:cs="Calibri"/>
          <w:szCs w:val="22"/>
        </w:rPr>
        <w:t xml:space="preserve"> </w:t>
      </w:r>
    </w:p>
    <w:p w14:paraId="7B41313C" w14:textId="181E538B" w:rsidR="005E4CD8" w:rsidRPr="001E7657" w:rsidRDefault="005E4CD8" w:rsidP="00FC41AA">
      <w:pPr>
        <w:numPr>
          <w:ilvl w:val="2"/>
          <w:numId w:val="17"/>
        </w:numPr>
        <w:ind w:left="1134" w:right="28" w:hanging="567"/>
        <w:jc w:val="both"/>
        <w:rPr>
          <w:rFonts w:ascii="Calibri" w:hAnsi="Calibri" w:cs="Calibri"/>
          <w:szCs w:val="22"/>
        </w:rPr>
      </w:pPr>
      <w:r w:rsidRPr="00062640">
        <w:rPr>
          <w:rFonts w:ascii="Calibri" w:hAnsi="Calibri" w:cs="Calibri"/>
          <w:szCs w:val="22"/>
        </w:rPr>
        <w:t xml:space="preserve">gdy Wykonawca nie </w:t>
      </w:r>
      <w:r w:rsidR="006160FD">
        <w:rPr>
          <w:rFonts w:ascii="Calibri" w:hAnsi="Calibri" w:cs="Calibri"/>
          <w:szCs w:val="22"/>
        </w:rPr>
        <w:t xml:space="preserve">uzgodni lub nie </w:t>
      </w:r>
      <w:r w:rsidRPr="00062640">
        <w:rPr>
          <w:rFonts w:ascii="Calibri" w:hAnsi="Calibri" w:cs="Calibri"/>
          <w:szCs w:val="22"/>
        </w:rPr>
        <w:t>stosuje się do uzgodnień z Zamawiającym dot. udostępnionych Wykonawcy tras komunikacyjnych – w wysokości 2.000 zł za każde takie zdarzenie</w:t>
      </w:r>
      <w:r>
        <w:rPr>
          <w:rFonts w:ascii="Calibri" w:hAnsi="Calibri" w:cs="Calibri"/>
          <w:szCs w:val="22"/>
        </w:rPr>
        <w:t>;</w:t>
      </w:r>
      <w:r w:rsidRPr="00062640">
        <w:rPr>
          <w:rFonts w:ascii="Calibri" w:hAnsi="Calibri" w:cs="Calibri"/>
          <w:szCs w:val="22"/>
        </w:rPr>
        <w:t xml:space="preserve"> </w:t>
      </w:r>
    </w:p>
    <w:p w14:paraId="0F0AB5B9" w14:textId="454DCF12" w:rsidR="005E4CD8" w:rsidRDefault="005E4CD8" w:rsidP="00FC41AA">
      <w:pPr>
        <w:numPr>
          <w:ilvl w:val="2"/>
          <w:numId w:val="17"/>
        </w:numPr>
        <w:ind w:left="1134" w:right="28" w:hanging="567"/>
        <w:jc w:val="both"/>
        <w:rPr>
          <w:rFonts w:ascii="Calibri" w:hAnsi="Calibri" w:cs="Calibri"/>
          <w:szCs w:val="22"/>
        </w:rPr>
      </w:pPr>
      <w:r w:rsidRPr="006D6FC8">
        <w:rPr>
          <w:rFonts w:ascii="Calibri" w:hAnsi="Calibri" w:cs="Calibri"/>
          <w:szCs w:val="22"/>
        </w:rPr>
        <w:t>braku zatrudnienia  pracowników na podstawie umowy o pracę przy czynnościach wskazanych  w § 3 ust. 3 w  okresie realizacji zamówienia w wysokości 0,1 % wynagrodzenia za jednego pracownika.</w:t>
      </w:r>
    </w:p>
    <w:p w14:paraId="3A6275EE" w14:textId="6473129B" w:rsidR="00323BCC" w:rsidRDefault="00323BCC" w:rsidP="00FC41AA">
      <w:pPr>
        <w:numPr>
          <w:ilvl w:val="2"/>
          <w:numId w:val="17"/>
        </w:numPr>
        <w:ind w:left="1134" w:right="28" w:hanging="567"/>
        <w:jc w:val="both"/>
        <w:rPr>
          <w:rFonts w:ascii="Calibri" w:hAnsi="Calibri" w:cs="Calibri"/>
          <w:szCs w:val="22"/>
        </w:rPr>
      </w:pPr>
      <w:r>
        <w:rPr>
          <w:rFonts w:ascii="Calibri" w:hAnsi="Calibri" w:cs="Calibri"/>
          <w:szCs w:val="22"/>
        </w:rPr>
        <w:t xml:space="preserve">Gdy wykonawca nie dokonuje na bieżąco wpisów do dziennika budowy – </w:t>
      </w:r>
      <w:r w:rsidR="00F92FCA">
        <w:rPr>
          <w:rFonts w:ascii="Calibri" w:hAnsi="Calibri" w:cs="Calibri"/>
          <w:szCs w:val="22"/>
        </w:rPr>
        <w:t>2</w:t>
      </w:r>
      <w:r>
        <w:rPr>
          <w:rFonts w:ascii="Calibri" w:hAnsi="Calibri" w:cs="Calibri"/>
          <w:szCs w:val="22"/>
        </w:rPr>
        <w:t>.000 zł za każde takie zdarzenie,</w:t>
      </w:r>
    </w:p>
    <w:p w14:paraId="7D7979EF" w14:textId="3F1367E8" w:rsidR="006160FD" w:rsidRDefault="00323BCC" w:rsidP="00FC41AA">
      <w:pPr>
        <w:numPr>
          <w:ilvl w:val="2"/>
          <w:numId w:val="17"/>
        </w:numPr>
        <w:ind w:left="1134" w:right="28" w:hanging="567"/>
        <w:jc w:val="both"/>
        <w:rPr>
          <w:rFonts w:ascii="Calibri" w:hAnsi="Calibri" w:cs="Calibri"/>
          <w:szCs w:val="22"/>
        </w:rPr>
      </w:pPr>
      <w:r>
        <w:rPr>
          <w:rFonts w:ascii="Calibri" w:hAnsi="Calibri" w:cs="Calibri"/>
          <w:szCs w:val="22"/>
        </w:rPr>
        <w:t>Gdy wykonawca nie zgłosił do odbioru przez inspektora nadzoru robót ulegających zakryciu – 2.000 zł,</w:t>
      </w:r>
    </w:p>
    <w:p w14:paraId="6685F809" w14:textId="2E674F92" w:rsidR="00323BCC" w:rsidRDefault="00323BCC" w:rsidP="00FC41AA">
      <w:pPr>
        <w:numPr>
          <w:ilvl w:val="2"/>
          <w:numId w:val="17"/>
        </w:numPr>
        <w:ind w:left="1134" w:right="28" w:hanging="567"/>
        <w:jc w:val="both"/>
        <w:rPr>
          <w:rFonts w:ascii="Calibri" w:hAnsi="Calibri" w:cs="Calibri"/>
          <w:szCs w:val="22"/>
        </w:rPr>
      </w:pPr>
      <w:r>
        <w:rPr>
          <w:rFonts w:ascii="Calibri" w:hAnsi="Calibri" w:cs="Calibri"/>
          <w:szCs w:val="22"/>
        </w:rPr>
        <w:t>Gdy wykonawca nie stosuje się do obowiązujących przepisów p.poż. lub bhp – 2.000 zł za każd</w:t>
      </w:r>
      <w:r w:rsidR="00F92FCA">
        <w:rPr>
          <w:rFonts w:ascii="Calibri" w:hAnsi="Calibri" w:cs="Calibri"/>
          <w:szCs w:val="22"/>
        </w:rPr>
        <w:t>y</w:t>
      </w:r>
      <w:r>
        <w:rPr>
          <w:rFonts w:ascii="Calibri" w:hAnsi="Calibri" w:cs="Calibri"/>
          <w:szCs w:val="22"/>
        </w:rPr>
        <w:t xml:space="preserve"> taki</w:t>
      </w:r>
      <w:r w:rsidR="00F92FCA">
        <w:rPr>
          <w:rFonts w:ascii="Calibri" w:hAnsi="Calibri" w:cs="Calibri"/>
          <w:szCs w:val="22"/>
        </w:rPr>
        <w:t xml:space="preserve"> przypadek</w:t>
      </w:r>
      <w:r>
        <w:rPr>
          <w:rFonts w:ascii="Calibri" w:hAnsi="Calibri" w:cs="Calibri"/>
          <w:szCs w:val="22"/>
        </w:rPr>
        <w:t>,</w:t>
      </w:r>
    </w:p>
    <w:p w14:paraId="4C15B734" w14:textId="0A7774C8" w:rsidR="00323BCC" w:rsidRPr="006D6FC8" w:rsidRDefault="00323BCC" w:rsidP="00FC41AA">
      <w:pPr>
        <w:numPr>
          <w:ilvl w:val="2"/>
          <w:numId w:val="17"/>
        </w:numPr>
        <w:ind w:left="1134" w:right="28" w:hanging="567"/>
        <w:jc w:val="both"/>
        <w:rPr>
          <w:rFonts w:ascii="Calibri" w:hAnsi="Calibri" w:cs="Calibri"/>
          <w:szCs w:val="22"/>
        </w:rPr>
      </w:pPr>
      <w:r>
        <w:rPr>
          <w:rFonts w:ascii="Calibri" w:hAnsi="Calibri" w:cs="Calibri"/>
          <w:szCs w:val="22"/>
        </w:rPr>
        <w:t xml:space="preserve">Za nieuzgodnioną z Zamawiającym nieobecność na Radzie budowy </w:t>
      </w:r>
      <w:r w:rsidR="00F92FCA">
        <w:rPr>
          <w:rFonts w:ascii="Calibri" w:hAnsi="Calibri" w:cs="Calibri"/>
          <w:szCs w:val="22"/>
        </w:rPr>
        <w:t>–</w:t>
      </w:r>
      <w:r>
        <w:rPr>
          <w:rFonts w:ascii="Calibri" w:hAnsi="Calibri" w:cs="Calibri"/>
          <w:szCs w:val="22"/>
        </w:rPr>
        <w:t xml:space="preserve"> </w:t>
      </w:r>
      <w:r w:rsidR="00F92FCA">
        <w:rPr>
          <w:rFonts w:ascii="Calibri" w:hAnsi="Calibri" w:cs="Calibri"/>
          <w:szCs w:val="22"/>
        </w:rPr>
        <w:t>1.000 zł za każdy przypadek.</w:t>
      </w:r>
    </w:p>
    <w:p w14:paraId="28EA357A" w14:textId="219645C2" w:rsidR="005E4CD8" w:rsidRPr="00D81C96" w:rsidRDefault="005E4CD8" w:rsidP="00FC41AA">
      <w:pPr>
        <w:widowControl w:val="0"/>
        <w:numPr>
          <w:ilvl w:val="3"/>
          <w:numId w:val="47"/>
        </w:numPr>
        <w:shd w:val="clear" w:color="auto" w:fill="FFFFFF"/>
        <w:tabs>
          <w:tab w:val="clear" w:pos="644"/>
          <w:tab w:val="num" w:pos="567"/>
        </w:tabs>
        <w:autoSpaceDE w:val="0"/>
        <w:autoSpaceDN w:val="0"/>
        <w:adjustRightInd w:val="0"/>
        <w:ind w:left="567" w:hanging="567"/>
        <w:jc w:val="both"/>
        <w:rPr>
          <w:rFonts w:ascii="Calibri" w:hAnsi="Calibri" w:cs="Arial"/>
          <w:color w:val="000000"/>
          <w:spacing w:val="3"/>
          <w:szCs w:val="22"/>
        </w:rPr>
      </w:pPr>
      <w:r w:rsidRPr="00062640">
        <w:rPr>
          <w:rFonts w:ascii="Calibri" w:hAnsi="Calibri" w:cs="Calibri"/>
          <w:color w:val="000000"/>
          <w:szCs w:val="22"/>
        </w:rPr>
        <w:t>Roszczenia o zapłatę kar umownych, o których mowa w lit.</w:t>
      </w:r>
      <w:r>
        <w:rPr>
          <w:rFonts w:ascii="Calibri" w:hAnsi="Calibri" w:cs="Calibri"/>
          <w:color w:val="000000"/>
          <w:szCs w:val="22"/>
        </w:rPr>
        <w:t xml:space="preserve"> a) – </w:t>
      </w:r>
      <w:r w:rsidR="00F92FCA">
        <w:rPr>
          <w:rFonts w:ascii="Calibri" w:hAnsi="Calibri" w:cs="Calibri"/>
          <w:color w:val="000000"/>
          <w:szCs w:val="22"/>
        </w:rPr>
        <w:t>r</w:t>
      </w:r>
      <w:r w:rsidRPr="00062640">
        <w:rPr>
          <w:rFonts w:ascii="Calibri" w:hAnsi="Calibri" w:cs="Calibri"/>
          <w:color w:val="000000"/>
          <w:szCs w:val="22"/>
        </w:rPr>
        <w:t>) powyżej stają się wymagane z</w:t>
      </w:r>
      <w:r>
        <w:rPr>
          <w:rFonts w:ascii="Calibri" w:hAnsi="Calibri" w:cs="Calibri"/>
          <w:color w:val="000000"/>
          <w:szCs w:val="22"/>
        </w:rPr>
        <w:t> </w:t>
      </w:r>
      <w:r w:rsidRPr="00062640">
        <w:rPr>
          <w:rFonts w:ascii="Calibri" w:hAnsi="Calibri" w:cs="Calibri"/>
          <w:color w:val="000000"/>
          <w:szCs w:val="22"/>
        </w:rPr>
        <w:t>końcem dnia, w którym nastąpiło zdarzenie będące podstawą naliczenia danej kary umownej</w:t>
      </w:r>
      <w:r>
        <w:rPr>
          <w:rFonts w:ascii="Calibri" w:hAnsi="Calibri" w:cs="Calibri"/>
          <w:color w:val="000000"/>
          <w:szCs w:val="22"/>
        </w:rPr>
        <w:t>.</w:t>
      </w:r>
    </w:p>
    <w:p w14:paraId="3C1256CC" w14:textId="59CC0871" w:rsidR="005E4CD8" w:rsidRPr="00D81C96" w:rsidRDefault="005E4CD8" w:rsidP="00FC41AA">
      <w:pPr>
        <w:widowControl w:val="0"/>
        <w:numPr>
          <w:ilvl w:val="3"/>
          <w:numId w:val="47"/>
        </w:numPr>
        <w:shd w:val="clear" w:color="auto" w:fill="FFFFFF"/>
        <w:tabs>
          <w:tab w:val="clear" w:pos="644"/>
          <w:tab w:val="num" w:pos="567"/>
        </w:tabs>
        <w:autoSpaceDE w:val="0"/>
        <w:autoSpaceDN w:val="0"/>
        <w:adjustRightInd w:val="0"/>
        <w:ind w:left="567" w:hanging="567"/>
        <w:jc w:val="both"/>
        <w:rPr>
          <w:rFonts w:ascii="Calibri" w:hAnsi="Calibri" w:cs="Arial"/>
          <w:color w:val="000000"/>
          <w:spacing w:val="3"/>
          <w:szCs w:val="22"/>
        </w:rPr>
      </w:pPr>
      <w:r w:rsidRPr="00062640">
        <w:rPr>
          <w:rFonts w:ascii="Calibri" w:hAnsi="Calibri" w:cs="Calibri"/>
          <w:szCs w:val="22"/>
        </w:rPr>
        <w:t xml:space="preserve">Zamawiający zapłaci Wykonawcy karę umowną za odstąpienie od Umowy z przyczyn  zawinionych przez  Zamawiającego w wysokości </w:t>
      </w:r>
      <w:r w:rsidR="00F92FCA">
        <w:rPr>
          <w:rFonts w:ascii="Calibri" w:hAnsi="Calibri" w:cs="Calibri"/>
          <w:szCs w:val="22"/>
        </w:rPr>
        <w:t>2</w:t>
      </w:r>
      <w:r w:rsidRPr="00062640">
        <w:rPr>
          <w:rFonts w:ascii="Calibri" w:hAnsi="Calibri" w:cs="Calibri"/>
          <w:szCs w:val="22"/>
        </w:rPr>
        <w:t>0 % Wynagrodzenia z wyjątkiem okoliczności przewidzianych w</w:t>
      </w:r>
      <w:r>
        <w:rPr>
          <w:rFonts w:ascii="Calibri" w:hAnsi="Calibri" w:cs="Calibri"/>
          <w:szCs w:val="22"/>
        </w:rPr>
        <w:t> </w:t>
      </w:r>
      <w:r w:rsidRPr="00062640">
        <w:rPr>
          <w:rFonts w:ascii="Calibri" w:hAnsi="Calibri" w:cs="Calibri"/>
          <w:szCs w:val="22"/>
        </w:rPr>
        <w:t>art. 145 ustawy Prawo zamówień publicznych.</w:t>
      </w:r>
      <w:r w:rsidRPr="00062640">
        <w:rPr>
          <w:rFonts w:ascii="Calibri" w:hAnsi="Calibri" w:cs="Arial"/>
          <w:color w:val="000000"/>
          <w:spacing w:val="3"/>
          <w:szCs w:val="22"/>
        </w:rPr>
        <w:t xml:space="preserve"> </w:t>
      </w:r>
    </w:p>
    <w:p w14:paraId="2698A2E8" w14:textId="77777777" w:rsidR="005E4CD8" w:rsidRPr="005F6567" w:rsidRDefault="005E4CD8" w:rsidP="00FC41AA">
      <w:pPr>
        <w:widowControl w:val="0"/>
        <w:numPr>
          <w:ilvl w:val="3"/>
          <w:numId w:val="47"/>
        </w:numPr>
        <w:shd w:val="clear" w:color="auto" w:fill="FFFFFF"/>
        <w:tabs>
          <w:tab w:val="clear" w:pos="644"/>
          <w:tab w:val="num" w:pos="567"/>
        </w:tabs>
        <w:autoSpaceDE w:val="0"/>
        <w:autoSpaceDN w:val="0"/>
        <w:adjustRightInd w:val="0"/>
        <w:ind w:left="567" w:hanging="567"/>
        <w:jc w:val="both"/>
        <w:rPr>
          <w:rFonts w:ascii="Calibri" w:hAnsi="Calibri" w:cs="Arial"/>
          <w:color w:val="000000"/>
          <w:spacing w:val="3"/>
          <w:szCs w:val="22"/>
        </w:rPr>
      </w:pPr>
      <w:r w:rsidRPr="00062640">
        <w:rPr>
          <w:rFonts w:ascii="Calibri" w:hAnsi="Calibri" w:cs="Calibri"/>
          <w:szCs w:val="22"/>
        </w:rPr>
        <w:t xml:space="preserve">Strony zastrzegają sobie prawo dochodzenia odszkodowania uzupełniającego, w  </w:t>
      </w:r>
      <w:r w:rsidRPr="00062640">
        <w:rPr>
          <w:rFonts w:ascii="Calibri" w:hAnsi="Calibri" w:cs="Calibri"/>
          <w:szCs w:val="22"/>
        </w:rPr>
        <w:tab/>
        <w:t>przypadku, gdy poniesiona szkoda przewyższa należną karę umowną.</w:t>
      </w:r>
      <w:r w:rsidRPr="00062640">
        <w:rPr>
          <w:rFonts w:ascii="Calibri" w:hAnsi="Calibri" w:cs="Arial"/>
          <w:color w:val="000000"/>
          <w:spacing w:val="3"/>
          <w:szCs w:val="22"/>
        </w:rPr>
        <w:t xml:space="preserve"> </w:t>
      </w:r>
    </w:p>
    <w:p w14:paraId="48AE6D1B" w14:textId="77777777" w:rsidR="005E4CD8" w:rsidRPr="00D81C96" w:rsidRDefault="005E4CD8" w:rsidP="00FC41AA">
      <w:pPr>
        <w:widowControl w:val="0"/>
        <w:numPr>
          <w:ilvl w:val="3"/>
          <w:numId w:val="47"/>
        </w:numPr>
        <w:shd w:val="clear" w:color="auto" w:fill="FFFFFF"/>
        <w:tabs>
          <w:tab w:val="clear" w:pos="644"/>
          <w:tab w:val="num" w:pos="567"/>
        </w:tabs>
        <w:autoSpaceDE w:val="0"/>
        <w:autoSpaceDN w:val="0"/>
        <w:adjustRightInd w:val="0"/>
        <w:ind w:left="567" w:hanging="567"/>
        <w:jc w:val="both"/>
        <w:rPr>
          <w:rFonts w:ascii="Calibri" w:hAnsi="Calibri" w:cs="Arial"/>
          <w:color w:val="000000"/>
          <w:spacing w:val="3"/>
          <w:szCs w:val="22"/>
        </w:rPr>
      </w:pPr>
      <w:r>
        <w:rPr>
          <w:rFonts w:ascii="Calibri" w:hAnsi="Calibri" w:cs="Calibri"/>
          <w:szCs w:val="22"/>
        </w:rPr>
        <w:t>K</w:t>
      </w:r>
      <w:r w:rsidRPr="00062640">
        <w:rPr>
          <w:rFonts w:ascii="Calibri" w:hAnsi="Calibri" w:cs="Calibri"/>
          <w:szCs w:val="22"/>
        </w:rPr>
        <w:t xml:space="preserve">ary umowne są naliczane niezależnie od siebie i podlegają sumowaniu. </w:t>
      </w:r>
    </w:p>
    <w:p w14:paraId="669C81F1" w14:textId="77777777" w:rsidR="005E4CD8" w:rsidRPr="00D81C96" w:rsidRDefault="005E4CD8" w:rsidP="00FC41AA">
      <w:pPr>
        <w:widowControl w:val="0"/>
        <w:numPr>
          <w:ilvl w:val="3"/>
          <w:numId w:val="47"/>
        </w:numPr>
        <w:shd w:val="clear" w:color="auto" w:fill="FFFFFF"/>
        <w:tabs>
          <w:tab w:val="clear" w:pos="644"/>
          <w:tab w:val="num" w:pos="567"/>
        </w:tabs>
        <w:autoSpaceDE w:val="0"/>
        <w:autoSpaceDN w:val="0"/>
        <w:adjustRightInd w:val="0"/>
        <w:ind w:left="567" w:hanging="567"/>
        <w:jc w:val="both"/>
        <w:rPr>
          <w:rFonts w:ascii="Calibri" w:hAnsi="Calibri" w:cs="Arial"/>
          <w:color w:val="000000"/>
          <w:spacing w:val="3"/>
          <w:szCs w:val="22"/>
        </w:rPr>
      </w:pPr>
      <w:r>
        <w:rPr>
          <w:rFonts w:ascii="Calibri" w:hAnsi="Calibri" w:cs="Calibri"/>
          <w:szCs w:val="22"/>
        </w:rPr>
        <w:t xml:space="preserve">Naliczoną karę umowną </w:t>
      </w:r>
      <w:r w:rsidRPr="00062640">
        <w:rPr>
          <w:rFonts w:ascii="Calibri" w:hAnsi="Calibri" w:cs="Calibri"/>
          <w:szCs w:val="22"/>
        </w:rPr>
        <w:t>Zamawiający może potrącić z wynagrodzenia Wykonawcy</w:t>
      </w:r>
      <w:r>
        <w:rPr>
          <w:rFonts w:ascii="Calibri" w:hAnsi="Calibri" w:cs="Calibri"/>
          <w:szCs w:val="22"/>
        </w:rPr>
        <w:t>.</w:t>
      </w:r>
    </w:p>
    <w:p w14:paraId="1D31F24A" w14:textId="77777777" w:rsidR="005E4CD8" w:rsidRPr="00062640" w:rsidRDefault="005E4CD8" w:rsidP="005E4CD8">
      <w:pPr>
        <w:ind w:left="0" w:right="567" w:firstLine="0"/>
        <w:jc w:val="center"/>
        <w:rPr>
          <w:rFonts w:ascii="Calibri" w:hAnsi="Calibri" w:cs="Calibri"/>
          <w:b/>
          <w:szCs w:val="22"/>
        </w:rPr>
      </w:pPr>
    </w:p>
    <w:p w14:paraId="4680C951" w14:textId="77777777" w:rsidR="005E4CD8" w:rsidRPr="001E7657" w:rsidRDefault="005E4CD8" w:rsidP="005E4CD8">
      <w:pPr>
        <w:ind w:left="567" w:right="27" w:hanging="567"/>
        <w:jc w:val="center"/>
        <w:rPr>
          <w:rFonts w:ascii="Calibri" w:hAnsi="Calibri" w:cs="Calibri"/>
          <w:b/>
          <w:szCs w:val="22"/>
        </w:rPr>
      </w:pPr>
    </w:p>
    <w:p w14:paraId="08934165" w14:textId="5306CE32" w:rsidR="005E4CD8" w:rsidRDefault="00C60033" w:rsidP="00C60033">
      <w:pPr>
        <w:tabs>
          <w:tab w:val="left" w:pos="851"/>
        </w:tabs>
        <w:ind w:right="567"/>
        <w:jc w:val="center"/>
        <w:rPr>
          <w:rFonts w:ascii="Calibri" w:hAnsi="Calibri" w:cs="Calibri"/>
          <w:b/>
          <w:szCs w:val="22"/>
        </w:rPr>
      </w:pPr>
      <w:r>
        <w:rPr>
          <w:rFonts w:ascii="Calibri" w:hAnsi="Calibri" w:cs="Calibri"/>
          <w:b/>
          <w:szCs w:val="22"/>
        </w:rPr>
        <w:t xml:space="preserve">               </w:t>
      </w:r>
      <w:r w:rsidR="005E4CD8">
        <w:rPr>
          <w:rFonts w:ascii="Calibri" w:hAnsi="Calibri" w:cs="Calibri"/>
          <w:b/>
          <w:szCs w:val="22"/>
        </w:rPr>
        <w:t>§ 17</w:t>
      </w:r>
    </w:p>
    <w:p w14:paraId="14407112" w14:textId="1E2E8F71" w:rsidR="005E4CD8" w:rsidRPr="001E7657" w:rsidRDefault="00C60033" w:rsidP="00C60033">
      <w:pPr>
        <w:ind w:right="567"/>
        <w:jc w:val="center"/>
        <w:rPr>
          <w:rFonts w:ascii="Calibri" w:hAnsi="Calibri" w:cs="Calibri"/>
          <w:b/>
          <w:szCs w:val="22"/>
        </w:rPr>
      </w:pPr>
      <w:r>
        <w:rPr>
          <w:rFonts w:ascii="Calibri" w:hAnsi="Calibri" w:cs="Calibri"/>
          <w:b/>
          <w:szCs w:val="22"/>
        </w:rPr>
        <w:t xml:space="preserve">               </w:t>
      </w:r>
      <w:r w:rsidR="005E4CD8" w:rsidRPr="001E7657">
        <w:rPr>
          <w:rFonts w:ascii="Calibri" w:hAnsi="Calibri" w:cs="Calibri"/>
          <w:b/>
          <w:szCs w:val="22"/>
        </w:rPr>
        <w:t>Odstąpienie od umowy</w:t>
      </w:r>
    </w:p>
    <w:p w14:paraId="073E8DEB" w14:textId="77777777" w:rsidR="005E4CD8" w:rsidRPr="001E7657" w:rsidRDefault="005E4CD8" w:rsidP="00FC41AA">
      <w:pPr>
        <w:numPr>
          <w:ilvl w:val="6"/>
          <w:numId w:val="14"/>
        </w:numPr>
        <w:tabs>
          <w:tab w:val="clear" w:pos="2520"/>
        </w:tabs>
        <w:ind w:left="567" w:right="27" w:hanging="567"/>
        <w:jc w:val="both"/>
        <w:rPr>
          <w:rFonts w:ascii="Calibri" w:hAnsi="Calibri" w:cs="Calibri"/>
          <w:szCs w:val="22"/>
        </w:rPr>
      </w:pPr>
      <w:r w:rsidRPr="001E7657">
        <w:rPr>
          <w:rFonts w:ascii="Calibri" w:hAnsi="Calibri" w:cs="Calibri"/>
          <w:szCs w:val="22"/>
        </w:rPr>
        <w:t xml:space="preserve">Zamawiającemu przysługuje prawo do odstąpienia od umowy w trybie natychmiastowym jeżeli: </w:t>
      </w:r>
    </w:p>
    <w:p w14:paraId="05D723B3" w14:textId="77777777" w:rsidR="005E4CD8" w:rsidRPr="001E7657" w:rsidRDefault="005E4CD8" w:rsidP="00FC41AA">
      <w:pPr>
        <w:numPr>
          <w:ilvl w:val="0"/>
          <w:numId w:val="50"/>
        </w:numPr>
        <w:ind w:left="1134" w:right="27" w:hanging="567"/>
        <w:jc w:val="both"/>
        <w:rPr>
          <w:rFonts w:ascii="Calibri" w:hAnsi="Calibri" w:cs="Calibri"/>
          <w:szCs w:val="22"/>
        </w:rPr>
      </w:pPr>
      <w:r w:rsidRPr="001E7657">
        <w:rPr>
          <w:rFonts w:ascii="Calibri" w:hAnsi="Calibri" w:cs="Calibri"/>
          <w:szCs w:val="22"/>
        </w:rPr>
        <w:t>Wystąpi istotna zmiana okoliczności powodująca, że wykonanie umowy nie leży w</w:t>
      </w:r>
      <w:r>
        <w:rPr>
          <w:rFonts w:ascii="Calibri" w:hAnsi="Calibri" w:cs="Calibri"/>
          <w:szCs w:val="22"/>
        </w:rPr>
        <w:t> </w:t>
      </w:r>
      <w:r w:rsidRPr="001E7657">
        <w:rPr>
          <w:rFonts w:ascii="Calibri" w:hAnsi="Calibri" w:cs="Calibri"/>
          <w:szCs w:val="22"/>
        </w:rPr>
        <w:t>interesie publicznym, czego nie można było przewidzieć w chwili zawarcia umowy, lub dalsze wykonanie umowy może zagrozić istotnemu interesowi bezpieczeństwa państwa lub bezpieczeństwu publicznemu, Zamawiający może odstąpić od umowy w terminie 30 dni od dnia powzięcia o</w:t>
      </w:r>
      <w:r>
        <w:rPr>
          <w:rFonts w:ascii="Calibri" w:hAnsi="Calibri" w:cs="Calibri"/>
          <w:szCs w:val="22"/>
        </w:rPr>
        <w:t> </w:t>
      </w:r>
      <w:r w:rsidRPr="001E7657">
        <w:rPr>
          <w:rFonts w:ascii="Calibri" w:hAnsi="Calibri" w:cs="Calibri"/>
          <w:szCs w:val="22"/>
        </w:rPr>
        <w:t>tych okolicznościach</w:t>
      </w:r>
      <w:r>
        <w:rPr>
          <w:rFonts w:ascii="Calibri" w:hAnsi="Calibri" w:cs="Calibri"/>
          <w:szCs w:val="22"/>
        </w:rPr>
        <w:t>;</w:t>
      </w:r>
    </w:p>
    <w:p w14:paraId="29814DC4" w14:textId="3056554E" w:rsidR="005E4CD8" w:rsidRPr="001E7657" w:rsidRDefault="005E4CD8" w:rsidP="00FC41AA">
      <w:pPr>
        <w:numPr>
          <w:ilvl w:val="0"/>
          <w:numId w:val="50"/>
        </w:numPr>
        <w:ind w:left="1134" w:right="27" w:hanging="567"/>
        <w:jc w:val="both"/>
        <w:rPr>
          <w:rFonts w:ascii="Calibri" w:hAnsi="Calibri" w:cs="Calibri"/>
          <w:szCs w:val="22"/>
        </w:rPr>
      </w:pPr>
      <w:r w:rsidRPr="001E7657">
        <w:rPr>
          <w:rFonts w:ascii="Calibri" w:hAnsi="Calibri" w:cs="Calibri"/>
          <w:szCs w:val="22"/>
        </w:rPr>
        <w:t>Wykonawca realizuje roboty przewidziane niniejszą umową w sposób niezgodny z</w:t>
      </w:r>
      <w:r>
        <w:rPr>
          <w:rFonts w:ascii="Calibri" w:hAnsi="Calibri" w:cs="Calibri"/>
          <w:szCs w:val="22"/>
        </w:rPr>
        <w:t> </w:t>
      </w:r>
      <w:r w:rsidR="00C709B3">
        <w:rPr>
          <w:rFonts w:ascii="Calibri" w:hAnsi="Calibri" w:cs="Calibri"/>
          <w:szCs w:val="22"/>
        </w:rPr>
        <w:t xml:space="preserve">harmonogramem rzeczowym, opisem przedmiotu zamówienia – załącznik nr 8 do SIWZ, </w:t>
      </w:r>
      <w:r w:rsidR="00C960BE">
        <w:rPr>
          <w:rFonts w:ascii="Calibri" w:hAnsi="Calibri" w:cs="Calibri"/>
          <w:szCs w:val="22"/>
        </w:rPr>
        <w:t xml:space="preserve">dokumentacją projektową, projektem budowlanym/wykonawczym zamiennym, </w:t>
      </w:r>
      <w:r w:rsidRPr="001E7657">
        <w:rPr>
          <w:rFonts w:ascii="Calibri" w:hAnsi="Calibri" w:cs="Calibri"/>
          <w:szCs w:val="22"/>
        </w:rPr>
        <w:t>STWiORB, sztuką budowlaną lub wskazówkami</w:t>
      </w:r>
      <w:r>
        <w:rPr>
          <w:rFonts w:ascii="Calibri" w:hAnsi="Calibri" w:cs="Calibri"/>
          <w:szCs w:val="22"/>
        </w:rPr>
        <w:t>,</w:t>
      </w:r>
      <w:r w:rsidRPr="001E7657">
        <w:rPr>
          <w:rFonts w:ascii="Calibri" w:hAnsi="Calibri" w:cs="Calibri"/>
          <w:szCs w:val="22"/>
        </w:rPr>
        <w:t xml:space="preserve"> lub zaleceniami Inspektora Nadzoru , Zamawiającego lub osób działających w jego imieniu</w:t>
      </w:r>
      <w:r>
        <w:rPr>
          <w:rFonts w:ascii="Calibri" w:hAnsi="Calibri" w:cs="Calibri"/>
          <w:szCs w:val="22"/>
        </w:rPr>
        <w:t>;</w:t>
      </w:r>
    </w:p>
    <w:p w14:paraId="60911378" w14:textId="77777777" w:rsidR="005E4CD8" w:rsidRPr="001E7657" w:rsidRDefault="005E4CD8" w:rsidP="00FC41AA">
      <w:pPr>
        <w:numPr>
          <w:ilvl w:val="0"/>
          <w:numId w:val="50"/>
        </w:numPr>
        <w:ind w:left="1134" w:right="27" w:hanging="567"/>
        <w:jc w:val="both"/>
        <w:rPr>
          <w:rFonts w:ascii="Calibri" w:hAnsi="Calibri" w:cs="Calibri"/>
          <w:szCs w:val="22"/>
        </w:rPr>
      </w:pPr>
      <w:r w:rsidRPr="001E7657">
        <w:rPr>
          <w:rFonts w:ascii="Calibri" w:hAnsi="Calibri" w:cs="Calibri"/>
          <w:szCs w:val="22"/>
        </w:rPr>
        <w:t>Konieczność trzykrotnego dokonywania bezpośredniej zapłaty podwykonawcy lub dalszemu podwykonawcy, lub konieczność dokonania bezpośrednich zapłat na sumę większą niż 5 % wartości umowy w sprawie zamówienia publicznego może stanowić podstawę do odstąpienia od niniejszej umowy przez Zamawiającego</w:t>
      </w:r>
      <w:r>
        <w:rPr>
          <w:rFonts w:ascii="Calibri" w:hAnsi="Calibri" w:cs="Calibri"/>
          <w:szCs w:val="22"/>
        </w:rPr>
        <w:t>;</w:t>
      </w:r>
    </w:p>
    <w:p w14:paraId="38A4D66F" w14:textId="77777777" w:rsidR="005E4CD8" w:rsidRPr="001E7657" w:rsidRDefault="005E4CD8" w:rsidP="00FC41AA">
      <w:pPr>
        <w:numPr>
          <w:ilvl w:val="0"/>
          <w:numId w:val="50"/>
        </w:numPr>
        <w:tabs>
          <w:tab w:val="left" w:pos="1134"/>
        </w:tabs>
        <w:ind w:left="1134" w:right="27" w:hanging="567"/>
        <w:jc w:val="both"/>
        <w:rPr>
          <w:rFonts w:ascii="Calibri" w:hAnsi="Calibri" w:cs="Calibri"/>
          <w:szCs w:val="22"/>
        </w:rPr>
      </w:pPr>
      <w:r w:rsidRPr="001E7657">
        <w:rPr>
          <w:rFonts w:ascii="Calibri" w:hAnsi="Calibri" w:cs="Calibri"/>
          <w:szCs w:val="22"/>
        </w:rPr>
        <w:t>Wydane zostanie postanowienie upadłościowe lub układowe lub likwidacyjne w</w:t>
      </w:r>
      <w:r>
        <w:rPr>
          <w:rFonts w:ascii="Calibri" w:hAnsi="Calibri" w:cs="Calibri"/>
          <w:szCs w:val="22"/>
        </w:rPr>
        <w:t> </w:t>
      </w:r>
      <w:r w:rsidRPr="001E7657">
        <w:rPr>
          <w:rFonts w:ascii="Calibri" w:hAnsi="Calibri" w:cs="Calibri"/>
          <w:szCs w:val="22"/>
        </w:rPr>
        <w:t>stosunku do Wykonawcy</w:t>
      </w:r>
      <w:r>
        <w:rPr>
          <w:rFonts w:ascii="Calibri" w:hAnsi="Calibri" w:cs="Calibri"/>
          <w:szCs w:val="22"/>
        </w:rPr>
        <w:t>;</w:t>
      </w:r>
    </w:p>
    <w:p w14:paraId="26C3331F" w14:textId="77777777" w:rsidR="005E4CD8" w:rsidRPr="001E7657" w:rsidRDefault="005E4CD8" w:rsidP="00FC41AA">
      <w:pPr>
        <w:numPr>
          <w:ilvl w:val="0"/>
          <w:numId w:val="50"/>
        </w:numPr>
        <w:ind w:left="1134" w:right="27" w:hanging="567"/>
        <w:jc w:val="both"/>
        <w:rPr>
          <w:rFonts w:ascii="Calibri" w:hAnsi="Calibri" w:cs="Calibri"/>
          <w:szCs w:val="22"/>
        </w:rPr>
      </w:pPr>
      <w:r w:rsidRPr="001E7657">
        <w:rPr>
          <w:rFonts w:ascii="Calibri" w:hAnsi="Calibri" w:cs="Calibri"/>
          <w:szCs w:val="22"/>
        </w:rPr>
        <w:t>Wykonawca z przyczyn jego dotyczących, bądź osób którymi się posłużył, nie rozpoczął realizacji robót, jeżeli opóźnienie ustalonego terminu rozpoczęcia robót oznaczonego przekracza 10 dni</w:t>
      </w:r>
      <w:r>
        <w:rPr>
          <w:rFonts w:ascii="Calibri" w:hAnsi="Calibri" w:cs="Calibri"/>
          <w:szCs w:val="22"/>
        </w:rPr>
        <w:t>;</w:t>
      </w:r>
    </w:p>
    <w:p w14:paraId="298CFB17" w14:textId="77777777" w:rsidR="005E4CD8" w:rsidRPr="001E7657" w:rsidRDefault="005E4CD8" w:rsidP="00FC41AA">
      <w:pPr>
        <w:numPr>
          <w:ilvl w:val="0"/>
          <w:numId w:val="50"/>
        </w:numPr>
        <w:ind w:left="1134" w:right="27" w:hanging="567"/>
        <w:jc w:val="both"/>
        <w:rPr>
          <w:rFonts w:ascii="Calibri" w:hAnsi="Calibri" w:cs="Calibri"/>
          <w:szCs w:val="22"/>
        </w:rPr>
      </w:pPr>
      <w:r w:rsidRPr="00A037F4">
        <w:rPr>
          <w:rFonts w:ascii="Calibri" w:hAnsi="Calibri" w:cs="Calibri"/>
          <w:szCs w:val="22"/>
        </w:rPr>
        <w:t>Wykonawca wadliwie wykonuje roboty albo w sposób sprzeczny z umową, po uprzednim wezwaniu Wykonawcy do zmiany sposobu wykonywania i wyznaczenia mu w tym celu 5 dniowego terminu</w:t>
      </w:r>
      <w:r>
        <w:rPr>
          <w:rFonts w:ascii="Calibri" w:hAnsi="Calibri" w:cs="Calibri"/>
          <w:szCs w:val="22"/>
        </w:rPr>
        <w:t>;</w:t>
      </w:r>
      <w:r w:rsidRPr="00A037F4">
        <w:rPr>
          <w:rFonts w:ascii="Calibri" w:hAnsi="Calibri" w:cs="Calibri"/>
          <w:szCs w:val="22"/>
        </w:rPr>
        <w:t xml:space="preserve"> </w:t>
      </w:r>
    </w:p>
    <w:p w14:paraId="20895821" w14:textId="77777777" w:rsidR="005E4CD8" w:rsidRPr="001E7657" w:rsidRDefault="005E4CD8" w:rsidP="00FC41AA">
      <w:pPr>
        <w:numPr>
          <w:ilvl w:val="0"/>
          <w:numId w:val="50"/>
        </w:numPr>
        <w:ind w:left="1134" w:right="27" w:hanging="567"/>
        <w:jc w:val="both"/>
        <w:rPr>
          <w:rFonts w:ascii="Calibri" w:hAnsi="Calibri" w:cs="Calibri"/>
          <w:szCs w:val="22"/>
        </w:rPr>
      </w:pPr>
      <w:r w:rsidRPr="00A037F4">
        <w:rPr>
          <w:rFonts w:ascii="Calibri" w:hAnsi="Calibri" w:cs="Calibri"/>
          <w:szCs w:val="22"/>
        </w:rPr>
        <w:t xml:space="preserve">Wykonawca zaprzestał zatrudniania pracowników na podstawie umowy o pracę w liczbie wskazanej w </w:t>
      </w:r>
      <w:r w:rsidRPr="00A037F4">
        <w:rPr>
          <w:rFonts w:ascii="Calibri" w:hAnsi="Calibri" w:cs="Calibri"/>
          <w:color w:val="000000"/>
          <w:szCs w:val="22"/>
        </w:rPr>
        <w:t>§ 3 ust.3</w:t>
      </w:r>
      <w:r w:rsidRPr="00A037F4">
        <w:rPr>
          <w:rFonts w:ascii="Calibri" w:hAnsi="Calibri" w:cs="Calibri"/>
          <w:szCs w:val="22"/>
        </w:rPr>
        <w:t xml:space="preserve"> niniejszej umowy</w:t>
      </w:r>
      <w:r>
        <w:rPr>
          <w:rFonts w:ascii="Calibri" w:hAnsi="Calibri" w:cs="Calibri"/>
          <w:szCs w:val="22"/>
        </w:rPr>
        <w:t>;</w:t>
      </w:r>
      <w:r w:rsidRPr="00A037F4">
        <w:rPr>
          <w:rFonts w:ascii="Calibri" w:hAnsi="Calibri" w:cs="Calibri"/>
          <w:szCs w:val="22"/>
        </w:rPr>
        <w:t xml:space="preserve"> </w:t>
      </w:r>
    </w:p>
    <w:p w14:paraId="5006BB5C" w14:textId="355BAEEE" w:rsidR="005E4CD8" w:rsidRPr="00B94BDF" w:rsidRDefault="005E4CD8" w:rsidP="00FC41AA">
      <w:pPr>
        <w:numPr>
          <w:ilvl w:val="6"/>
          <w:numId w:val="14"/>
        </w:numPr>
        <w:tabs>
          <w:tab w:val="left" w:pos="567"/>
          <w:tab w:val="left" w:pos="1701"/>
        </w:tabs>
        <w:ind w:left="567" w:right="27" w:hanging="567"/>
        <w:jc w:val="both"/>
        <w:rPr>
          <w:rFonts w:ascii="Calibri" w:hAnsi="Calibri" w:cs="Calibri"/>
          <w:color w:val="FF0000"/>
          <w:szCs w:val="22"/>
        </w:rPr>
      </w:pPr>
      <w:r w:rsidRPr="00B94BDF">
        <w:rPr>
          <w:rFonts w:ascii="Calibri" w:hAnsi="Calibri" w:cs="Calibri"/>
          <w:color w:val="FF0000"/>
          <w:szCs w:val="22"/>
        </w:rPr>
        <w:t>Odstąpienie od umowy następuje poprzez pisemne, pod rygorem nieważności, skutecznie doręczone oświadczenie Zamawiającego zawierające uzasadnienie rozwiązania</w:t>
      </w:r>
      <w:r w:rsidR="00033FAD" w:rsidRPr="00B94BDF">
        <w:rPr>
          <w:rFonts w:ascii="Calibri" w:hAnsi="Calibri" w:cs="Calibri"/>
          <w:color w:val="FF0000"/>
          <w:szCs w:val="22"/>
        </w:rPr>
        <w:t xml:space="preserve"> w terminie 90 dni od dnia w którym Zamawiający </w:t>
      </w:r>
      <w:r w:rsidR="00B94BDF" w:rsidRPr="00B94BDF">
        <w:rPr>
          <w:rFonts w:ascii="Calibri" w:hAnsi="Calibri" w:cs="Calibri"/>
          <w:color w:val="FF0000"/>
          <w:szCs w:val="22"/>
        </w:rPr>
        <w:t>powziął</w:t>
      </w:r>
      <w:r w:rsidR="00033FAD" w:rsidRPr="00B94BDF">
        <w:rPr>
          <w:rFonts w:ascii="Calibri" w:hAnsi="Calibri" w:cs="Calibri"/>
          <w:color w:val="FF0000"/>
          <w:szCs w:val="22"/>
        </w:rPr>
        <w:t xml:space="preserve"> wiadomość o okoliczności stanowiącej podstawę odstąpienia</w:t>
      </w:r>
      <w:r w:rsidRPr="00B94BDF">
        <w:rPr>
          <w:rFonts w:ascii="Calibri" w:hAnsi="Calibri" w:cs="Calibri"/>
          <w:color w:val="FF0000"/>
          <w:szCs w:val="22"/>
        </w:rPr>
        <w:t xml:space="preserve">. </w:t>
      </w:r>
    </w:p>
    <w:p w14:paraId="2D4E9C4E" w14:textId="77777777" w:rsidR="005E4CD8" w:rsidRPr="001E7657" w:rsidRDefault="005E4CD8" w:rsidP="00FC41AA">
      <w:pPr>
        <w:numPr>
          <w:ilvl w:val="6"/>
          <w:numId w:val="14"/>
        </w:numPr>
        <w:tabs>
          <w:tab w:val="left" w:pos="567"/>
        </w:tabs>
        <w:ind w:left="567" w:right="27" w:hanging="567"/>
        <w:jc w:val="both"/>
        <w:rPr>
          <w:rFonts w:ascii="Calibri" w:hAnsi="Calibri" w:cs="Calibri"/>
          <w:szCs w:val="22"/>
        </w:rPr>
      </w:pPr>
      <w:r w:rsidRPr="001E7657">
        <w:rPr>
          <w:rFonts w:ascii="Calibri" w:hAnsi="Calibri" w:cs="Calibri"/>
          <w:szCs w:val="22"/>
        </w:rPr>
        <w:t xml:space="preserve">W przypadku odstąpienia od umowy przez którąkolwiek ze Stron, Wykonawcę obciążają następujące obowiązki szczegółowe: </w:t>
      </w:r>
    </w:p>
    <w:p w14:paraId="3BCF14AF" w14:textId="77777777" w:rsidR="005E4CD8" w:rsidRPr="001E7657" w:rsidRDefault="005E4CD8" w:rsidP="00FC41AA">
      <w:pPr>
        <w:numPr>
          <w:ilvl w:val="1"/>
          <w:numId w:val="64"/>
        </w:numPr>
        <w:ind w:left="1134" w:right="27" w:hanging="643"/>
        <w:jc w:val="both"/>
        <w:rPr>
          <w:rFonts w:ascii="Calibri" w:hAnsi="Calibri" w:cs="Calibri"/>
          <w:szCs w:val="22"/>
        </w:rPr>
      </w:pPr>
      <w:r w:rsidRPr="001E7657">
        <w:rPr>
          <w:rFonts w:ascii="Calibri" w:hAnsi="Calibri" w:cs="Calibri"/>
          <w:szCs w:val="22"/>
        </w:rPr>
        <w:t>Wykonawca zabezpieczy przerwane roboty w zakresie obustronnie uzgodnionym na koszt strony, z której to winy nastąpiło odstąpienie od umowy lub przerwanie robót</w:t>
      </w:r>
      <w:r>
        <w:rPr>
          <w:rFonts w:ascii="Calibri" w:hAnsi="Calibri" w:cs="Calibri"/>
          <w:szCs w:val="22"/>
        </w:rPr>
        <w:t>;</w:t>
      </w:r>
      <w:r w:rsidRPr="001E7657">
        <w:rPr>
          <w:rFonts w:ascii="Calibri" w:hAnsi="Calibri" w:cs="Calibri"/>
          <w:szCs w:val="22"/>
        </w:rPr>
        <w:t xml:space="preserve"> </w:t>
      </w:r>
    </w:p>
    <w:p w14:paraId="125947D5" w14:textId="77777777" w:rsidR="005E4CD8" w:rsidRPr="001E7657" w:rsidRDefault="005E4CD8" w:rsidP="00FC41AA">
      <w:pPr>
        <w:numPr>
          <w:ilvl w:val="1"/>
          <w:numId w:val="64"/>
        </w:numPr>
        <w:ind w:left="1134" w:right="27" w:hanging="643"/>
        <w:jc w:val="both"/>
        <w:rPr>
          <w:rFonts w:ascii="Calibri" w:hAnsi="Calibri" w:cs="Calibri"/>
          <w:szCs w:val="22"/>
        </w:rPr>
      </w:pPr>
      <w:r w:rsidRPr="001E7657">
        <w:rPr>
          <w:rFonts w:ascii="Calibri" w:hAnsi="Calibri" w:cs="Calibri"/>
          <w:szCs w:val="22"/>
        </w:rPr>
        <w:t>Wykonawca zgłosi do dokonania przez Zamawiającego odbioru robót przerwanych oraz robót zabezpieczających. W terminie 14 dni od daty zgłoszenia Wykonawca przy udziale Zamawiającego sporządzi szczegółowy protokół inwentaryzacji robót w toku, wraz z</w:t>
      </w:r>
      <w:r>
        <w:rPr>
          <w:rFonts w:ascii="Calibri" w:hAnsi="Calibri" w:cs="Calibri"/>
          <w:szCs w:val="22"/>
        </w:rPr>
        <w:t> </w:t>
      </w:r>
      <w:r w:rsidRPr="001E7657">
        <w:rPr>
          <w:rFonts w:ascii="Calibri" w:hAnsi="Calibri" w:cs="Calibri"/>
          <w:szCs w:val="22"/>
        </w:rPr>
        <w:t>zestawieniem wartości wykonanych robót według stanu na dzień odstąpienia; protokół inwentaryzacji robót w toku stanowić będzie podstawę do wystawienia faktury VAT przez Wykonawcę</w:t>
      </w:r>
      <w:r>
        <w:rPr>
          <w:rFonts w:ascii="Calibri" w:hAnsi="Calibri" w:cs="Calibri"/>
          <w:szCs w:val="22"/>
        </w:rPr>
        <w:t>;</w:t>
      </w:r>
    </w:p>
    <w:p w14:paraId="06256A15" w14:textId="77777777" w:rsidR="005E4CD8" w:rsidRDefault="005E4CD8" w:rsidP="00FC41AA">
      <w:pPr>
        <w:numPr>
          <w:ilvl w:val="1"/>
          <w:numId w:val="64"/>
        </w:numPr>
        <w:ind w:left="1134" w:right="27" w:hanging="643"/>
        <w:jc w:val="both"/>
        <w:rPr>
          <w:rFonts w:ascii="Calibri" w:hAnsi="Calibri" w:cs="Calibri"/>
          <w:szCs w:val="22"/>
        </w:rPr>
      </w:pPr>
      <w:r w:rsidRPr="001E7657">
        <w:rPr>
          <w:rFonts w:ascii="Calibri" w:hAnsi="Calibri" w:cs="Calibri"/>
          <w:szCs w:val="22"/>
        </w:rPr>
        <w:t xml:space="preserve">Wykonawca niezwłocznie, nie później jednak niż w terminie 10 dni od sporządzenia protokołu, o którym mowa wyżej, uporządkuje teren budowy oraz usunie urządzenia zaplecza budowy, wcześniej przez niego wykonanego. </w:t>
      </w:r>
    </w:p>
    <w:p w14:paraId="646367D7" w14:textId="77777777" w:rsidR="005E4CD8" w:rsidRPr="001E7657" w:rsidRDefault="005E4CD8" w:rsidP="005E4CD8">
      <w:pPr>
        <w:ind w:left="1134" w:right="567" w:firstLine="0"/>
        <w:jc w:val="both"/>
        <w:rPr>
          <w:rFonts w:ascii="Calibri" w:hAnsi="Calibri" w:cs="Calibri"/>
          <w:szCs w:val="22"/>
        </w:rPr>
      </w:pPr>
    </w:p>
    <w:p w14:paraId="5493967E" w14:textId="28D1FB9B" w:rsidR="005E4CD8" w:rsidRDefault="00C60033" w:rsidP="005E4CD8">
      <w:pPr>
        <w:ind w:left="0" w:right="567" w:firstLine="0"/>
        <w:jc w:val="center"/>
        <w:rPr>
          <w:rFonts w:ascii="Calibri" w:hAnsi="Calibri" w:cs="Calibri"/>
          <w:b/>
          <w:szCs w:val="22"/>
        </w:rPr>
      </w:pPr>
      <w:r>
        <w:rPr>
          <w:rFonts w:ascii="Calibri" w:hAnsi="Calibri" w:cs="Calibri"/>
          <w:b/>
          <w:szCs w:val="22"/>
        </w:rPr>
        <w:t xml:space="preserve">     </w:t>
      </w:r>
      <w:r w:rsidR="005E4CD8" w:rsidRPr="001E7657">
        <w:rPr>
          <w:rFonts w:ascii="Calibri" w:hAnsi="Calibri" w:cs="Calibri"/>
          <w:b/>
          <w:szCs w:val="22"/>
        </w:rPr>
        <w:t>§ 1</w:t>
      </w:r>
      <w:r w:rsidR="00E55BA4">
        <w:rPr>
          <w:rFonts w:ascii="Calibri" w:hAnsi="Calibri" w:cs="Calibri"/>
          <w:b/>
          <w:szCs w:val="22"/>
        </w:rPr>
        <w:t>8</w:t>
      </w:r>
    </w:p>
    <w:p w14:paraId="3D01557C" w14:textId="77777777" w:rsidR="005E4CD8" w:rsidRDefault="005E4CD8" w:rsidP="005E4CD8">
      <w:pPr>
        <w:ind w:left="644" w:right="593" w:firstLine="0"/>
        <w:jc w:val="center"/>
        <w:rPr>
          <w:rFonts w:ascii="Calibri" w:hAnsi="Calibri" w:cs="Calibri"/>
          <w:color w:val="FF0000"/>
          <w:szCs w:val="22"/>
        </w:rPr>
      </w:pPr>
      <w:r>
        <w:rPr>
          <w:rFonts w:ascii="Calibri" w:hAnsi="Calibri" w:cs="Calibri"/>
          <w:b/>
          <w:szCs w:val="22"/>
        </w:rPr>
        <w:t>Zamówienia zamienne</w:t>
      </w:r>
    </w:p>
    <w:p w14:paraId="77395D98" w14:textId="6EAC02D9" w:rsidR="005E4CD8" w:rsidRPr="00B94BDF" w:rsidRDefault="005E4CD8" w:rsidP="005E4CD8">
      <w:pPr>
        <w:ind w:left="567" w:right="27" w:hanging="567"/>
        <w:jc w:val="both"/>
        <w:rPr>
          <w:rFonts w:ascii="Calibri" w:hAnsi="Calibri" w:cs="Calibri"/>
          <w:color w:val="FF0000"/>
          <w:szCs w:val="22"/>
        </w:rPr>
      </w:pPr>
      <w:r w:rsidRPr="00D61F59">
        <w:rPr>
          <w:rFonts w:ascii="Calibri" w:hAnsi="Calibri" w:cs="Calibri"/>
          <w:szCs w:val="22"/>
        </w:rPr>
        <w:t>1.</w:t>
      </w:r>
      <w:r w:rsidRPr="00D61F59">
        <w:rPr>
          <w:rFonts w:ascii="Calibri" w:hAnsi="Calibri" w:cs="Calibri"/>
          <w:szCs w:val="22"/>
        </w:rPr>
        <w:tab/>
      </w:r>
      <w:r w:rsidRPr="00B94BDF">
        <w:rPr>
          <w:rFonts w:ascii="Calibri" w:hAnsi="Calibri" w:cs="Calibri"/>
          <w:color w:val="FF0000"/>
          <w:szCs w:val="22"/>
        </w:rPr>
        <w:t xml:space="preserve">Podstawą wyceny zamówień zamiennych będzie złożony przez wykonawcę kosztorys – w zakresie tych pozycji, które są w nim ujęte. W pozostałych elementach wycena podlegać będzie odrębnym negocjacjom. </w:t>
      </w:r>
    </w:p>
    <w:p w14:paraId="6EC89178" w14:textId="77777777" w:rsidR="005E4CD8" w:rsidRDefault="005E4CD8" w:rsidP="005E4CD8">
      <w:pPr>
        <w:ind w:left="0" w:right="567" w:firstLine="0"/>
        <w:jc w:val="center"/>
        <w:rPr>
          <w:rFonts w:ascii="Calibri" w:hAnsi="Calibri" w:cs="Calibri"/>
          <w:b/>
          <w:szCs w:val="22"/>
        </w:rPr>
      </w:pPr>
    </w:p>
    <w:p w14:paraId="1F818F2C" w14:textId="3CEAC6C5" w:rsidR="005E4CD8" w:rsidRPr="001E7657" w:rsidRDefault="00C60033" w:rsidP="005E4CD8">
      <w:pPr>
        <w:ind w:left="0" w:right="567" w:firstLine="0"/>
        <w:jc w:val="center"/>
        <w:rPr>
          <w:rFonts w:ascii="Calibri" w:hAnsi="Calibri" w:cs="Calibri"/>
          <w:b/>
          <w:szCs w:val="22"/>
        </w:rPr>
      </w:pPr>
      <w:r>
        <w:rPr>
          <w:rFonts w:ascii="Calibri" w:hAnsi="Calibri" w:cs="Calibri"/>
          <w:b/>
          <w:szCs w:val="22"/>
        </w:rPr>
        <w:t xml:space="preserve">     </w:t>
      </w:r>
      <w:r w:rsidR="005E4CD8">
        <w:rPr>
          <w:rFonts w:ascii="Calibri" w:hAnsi="Calibri" w:cs="Calibri"/>
          <w:b/>
          <w:szCs w:val="22"/>
        </w:rPr>
        <w:t xml:space="preserve">§ </w:t>
      </w:r>
      <w:r w:rsidR="00E55BA4">
        <w:rPr>
          <w:rFonts w:ascii="Calibri" w:hAnsi="Calibri" w:cs="Calibri"/>
          <w:b/>
          <w:szCs w:val="22"/>
        </w:rPr>
        <w:t>19</w:t>
      </w:r>
    </w:p>
    <w:p w14:paraId="485E5816" w14:textId="39C33318" w:rsidR="005E4CD8" w:rsidRPr="001E7657" w:rsidRDefault="00C60033" w:rsidP="005E4CD8">
      <w:pPr>
        <w:ind w:left="0" w:firstLine="0"/>
        <w:jc w:val="center"/>
        <w:rPr>
          <w:rFonts w:ascii="Calibri" w:hAnsi="Calibri" w:cs="Calibri"/>
          <w:szCs w:val="22"/>
        </w:rPr>
      </w:pPr>
      <w:r>
        <w:rPr>
          <w:rFonts w:ascii="Calibri" w:hAnsi="Calibri" w:cs="Calibri"/>
          <w:b/>
          <w:szCs w:val="22"/>
        </w:rPr>
        <w:t>Katalog zmian umowy</w:t>
      </w:r>
    </w:p>
    <w:p w14:paraId="66661A4F" w14:textId="77777777" w:rsidR="005E4CD8" w:rsidRPr="0062597A" w:rsidRDefault="005E4CD8" w:rsidP="00FC41AA">
      <w:pPr>
        <w:numPr>
          <w:ilvl w:val="0"/>
          <w:numId w:val="68"/>
        </w:numPr>
        <w:ind w:left="567" w:hanging="567"/>
        <w:jc w:val="both"/>
        <w:rPr>
          <w:rFonts w:ascii="Calibri" w:hAnsi="Calibri" w:cs="Calibri"/>
          <w:szCs w:val="22"/>
        </w:rPr>
      </w:pPr>
      <w:r w:rsidRPr="0062597A">
        <w:rPr>
          <w:rFonts w:ascii="Calibri" w:hAnsi="Calibri" w:cs="Calibri"/>
          <w:szCs w:val="22"/>
        </w:rPr>
        <w:t xml:space="preserve">Zmiana terminu realizacji przedmiotu umowy jest możliwa w przypadku: </w:t>
      </w:r>
    </w:p>
    <w:p w14:paraId="760C2C20" w14:textId="77777777" w:rsidR="005E4CD8" w:rsidRDefault="005E4CD8" w:rsidP="00FC41AA">
      <w:pPr>
        <w:numPr>
          <w:ilvl w:val="0"/>
          <w:numId w:val="69"/>
        </w:numPr>
        <w:ind w:left="1134" w:hanging="567"/>
        <w:jc w:val="both"/>
        <w:rPr>
          <w:rFonts w:ascii="Calibri" w:hAnsi="Calibri" w:cs="Calibri"/>
          <w:szCs w:val="22"/>
        </w:rPr>
      </w:pPr>
      <w:r w:rsidRPr="001E7657">
        <w:rPr>
          <w:rFonts w:ascii="Calibri" w:hAnsi="Calibri" w:cs="Calibri"/>
          <w:szCs w:val="22"/>
        </w:rPr>
        <w:t>działania siły wyższej, uniemożliwiającej wykonanie robót w ok</w:t>
      </w:r>
      <w:r>
        <w:rPr>
          <w:rFonts w:ascii="Calibri" w:hAnsi="Calibri" w:cs="Calibri"/>
          <w:szCs w:val="22"/>
        </w:rPr>
        <w:t xml:space="preserve">reślonym pierwotnie terminie, o </w:t>
      </w:r>
      <w:r w:rsidRPr="001E7657">
        <w:rPr>
          <w:rFonts w:ascii="Calibri" w:hAnsi="Calibri" w:cs="Calibri"/>
          <w:szCs w:val="22"/>
        </w:rPr>
        <w:t>czas działania siły wyższej oraz potrzebny do usunięcia skutków tego działania, np. powodzie;</w:t>
      </w:r>
    </w:p>
    <w:p w14:paraId="4C05C940" w14:textId="77777777" w:rsidR="005E4CD8" w:rsidRDefault="005E4CD8" w:rsidP="00FC41AA">
      <w:pPr>
        <w:numPr>
          <w:ilvl w:val="0"/>
          <w:numId w:val="69"/>
        </w:numPr>
        <w:ind w:left="1134" w:hanging="567"/>
        <w:jc w:val="both"/>
        <w:rPr>
          <w:rFonts w:ascii="Calibri" w:hAnsi="Calibri" w:cs="Calibri"/>
          <w:szCs w:val="22"/>
        </w:rPr>
      </w:pPr>
      <w:r w:rsidRPr="00B5101B">
        <w:rPr>
          <w:rFonts w:ascii="Calibri" w:hAnsi="Calibri" w:cs="Calibri"/>
          <w:szCs w:val="22"/>
        </w:rPr>
        <w:t>wystąpienia okoliczności niezależnych od Wykonawcy i Zamawiającego/np. niesprzyjające warunki atmosferyczne – tj. np.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 wystąpienia ww. zdarzeń;</w:t>
      </w:r>
    </w:p>
    <w:p w14:paraId="15067F62" w14:textId="77777777" w:rsidR="005E4CD8" w:rsidRDefault="005E4CD8" w:rsidP="00FC41AA">
      <w:pPr>
        <w:numPr>
          <w:ilvl w:val="0"/>
          <w:numId w:val="69"/>
        </w:numPr>
        <w:ind w:left="1134" w:hanging="567"/>
        <w:jc w:val="both"/>
        <w:rPr>
          <w:rFonts w:ascii="Calibri" w:hAnsi="Calibri" w:cs="Calibri"/>
          <w:szCs w:val="22"/>
        </w:rPr>
      </w:pPr>
      <w:r w:rsidRPr="00B5101B">
        <w:rPr>
          <w:rFonts w:ascii="Calibri" w:hAnsi="Calibri" w:cs="Calibri"/>
          <w:szCs w:val="22"/>
        </w:rPr>
        <w:t>występowanie okoliczności, które nie były przewidziane w dokumentacji projektowej, a które wpłyną na zmianę zakresu robót i będą miały wpływ na zmianę termin</w:t>
      </w:r>
      <w:r w:rsidR="00437DA2">
        <w:rPr>
          <w:rFonts w:ascii="Calibri" w:hAnsi="Calibri" w:cs="Calibri"/>
          <w:szCs w:val="22"/>
        </w:rPr>
        <w:t>u</w:t>
      </w:r>
      <w:r w:rsidRPr="00B5101B">
        <w:rPr>
          <w:rFonts w:ascii="Calibri" w:hAnsi="Calibri" w:cs="Calibri"/>
          <w:szCs w:val="22"/>
        </w:rPr>
        <w:t xml:space="preserve"> wykonania przedmiotu umowy;</w:t>
      </w:r>
    </w:p>
    <w:p w14:paraId="355191FE" w14:textId="77777777" w:rsidR="005E4CD8" w:rsidRDefault="005E4CD8" w:rsidP="00FC41AA">
      <w:pPr>
        <w:numPr>
          <w:ilvl w:val="0"/>
          <w:numId w:val="69"/>
        </w:numPr>
        <w:ind w:left="1134" w:hanging="567"/>
        <w:jc w:val="both"/>
        <w:rPr>
          <w:rFonts w:ascii="Calibri" w:hAnsi="Calibri" w:cs="Calibri"/>
          <w:szCs w:val="22"/>
        </w:rPr>
      </w:pPr>
      <w:r w:rsidRPr="00B5101B">
        <w:rPr>
          <w:rFonts w:ascii="Calibri" w:hAnsi="Calibri" w:cs="Calibri"/>
          <w:szCs w:val="22"/>
        </w:rPr>
        <w:t>zatrzymania robót przez urzędy nadzoru budowlanego, z przyczyn niezależnych od Wykonawcy o czas niezbędny do uzyskania wymaganych decyzji bądź uzgodnień z tymi urzędami;</w:t>
      </w:r>
    </w:p>
    <w:p w14:paraId="155A8A61" w14:textId="77777777" w:rsidR="005E4CD8" w:rsidRDefault="005E4CD8" w:rsidP="00FC41AA">
      <w:pPr>
        <w:numPr>
          <w:ilvl w:val="0"/>
          <w:numId w:val="69"/>
        </w:numPr>
        <w:ind w:left="1134" w:hanging="567"/>
        <w:jc w:val="both"/>
        <w:rPr>
          <w:rFonts w:ascii="Calibri" w:hAnsi="Calibri" w:cs="Calibri"/>
          <w:szCs w:val="22"/>
        </w:rPr>
      </w:pPr>
      <w:r w:rsidRPr="00B5101B">
        <w:rPr>
          <w:rFonts w:ascii="Calibri" w:hAnsi="Calibri" w:cs="Calibri"/>
          <w:szCs w:val="22"/>
        </w:rPr>
        <w:t>pisemne wstrzymanie robót przez Zamawiającego;</w:t>
      </w:r>
    </w:p>
    <w:p w14:paraId="4D7B5B31" w14:textId="77777777" w:rsidR="005E4CD8" w:rsidRPr="00B5101B" w:rsidRDefault="005E4CD8" w:rsidP="00FC41AA">
      <w:pPr>
        <w:numPr>
          <w:ilvl w:val="0"/>
          <w:numId w:val="69"/>
        </w:numPr>
        <w:ind w:left="1134" w:hanging="567"/>
        <w:jc w:val="both"/>
        <w:rPr>
          <w:rFonts w:ascii="Calibri" w:hAnsi="Calibri" w:cs="Calibri"/>
          <w:szCs w:val="22"/>
        </w:rPr>
      </w:pPr>
      <w:r w:rsidRPr="00B5101B">
        <w:rPr>
          <w:rFonts w:ascii="Calibri" w:hAnsi="Calibri" w:cs="Calibri"/>
          <w:szCs w:val="22"/>
        </w:rPr>
        <w:t>zmiany będące następstwem zachowania organów administracji i organów podobnych, w szczególności:</w:t>
      </w:r>
    </w:p>
    <w:p w14:paraId="10664A3C" w14:textId="77777777" w:rsidR="005E4CD8" w:rsidRPr="00AB3D46" w:rsidRDefault="005E4CD8" w:rsidP="005E4CD8">
      <w:pPr>
        <w:ind w:left="1701" w:hanging="567"/>
        <w:jc w:val="both"/>
        <w:rPr>
          <w:rFonts w:ascii="Calibri" w:hAnsi="Calibri" w:cs="Calibri"/>
          <w:szCs w:val="22"/>
        </w:rPr>
      </w:pPr>
      <w:r w:rsidRPr="00AB3D46">
        <w:rPr>
          <w:rFonts w:ascii="Calibri" w:hAnsi="Calibri" w:cs="Calibri"/>
          <w:szCs w:val="22"/>
        </w:rPr>
        <w:t>a)</w:t>
      </w:r>
      <w:r w:rsidRPr="00AB3D46">
        <w:rPr>
          <w:rFonts w:ascii="Calibri" w:hAnsi="Calibri" w:cs="Calibri"/>
          <w:szCs w:val="22"/>
        </w:rPr>
        <w:tab/>
        <w:t>przekroczenie zakreślonych przez prawo terminów wydawania przez organy administracji decyzji, zezwoleń, itp.;</w:t>
      </w:r>
    </w:p>
    <w:p w14:paraId="3F3A94B2" w14:textId="77777777" w:rsidR="005E4CD8" w:rsidRPr="00AB3D46" w:rsidRDefault="005E4CD8" w:rsidP="005E4CD8">
      <w:pPr>
        <w:ind w:left="1701" w:hanging="567"/>
        <w:jc w:val="both"/>
        <w:rPr>
          <w:rFonts w:ascii="Calibri" w:hAnsi="Calibri" w:cs="Calibri"/>
          <w:szCs w:val="22"/>
        </w:rPr>
      </w:pPr>
      <w:r w:rsidRPr="00AB3D46">
        <w:rPr>
          <w:rFonts w:ascii="Calibri" w:hAnsi="Calibri" w:cs="Calibri"/>
          <w:szCs w:val="22"/>
        </w:rPr>
        <w:t>b)</w:t>
      </w:r>
      <w:r w:rsidRPr="00AB3D46">
        <w:rPr>
          <w:rFonts w:ascii="Calibri" w:hAnsi="Calibri" w:cs="Calibri"/>
          <w:szCs w:val="22"/>
        </w:rPr>
        <w:tab/>
        <w:t>odmowa wydania przez organy administracji wymaganych decyzji, zezwoleń, uzgodnień,</w:t>
      </w:r>
    </w:p>
    <w:p w14:paraId="456753A5" w14:textId="77777777" w:rsidR="005E4CD8" w:rsidRPr="00F24C0A" w:rsidRDefault="005E4CD8" w:rsidP="00FC41AA">
      <w:pPr>
        <w:pStyle w:val="Akapitzlist"/>
        <w:numPr>
          <w:ilvl w:val="0"/>
          <w:numId w:val="69"/>
        </w:numPr>
        <w:ind w:hanging="720"/>
        <w:rPr>
          <w:rFonts w:ascii="Calibri" w:hAnsi="Calibri" w:cs="Calibri"/>
          <w:szCs w:val="22"/>
        </w:rPr>
      </w:pPr>
      <w:r w:rsidRPr="00F24C0A">
        <w:rPr>
          <w:rFonts w:ascii="Calibri" w:hAnsi="Calibri" w:cs="Calibri"/>
          <w:szCs w:val="22"/>
        </w:rPr>
        <w:t xml:space="preserve">ograniczenia dostępności surowców lub innych materiałów niezbędnych do wykonania przedmiotu zamówienia – o czas niedostępności ww. materiałów; </w:t>
      </w:r>
    </w:p>
    <w:p w14:paraId="2800B8C2" w14:textId="25F33E15" w:rsidR="005E4CD8" w:rsidRPr="00F24C0A" w:rsidRDefault="005E4CD8" w:rsidP="00FC41AA">
      <w:pPr>
        <w:pStyle w:val="Akapitzlist"/>
        <w:numPr>
          <w:ilvl w:val="0"/>
          <w:numId w:val="69"/>
        </w:numPr>
        <w:ind w:hanging="720"/>
        <w:rPr>
          <w:rFonts w:ascii="Calibri" w:hAnsi="Calibri" w:cs="Calibri"/>
          <w:szCs w:val="22"/>
        </w:rPr>
      </w:pPr>
      <w:r w:rsidRPr="00F24C0A">
        <w:rPr>
          <w:rFonts w:ascii="Calibri" w:hAnsi="Calibri" w:cs="Calibri"/>
          <w:szCs w:val="22"/>
        </w:rPr>
        <w:t xml:space="preserve">wykonania zamówień zamiennych, uzupełniających lub dodatkowych, które będą niezbędne do </w:t>
      </w:r>
      <w:r w:rsidRPr="00F24C0A">
        <w:rPr>
          <w:rFonts w:ascii="Calibri" w:hAnsi="Calibri" w:cs="Calibri"/>
          <w:szCs w:val="22"/>
        </w:rPr>
        <w:tab/>
        <w:t>prawidłowego wykonania i zakończenia robót obję</w:t>
      </w:r>
      <w:r w:rsidR="00C960BE">
        <w:rPr>
          <w:rFonts w:ascii="Calibri" w:hAnsi="Calibri" w:cs="Calibri"/>
          <w:szCs w:val="22"/>
        </w:rPr>
        <w:t xml:space="preserve">tych umową podstawową – o czas </w:t>
      </w:r>
      <w:r w:rsidRPr="00F24C0A">
        <w:rPr>
          <w:rFonts w:ascii="Calibri" w:hAnsi="Calibri" w:cs="Calibri"/>
          <w:szCs w:val="22"/>
        </w:rPr>
        <w:t xml:space="preserve">wykonywania tych zamówień; </w:t>
      </w:r>
    </w:p>
    <w:p w14:paraId="3EBCBFD2" w14:textId="5BD70852" w:rsidR="005E4CD8" w:rsidRDefault="005E4CD8" w:rsidP="00FC41AA">
      <w:pPr>
        <w:pStyle w:val="Akapitzlist"/>
        <w:numPr>
          <w:ilvl w:val="0"/>
          <w:numId w:val="69"/>
        </w:numPr>
        <w:ind w:hanging="720"/>
        <w:rPr>
          <w:rFonts w:ascii="Calibri" w:hAnsi="Calibri" w:cs="Calibri"/>
          <w:szCs w:val="22"/>
        </w:rPr>
      </w:pPr>
      <w:r w:rsidRPr="00F24C0A">
        <w:rPr>
          <w:rFonts w:ascii="Calibri" w:hAnsi="Calibri" w:cs="Calibri"/>
          <w:szCs w:val="22"/>
        </w:rPr>
        <w:t>wprowadzenia zmian w projekcie lub innej dokumentacji, na pod</w:t>
      </w:r>
      <w:r w:rsidR="00C960BE">
        <w:rPr>
          <w:rFonts w:ascii="Calibri" w:hAnsi="Calibri" w:cs="Calibri"/>
          <w:szCs w:val="22"/>
        </w:rPr>
        <w:t xml:space="preserve">stawie której realizowany jest </w:t>
      </w:r>
      <w:r w:rsidRPr="00F24C0A">
        <w:rPr>
          <w:rFonts w:ascii="Calibri" w:hAnsi="Calibri" w:cs="Calibri"/>
          <w:szCs w:val="22"/>
        </w:rPr>
        <w:t>przedmiot umowy jeśli zmiany te wpływają na zakres robót bu</w:t>
      </w:r>
      <w:r w:rsidR="00C960BE">
        <w:rPr>
          <w:rFonts w:ascii="Calibri" w:hAnsi="Calibri" w:cs="Calibri"/>
          <w:szCs w:val="22"/>
        </w:rPr>
        <w:t xml:space="preserve">dowlanych o czas niezbędny dla </w:t>
      </w:r>
      <w:r w:rsidRPr="00F24C0A">
        <w:rPr>
          <w:rFonts w:ascii="Calibri" w:hAnsi="Calibri" w:cs="Calibri"/>
          <w:szCs w:val="22"/>
        </w:rPr>
        <w:t>realizacji zmian wynikających ze zmian projektowych. W t</w:t>
      </w:r>
      <w:r w:rsidR="00C960BE">
        <w:rPr>
          <w:rFonts w:ascii="Calibri" w:hAnsi="Calibri" w:cs="Calibri"/>
          <w:szCs w:val="22"/>
        </w:rPr>
        <w:t xml:space="preserve">ym przypadku dopuszczalna jest </w:t>
      </w:r>
      <w:r w:rsidRPr="00F24C0A">
        <w:rPr>
          <w:rFonts w:ascii="Calibri" w:hAnsi="Calibri" w:cs="Calibri"/>
          <w:szCs w:val="22"/>
        </w:rPr>
        <w:t>ponadto zmiana wynagrodzenia Wykonawcy o kwotę wyn</w:t>
      </w:r>
      <w:r w:rsidR="00C960BE">
        <w:rPr>
          <w:rFonts w:ascii="Calibri" w:hAnsi="Calibri" w:cs="Calibri"/>
          <w:szCs w:val="22"/>
        </w:rPr>
        <w:t xml:space="preserve">ikającą z realizacji ww. zmian </w:t>
      </w:r>
      <w:r w:rsidRPr="00F24C0A">
        <w:rPr>
          <w:rFonts w:ascii="Calibri" w:hAnsi="Calibri" w:cs="Calibri"/>
          <w:szCs w:val="22"/>
        </w:rPr>
        <w:t>projektowych.</w:t>
      </w:r>
    </w:p>
    <w:p w14:paraId="6A17B0DB" w14:textId="77777777" w:rsidR="005E4CD8" w:rsidRPr="00F24C0A" w:rsidRDefault="005E4CD8" w:rsidP="00FC41AA">
      <w:pPr>
        <w:pStyle w:val="Akapitzlist"/>
        <w:numPr>
          <w:ilvl w:val="0"/>
          <w:numId w:val="69"/>
        </w:numPr>
        <w:ind w:hanging="720"/>
        <w:rPr>
          <w:rFonts w:ascii="Calibri" w:hAnsi="Calibri" w:cs="Calibri"/>
          <w:szCs w:val="22"/>
        </w:rPr>
      </w:pPr>
      <w:r w:rsidRPr="00F24C0A">
        <w:rPr>
          <w:rFonts w:ascii="Calibri" w:hAnsi="Calibri" w:cs="Calibri"/>
          <w:szCs w:val="22"/>
        </w:rPr>
        <w:t>inne przyczyny zewnętrzne niezależne od Zamawiającego oraz Wykonawcy skutkujące niemożliwością prowadzenia prac np..:</w:t>
      </w:r>
    </w:p>
    <w:p w14:paraId="29E8AC09" w14:textId="77777777" w:rsidR="005E4CD8" w:rsidRPr="00AB3D46" w:rsidRDefault="005E4CD8" w:rsidP="00BA05A8">
      <w:pPr>
        <w:numPr>
          <w:ilvl w:val="2"/>
          <w:numId w:val="127"/>
        </w:numPr>
        <w:ind w:left="1843" w:hanging="567"/>
        <w:jc w:val="both"/>
        <w:rPr>
          <w:rFonts w:ascii="Calibri" w:hAnsi="Calibri" w:cs="Calibri"/>
          <w:szCs w:val="22"/>
        </w:rPr>
      </w:pPr>
      <w:r w:rsidRPr="00AB3D46">
        <w:rPr>
          <w:rFonts w:ascii="Calibri" w:hAnsi="Calibri" w:cs="Calibri"/>
          <w:szCs w:val="22"/>
        </w:rPr>
        <w:t>awarie urządzeń lub instalacji budowy, których wystąpienie jest również niezależnie od człowieka;</w:t>
      </w:r>
    </w:p>
    <w:p w14:paraId="5E1C8D04" w14:textId="77777777" w:rsidR="005E4CD8" w:rsidRPr="00704D09" w:rsidRDefault="005E4CD8" w:rsidP="00BA05A8">
      <w:pPr>
        <w:numPr>
          <w:ilvl w:val="2"/>
          <w:numId w:val="127"/>
        </w:numPr>
        <w:ind w:left="1843" w:hanging="567"/>
        <w:jc w:val="both"/>
        <w:rPr>
          <w:rFonts w:ascii="Calibri" w:hAnsi="Calibri" w:cs="Calibri"/>
          <w:szCs w:val="22"/>
        </w:rPr>
      </w:pPr>
      <w:r w:rsidRPr="00AB3D46">
        <w:rPr>
          <w:rFonts w:ascii="Calibri" w:hAnsi="Calibri" w:cs="Calibri"/>
          <w:szCs w:val="22"/>
        </w:rPr>
        <w:t>błędy oraz niedopatrzenia powstałe w wyniku działalności człowieka, których skutki mogą doprowadzić do znacznej modyfikacji pierwotnych założeń inwestycji</w:t>
      </w:r>
      <w:r>
        <w:rPr>
          <w:rFonts w:ascii="Calibri" w:hAnsi="Calibri" w:cs="Calibri"/>
          <w:szCs w:val="22"/>
        </w:rPr>
        <w:t>;</w:t>
      </w:r>
    </w:p>
    <w:p w14:paraId="085AB1B1" w14:textId="529393F1" w:rsidR="005E4CD8" w:rsidRPr="00F24C0A" w:rsidRDefault="005E4CD8" w:rsidP="00FC41AA">
      <w:pPr>
        <w:pStyle w:val="Akapitzlist"/>
        <w:numPr>
          <w:ilvl w:val="0"/>
          <w:numId w:val="69"/>
        </w:numPr>
        <w:ind w:hanging="720"/>
        <w:rPr>
          <w:rFonts w:ascii="Calibri" w:hAnsi="Calibri" w:cs="Calibri"/>
          <w:szCs w:val="22"/>
        </w:rPr>
      </w:pPr>
      <w:r w:rsidRPr="00F24C0A">
        <w:rPr>
          <w:rFonts w:ascii="Calibri" w:hAnsi="Calibri" w:cs="Calibri"/>
          <w:szCs w:val="22"/>
        </w:rPr>
        <w:t>przedłużenia się procedury przetargowej, w tym w szcze</w:t>
      </w:r>
      <w:r w:rsidR="00BA05A8">
        <w:rPr>
          <w:rFonts w:ascii="Calibri" w:hAnsi="Calibri" w:cs="Calibri"/>
          <w:szCs w:val="22"/>
        </w:rPr>
        <w:t xml:space="preserve">gólności w wyniku postępowania </w:t>
      </w:r>
      <w:r w:rsidRPr="00F24C0A">
        <w:rPr>
          <w:rFonts w:ascii="Calibri" w:hAnsi="Calibri" w:cs="Calibri"/>
          <w:szCs w:val="22"/>
        </w:rPr>
        <w:t xml:space="preserve">odwoławczego. </w:t>
      </w:r>
    </w:p>
    <w:p w14:paraId="1A5F819C" w14:textId="77777777" w:rsidR="005E4CD8" w:rsidRPr="001E7657" w:rsidRDefault="005E4CD8" w:rsidP="00FC41AA">
      <w:pPr>
        <w:numPr>
          <w:ilvl w:val="0"/>
          <w:numId w:val="68"/>
        </w:numPr>
        <w:ind w:left="567" w:hanging="567"/>
        <w:jc w:val="both"/>
        <w:rPr>
          <w:rFonts w:ascii="Calibri" w:hAnsi="Calibri" w:cs="Calibri"/>
          <w:szCs w:val="22"/>
        </w:rPr>
      </w:pPr>
      <w:r w:rsidRPr="001E7657">
        <w:rPr>
          <w:rFonts w:ascii="Calibri" w:hAnsi="Calibri" w:cs="Calibri"/>
          <w:szCs w:val="22"/>
        </w:rPr>
        <w:t>Zmiana przedstawicieli Stron, podmiotów biorących udział w zamówieniu w przypadk</w:t>
      </w:r>
      <w:r>
        <w:rPr>
          <w:rFonts w:ascii="Calibri" w:hAnsi="Calibri" w:cs="Calibri"/>
          <w:szCs w:val="22"/>
        </w:rPr>
        <w:t>u</w:t>
      </w:r>
      <w:r w:rsidRPr="001E7657">
        <w:rPr>
          <w:rFonts w:ascii="Calibri" w:hAnsi="Calibri" w:cs="Calibri"/>
          <w:szCs w:val="22"/>
        </w:rPr>
        <w:t xml:space="preserve"> niemożności pełnienia przez nich powierzonych funkcji, realizacji zamówienia (np. zdarzenia losowe, zmiana pracy, rezygnacja itp.) np. kierownika robót, inspektora nadzoru. Zmiana jest możliwa wyłącznie wtedy, gdy kwalifikacje i doświadczenie nowo wskazanych osób będą spełniać warunki określone w SIWZ. </w:t>
      </w:r>
    </w:p>
    <w:p w14:paraId="5CFBFAE3" w14:textId="77777777" w:rsidR="005E4CD8" w:rsidRPr="001E7657" w:rsidRDefault="005E4CD8" w:rsidP="00FC41AA">
      <w:pPr>
        <w:numPr>
          <w:ilvl w:val="0"/>
          <w:numId w:val="68"/>
        </w:numPr>
        <w:ind w:left="567" w:hanging="567"/>
        <w:jc w:val="both"/>
        <w:rPr>
          <w:rFonts w:ascii="Calibri" w:hAnsi="Calibri" w:cs="Calibri"/>
          <w:szCs w:val="22"/>
        </w:rPr>
      </w:pPr>
      <w:r w:rsidRPr="001E7657">
        <w:rPr>
          <w:rFonts w:ascii="Calibri" w:hAnsi="Calibri" w:cs="Calibri"/>
          <w:szCs w:val="22"/>
        </w:rPr>
        <w:t>Zamawiający dopuszcza zmianę podwykonawcy lub rezygnację z udziału podwykonawcy przy realizacji przedmiotu zamówienia, przy czym jeżeli zmiana albo rezygnacja z podwykonawcy dotyczy podmiotu, na którego zasoby Wykonawca powoływał się w celu wykazania spełniania warunków udziału w postępowaniu. Wykonawca winien każdorazowo wykazać spełnianie warunków udziału w</w:t>
      </w:r>
      <w:r>
        <w:rPr>
          <w:rFonts w:ascii="Calibri" w:hAnsi="Calibri" w:cs="Calibri"/>
          <w:szCs w:val="22"/>
        </w:rPr>
        <w:t> </w:t>
      </w:r>
      <w:r w:rsidRPr="001E7657">
        <w:rPr>
          <w:rFonts w:ascii="Calibri" w:hAnsi="Calibri" w:cs="Calibri"/>
          <w:szCs w:val="22"/>
        </w:rPr>
        <w:t xml:space="preserve">postępowaniu. </w:t>
      </w:r>
    </w:p>
    <w:p w14:paraId="49D4BFAA" w14:textId="77777777" w:rsidR="005E4CD8" w:rsidRPr="001E7657" w:rsidRDefault="005E4CD8" w:rsidP="00FC41AA">
      <w:pPr>
        <w:numPr>
          <w:ilvl w:val="0"/>
          <w:numId w:val="68"/>
        </w:numPr>
        <w:ind w:left="567" w:hanging="567"/>
        <w:jc w:val="both"/>
        <w:rPr>
          <w:rFonts w:ascii="Calibri" w:hAnsi="Calibri" w:cs="Calibri"/>
          <w:color w:val="000000"/>
          <w:szCs w:val="22"/>
        </w:rPr>
      </w:pPr>
      <w:r w:rsidRPr="001E7657">
        <w:rPr>
          <w:rFonts w:ascii="Calibri" w:hAnsi="Calibri" w:cs="Calibri"/>
          <w:b/>
          <w:color w:val="000000"/>
          <w:szCs w:val="22"/>
        </w:rPr>
        <w:t>Zmiana zakresu rzeczowego przedmiotu umowy w przypadku, gdy:</w:t>
      </w:r>
    </w:p>
    <w:p w14:paraId="01C9B780" w14:textId="77777777" w:rsidR="005E4CD8" w:rsidRPr="001E7657" w:rsidRDefault="005E4CD8" w:rsidP="00BA05A8">
      <w:pPr>
        <w:numPr>
          <w:ilvl w:val="0"/>
          <w:numId w:val="128"/>
        </w:numPr>
        <w:jc w:val="both"/>
        <w:rPr>
          <w:rFonts w:ascii="Calibri" w:hAnsi="Calibri" w:cs="Calibri"/>
          <w:color w:val="000000"/>
          <w:szCs w:val="22"/>
        </w:rPr>
      </w:pPr>
      <w:r w:rsidRPr="001E7657">
        <w:rPr>
          <w:rFonts w:ascii="Calibri" w:hAnsi="Calibri" w:cs="Calibri"/>
          <w:color w:val="000000"/>
          <w:szCs w:val="22"/>
        </w:rPr>
        <w:t xml:space="preserve">dla prawidłowej realizacji przedmiotu zamówienia, zgodnie z zasadami </w:t>
      </w:r>
      <w:r>
        <w:rPr>
          <w:rFonts w:ascii="Calibri" w:hAnsi="Calibri" w:cs="Calibri"/>
          <w:color w:val="000000"/>
          <w:szCs w:val="22"/>
        </w:rPr>
        <w:t xml:space="preserve"> </w:t>
      </w:r>
      <w:r w:rsidRPr="001E7657">
        <w:rPr>
          <w:rFonts w:ascii="Calibri" w:hAnsi="Calibri" w:cs="Calibri"/>
          <w:color w:val="000000"/>
          <w:szCs w:val="22"/>
        </w:rPr>
        <w:t>współczesne</w:t>
      </w:r>
      <w:r>
        <w:rPr>
          <w:rFonts w:ascii="Calibri" w:hAnsi="Calibri" w:cs="Calibri"/>
          <w:color w:val="000000"/>
          <w:szCs w:val="22"/>
        </w:rPr>
        <w:t xml:space="preserve">j </w:t>
      </w:r>
      <w:r w:rsidRPr="001E7657">
        <w:rPr>
          <w:rFonts w:ascii="Calibri" w:hAnsi="Calibri" w:cs="Calibri"/>
          <w:color w:val="000000"/>
          <w:szCs w:val="22"/>
        </w:rPr>
        <w:t>wiedzy technicznej i obowiązujących przepisów, niezbędne lub korzystne jest użycie rozwiązań zamiennych, innych materiałów, parametrów, innego rodzaju robót niż te określone w dokumentacji projektowej;</w:t>
      </w:r>
    </w:p>
    <w:p w14:paraId="32915BB4" w14:textId="3DE175E9" w:rsidR="005E4CD8" w:rsidRPr="00B94BDF" w:rsidRDefault="005E4CD8" w:rsidP="00BA05A8">
      <w:pPr>
        <w:numPr>
          <w:ilvl w:val="0"/>
          <w:numId w:val="128"/>
        </w:numPr>
        <w:tabs>
          <w:tab w:val="left" w:pos="709"/>
        </w:tabs>
        <w:jc w:val="both"/>
        <w:rPr>
          <w:rFonts w:ascii="Calibri" w:hAnsi="Calibri" w:cs="Calibri"/>
          <w:color w:val="FF0000"/>
          <w:szCs w:val="22"/>
        </w:rPr>
      </w:pPr>
      <w:r w:rsidRPr="00B94BDF">
        <w:rPr>
          <w:rFonts w:ascii="Calibri" w:hAnsi="Calibri" w:cs="Calibri"/>
          <w:color w:val="FF0000"/>
          <w:szCs w:val="22"/>
        </w:rPr>
        <w:t xml:space="preserve">zmiana ta jest korzystna dla Zamawiającego tj. Wykonawca zaoferował materiały o znacznie lepszych parametrach niż te wskazane w dokumentacji projektowej, a które w sposób znaczący poprawią jakość wykonania robót budowlanych; </w:t>
      </w:r>
    </w:p>
    <w:p w14:paraId="0D77D6B2" w14:textId="77777777" w:rsidR="005E4CD8" w:rsidRDefault="005E4CD8" w:rsidP="00BA05A8">
      <w:pPr>
        <w:numPr>
          <w:ilvl w:val="0"/>
          <w:numId w:val="128"/>
        </w:numPr>
        <w:tabs>
          <w:tab w:val="left" w:pos="709"/>
        </w:tabs>
        <w:jc w:val="both"/>
        <w:rPr>
          <w:rFonts w:ascii="Calibri" w:hAnsi="Calibri" w:cs="Calibri"/>
          <w:szCs w:val="22"/>
        </w:rPr>
      </w:pPr>
      <w:r w:rsidRPr="004A0919">
        <w:rPr>
          <w:rFonts w:ascii="Calibri" w:hAnsi="Calibri" w:cs="Calibri"/>
          <w:szCs w:val="22"/>
        </w:rPr>
        <w:t>zamiana materiałów budowlanych, urządzeń, technologii, gdy wykorzystanie materiałów budowlanych, urządzeń wskazanych w dokumentacji projektowej lub ofercie stanie się niemożliwe, bądź podyktowane będzie usprawnieniem procesu budowy, postępem technologicznym, zwiększeniem bezpieczeństwa, lepszym funkcjonowaniem przebudowywanego/remontowanego obiektu. Materiały budowlane, urządzenia i sprzęt powinny posiadać co najmniej takie same parametry jakościowe i cechy użytkowe jak te, które zostały określone w dokumentacji projektowej</w:t>
      </w:r>
      <w:r>
        <w:rPr>
          <w:rFonts w:ascii="Calibri" w:hAnsi="Calibri" w:cs="Calibri"/>
          <w:szCs w:val="22"/>
        </w:rPr>
        <w:t>;</w:t>
      </w:r>
      <w:r w:rsidRPr="004A0919">
        <w:rPr>
          <w:rFonts w:ascii="Calibri" w:hAnsi="Calibri" w:cs="Calibri"/>
          <w:szCs w:val="22"/>
        </w:rPr>
        <w:t xml:space="preserve"> </w:t>
      </w:r>
    </w:p>
    <w:p w14:paraId="49742E06" w14:textId="77777777" w:rsidR="005E4CD8" w:rsidRDefault="005E4CD8" w:rsidP="00BA05A8">
      <w:pPr>
        <w:numPr>
          <w:ilvl w:val="0"/>
          <w:numId w:val="128"/>
        </w:numPr>
        <w:tabs>
          <w:tab w:val="left" w:pos="709"/>
        </w:tabs>
        <w:jc w:val="both"/>
        <w:rPr>
          <w:rFonts w:ascii="Calibri" w:hAnsi="Calibri" w:cs="Calibri"/>
          <w:szCs w:val="22"/>
        </w:rPr>
      </w:pPr>
      <w:r w:rsidRPr="004A0919">
        <w:rPr>
          <w:rFonts w:ascii="Calibri" w:hAnsi="Calibri" w:cs="Calibri"/>
          <w:szCs w:val="22"/>
        </w:rPr>
        <w:t>Wystąpi konieczność zastosowania innych rozwiązań technicznych/technologicznych niż wskazane w dokumentacji projektowej, w sytuacji, gdyby zastosowanie przewidzianych rozwiązań groziło niewykonaniem lub wadliwym wykonaniem projektu</w:t>
      </w:r>
      <w:r>
        <w:rPr>
          <w:rFonts w:ascii="Calibri" w:hAnsi="Calibri" w:cs="Calibri"/>
          <w:szCs w:val="22"/>
        </w:rPr>
        <w:t>;</w:t>
      </w:r>
    </w:p>
    <w:p w14:paraId="09168156" w14:textId="77777777" w:rsidR="005E4CD8" w:rsidRDefault="005E4CD8" w:rsidP="00BA05A8">
      <w:pPr>
        <w:numPr>
          <w:ilvl w:val="0"/>
          <w:numId w:val="128"/>
        </w:numPr>
        <w:tabs>
          <w:tab w:val="left" w:pos="709"/>
        </w:tabs>
        <w:jc w:val="both"/>
        <w:rPr>
          <w:rFonts w:ascii="Calibri" w:hAnsi="Calibri" w:cs="Calibri"/>
          <w:szCs w:val="22"/>
        </w:rPr>
      </w:pPr>
      <w:r w:rsidRPr="004A0919">
        <w:rPr>
          <w:rFonts w:ascii="Calibri" w:hAnsi="Calibri" w:cs="Calibri"/>
          <w:szCs w:val="22"/>
        </w:rPr>
        <w:t>zostaną wykazane odmienne od przyjętych w dokumentacji projektowej warunki geologiczne skutkujące niemożliwością zrealizowania przedmiotu Umowy przy dotychczasowych założeniach technologicznych;</w:t>
      </w:r>
    </w:p>
    <w:p w14:paraId="3F6C7BF6" w14:textId="77777777" w:rsidR="005E4CD8" w:rsidRDefault="005E4CD8" w:rsidP="00BA05A8">
      <w:pPr>
        <w:numPr>
          <w:ilvl w:val="0"/>
          <w:numId w:val="128"/>
        </w:numPr>
        <w:tabs>
          <w:tab w:val="left" w:pos="709"/>
        </w:tabs>
        <w:jc w:val="both"/>
        <w:rPr>
          <w:rFonts w:ascii="Calibri" w:hAnsi="Calibri" w:cs="Calibri"/>
          <w:szCs w:val="22"/>
        </w:rPr>
      </w:pPr>
      <w:r w:rsidRPr="004A0919">
        <w:rPr>
          <w:rFonts w:ascii="Calibri" w:hAnsi="Calibri" w:cs="Calibri"/>
          <w:szCs w:val="22"/>
        </w:rPr>
        <w:t>zostaną wykazane odmienne od przyjętych w dokumentacji projektowej warunki terenowe, w szczególności istnienie podziemnych urządzeń, instalacji lub obiektów infrastrukturalnych</w:t>
      </w:r>
      <w:r>
        <w:rPr>
          <w:rFonts w:ascii="Calibri" w:hAnsi="Calibri" w:cs="Calibri"/>
          <w:szCs w:val="22"/>
        </w:rPr>
        <w:t>;</w:t>
      </w:r>
    </w:p>
    <w:p w14:paraId="3FDC5D4A" w14:textId="77777777" w:rsidR="005E4CD8" w:rsidRPr="004A0919" w:rsidRDefault="005E4CD8" w:rsidP="00BA05A8">
      <w:pPr>
        <w:numPr>
          <w:ilvl w:val="0"/>
          <w:numId w:val="128"/>
        </w:numPr>
        <w:tabs>
          <w:tab w:val="left" w:pos="709"/>
        </w:tabs>
        <w:jc w:val="both"/>
        <w:rPr>
          <w:rFonts w:ascii="Calibri" w:hAnsi="Calibri" w:cs="Calibri"/>
          <w:szCs w:val="22"/>
        </w:rPr>
      </w:pPr>
      <w:r w:rsidRPr="004A0919">
        <w:rPr>
          <w:rFonts w:ascii="Calibri" w:hAnsi="Calibri" w:cs="Calibri"/>
          <w:szCs w:val="22"/>
        </w:rPr>
        <w:t xml:space="preserve">Zmniejszenie zakresu przedmiotu zamówienia, gdy jego wykonanie w pierwotnym zakresie nie leży w interesie Zamawiającego, w granicach uzasadnionego interesu Zamawiającego. Zmniejszenie zakresu przedmiotu zamówienia wiązać się będzie ze zmianą wysokości umownego wynagrodzenia. </w:t>
      </w:r>
    </w:p>
    <w:p w14:paraId="03F3C052" w14:textId="77777777" w:rsidR="005E4CD8" w:rsidRPr="001E7657" w:rsidRDefault="005E4CD8" w:rsidP="00FC41AA">
      <w:pPr>
        <w:numPr>
          <w:ilvl w:val="0"/>
          <w:numId w:val="68"/>
        </w:numPr>
        <w:ind w:left="567" w:hanging="567"/>
        <w:jc w:val="both"/>
        <w:rPr>
          <w:rFonts w:ascii="Calibri" w:hAnsi="Calibri" w:cs="Calibri"/>
          <w:szCs w:val="22"/>
        </w:rPr>
      </w:pPr>
      <w:r w:rsidRPr="001E7657">
        <w:rPr>
          <w:rFonts w:ascii="Calibri" w:hAnsi="Calibri" w:cs="Calibri"/>
          <w:szCs w:val="22"/>
        </w:rPr>
        <w:t>Zmiany postanowień umowy, wynikające z potrzeby wykonania robót zamiennych w stosunku do  robót planowanych, jeżeli roboty zamienne uzasadnione są koniecznością zwiększenia bezpieczeństwa robót budowlanych lub usprawnią proces budowlany.</w:t>
      </w:r>
    </w:p>
    <w:p w14:paraId="3925B480" w14:textId="77777777" w:rsidR="005E4CD8" w:rsidRPr="001E7657" w:rsidRDefault="005E4CD8" w:rsidP="00FC41AA">
      <w:pPr>
        <w:numPr>
          <w:ilvl w:val="0"/>
          <w:numId w:val="68"/>
        </w:numPr>
        <w:ind w:left="567" w:hanging="567"/>
        <w:jc w:val="both"/>
        <w:rPr>
          <w:rFonts w:ascii="Calibri" w:hAnsi="Calibri" w:cs="Calibri"/>
          <w:szCs w:val="22"/>
        </w:rPr>
      </w:pPr>
      <w:r w:rsidRPr="001E7657">
        <w:rPr>
          <w:rFonts w:ascii="Calibri" w:hAnsi="Calibri" w:cs="Calibri"/>
          <w:szCs w:val="22"/>
        </w:rPr>
        <w:t xml:space="preserve">Zmiany postanowień umowy wynikające z wystąpienia oczywistych omyłek pisarskich i rachunkowych w treści umowy. </w:t>
      </w:r>
    </w:p>
    <w:p w14:paraId="768A5A81" w14:textId="77777777" w:rsidR="005E4CD8" w:rsidRPr="001E7657" w:rsidRDefault="005E4CD8" w:rsidP="00FC41AA">
      <w:pPr>
        <w:numPr>
          <w:ilvl w:val="0"/>
          <w:numId w:val="68"/>
        </w:numPr>
        <w:ind w:left="567" w:hanging="567"/>
        <w:jc w:val="both"/>
        <w:rPr>
          <w:rFonts w:ascii="Calibri" w:hAnsi="Calibri" w:cs="Calibri"/>
          <w:szCs w:val="22"/>
        </w:rPr>
      </w:pPr>
      <w:r w:rsidRPr="001E7657">
        <w:rPr>
          <w:rFonts w:ascii="Calibri" w:hAnsi="Calibri" w:cs="Calibri"/>
          <w:szCs w:val="22"/>
        </w:rPr>
        <w:t>Warunkiem zmiany postanowień umownych jest rzetelne udokumentowanie konieczności jej przeprowadzenia w formie protokołu konieczności sporządzonego przez kierown</w:t>
      </w:r>
      <w:r>
        <w:rPr>
          <w:rFonts w:ascii="Calibri" w:hAnsi="Calibri" w:cs="Calibri"/>
          <w:szCs w:val="22"/>
        </w:rPr>
        <w:t>ika robót, akceptowanego przez I</w:t>
      </w:r>
      <w:r w:rsidRPr="001E7657">
        <w:rPr>
          <w:rFonts w:ascii="Calibri" w:hAnsi="Calibri" w:cs="Calibri"/>
          <w:szCs w:val="22"/>
        </w:rPr>
        <w:t xml:space="preserve">nspektora nadzoru oraz Zamawiającego. </w:t>
      </w:r>
    </w:p>
    <w:p w14:paraId="34BEF60F" w14:textId="77777777" w:rsidR="005E4CD8" w:rsidRPr="00B5101B" w:rsidRDefault="005E4CD8" w:rsidP="00FC41AA">
      <w:pPr>
        <w:numPr>
          <w:ilvl w:val="0"/>
          <w:numId w:val="68"/>
        </w:numPr>
        <w:ind w:left="567" w:hanging="567"/>
        <w:jc w:val="both"/>
        <w:rPr>
          <w:rFonts w:ascii="Calibri" w:hAnsi="Calibri" w:cs="Calibri"/>
          <w:szCs w:val="22"/>
        </w:rPr>
      </w:pPr>
      <w:r w:rsidRPr="001E7657">
        <w:rPr>
          <w:rFonts w:ascii="Calibri" w:hAnsi="Calibri" w:cs="Calibri"/>
          <w:szCs w:val="22"/>
        </w:rPr>
        <w:t xml:space="preserve">Niezależnie od powyższych postanowień, dopuszczalne są zmiany umowy, o których mowa w art. 144 ust. 1 do 1e </w:t>
      </w:r>
      <w:r>
        <w:rPr>
          <w:rFonts w:ascii="Calibri" w:hAnsi="Calibri" w:cs="Calibri"/>
          <w:szCs w:val="22"/>
        </w:rPr>
        <w:t>U</w:t>
      </w:r>
      <w:r w:rsidRPr="001E7657">
        <w:rPr>
          <w:rFonts w:ascii="Calibri" w:hAnsi="Calibri" w:cs="Calibri"/>
          <w:szCs w:val="22"/>
        </w:rPr>
        <w:t>stawy Pzp.  10.</w:t>
      </w:r>
      <w:r>
        <w:rPr>
          <w:rFonts w:ascii="Calibri" w:hAnsi="Calibri" w:cs="Calibri"/>
          <w:szCs w:val="22"/>
        </w:rPr>
        <w:t xml:space="preserve"> </w:t>
      </w:r>
      <w:r w:rsidRPr="001E7657">
        <w:rPr>
          <w:rFonts w:ascii="Calibri" w:hAnsi="Calibri" w:cs="Calibri"/>
          <w:szCs w:val="22"/>
        </w:rPr>
        <w:t>Wszelkie zmiany w umowie, pod rygorem nieważności, sporządzane będą na podstawie protokołu   konieczności, w drodze aneksu.</w:t>
      </w:r>
    </w:p>
    <w:p w14:paraId="1CF26635" w14:textId="77777777" w:rsidR="005E4CD8" w:rsidRDefault="005E4CD8" w:rsidP="005E4CD8">
      <w:pPr>
        <w:ind w:left="567" w:right="567" w:firstLine="0"/>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p>
    <w:p w14:paraId="1A47C10B" w14:textId="23B9CCB9" w:rsidR="005E4CD8" w:rsidRPr="001E7657" w:rsidRDefault="005E4CD8" w:rsidP="005E4CD8">
      <w:pPr>
        <w:ind w:left="0" w:right="567" w:firstLine="0"/>
        <w:jc w:val="center"/>
        <w:rPr>
          <w:rFonts w:ascii="Calibri" w:hAnsi="Calibri" w:cs="Calibri"/>
          <w:b/>
          <w:szCs w:val="22"/>
        </w:rPr>
      </w:pPr>
      <w:r>
        <w:rPr>
          <w:rFonts w:ascii="Calibri" w:hAnsi="Calibri" w:cs="Calibri"/>
          <w:b/>
          <w:szCs w:val="22"/>
        </w:rPr>
        <w:t>§ 2</w:t>
      </w:r>
      <w:r w:rsidR="00E55BA4">
        <w:rPr>
          <w:rFonts w:ascii="Calibri" w:hAnsi="Calibri" w:cs="Calibri"/>
          <w:b/>
          <w:szCs w:val="22"/>
        </w:rPr>
        <w:t>0</w:t>
      </w:r>
    </w:p>
    <w:p w14:paraId="2E21F1D1" w14:textId="766B6CD5" w:rsidR="005E4CD8" w:rsidRPr="00F24C0A" w:rsidRDefault="00C60033" w:rsidP="00C60033">
      <w:pPr>
        <w:ind w:left="0" w:firstLine="0"/>
        <w:rPr>
          <w:rFonts w:ascii="Calibri" w:hAnsi="Calibri" w:cs="Calibri"/>
          <w:b/>
          <w:szCs w:val="22"/>
        </w:rPr>
      </w:pPr>
      <w:r>
        <w:rPr>
          <w:rFonts w:ascii="Calibri" w:hAnsi="Calibri" w:cs="Calibri"/>
          <w:szCs w:val="22"/>
        </w:rPr>
        <w:t xml:space="preserve">                                                                    </w:t>
      </w:r>
      <w:r w:rsidR="005E4CD8" w:rsidRPr="00F24C0A">
        <w:rPr>
          <w:rFonts w:ascii="Calibri" w:hAnsi="Calibri" w:cs="Calibri"/>
          <w:b/>
          <w:szCs w:val="22"/>
        </w:rPr>
        <w:t>Ochrona danych osobowych</w:t>
      </w:r>
    </w:p>
    <w:p w14:paraId="6746A7FB" w14:textId="77777777" w:rsidR="005E4CD8" w:rsidRPr="001E5F4A" w:rsidRDefault="005E4CD8" w:rsidP="005E4CD8">
      <w:pPr>
        <w:ind w:left="567" w:hanging="567"/>
        <w:jc w:val="both"/>
        <w:rPr>
          <w:rFonts w:ascii="Calibri" w:hAnsi="Calibri" w:cs="Calibri"/>
          <w:szCs w:val="22"/>
        </w:rPr>
      </w:pPr>
    </w:p>
    <w:p w14:paraId="1CA725D9"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1. </w:t>
      </w:r>
      <w:r w:rsidRPr="001E5F4A">
        <w:rPr>
          <w:rFonts w:ascii="Calibri" w:hAnsi="Calibri" w:cs="Calibri"/>
          <w:szCs w:val="22"/>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5363AB41"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2. </w:t>
      </w:r>
      <w:r w:rsidRPr="001E5F4A">
        <w:rPr>
          <w:rFonts w:ascii="Calibri" w:hAnsi="Calibri" w:cs="Calibri"/>
          <w:szCs w:val="22"/>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31ADCA03"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3. </w:t>
      </w:r>
      <w:r w:rsidRPr="001E5F4A">
        <w:rPr>
          <w:rFonts w:ascii="Calibri" w:hAnsi="Calibri" w:cs="Calibri"/>
          <w:szCs w:val="22"/>
        </w:rPr>
        <w:tab/>
        <w:t>Jeśli obydwie strony przekazują dane osobowe, zapewnią, że są do tego uprawnione. Strona przekazująca dane osobowe zawiadomi osoby, których dane osobowe dostarczył, o takim przekazaniu przed ich dostarczeniem odbiorcy.</w:t>
      </w:r>
    </w:p>
    <w:p w14:paraId="732B900E"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4. </w:t>
      </w:r>
      <w:r w:rsidRPr="001E5F4A">
        <w:rPr>
          <w:rFonts w:ascii="Calibri" w:hAnsi="Calibri" w:cs="Calibri"/>
          <w:szCs w:val="22"/>
        </w:rPr>
        <w:tab/>
        <w:t>Obydwie strony mogą udostępniać dane osobowe swoim dostawcom usług, ale wyłącznie zgodnie z obowiązującymi przepisami o ochronie danych osobowych oraz z odpowiednimi wdrożonymi zabezpieczeniami.</w:t>
      </w:r>
    </w:p>
    <w:p w14:paraId="6942676A"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5. </w:t>
      </w:r>
      <w:r w:rsidRPr="001E5F4A">
        <w:rPr>
          <w:rFonts w:ascii="Calibri" w:hAnsi="Calibri" w:cs="Calibri"/>
          <w:szCs w:val="22"/>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338630F0"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6. </w:t>
      </w:r>
      <w:r w:rsidRPr="001E5F4A">
        <w:rPr>
          <w:rFonts w:ascii="Calibri" w:hAnsi="Calibri" w:cs="Calibri"/>
          <w:szCs w:val="22"/>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3E104273"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7.</w:t>
      </w:r>
      <w:r w:rsidRPr="001E5F4A">
        <w:rPr>
          <w:rFonts w:ascii="Calibri" w:hAnsi="Calibri" w:cs="Calibri"/>
          <w:szCs w:val="22"/>
        </w:rPr>
        <w:tab/>
        <w:t xml:space="preserve"> 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10D218C3"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8. </w:t>
      </w:r>
      <w:r>
        <w:rPr>
          <w:rFonts w:ascii="Calibri" w:hAnsi="Calibri" w:cs="Calibri"/>
          <w:szCs w:val="22"/>
        </w:rPr>
        <w:tab/>
      </w:r>
      <w:r w:rsidRPr="001E5F4A">
        <w:rPr>
          <w:rFonts w:ascii="Calibri" w:hAnsi="Calibri" w:cs="Calibri"/>
          <w:szCs w:val="22"/>
        </w:rPr>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6ABAEC96" w14:textId="77777777" w:rsidR="005E4CD8" w:rsidRDefault="005E4CD8" w:rsidP="005E4CD8">
      <w:pPr>
        <w:ind w:left="567" w:right="567" w:firstLine="0"/>
        <w:rPr>
          <w:rFonts w:ascii="Calibri" w:hAnsi="Calibri" w:cs="Calibri"/>
          <w:szCs w:val="22"/>
        </w:rPr>
      </w:pPr>
    </w:p>
    <w:p w14:paraId="2013326D" w14:textId="77777777" w:rsidR="005E4CD8" w:rsidRPr="00B5101B" w:rsidRDefault="005E4CD8" w:rsidP="005E4CD8">
      <w:pPr>
        <w:ind w:left="567" w:right="567" w:firstLine="0"/>
        <w:rPr>
          <w:rFonts w:ascii="Calibri" w:hAnsi="Calibri" w:cs="Calibri"/>
          <w:b/>
          <w:szCs w:val="22"/>
        </w:rPr>
      </w:pPr>
      <w:r w:rsidRPr="00B5101B">
        <w:rPr>
          <w:rFonts w:ascii="Calibri" w:hAnsi="Calibri" w:cs="Calibri"/>
          <w:b/>
          <w:szCs w:val="22"/>
        </w:rPr>
        <w:t xml:space="preserve">Załączniki do Umowy: </w:t>
      </w:r>
    </w:p>
    <w:p w14:paraId="1B8243B6" w14:textId="77777777" w:rsidR="005E4CD8" w:rsidRPr="001E7657" w:rsidRDefault="005E4CD8" w:rsidP="005E4CD8">
      <w:pPr>
        <w:ind w:left="567" w:right="567" w:firstLine="0"/>
        <w:rPr>
          <w:rFonts w:ascii="Calibri" w:hAnsi="Calibri" w:cs="Calibri"/>
          <w:szCs w:val="22"/>
        </w:rPr>
      </w:pPr>
      <w:r w:rsidRPr="001E7657">
        <w:rPr>
          <w:rFonts w:ascii="Calibri" w:hAnsi="Calibri" w:cs="Calibri"/>
          <w:szCs w:val="22"/>
        </w:rPr>
        <w:t>Załącznik Nr 1   - Oferta wykonawcy</w:t>
      </w:r>
    </w:p>
    <w:p w14:paraId="6F6C54DC" w14:textId="4A3A395C" w:rsidR="005E4CD8" w:rsidRPr="0032307E" w:rsidRDefault="005E4CD8" w:rsidP="005E4CD8">
      <w:pPr>
        <w:ind w:left="567" w:right="567" w:firstLine="0"/>
        <w:rPr>
          <w:rFonts w:ascii="Calibri" w:hAnsi="Calibri" w:cs="Calibri"/>
          <w:szCs w:val="22"/>
        </w:rPr>
      </w:pPr>
      <w:r w:rsidRPr="0032307E">
        <w:rPr>
          <w:rFonts w:ascii="Calibri" w:hAnsi="Calibri" w:cs="Calibri"/>
          <w:szCs w:val="22"/>
        </w:rPr>
        <w:t>Załącznik Nr 2</w:t>
      </w:r>
      <w:r>
        <w:rPr>
          <w:rFonts w:ascii="Calibri" w:hAnsi="Calibri" w:cs="Calibri"/>
          <w:szCs w:val="22"/>
        </w:rPr>
        <w:t xml:space="preserve"> </w:t>
      </w:r>
      <w:r w:rsidRPr="0032307E">
        <w:rPr>
          <w:rFonts w:ascii="Calibri" w:hAnsi="Calibri" w:cs="Calibri"/>
          <w:szCs w:val="22"/>
        </w:rPr>
        <w:t xml:space="preserve"> – </w:t>
      </w:r>
      <w:r w:rsidR="00C709B3">
        <w:rPr>
          <w:rFonts w:ascii="Calibri" w:hAnsi="Calibri" w:cs="Calibri"/>
          <w:szCs w:val="22"/>
        </w:rPr>
        <w:t>SIWZ</w:t>
      </w:r>
    </w:p>
    <w:p w14:paraId="7075A00F" w14:textId="77777777" w:rsidR="005E4CD8" w:rsidRPr="00652F32" w:rsidRDefault="005E4CD8" w:rsidP="005E4CD8">
      <w:pPr>
        <w:ind w:left="567" w:right="567" w:hanging="567"/>
        <w:rPr>
          <w:rFonts w:ascii="Calibri" w:hAnsi="Calibri" w:cs="Calibri"/>
          <w:color w:val="FF0000"/>
          <w:szCs w:val="22"/>
        </w:rPr>
      </w:pPr>
    </w:p>
    <w:p w14:paraId="3345A0DE" w14:textId="1A14DEBA" w:rsidR="005E4CD8" w:rsidRPr="00FB48FC" w:rsidRDefault="005E4CD8" w:rsidP="00FB48FC">
      <w:pPr>
        <w:ind w:right="567"/>
        <w:jc w:val="center"/>
        <w:rPr>
          <w:rFonts w:ascii="Calibri" w:hAnsi="Calibri" w:cs="Calibri"/>
          <w:b/>
          <w:iCs/>
          <w:szCs w:val="22"/>
        </w:rPr>
      </w:pPr>
      <w:r w:rsidRPr="00B5101B">
        <w:rPr>
          <w:rFonts w:ascii="Calibri" w:hAnsi="Calibri" w:cs="Calibri"/>
          <w:b/>
          <w:iCs/>
          <w:szCs w:val="22"/>
        </w:rPr>
        <w:t>Zamawiający                                                                                         Wykonawca</w:t>
      </w:r>
    </w:p>
    <w:sectPr w:rsidR="005E4CD8" w:rsidRPr="00FB48FC" w:rsidSect="008850A2">
      <w:headerReference w:type="default" r:id="rId12"/>
      <w:footerReference w:type="default" r:id="rId13"/>
      <w:pgSz w:w="11906" w:h="16838"/>
      <w:pgMar w:top="0" w:right="1106" w:bottom="1560" w:left="1134"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23D8B" w14:textId="77777777" w:rsidR="000B3DA8" w:rsidRDefault="000B3DA8">
      <w:r>
        <w:separator/>
      </w:r>
    </w:p>
  </w:endnote>
  <w:endnote w:type="continuationSeparator" w:id="0">
    <w:p w14:paraId="18F5A977" w14:textId="77777777" w:rsidR="000B3DA8" w:rsidRDefault="000B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w:altName w:val="Times New Roman"/>
    <w:charset w:val="00"/>
    <w:family w:val="swiss"/>
    <w:pitch w:val="variable"/>
    <w:sig w:usb0="00000003" w:usb1="00000000" w:usb2="00000000" w:usb3="00000000" w:csb0="00000001" w:csb1="00000000"/>
  </w:font>
  <w:font w:name="ArialMT">
    <w:altName w:val="Yu Gothic UI"/>
    <w:panose1 w:val="00000000000000000000"/>
    <w:charset w:val="EE"/>
    <w:family w:val="auto"/>
    <w:notTrueType/>
    <w:pitch w:val="default"/>
    <w:sig w:usb0="00000005" w:usb1="00000000" w:usb2="00000000" w:usb3="00000000" w:csb0="00000002" w:csb1="00000000"/>
  </w:font>
  <w:font w:name="FuturaBk">
    <w:altName w:val="MS Gothic"/>
    <w:charset w:val="80"/>
    <w:family w:val="auto"/>
    <w:pitch w:val="default"/>
  </w:font>
  <w:font w:name="EUAlbertina-Regular-Identity-H">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29D37" w14:textId="54856EC3" w:rsidR="00DC7767" w:rsidRPr="000F131F" w:rsidRDefault="00DC7767" w:rsidP="000F131F">
    <w:pPr>
      <w:pStyle w:val="Stopka"/>
      <w:jc w:val="right"/>
      <w:rPr>
        <w:rFonts w:ascii="Calibri" w:hAnsi="Calibri" w:cs="Calibri"/>
        <w:szCs w:val="22"/>
      </w:rPr>
    </w:pPr>
    <w:r w:rsidRPr="00F54244">
      <w:rPr>
        <w:rFonts w:ascii="Calibri" w:hAnsi="Calibri" w:cs="Calibri"/>
        <w:szCs w:val="22"/>
      </w:rPr>
      <w:fldChar w:fldCharType="begin"/>
    </w:r>
    <w:r w:rsidRPr="00F54244">
      <w:rPr>
        <w:rFonts w:ascii="Calibri" w:hAnsi="Calibri" w:cs="Calibri"/>
        <w:szCs w:val="22"/>
      </w:rPr>
      <w:instrText>PAGE   \* MERGEFORMAT</w:instrText>
    </w:r>
    <w:r w:rsidRPr="00F54244">
      <w:rPr>
        <w:rFonts w:ascii="Calibri" w:hAnsi="Calibri" w:cs="Calibri"/>
        <w:szCs w:val="22"/>
      </w:rPr>
      <w:fldChar w:fldCharType="separate"/>
    </w:r>
    <w:r w:rsidR="00CA692D">
      <w:rPr>
        <w:rFonts w:ascii="Calibri" w:hAnsi="Calibri" w:cs="Calibri"/>
        <w:noProof/>
        <w:szCs w:val="22"/>
      </w:rPr>
      <w:t>1</w:t>
    </w:r>
    <w:r w:rsidRPr="00F54244">
      <w:rPr>
        <w:rFonts w:ascii="Calibri" w:hAnsi="Calibri" w:cs="Calibri"/>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1601D" w14:textId="77777777" w:rsidR="000B3DA8" w:rsidRDefault="000B3DA8">
      <w:r>
        <w:separator/>
      </w:r>
    </w:p>
  </w:footnote>
  <w:footnote w:type="continuationSeparator" w:id="0">
    <w:p w14:paraId="080DE4E3" w14:textId="77777777" w:rsidR="000B3DA8" w:rsidRDefault="000B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47FD" w14:textId="77777777" w:rsidR="00DC7767" w:rsidRDefault="00DC7767">
    <w:pPr>
      <w:pStyle w:val="Tekstpodstawowy"/>
      <w:ind w:lef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778"/>
        </w:tabs>
        <w:ind w:left="-778" w:hanging="432"/>
      </w:pPr>
    </w:lvl>
    <w:lvl w:ilvl="1">
      <w:start w:val="1"/>
      <w:numFmt w:val="none"/>
      <w:pStyle w:val="Nagwek2"/>
      <w:suff w:val="nothing"/>
      <w:lvlText w:val=""/>
      <w:lvlJc w:val="left"/>
      <w:pPr>
        <w:tabs>
          <w:tab w:val="num" w:pos="-634"/>
        </w:tabs>
        <w:ind w:left="-634" w:hanging="576"/>
      </w:pPr>
    </w:lvl>
    <w:lvl w:ilvl="2">
      <w:start w:val="1"/>
      <w:numFmt w:val="none"/>
      <w:pStyle w:val="Nagwek3"/>
      <w:suff w:val="nothing"/>
      <w:lvlText w:val=""/>
      <w:lvlJc w:val="left"/>
      <w:pPr>
        <w:tabs>
          <w:tab w:val="num" w:pos="-490"/>
        </w:tabs>
        <w:ind w:left="-490" w:hanging="720"/>
      </w:pPr>
    </w:lvl>
    <w:lvl w:ilvl="3">
      <w:start w:val="1"/>
      <w:numFmt w:val="none"/>
      <w:pStyle w:val="Nagwek4"/>
      <w:suff w:val="nothing"/>
      <w:lvlText w:val=""/>
      <w:lvlJc w:val="left"/>
      <w:pPr>
        <w:tabs>
          <w:tab w:val="num" w:pos="-346"/>
        </w:tabs>
        <w:ind w:left="-346" w:hanging="864"/>
      </w:pPr>
    </w:lvl>
    <w:lvl w:ilvl="4">
      <w:start w:val="1"/>
      <w:numFmt w:val="none"/>
      <w:pStyle w:val="Nagwek5"/>
      <w:suff w:val="nothing"/>
      <w:lvlText w:val=""/>
      <w:lvlJc w:val="left"/>
      <w:pPr>
        <w:tabs>
          <w:tab w:val="num" w:pos="-202"/>
        </w:tabs>
        <w:ind w:left="-202" w:hanging="1008"/>
      </w:pPr>
    </w:lvl>
    <w:lvl w:ilvl="5">
      <w:start w:val="1"/>
      <w:numFmt w:val="none"/>
      <w:pStyle w:val="Nagwek6"/>
      <w:suff w:val="nothing"/>
      <w:lvlText w:val=""/>
      <w:lvlJc w:val="left"/>
      <w:pPr>
        <w:tabs>
          <w:tab w:val="num" w:pos="-58"/>
        </w:tabs>
        <w:ind w:left="-58" w:hanging="1152"/>
      </w:pPr>
    </w:lvl>
    <w:lvl w:ilvl="6">
      <w:start w:val="1"/>
      <w:numFmt w:val="none"/>
      <w:pStyle w:val="Nagwek7"/>
      <w:suff w:val="nothing"/>
      <w:lvlText w:val=""/>
      <w:lvlJc w:val="left"/>
      <w:pPr>
        <w:tabs>
          <w:tab w:val="num" w:pos="86"/>
        </w:tabs>
        <w:ind w:left="86" w:hanging="1296"/>
      </w:pPr>
    </w:lvl>
    <w:lvl w:ilvl="7">
      <w:start w:val="1"/>
      <w:numFmt w:val="none"/>
      <w:pStyle w:val="Nagwek8"/>
      <w:suff w:val="nothing"/>
      <w:lvlText w:val=""/>
      <w:lvlJc w:val="left"/>
      <w:pPr>
        <w:tabs>
          <w:tab w:val="num" w:pos="230"/>
        </w:tabs>
        <w:ind w:left="230" w:hanging="1440"/>
      </w:pPr>
    </w:lvl>
    <w:lvl w:ilvl="8">
      <w:start w:val="1"/>
      <w:numFmt w:val="none"/>
      <w:pStyle w:val="Nagwek9"/>
      <w:suff w:val="nothing"/>
      <w:lvlText w:val=""/>
      <w:lvlJc w:val="left"/>
      <w:pPr>
        <w:tabs>
          <w:tab w:val="num" w:pos="374"/>
        </w:tabs>
        <w:ind w:left="37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284"/>
        </w:tabs>
        <w:ind w:left="284" w:firstLine="0"/>
      </w:pPr>
    </w:lvl>
    <w:lvl w:ilvl="1">
      <w:start w:val="1"/>
      <w:numFmt w:val="decimal"/>
      <w:lvlText w:val="%1.%2."/>
      <w:lvlJc w:val="left"/>
      <w:pPr>
        <w:tabs>
          <w:tab w:val="num" w:pos="284"/>
        </w:tabs>
        <w:ind w:left="284" w:firstLine="0"/>
      </w:pPr>
    </w:lvl>
    <w:lvl w:ilvl="2">
      <w:start w:val="1"/>
      <w:numFmt w:val="decimal"/>
      <w:lvlText w:val="%1.%2.%3."/>
      <w:lvlJc w:val="left"/>
      <w:pPr>
        <w:tabs>
          <w:tab w:val="num" w:pos="284"/>
        </w:tabs>
        <w:ind w:left="284" w:firstLine="0"/>
      </w:pPr>
    </w:lvl>
    <w:lvl w:ilvl="3">
      <w:start w:val="1"/>
      <w:numFmt w:val="decimal"/>
      <w:lvlText w:val="%1.%2.%3.%4."/>
      <w:lvlJc w:val="left"/>
      <w:pPr>
        <w:tabs>
          <w:tab w:val="num" w:pos="284"/>
        </w:tabs>
        <w:ind w:left="284" w:firstLine="0"/>
      </w:pPr>
    </w:lvl>
    <w:lvl w:ilvl="4">
      <w:start w:val="1"/>
      <w:numFmt w:val="decimal"/>
      <w:lvlText w:val="%1.%2.%3.%4.%5."/>
      <w:lvlJc w:val="left"/>
      <w:pPr>
        <w:tabs>
          <w:tab w:val="num" w:pos="284"/>
        </w:tabs>
        <w:ind w:left="284" w:firstLine="0"/>
      </w:pPr>
    </w:lvl>
    <w:lvl w:ilvl="5">
      <w:start w:val="1"/>
      <w:numFmt w:val="decimal"/>
      <w:lvlText w:val="%1.%2.%3.%4.%5.%6."/>
      <w:lvlJc w:val="left"/>
      <w:pPr>
        <w:tabs>
          <w:tab w:val="num" w:pos="284"/>
        </w:tabs>
        <w:ind w:left="284" w:firstLine="0"/>
      </w:pPr>
    </w:lvl>
    <w:lvl w:ilvl="6">
      <w:start w:val="1"/>
      <w:numFmt w:val="decimal"/>
      <w:lvlText w:val="%1.%2.%3.%4.%5.%6.%7."/>
      <w:lvlJc w:val="left"/>
      <w:pPr>
        <w:tabs>
          <w:tab w:val="num" w:pos="284"/>
        </w:tabs>
        <w:ind w:left="284" w:firstLine="0"/>
      </w:pPr>
    </w:lvl>
    <w:lvl w:ilvl="7">
      <w:start w:val="1"/>
      <w:numFmt w:val="decimal"/>
      <w:lvlText w:val="%1.%2.%3.%4.%5.%6.%7.%8."/>
      <w:lvlJc w:val="left"/>
      <w:pPr>
        <w:tabs>
          <w:tab w:val="num" w:pos="284"/>
        </w:tabs>
        <w:ind w:left="284" w:firstLine="0"/>
      </w:pPr>
    </w:lvl>
    <w:lvl w:ilvl="8">
      <w:start w:val="1"/>
      <w:numFmt w:val="decimal"/>
      <w:lvlText w:val="%1.%2.%3.%4.%5.%6.%7.%8.%9."/>
      <w:lvlJc w:val="left"/>
      <w:pPr>
        <w:tabs>
          <w:tab w:val="num" w:pos="284"/>
        </w:tabs>
        <w:ind w:left="284" w:firstLine="0"/>
      </w:pPr>
    </w:lvl>
  </w:abstractNum>
  <w:abstractNum w:abstractNumId="2" w15:restartNumberingAfterBreak="0">
    <w:nsid w:val="00000003"/>
    <w:multiLevelType w:val="multilevel"/>
    <w:tmpl w:val="00000003"/>
    <w:name w:val="WW8Num13"/>
    <w:lvl w:ilvl="0">
      <w:start w:val="1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14"/>
    <w:lvl w:ilvl="0">
      <w:start w:val="3"/>
      <w:numFmt w:val="decimal"/>
      <w:lvlText w:val="%1."/>
      <w:lvlJc w:val="left"/>
      <w:pPr>
        <w:tabs>
          <w:tab w:val="num" w:pos="0"/>
        </w:tabs>
        <w:ind w:left="420" w:hanging="420"/>
      </w:pPr>
      <w:rPr>
        <w:b/>
      </w:rPr>
    </w:lvl>
    <w:lvl w:ilvl="1">
      <w:start w:val="1"/>
      <w:numFmt w:val="decimal"/>
      <w:lvlText w:val="%1.%2."/>
      <w:lvlJc w:val="left"/>
      <w:pPr>
        <w:tabs>
          <w:tab w:val="num" w:pos="0"/>
        </w:tabs>
        <w:ind w:left="720" w:hanging="720"/>
      </w:pPr>
      <w:rPr>
        <w:b w:val="0"/>
      </w:rPr>
    </w:lvl>
    <w:lvl w:ilvl="2">
      <w:start w:val="1"/>
      <w:numFmt w:val="decimal"/>
      <w:lvlText w:val="%3)"/>
      <w:lvlJc w:val="left"/>
      <w:pPr>
        <w:tabs>
          <w:tab w:val="num" w:pos="0"/>
        </w:tabs>
        <w:ind w:left="1430" w:hanging="720"/>
      </w:pPr>
      <w:rPr>
        <w:rFonts w:ascii="Verdana" w:eastAsia="Times New Roman" w:hAnsi="Verdana" w:cs="Times New Roman"/>
        <w:b w:val="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160" w:hanging="2160"/>
      </w:pPr>
      <w:rPr>
        <w:b/>
      </w:rPr>
    </w:lvl>
  </w:abstractNum>
  <w:abstractNum w:abstractNumId="4" w15:restartNumberingAfterBreak="0">
    <w:nsid w:val="00000005"/>
    <w:multiLevelType w:val="multilevel"/>
    <w:tmpl w:val="00000005"/>
    <w:name w:val="WW8Num15"/>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16"/>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name w:val="WW8Num17"/>
    <w:lvl w:ilvl="0">
      <w:start w:val="3"/>
      <w:numFmt w:val="decimal"/>
      <w:lvlText w:val="%1."/>
      <w:lvlJc w:val="left"/>
      <w:pPr>
        <w:tabs>
          <w:tab w:val="num" w:pos="0"/>
        </w:tabs>
        <w:ind w:left="420" w:hanging="420"/>
      </w:pPr>
      <w:rPr>
        <w:b/>
      </w:rPr>
    </w:lvl>
    <w:lvl w:ilvl="1">
      <w:start w:val="1"/>
      <w:numFmt w:val="decimal"/>
      <w:lvlText w:val="%1.%2."/>
      <w:lvlJc w:val="left"/>
      <w:pPr>
        <w:tabs>
          <w:tab w:val="num" w:pos="0"/>
        </w:tabs>
        <w:ind w:left="720" w:hanging="720"/>
      </w:pPr>
      <w:rPr>
        <w:b w:val="0"/>
      </w:rPr>
    </w:lvl>
    <w:lvl w:ilvl="2">
      <w:start w:val="1"/>
      <w:numFmt w:val="decimal"/>
      <w:lvlText w:val="%3)"/>
      <w:lvlJc w:val="left"/>
      <w:pPr>
        <w:tabs>
          <w:tab w:val="num" w:pos="0"/>
        </w:tabs>
        <w:ind w:left="1430" w:hanging="720"/>
      </w:pPr>
      <w:rPr>
        <w:rFonts w:ascii="Verdana" w:eastAsia="Times New Roman" w:hAnsi="Verdana" w:cs="Times New Roman"/>
        <w:b w:val="0"/>
        <w:sz w:val="20"/>
        <w:szCs w:val="2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160" w:hanging="2160"/>
      </w:pPr>
      <w:rPr>
        <w:b/>
      </w:rPr>
    </w:lvl>
  </w:abstractNum>
  <w:abstractNum w:abstractNumId="7" w15:restartNumberingAfterBreak="0">
    <w:nsid w:val="00000008"/>
    <w:multiLevelType w:val="multilevel"/>
    <w:tmpl w:val="00000008"/>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22"/>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multilevel"/>
    <w:tmpl w:val="0000000A"/>
    <w:name w:val="WW8Num26"/>
    <w:lvl w:ilvl="0">
      <w:start w:val="1"/>
      <w:numFmt w:val="lowerLetter"/>
      <w:lvlText w:val="%1)"/>
      <w:lvlJc w:val="left"/>
      <w:pPr>
        <w:tabs>
          <w:tab w:val="num" w:pos="720"/>
        </w:tabs>
        <w:ind w:left="720" w:hanging="360"/>
      </w:pPr>
    </w:lvl>
    <w:lvl w:ilvl="1">
      <w:start w:val="7"/>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name w:val="WW8Num27"/>
    <w:lvl w:ilvl="0">
      <w:start w:val="1"/>
      <w:numFmt w:val="lowerLetter"/>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color w:val="000000"/>
      </w:rPr>
    </w:lvl>
    <w:lvl w:ilvl="3">
      <w:start w:val="1"/>
      <w:numFmt w:val="lowerLetter"/>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000000C"/>
    <w:multiLevelType w:val="multilevel"/>
    <w:tmpl w:val="0000000C"/>
    <w:name w:val="WW8Num29"/>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0000000D"/>
    <w:name w:val="WW8Num30"/>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singleLevel"/>
    <w:tmpl w:val="0000000E"/>
    <w:name w:val="WW8Num31"/>
    <w:lvl w:ilvl="0">
      <w:start w:val="1"/>
      <w:numFmt w:val="decimal"/>
      <w:lvlText w:val="%1."/>
      <w:lvlJc w:val="left"/>
      <w:pPr>
        <w:tabs>
          <w:tab w:val="num" w:pos="0"/>
        </w:tabs>
        <w:ind w:left="720" w:hanging="360"/>
      </w:pPr>
    </w:lvl>
  </w:abstractNum>
  <w:abstractNum w:abstractNumId="14" w15:restartNumberingAfterBreak="0">
    <w:nsid w:val="0000000F"/>
    <w:multiLevelType w:val="multilevel"/>
    <w:tmpl w:val="0000000F"/>
    <w:name w:val="WW8Num32"/>
    <w:lvl w:ilvl="0">
      <w:start w:val="10"/>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3"/>
    <w:multiLevelType w:val="multilevel"/>
    <w:tmpl w:val="00000013"/>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E"/>
    <w:multiLevelType w:val="multilevel"/>
    <w:tmpl w:val="0000002E"/>
    <w:name w:val="WW8Num46"/>
    <w:lvl w:ilvl="0">
      <w:start w:val="1"/>
      <w:numFmt w:val="decimal"/>
      <w:lvlText w:val="%1)"/>
      <w:lvlJc w:val="left"/>
      <w:pPr>
        <w:tabs>
          <w:tab w:val="num" w:pos="1365"/>
        </w:tabs>
        <w:ind w:left="1365" w:hanging="360"/>
      </w:pPr>
    </w:lvl>
    <w:lvl w:ilvl="1">
      <w:start w:val="1"/>
      <w:numFmt w:val="decimal"/>
      <w:lvlText w:val="%2."/>
      <w:lvlJc w:val="left"/>
      <w:pPr>
        <w:tabs>
          <w:tab w:val="num" w:pos="1725"/>
        </w:tabs>
        <w:ind w:left="1725" w:hanging="360"/>
      </w:pPr>
    </w:lvl>
    <w:lvl w:ilvl="2">
      <w:start w:val="1"/>
      <w:numFmt w:val="decimal"/>
      <w:lvlText w:val="%3."/>
      <w:lvlJc w:val="left"/>
      <w:pPr>
        <w:tabs>
          <w:tab w:val="num" w:pos="2085"/>
        </w:tabs>
        <w:ind w:left="2085" w:hanging="360"/>
      </w:pPr>
    </w:lvl>
    <w:lvl w:ilvl="3">
      <w:start w:val="1"/>
      <w:numFmt w:val="decimal"/>
      <w:lvlText w:val="%4."/>
      <w:lvlJc w:val="left"/>
      <w:pPr>
        <w:tabs>
          <w:tab w:val="num" w:pos="2445"/>
        </w:tabs>
        <w:ind w:left="2445" w:hanging="360"/>
      </w:pPr>
    </w:lvl>
    <w:lvl w:ilvl="4">
      <w:start w:val="1"/>
      <w:numFmt w:val="decimal"/>
      <w:lvlText w:val="%5."/>
      <w:lvlJc w:val="left"/>
      <w:pPr>
        <w:tabs>
          <w:tab w:val="num" w:pos="2805"/>
        </w:tabs>
        <w:ind w:left="2805" w:hanging="360"/>
      </w:pPr>
    </w:lvl>
    <w:lvl w:ilvl="5">
      <w:start w:val="1"/>
      <w:numFmt w:val="decimal"/>
      <w:lvlText w:val="%6."/>
      <w:lvlJc w:val="left"/>
      <w:pPr>
        <w:tabs>
          <w:tab w:val="num" w:pos="3165"/>
        </w:tabs>
        <w:ind w:left="3165" w:hanging="360"/>
      </w:pPr>
    </w:lvl>
    <w:lvl w:ilvl="6">
      <w:start w:val="1"/>
      <w:numFmt w:val="decimal"/>
      <w:lvlText w:val="%7."/>
      <w:lvlJc w:val="left"/>
      <w:pPr>
        <w:tabs>
          <w:tab w:val="num" w:pos="3525"/>
        </w:tabs>
        <w:ind w:left="3525" w:hanging="360"/>
      </w:pPr>
    </w:lvl>
    <w:lvl w:ilvl="7">
      <w:start w:val="1"/>
      <w:numFmt w:val="decimal"/>
      <w:lvlText w:val="%8."/>
      <w:lvlJc w:val="left"/>
      <w:pPr>
        <w:tabs>
          <w:tab w:val="num" w:pos="3885"/>
        </w:tabs>
        <w:ind w:left="3885" w:hanging="360"/>
      </w:pPr>
    </w:lvl>
    <w:lvl w:ilvl="8">
      <w:start w:val="1"/>
      <w:numFmt w:val="decimal"/>
      <w:lvlText w:val="%9."/>
      <w:lvlJc w:val="left"/>
      <w:pPr>
        <w:tabs>
          <w:tab w:val="num" w:pos="4245"/>
        </w:tabs>
        <w:ind w:left="4245" w:hanging="360"/>
      </w:pPr>
    </w:lvl>
  </w:abstractNum>
  <w:abstractNum w:abstractNumId="17" w15:restartNumberingAfterBreak="0">
    <w:nsid w:val="0000002F"/>
    <w:multiLevelType w:val="singleLevel"/>
    <w:tmpl w:val="1D9C2D56"/>
    <w:name w:val="WW8Num5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8" w15:restartNumberingAfterBreak="0">
    <w:nsid w:val="007D7159"/>
    <w:multiLevelType w:val="hybridMultilevel"/>
    <w:tmpl w:val="5C0240E0"/>
    <w:lvl w:ilvl="0" w:tplc="04150017">
      <w:start w:val="1"/>
      <w:numFmt w:val="lowerLetter"/>
      <w:lvlText w:val="%1)"/>
      <w:lvlJc w:val="left"/>
      <w:pPr>
        <w:ind w:left="1287"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18180E"/>
    <w:multiLevelType w:val="multilevel"/>
    <w:tmpl w:val="87B80C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0207025A"/>
    <w:multiLevelType w:val="hybridMultilevel"/>
    <w:tmpl w:val="19AA0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FC3AF5FA">
      <w:start w:val="1"/>
      <w:numFmt w:val="lowerLetter"/>
      <w:lvlText w:val="%3)"/>
      <w:lvlJc w:val="left"/>
      <w:pPr>
        <w:ind w:left="2165" w:hanging="180"/>
      </w:pPr>
      <w:rPr>
        <w:rFonts w:hint="default"/>
        <w:i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406FFB"/>
    <w:multiLevelType w:val="hybridMultilevel"/>
    <w:tmpl w:val="F4701C28"/>
    <w:lvl w:ilvl="0" w:tplc="25847F9A">
      <w:start w:val="1"/>
      <w:numFmt w:val="decimal"/>
      <w:lvlText w:val="%1."/>
      <w:lvlJc w:val="left"/>
      <w:pPr>
        <w:tabs>
          <w:tab w:val="num" w:pos="952"/>
        </w:tabs>
        <w:ind w:left="952" w:hanging="810"/>
      </w:pPr>
      <w:rPr>
        <w:rFonts w:cs="Times New Roman" w:hint="default"/>
        <w:b w:val="0"/>
        <w:color w:val="000000"/>
      </w:rPr>
    </w:lvl>
    <w:lvl w:ilvl="1" w:tplc="04150019">
      <w:start w:val="1"/>
      <w:numFmt w:val="lowerLetter"/>
      <w:lvlText w:val="%2."/>
      <w:lvlJc w:val="left"/>
      <w:pPr>
        <w:tabs>
          <w:tab w:val="num" w:pos="928"/>
        </w:tabs>
        <w:ind w:left="928" w:hanging="360"/>
      </w:pPr>
      <w:rPr>
        <w:rFonts w:cs="Times New Roman"/>
      </w:rPr>
    </w:lvl>
    <w:lvl w:ilvl="2" w:tplc="0415001B" w:tentative="1">
      <w:start w:val="1"/>
      <w:numFmt w:val="lowerRoman"/>
      <w:lvlText w:val="%3."/>
      <w:lvlJc w:val="right"/>
      <w:pPr>
        <w:tabs>
          <w:tab w:val="num" w:pos="1648"/>
        </w:tabs>
        <w:ind w:left="1648" w:hanging="180"/>
      </w:pPr>
      <w:rPr>
        <w:rFonts w:cs="Times New Roman"/>
      </w:rPr>
    </w:lvl>
    <w:lvl w:ilvl="3" w:tplc="0415000F" w:tentative="1">
      <w:start w:val="1"/>
      <w:numFmt w:val="decimal"/>
      <w:lvlText w:val="%4."/>
      <w:lvlJc w:val="left"/>
      <w:pPr>
        <w:tabs>
          <w:tab w:val="num" w:pos="2368"/>
        </w:tabs>
        <w:ind w:left="2368" w:hanging="360"/>
      </w:pPr>
      <w:rPr>
        <w:rFonts w:cs="Times New Roman"/>
      </w:rPr>
    </w:lvl>
    <w:lvl w:ilvl="4" w:tplc="04150019" w:tentative="1">
      <w:start w:val="1"/>
      <w:numFmt w:val="lowerLetter"/>
      <w:lvlText w:val="%5."/>
      <w:lvlJc w:val="left"/>
      <w:pPr>
        <w:tabs>
          <w:tab w:val="num" w:pos="3088"/>
        </w:tabs>
        <w:ind w:left="3088" w:hanging="360"/>
      </w:pPr>
      <w:rPr>
        <w:rFonts w:cs="Times New Roman"/>
      </w:rPr>
    </w:lvl>
    <w:lvl w:ilvl="5" w:tplc="0415001B" w:tentative="1">
      <w:start w:val="1"/>
      <w:numFmt w:val="lowerRoman"/>
      <w:lvlText w:val="%6."/>
      <w:lvlJc w:val="right"/>
      <w:pPr>
        <w:tabs>
          <w:tab w:val="num" w:pos="3808"/>
        </w:tabs>
        <w:ind w:left="3808" w:hanging="180"/>
      </w:pPr>
      <w:rPr>
        <w:rFonts w:cs="Times New Roman"/>
      </w:rPr>
    </w:lvl>
    <w:lvl w:ilvl="6" w:tplc="0415000F" w:tentative="1">
      <w:start w:val="1"/>
      <w:numFmt w:val="decimal"/>
      <w:lvlText w:val="%7."/>
      <w:lvlJc w:val="left"/>
      <w:pPr>
        <w:tabs>
          <w:tab w:val="num" w:pos="4528"/>
        </w:tabs>
        <w:ind w:left="4528" w:hanging="360"/>
      </w:pPr>
      <w:rPr>
        <w:rFonts w:cs="Times New Roman"/>
      </w:rPr>
    </w:lvl>
    <w:lvl w:ilvl="7" w:tplc="04150019" w:tentative="1">
      <w:start w:val="1"/>
      <w:numFmt w:val="lowerLetter"/>
      <w:lvlText w:val="%8."/>
      <w:lvlJc w:val="left"/>
      <w:pPr>
        <w:tabs>
          <w:tab w:val="num" w:pos="5248"/>
        </w:tabs>
        <w:ind w:left="5248" w:hanging="360"/>
      </w:pPr>
      <w:rPr>
        <w:rFonts w:cs="Times New Roman"/>
      </w:rPr>
    </w:lvl>
    <w:lvl w:ilvl="8" w:tplc="0415001B" w:tentative="1">
      <w:start w:val="1"/>
      <w:numFmt w:val="lowerRoman"/>
      <w:lvlText w:val="%9."/>
      <w:lvlJc w:val="right"/>
      <w:pPr>
        <w:tabs>
          <w:tab w:val="num" w:pos="5968"/>
        </w:tabs>
        <w:ind w:left="5968" w:hanging="180"/>
      </w:pPr>
      <w:rPr>
        <w:rFonts w:cs="Times New Roman"/>
      </w:rPr>
    </w:lvl>
  </w:abstractNum>
  <w:abstractNum w:abstractNumId="22" w15:restartNumberingAfterBreak="0">
    <w:nsid w:val="02564367"/>
    <w:multiLevelType w:val="hybridMultilevel"/>
    <w:tmpl w:val="16181A6A"/>
    <w:lvl w:ilvl="0" w:tplc="04150017">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027323DB"/>
    <w:multiLevelType w:val="hybridMultilevel"/>
    <w:tmpl w:val="6C72AE6E"/>
    <w:lvl w:ilvl="0" w:tplc="82243CAC">
      <w:start w:val="1"/>
      <w:numFmt w:val="lowerLetter"/>
      <w:lvlText w:val="%1."/>
      <w:lvlJc w:val="left"/>
      <w:pPr>
        <w:ind w:left="1800" w:hanging="360"/>
      </w:pPr>
      <w:rPr>
        <w:rFonts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266776"/>
    <w:multiLevelType w:val="hybridMultilevel"/>
    <w:tmpl w:val="C00868B0"/>
    <w:lvl w:ilvl="0" w:tplc="3E243FEE">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275932"/>
    <w:multiLevelType w:val="hybridMultilevel"/>
    <w:tmpl w:val="8258E02C"/>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05CF0A6D"/>
    <w:multiLevelType w:val="hybridMultilevel"/>
    <w:tmpl w:val="E670EFEC"/>
    <w:lvl w:ilvl="0" w:tplc="B8087B1A">
      <w:start w:val="1"/>
      <w:numFmt w:val="lowerLetter"/>
      <w:lvlText w:val="%1)"/>
      <w:lvlJc w:val="left"/>
      <w:pPr>
        <w:ind w:left="928"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6355DD4"/>
    <w:multiLevelType w:val="hybridMultilevel"/>
    <w:tmpl w:val="C0B45326"/>
    <w:lvl w:ilvl="0" w:tplc="C5447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1B33C6"/>
    <w:multiLevelType w:val="hybridMultilevel"/>
    <w:tmpl w:val="02781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3F11FC"/>
    <w:multiLevelType w:val="hybridMultilevel"/>
    <w:tmpl w:val="6E46D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537F4E"/>
    <w:multiLevelType w:val="hybridMultilevel"/>
    <w:tmpl w:val="6A6C1A92"/>
    <w:lvl w:ilvl="0" w:tplc="04150001">
      <w:start w:val="1"/>
      <w:numFmt w:val="bullet"/>
      <w:lvlText w:val=""/>
      <w:lvlJc w:val="left"/>
      <w:pPr>
        <w:ind w:left="1996" w:hanging="360"/>
      </w:pPr>
      <w:rPr>
        <w:rFonts w:ascii="Symbol" w:hAnsi="Symbol" w:hint="default"/>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15:restartNumberingAfterBreak="0">
    <w:nsid w:val="0A8C3EE0"/>
    <w:multiLevelType w:val="hybridMultilevel"/>
    <w:tmpl w:val="97B6C22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3" w15:restartNumberingAfterBreak="0">
    <w:nsid w:val="0B1D7F9E"/>
    <w:multiLevelType w:val="hybridMultilevel"/>
    <w:tmpl w:val="41129CF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340251"/>
    <w:multiLevelType w:val="hybridMultilevel"/>
    <w:tmpl w:val="FDD0A7C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0B3639CE"/>
    <w:multiLevelType w:val="multilevel"/>
    <w:tmpl w:val="7E4EDA7A"/>
    <w:lvl w:ilvl="0">
      <w:start w:val="15"/>
      <w:numFmt w:val="decimal"/>
      <w:lvlText w:val="%1."/>
      <w:lvlJc w:val="left"/>
      <w:pPr>
        <w:tabs>
          <w:tab w:val="num" w:pos="578"/>
        </w:tabs>
        <w:ind w:left="578" w:hanging="360"/>
      </w:pPr>
      <w:rPr>
        <w:rFonts w:hint="default"/>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rFonts w:hint="default"/>
        <w:b/>
        <w:i w:val="0"/>
      </w:rPr>
    </w:lvl>
    <w:lvl w:ilvl="3">
      <w:start w:val="1"/>
      <w:numFmt w:val="decimal"/>
      <w:lvlText w:val="%4."/>
      <w:lvlJc w:val="left"/>
      <w:pPr>
        <w:tabs>
          <w:tab w:val="num" w:pos="644"/>
        </w:tabs>
        <w:ind w:left="644" w:hanging="360"/>
      </w:pPr>
      <w:rPr>
        <w:rFonts w:hint="default"/>
        <w:b w:val="0"/>
        <w:i w:val="0"/>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36" w15:restartNumberingAfterBreak="0">
    <w:nsid w:val="0D565AF5"/>
    <w:multiLevelType w:val="hybridMultilevel"/>
    <w:tmpl w:val="A10CE04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0FCB044A"/>
    <w:multiLevelType w:val="hybridMultilevel"/>
    <w:tmpl w:val="99784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5A7DED"/>
    <w:multiLevelType w:val="multilevel"/>
    <w:tmpl w:val="542CB1BC"/>
    <w:name w:val="WW8Num1232222323"/>
    <w:lvl w:ilvl="0">
      <w:start w:val="15"/>
      <w:numFmt w:val="decimal"/>
      <w:lvlText w:val="%1."/>
      <w:lvlJc w:val="left"/>
      <w:pPr>
        <w:tabs>
          <w:tab w:val="num" w:pos="578"/>
        </w:tabs>
        <w:ind w:left="578" w:hanging="360"/>
      </w:pPr>
      <w:rPr>
        <w:rFonts w:hint="default"/>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1778"/>
        </w:tabs>
        <w:ind w:left="1778" w:hanging="360"/>
      </w:pPr>
      <w:rPr>
        <w:rFonts w:hint="default"/>
        <w:b w:val="0"/>
        <w:i w:val="0"/>
      </w:rPr>
    </w:lvl>
    <w:lvl w:ilvl="3">
      <w:start w:val="1"/>
      <w:numFmt w:val="decimal"/>
      <w:lvlText w:val="%4."/>
      <w:lvlJc w:val="left"/>
      <w:pPr>
        <w:tabs>
          <w:tab w:val="num" w:pos="644"/>
        </w:tabs>
        <w:ind w:left="644" w:hanging="360"/>
      </w:pPr>
      <w:rPr>
        <w:rFonts w:hint="default"/>
        <w:b w:val="0"/>
        <w:i w:val="0"/>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39" w15:restartNumberingAfterBreak="0">
    <w:nsid w:val="12A14CE9"/>
    <w:multiLevelType w:val="hybridMultilevel"/>
    <w:tmpl w:val="B4A6E2E0"/>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13600F8C"/>
    <w:multiLevelType w:val="hybridMultilevel"/>
    <w:tmpl w:val="2C4829F2"/>
    <w:lvl w:ilvl="0" w:tplc="73702832">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8D489B"/>
    <w:multiLevelType w:val="multilevel"/>
    <w:tmpl w:val="E404FE36"/>
    <w:name w:val="WW8Num12322223232"/>
    <w:lvl w:ilvl="0">
      <w:start w:val="15"/>
      <w:numFmt w:val="decimal"/>
      <w:lvlText w:val="%1."/>
      <w:lvlJc w:val="left"/>
      <w:pPr>
        <w:tabs>
          <w:tab w:val="num" w:pos="578"/>
        </w:tabs>
        <w:ind w:left="578" w:hanging="360"/>
      </w:pPr>
      <w:rPr>
        <w:rFonts w:hint="default"/>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1778"/>
        </w:tabs>
        <w:ind w:left="1778" w:hanging="360"/>
      </w:pPr>
      <w:rPr>
        <w:rFonts w:hint="default"/>
        <w:b w:val="0"/>
        <w:i w:val="0"/>
      </w:rPr>
    </w:lvl>
    <w:lvl w:ilvl="3">
      <w:start w:val="1"/>
      <w:numFmt w:val="decimal"/>
      <w:lvlText w:val="%4."/>
      <w:lvlJc w:val="left"/>
      <w:pPr>
        <w:tabs>
          <w:tab w:val="num" w:pos="644"/>
        </w:tabs>
        <w:ind w:left="644" w:hanging="360"/>
      </w:pPr>
      <w:rPr>
        <w:rFonts w:hint="default"/>
        <w:b w:val="0"/>
        <w:i w:val="0"/>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43" w15:restartNumberingAfterBreak="0">
    <w:nsid w:val="164E6718"/>
    <w:multiLevelType w:val="hybridMultilevel"/>
    <w:tmpl w:val="B2760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85552D"/>
    <w:multiLevelType w:val="hybridMultilevel"/>
    <w:tmpl w:val="CB52A040"/>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15:restartNumberingAfterBreak="0">
    <w:nsid w:val="1A3756E9"/>
    <w:multiLevelType w:val="hybridMultilevel"/>
    <w:tmpl w:val="8BF23506"/>
    <w:lvl w:ilvl="0" w:tplc="04150017">
      <w:start w:val="1"/>
      <w:numFmt w:val="lowerLetter"/>
      <w:lvlText w:val="%1)"/>
      <w:lvlJc w:val="left"/>
      <w:pPr>
        <w:ind w:left="1146" w:hanging="360"/>
      </w:pPr>
    </w:lvl>
    <w:lvl w:ilvl="1" w:tplc="956CEE44">
      <w:start w:val="1"/>
      <w:numFmt w:val="decimal"/>
      <w:lvlText w:val="%2."/>
      <w:lvlJc w:val="left"/>
      <w:pPr>
        <w:ind w:left="1866" w:hanging="360"/>
      </w:pPr>
      <w:rPr>
        <w:rFonts w:hint="default"/>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A6C518C"/>
    <w:multiLevelType w:val="hybridMultilevel"/>
    <w:tmpl w:val="62724772"/>
    <w:lvl w:ilvl="0" w:tplc="04150017">
      <w:start w:val="1"/>
      <w:numFmt w:val="lowerLetter"/>
      <w:lvlText w:val="%1)"/>
      <w:lvlJc w:val="left"/>
      <w:pPr>
        <w:tabs>
          <w:tab w:val="num" w:pos="720"/>
        </w:tabs>
        <w:ind w:left="720" w:hanging="360"/>
      </w:pPr>
      <w:rPr>
        <w:rFonts w:hint="default"/>
      </w:rPr>
    </w:lvl>
    <w:lvl w:ilvl="1" w:tplc="04150003">
      <w:start w:val="21"/>
      <w:numFmt w:val="decimal"/>
      <w:lvlText w:val="%2."/>
      <w:lvlJc w:val="left"/>
      <w:pPr>
        <w:tabs>
          <w:tab w:val="num" w:pos="1440"/>
        </w:tabs>
        <w:ind w:left="1440" w:hanging="360"/>
      </w:pPr>
      <w:rPr>
        <w:rFonts w:hint="default"/>
      </w:rPr>
    </w:lvl>
    <w:lvl w:ilvl="2" w:tplc="04150005" w:tentative="1">
      <w:start w:val="1"/>
      <w:numFmt w:val="lowerRoman"/>
      <w:lvlText w:val="%3."/>
      <w:lvlJc w:val="right"/>
      <w:pPr>
        <w:tabs>
          <w:tab w:val="num" w:pos="2160"/>
        </w:tabs>
        <w:ind w:left="2160" w:hanging="180"/>
      </w:pPr>
    </w:lvl>
    <w:lvl w:ilvl="3" w:tplc="9CC8554A"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7" w15:restartNumberingAfterBreak="0">
    <w:nsid w:val="1B3D17D8"/>
    <w:multiLevelType w:val="hybridMultilevel"/>
    <w:tmpl w:val="E6583B5C"/>
    <w:lvl w:ilvl="0" w:tplc="04150017">
      <w:start w:val="1"/>
      <w:numFmt w:val="lowerLetter"/>
      <w:lvlText w:val="%1)"/>
      <w:lvlJc w:val="left"/>
      <w:pPr>
        <w:ind w:left="720" w:hanging="360"/>
      </w:pPr>
    </w:lvl>
    <w:lvl w:ilvl="1" w:tplc="180CC23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9015BD"/>
    <w:multiLevelType w:val="hybridMultilevel"/>
    <w:tmpl w:val="45B6A81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1CF33C02"/>
    <w:multiLevelType w:val="hybridMultilevel"/>
    <w:tmpl w:val="D6EA7726"/>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1DD10BD3"/>
    <w:multiLevelType w:val="hybridMultilevel"/>
    <w:tmpl w:val="9724B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137C28"/>
    <w:multiLevelType w:val="hybridMultilevel"/>
    <w:tmpl w:val="DF4283F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1E28098C"/>
    <w:multiLevelType w:val="hybridMultilevel"/>
    <w:tmpl w:val="E0083DF0"/>
    <w:lvl w:ilvl="0" w:tplc="49860B8A">
      <w:start w:val="1"/>
      <w:numFmt w:val="lowerLetter"/>
      <w:lvlText w:val="%1)"/>
      <w:lvlJc w:val="left"/>
      <w:pPr>
        <w:ind w:left="2280" w:hanging="360"/>
      </w:pPr>
      <w:rPr>
        <w:rFonts w:hint="default"/>
        <w:i w:val="0"/>
        <w:color w:val="000000"/>
      </w:rPr>
    </w:lvl>
    <w:lvl w:ilvl="1" w:tplc="04150017">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3" w15:restartNumberingAfterBreak="0">
    <w:nsid w:val="1F541B81"/>
    <w:multiLevelType w:val="hybridMultilevel"/>
    <w:tmpl w:val="228CDCEE"/>
    <w:lvl w:ilvl="0" w:tplc="16D8A980">
      <w:start w:val="1"/>
      <w:numFmt w:val="lowerLetter"/>
      <w:lvlText w:val="%1)"/>
      <w:lvlJc w:val="left"/>
      <w:pPr>
        <w:ind w:left="1647" w:hanging="360"/>
      </w:pPr>
      <w:rPr>
        <w:b/>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4" w15:restartNumberingAfterBreak="0">
    <w:nsid w:val="1F63594B"/>
    <w:multiLevelType w:val="hybridMultilevel"/>
    <w:tmpl w:val="AE48903E"/>
    <w:lvl w:ilvl="0" w:tplc="80548D50">
      <w:start w:val="1"/>
      <w:numFmt w:val="lowerLetter"/>
      <w:lvlText w:val="%1)"/>
      <w:lvlJc w:val="left"/>
      <w:pPr>
        <w:ind w:left="720" w:hanging="360"/>
      </w:pPr>
      <w:rPr>
        <w:rFonts w:hint="default"/>
      </w:rPr>
    </w:lvl>
    <w:lvl w:ilvl="1" w:tplc="03F2DE1A">
      <w:start w:val="1"/>
      <w:numFmt w:val="decimal"/>
      <w:lvlText w:val="%2)"/>
      <w:lvlJc w:val="left"/>
      <w:pPr>
        <w:ind w:left="1440" w:hanging="360"/>
      </w:pPr>
      <w:rPr>
        <w:rFonts w:hint="default"/>
        <w:color w:val="auto"/>
      </w:rPr>
    </w:lvl>
    <w:lvl w:ilvl="2" w:tplc="04150019">
      <w:start w:val="1"/>
      <w:numFmt w:val="lowerLetter"/>
      <w:lvlText w:val="%3."/>
      <w:lvlJc w:val="left"/>
      <w:pPr>
        <w:ind w:left="606" w:hanging="180"/>
      </w:pPr>
      <w:rPr>
        <w:rFonts w:hint="default"/>
        <w:b w:val="0"/>
        <w:color w:val="auto"/>
      </w:rPr>
    </w:lvl>
    <w:lvl w:ilvl="3" w:tplc="04150017">
      <w:start w:val="1"/>
      <w:numFmt w:val="lowerLetter"/>
      <w:lvlText w:val="%4)"/>
      <w:lvlJc w:val="left"/>
      <w:pPr>
        <w:ind w:left="2880" w:hanging="360"/>
      </w:pPr>
      <w:rPr>
        <w:rFonts w:hint="default"/>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FAC3100"/>
    <w:multiLevelType w:val="hybridMultilevel"/>
    <w:tmpl w:val="1B76E52E"/>
    <w:lvl w:ilvl="0" w:tplc="49860B8A">
      <w:start w:val="1"/>
      <w:numFmt w:val="lowerLetter"/>
      <w:lvlText w:val="%1)"/>
      <w:lvlJc w:val="left"/>
      <w:pPr>
        <w:ind w:left="2705" w:hanging="360"/>
      </w:pPr>
      <w:rPr>
        <w:rFonts w:hint="default"/>
        <w:i w:val="0"/>
        <w:color w:val="000000"/>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6" w15:restartNumberingAfterBreak="0">
    <w:nsid w:val="1FFE0C68"/>
    <w:multiLevelType w:val="hybridMultilevel"/>
    <w:tmpl w:val="C9DC8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0D2556"/>
    <w:multiLevelType w:val="hybridMultilevel"/>
    <w:tmpl w:val="194A9D5E"/>
    <w:lvl w:ilvl="0" w:tplc="609A7C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AC7A15"/>
    <w:multiLevelType w:val="hybridMultilevel"/>
    <w:tmpl w:val="905A5160"/>
    <w:lvl w:ilvl="0" w:tplc="34DC2C7A">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21D223FC"/>
    <w:multiLevelType w:val="hybridMultilevel"/>
    <w:tmpl w:val="6FD6E184"/>
    <w:lvl w:ilvl="0" w:tplc="917823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1878DF"/>
    <w:multiLevelType w:val="hybridMultilevel"/>
    <w:tmpl w:val="FE92B0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A32D97"/>
    <w:multiLevelType w:val="hybridMultilevel"/>
    <w:tmpl w:val="694CE6A2"/>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62" w15:restartNumberingAfterBreak="0">
    <w:nsid w:val="24B44DEB"/>
    <w:multiLevelType w:val="hybridMultilevel"/>
    <w:tmpl w:val="441C3AB4"/>
    <w:lvl w:ilvl="0" w:tplc="7264DB24">
      <w:start w:val="1"/>
      <w:numFmt w:val="lowerLetter"/>
      <w:lvlText w:val="%1)"/>
      <w:lvlJc w:val="left"/>
      <w:pPr>
        <w:ind w:left="1287" w:hanging="360"/>
      </w:pPr>
      <w:rPr>
        <w:rFonts w:ascii="Calibri" w:eastAsia="Times New Roman" w:hAnsi="Calibri" w:cs="Calibri"/>
      </w:rPr>
    </w:lvl>
    <w:lvl w:ilvl="1" w:tplc="04150019">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25B12CDA"/>
    <w:multiLevelType w:val="hybridMultilevel"/>
    <w:tmpl w:val="D38C345C"/>
    <w:lvl w:ilvl="0" w:tplc="04150019">
      <w:start w:val="1"/>
      <w:numFmt w:val="lowerLetter"/>
      <w:lvlText w:val="%1."/>
      <w:lvlJc w:val="left"/>
      <w:pPr>
        <w:tabs>
          <w:tab w:val="num" w:pos="1580"/>
        </w:tabs>
        <w:ind w:left="1580" w:hanging="360"/>
      </w:pPr>
      <w:rPr>
        <w:rFonts w:hint="default"/>
        <w:b w:val="0"/>
        <w:color w:val="auto"/>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4" w15:restartNumberingAfterBreak="0">
    <w:nsid w:val="263321B6"/>
    <w:multiLevelType w:val="hybridMultilevel"/>
    <w:tmpl w:val="FCD41782"/>
    <w:lvl w:ilvl="0" w:tplc="BCC4376E">
      <w:start w:val="1"/>
      <w:numFmt w:val="decimal"/>
      <w:lvlText w:val="%1)"/>
      <w:lvlJc w:val="left"/>
      <w:pPr>
        <w:ind w:left="1364" w:hanging="360"/>
      </w:pPr>
      <w:rPr>
        <w:rFonts w:cs="Times New Roman"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5" w15:restartNumberingAfterBreak="0">
    <w:nsid w:val="28F738C1"/>
    <w:multiLevelType w:val="hybridMultilevel"/>
    <w:tmpl w:val="1674D4C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615B9E"/>
    <w:multiLevelType w:val="hybridMultilevel"/>
    <w:tmpl w:val="64A8042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97386E"/>
    <w:multiLevelType w:val="hybridMultilevel"/>
    <w:tmpl w:val="41084DAC"/>
    <w:lvl w:ilvl="0" w:tplc="04150017">
      <w:start w:val="1"/>
      <w:numFmt w:val="lowerLetter"/>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2FEF2670"/>
    <w:multiLevelType w:val="hybridMultilevel"/>
    <w:tmpl w:val="BE3A2BC2"/>
    <w:lvl w:ilvl="0" w:tplc="80548D50">
      <w:start w:val="1"/>
      <w:numFmt w:val="lowerLetter"/>
      <w:lvlText w:val="%1)"/>
      <w:lvlJc w:val="left"/>
      <w:pPr>
        <w:ind w:left="720" w:hanging="360"/>
      </w:pPr>
      <w:rPr>
        <w:rFonts w:hint="default"/>
      </w:rPr>
    </w:lvl>
    <w:lvl w:ilvl="1" w:tplc="03F2DE1A">
      <w:start w:val="1"/>
      <w:numFmt w:val="decimal"/>
      <w:lvlText w:val="%2)"/>
      <w:lvlJc w:val="left"/>
      <w:pPr>
        <w:ind w:left="1440" w:hanging="360"/>
      </w:pPr>
      <w:rPr>
        <w:rFonts w:hint="default"/>
        <w:color w:val="auto"/>
      </w:rPr>
    </w:lvl>
    <w:lvl w:ilvl="2" w:tplc="04150017">
      <w:start w:val="1"/>
      <w:numFmt w:val="lowerLetter"/>
      <w:lvlText w:val="%3)"/>
      <w:lvlJc w:val="left"/>
      <w:pPr>
        <w:ind w:left="606"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0FC7CE6"/>
    <w:multiLevelType w:val="hybridMultilevel"/>
    <w:tmpl w:val="B9D499FC"/>
    <w:lvl w:ilvl="0" w:tplc="04150019">
      <w:start w:val="1"/>
      <w:numFmt w:val="lowerLetter"/>
      <w:lvlText w:val="%1."/>
      <w:lvlJc w:val="left"/>
      <w:pPr>
        <w:ind w:left="1494" w:hanging="360"/>
      </w:pPr>
      <w:rPr>
        <w:b w:val="0"/>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0" w15:restartNumberingAfterBreak="0">
    <w:nsid w:val="31F07A91"/>
    <w:multiLevelType w:val="multilevel"/>
    <w:tmpl w:val="E458BC80"/>
    <w:lvl w:ilvl="0">
      <w:start w:val="1"/>
      <w:numFmt w:val="decimal"/>
      <w:lvlText w:val="%1."/>
      <w:lvlJc w:val="left"/>
      <w:pPr>
        <w:tabs>
          <w:tab w:val="num" w:pos="578"/>
        </w:tabs>
        <w:ind w:left="578" w:hanging="360"/>
      </w:pPr>
      <w:rPr>
        <w:rFonts w:hint="default"/>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1778"/>
        </w:tabs>
        <w:ind w:left="1778" w:hanging="360"/>
      </w:pPr>
      <w:rPr>
        <w:rFonts w:hint="default"/>
        <w:b w:val="0"/>
        <w:i w:val="0"/>
      </w:rPr>
    </w:lvl>
    <w:lvl w:ilvl="3">
      <w:start w:val="1"/>
      <w:numFmt w:val="decimal"/>
      <w:lvlText w:val="%4."/>
      <w:lvlJc w:val="left"/>
      <w:pPr>
        <w:tabs>
          <w:tab w:val="num" w:pos="644"/>
        </w:tabs>
        <w:ind w:left="644" w:hanging="360"/>
      </w:pPr>
      <w:rPr>
        <w:rFonts w:hint="default"/>
        <w:b w:val="0"/>
        <w:i w:val="0"/>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71" w15:restartNumberingAfterBreak="0">
    <w:nsid w:val="33824E13"/>
    <w:multiLevelType w:val="hybridMultilevel"/>
    <w:tmpl w:val="CE6C9E24"/>
    <w:lvl w:ilvl="0" w:tplc="80548D50">
      <w:start w:val="1"/>
      <w:numFmt w:val="lowerLetter"/>
      <w:lvlText w:val="%1)"/>
      <w:lvlJc w:val="left"/>
      <w:pPr>
        <w:ind w:left="720" w:hanging="360"/>
      </w:pPr>
      <w:rPr>
        <w:rFonts w:hint="default"/>
      </w:rPr>
    </w:lvl>
    <w:lvl w:ilvl="1" w:tplc="03F2DE1A">
      <w:start w:val="1"/>
      <w:numFmt w:val="decimal"/>
      <w:lvlText w:val="%2)"/>
      <w:lvlJc w:val="left"/>
      <w:pPr>
        <w:ind w:left="1440" w:hanging="360"/>
      </w:pPr>
      <w:rPr>
        <w:rFonts w:hint="default"/>
        <w:color w:val="auto"/>
      </w:rPr>
    </w:lvl>
    <w:lvl w:ilvl="2" w:tplc="04150017">
      <w:start w:val="1"/>
      <w:numFmt w:val="lowerLetter"/>
      <w:lvlText w:val="%3)"/>
      <w:lvlJc w:val="left"/>
      <w:pPr>
        <w:ind w:left="606" w:hanging="180"/>
      </w:pPr>
      <w:rPr>
        <w:rFonts w:hint="default"/>
        <w:b w:val="0"/>
        <w:color w:val="auto"/>
      </w:rPr>
    </w:lvl>
    <w:lvl w:ilvl="3" w:tplc="04150017">
      <w:start w:val="1"/>
      <w:numFmt w:val="lowerLetter"/>
      <w:lvlText w:val="%4)"/>
      <w:lvlJc w:val="left"/>
      <w:pPr>
        <w:ind w:left="2880" w:hanging="360"/>
      </w:pPr>
      <w:rPr>
        <w:rFonts w:hint="default"/>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ED568F"/>
    <w:multiLevelType w:val="hybridMultilevel"/>
    <w:tmpl w:val="D58C17B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5860A2E"/>
    <w:multiLevelType w:val="hybridMultilevel"/>
    <w:tmpl w:val="16E835F2"/>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207F68"/>
    <w:multiLevelType w:val="multilevel"/>
    <w:tmpl w:val="A1CA4CB8"/>
    <w:lvl w:ilvl="0">
      <w:start w:val="1"/>
      <w:numFmt w:val="decimal"/>
      <w:lvlText w:val="%1."/>
      <w:lvlJc w:val="left"/>
      <w:pPr>
        <w:tabs>
          <w:tab w:val="num" w:pos="578"/>
        </w:tabs>
        <w:ind w:left="578" w:hanging="360"/>
      </w:pPr>
      <w:rPr>
        <w:rFonts w:hint="default"/>
        <w:b w:val="0"/>
        <w:i w:val="0"/>
      </w:rPr>
    </w:lvl>
    <w:lvl w:ilvl="1">
      <w:numFmt w:val="bullet"/>
      <w:lvlText w:val="•"/>
      <w:lvlJc w:val="left"/>
      <w:pPr>
        <w:tabs>
          <w:tab w:val="num" w:pos="1298"/>
        </w:tabs>
        <w:ind w:left="1298" w:hanging="360"/>
      </w:pPr>
      <w:rPr>
        <w:rFonts w:ascii="Calibri" w:eastAsia="Times New Roman" w:hAnsi="Calibri" w:cs="Calibri" w:hint="default"/>
        <w:b w:val="0"/>
        <w:i/>
      </w:rPr>
    </w:lvl>
    <w:lvl w:ilvl="2">
      <w:start w:val="1"/>
      <w:numFmt w:val="lowerLetter"/>
      <w:lvlText w:val="%3)"/>
      <w:lvlJc w:val="left"/>
      <w:pPr>
        <w:tabs>
          <w:tab w:val="num" w:pos="2198"/>
        </w:tabs>
        <w:ind w:left="2198" w:hanging="360"/>
      </w:pPr>
      <w:rPr>
        <w:rFonts w:hint="default"/>
        <w:b/>
        <w:i w:val="0"/>
      </w:rPr>
    </w:lvl>
    <w:lvl w:ilvl="3">
      <w:start w:val="1"/>
      <w:numFmt w:val="decimal"/>
      <w:lvlText w:val="%4."/>
      <w:lvlJc w:val="left"/>
      <w:pPr>
        <w:tabs>
          <w:tab w:val="num" w:pos="644"/>
        </w:tabs>
        <w:ind w:left="644" w:hanging="360"/>
      </w:pPr>
      <w:rPr>
        <w:rFonts w:ascii="Cambria" w:hAnsi="Cambria" w:cs="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75" w15:restartNumberingAfterBreak="0">
    <w:nsid w:val="37B728EC"/>
    <w:multiLevelType w:val="hybridMultilevel"/>
    <w:tmpl w:val="61DE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0E371D"/>
    <w:multiLevelType w:val="hybridMultilevel"/>
    <w:tmpl w:val="069E26F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3A6E60CB"/>
    <w:multiLevelType w:val="hybridMultilevel"/>
    <w:tmpl w:val="F692E518"/>
    <w:lvl w:ilvl="0" w:tplc="AACCDED8">
      <w:start w:val="1"/>
      <w:numFmt w:val="upperRoman"/>
      <w:lvlText w:val="%1."/>
      <w:lvlJc w:val="right"/>
      <w:pPr>
        <w:ind w:left="720" w:hanging="360"/>
      </w:pPr>
      <w:rPr>
        <w:u w:val="none"/>
      </w:rPr>
    </w:lvl>
    <w:lvl w:ilvl="1" w:tplc="FA02DF64">
      <w:start w:val="1"/>
      <w:numFmt w:val="lowerLetter"/>
      <w:lvlText w:val="%2)"/>
      <w:lvlJc w:val="left"/>
      <w:pPr>
        <w:ind w:left="1440" w:hanging="360"/>
      </w:pPr>
      <w:rPr>
        <w:rFonts w:hint="default"/>
      </w:rPr>
    </w:lvl>
    <w:lvl w:ilvl="2" w:tplc="3A901D8E">
      <w:numFmt w:val="bullet"/>
      <w:lvlText w:val="•"/>
      <w:lvlJc w:val="left"/>
      <w:pPr>
        <w:ind w:left="2340" w:hanging="360"/>
      </w:pPr>
      <w:rPr>
        <w:rFonts w:ascii="Calibri" w:eastAsia="Times New Roman" w:hAnsi="Calibri" w:cs="Calibri" w:hint="default"/>
      </w:rPr>
    </w:lvl>
    <w:lvl w:ilvl="3" w:tplc="4B2C5286">
      <w:start w:val="1"/>
      <w:numFmt w:val="decimal"/>
      <w:lvlText w:val="%4."/>
      <w:lvlJc w:val="left"/>
      <w:pPr>
        <w:ind w:left="3090" w:hanging="57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756D08"/>
    <w:multiLevelType w:val="hybridMultilevel"/>
    <w:tmpl w:val="411AF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A934F91"/>
    <w:multiLevelType w:val="hybridMultilevel"/>
    <w:tmpl w:val="5A0E479E"/>
    <w:lvl w:ilvl="0" w:tplc="F26A4E58">
      <w:start w:val="1"/>
      <w:numFmt w:val="decimal"/>
      <w:lvlText w:val="%1."/>
      <w:lvlJc w:val="left"/>
      <w:pPr>
        <w:ind w:left="1353"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BBF4E77"/>
    <w:multiLevelType w:val="hybridMultilevel"/>
    <w:tmpl w:val="CE32D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02463C"/>
    <w:multiLevelType w:val="hybridMultilevel"/>
    <w:tmpl w:val="68A4E36E"/>
    <w:lvl w:ilvl="0" w:tplc="8E643CEA">
      <w:start w:val="1"/>
      <w:numFmt w:val="decimal"/>
      <w:pStyle w:val="Punkt063"/>
      <w:lvlText w:val="%1)"/>
      <w:lvlJc w:val="left"/>
      <w:pPr>
        <w:ind w:left="786" w:hanging="360"/>
      </w:pPr>
      <w:rPr>
        <w:b w:val="0"/>
        <w:color w:val="000000"/>
      </w:rPr>
    </w:lvl>
    <w:lvl w:ilvl="1" w:tplc="A90255DA">
      <w:start w:val="1"/>
      <w:numFmt w:val="lowerLetter"/>
      <w:lvlText w:val="%2)"/>
      <w:lvlJc w:val="left"/>
      <w:pPr>
        <w:ind w:left="1797" w:hanging="360"/>
      </w:pPr>
      <w:rPr>
        <w:rFonts w:hint="default"/>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15:restartNumberingAfterBreak="0">
    <w:nsid w:val="3C81518D"/>
    <w:multiLevelType w:val="hybridMultilevel"/>
    <w:tmpl w:val="C9A8C994"/>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3" w15:restartNumberingAfterBreak="0">
    <w:nsid w:val="3E016878"/>
    <w:multiLevelType w:val="hybridMultilevel"/>
    <w:tmpl w:val="8F2C3786"/>
    <w:lvl w:ilvl="0" w:tplc="991EB554">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3E364BE7"/>
    <w:multiLevelType w:val="hybridMultilevel"/>
    <w:tmpl w:val="212281FC"/>
    <w:name w:val="WW8Num12322223222"/>
    <w:lvl w:ilvl="0" w:tplc="180CC23C">
      <w:start w:val="1"/>
      <w:numFmt w:val="decimal"/>
      <w:lvlText w:val="%1)"/>
      <w:lvlJc w:val="left"/>
      <w:pPr>
        <w:tabs>
          <w:tab w:val="num" w:pos="720"/>
        </w:tabs>
        <w:ind w:left="720" w:hanging="360"/>
      </w:pPr>
    </w:lvl>
    <w:lvl w:ilvl="1" w:tplc="7DC67DF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15:restartNumberingAfterBreak="0">
    <w:nsid w:val="3EA91D04"/>
    <w:multiLevelType w:val="hybridMultilevel"/>
    <w:tmpl w:val="702827E0"/>
    <w:lvl w:ilvl="0" w:tplc="3A901D8E">
      <w:numFmt w:val="bullet"/>
      <w:lvlText w:val="•"/>
      <w:lvlJc w:val="left"/>
      <w:pPr>
        <w:ind w:left="1320" w:hanging="360"/>
      </w:pPr>
      <w:rPr>
        <w:rFonts w:ascii="Calibri" w:eastAsia="Times New Roman" w:hAnsi="Calibri" w:cs="Calibri" w:hint="default"/>
      </w:rPr>
    </w:lvl>
    <w:lvl w:ilvl="1" w:tplc="028ACD02">
      <w:numFmt w:val="bullet"/>
      <w:lvlText w:val=""/>
      <w:lvlJc w:val="left"/>
      <w:pPr>
        <w:ind w:left="2040" w:hanging="360"/>
      </w:pPr>
      <w:rPr>
        <w:rFonts w:ascii="Symbol" w:eastAsia="Times New Roman" w:hAnsi="Symbol" w:cs="Calibri" w:hint="default"/>
        <w:b w:val="0"/>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86" w15:restartNumberingAfterBreak="0">
    <w:nsid w:val="3F085323"/>
    <w:multiLevelType w:val="hybridMultilevel"/>
    <w:tmpl w:val="74B83E7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15:restartNumberingAfterBreak="0">
    <w:nsid w:val="4311372C"/>
    <w:multiLevelType w:val="hybridMultilevel"/>
    <w:tmpl w:val="8C0083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45D40E8A"/>
    <w:multiLevelType w:val="hybridMultilevel"/>
    <w:tmpl w:val="EB1ADB2C"/>
    <w:lvl w:ilvl="0" w:tplc="A43E8D2A">
      <w:start w:val="1"/>
      <w:numFmt w:val="decimal"/>
      <w:pStyle w:val="Akapitzlist"/>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6CE0624"/>
    <w:multiLevelType w:val="hybridMultilevel"/>
    <w:tmpl w:val="E89E94B2"/>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9353D96"/>
    <w:multiLevelType w:val="multilevel"/>
    <w:tmpl w:val="483A2908"/>
    <w:name w:val="WW8Num1232222322"/>
    <w:lvl w:ilvl="0">
      <w:start w:val="15"/>
      <w:numFmt w:val="decimal"/>
      <w:lvlText w:val="%1."/>
      <w:lvlJc w:val="left"/>
      <w:pPr>
        <w:tabs>
          <w:tab w:val="num" w:pos="578"/>
        </w:tabs>
        <w:ind w:left="578" w:hanging="360"/>
      </w:pPr>
      <w:rPr>
        <w:rFonts w:hint="default"/>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rFonts w:hint="default"/>
        <w:b/>
        <w:i w:val="0"/>
      </w:rPr>
    </w:lvl>
    <w:lvl w:ilvl="3">
      <w:start w:val="2"/>
      <w:numFmt w:val="decimal"/>
      <w:lvlText w:val="%4."/>
      <w:lvlJc w:val="left"/>
      <w:pPr>
        <w:tabs>
          <w:tab w:val="num" w:pos="644"/>
        </w:tabs>
        <w:ind w:left="644" w:hanging="360"/>
      </w:pPr>
      <w:rPr>
        <w:rFonts w:hint="default"/>
        <w:b w:val="0"/>
        <w:i w:val="0"/>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91" w15:restartNumberingAfterBreak="0">
    <w:nsid w:val="4ACE0D4A"/>
    <w:multiLevelType w:val="hybridMultilevel"/>
    <w:tmpl w:val="13FAE4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BA77BC7"/>
    <w:multiLevelType w:val="hybridMultilevel"/>
    <w:tmpl w:val="38741B5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3" w15:restartNumberingAfterBreak="0">
    <w:nsid w:val="4F6F223D"/>
    <w:multiLevelType w:val="hybridMultilevel"/>
    <w:tmpl w:val="8F6A53C6"/>
    <w:lvl w:ilvl="0" w:tplc="0415001B">
      <w:start w:val="1"/>
      <w:numFmt w:val="lowerRoman"/>
      <w:lvlText w:val="%1."/>
      <w:lvlJc w:val="righ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4FDC6FC7"/>
    <w:multiLevelType w:val="hybridMultilevel"/>
    <w:tmpl w:val="84AC2BDC"/>
    <w:lvl w:ilvl="0" w:tplc="0415001B">
      <w:start w:val="1"/>
      <w:numFmt w:val="lowerRoman"/>
      <w:lvlText w:val="%1."/>
      <w:lvlJc w:val="right"/>
      <w:pPr>
        <w:ind w:left="578" w:hanging="360"/>
      </w:pPr>
    </w:lvl>
    <w:lvl w:ilvl="1" w:tplc="04150019" w:tentative="1">
      <w:start w:val="1"/>
      <w:numFmt w:val="lowerLetter"/>
      <w:lvlText w:val="%2."/>
      <w:lvlJc w:val="left"/>
      <w:pPr>
        <w:ind w:left="1298" w:hanging="360"/>
      </w:pPr>
    </w:lvl>
    <w:lvl w:ilvl="2" w:tplc="49860B8A">
      <w:start w:val="1"/>
      <w:numFmt w:val="lowerLetter"/>
      <w:lvlText w:val="%3)"/>
      <w:lvlJc w:val="left"/>
      <w:pPr>
        <w:ind w:left="1740" w:hanging="180"/>
      </w:pPr>
      <w:rPr>
        <w:rFonts w:hint="default"/>
        <w:i w:val="0"/>
        <w:color w:val="000000"/>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5" w15:restartNumberingAfterBreak="0">
    <w:nsid w:val="50046A7C"/>
    <w:multiLevelType w:val="hybridMultilevel"/>
    <w:tmpl w:val="D8A272D8"/>
    <w:lvl w:ilvl="0" w:tplc="B83665F2">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6" w15:restartNumberingAfterBreak="0">
    <w:nsid w:val="50830077"/>
    <w:multiLevelType w:val="hybridMultilevel"/>
    <w:tmpl w:val="1FC05E6C"/>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7" w15:restartNumberingAfterBreak="0">
    <w:nsid w:val="515F6FA0"/>
    <w:multiLevelType w:val="hybridMultilevel"/>
    <w:tmpl w:val="4A1ED0A2"/>
    <w:lvl w:ilvl="0" w:tplc="0415001B">
      <w:start w:val="1"/>
      <w:numFmt w:val="lowerRoman"/>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53443118"/>
    <w:multiLevelType w:val="hybridMultilevel"/>
    <w:tmpl w:val="55841D8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15:restartNumberingAfterBreak="0">
    <w:nsid w:val="53D009BC"/>
    <w:multiLevelType w:val="hybridMultilevel"/>
    <w:tmpl w:val="FBEE6A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70B0B21"/>
    <w:multiLevelType w:val="hybridMultilevel"/>
    <w:tmpl w:val="4118A6C8"/>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1" w15:restartNumberingAfterBreak="0">
    <w:nsid w:val="58EA53A8"/>
    <w:multiLevelType w:val="hybridMultilevel"/>
    <w:tmpl w:val="198204B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58F74119"/>
    <w:multiLevelType w:val="hybridMultilevel"/>
    <w:tmpl w:val="E2601D3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59D75F50"/>
    <w:multiLevelType w:val="hybridMultilevel"/>
    <w:tmpl w:val="BA88696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B05C14"/>
    <w:multiLevelType w:val="hybridMultilevel"/>
    <w:tmpl w:val="66C869BC"/>
    <w:lvl w:ilvl="0" w:tplc="49860B8A">
      <w:start w:val="1"/>
      <w:numFmt w:val="lowerLetter"/>
      <w:lvlText w:val="%1)"/>
      <w:lvlJc w:val="left"/>
      <w:pPr>
        <w:ind w:left="720" w:hanging="360"/>
      </w:pPr>
      <w:rPr>
        <w:rFonts w:hint="default"/>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D445140"/>
    <w:multiLevelType w:val="hybridMultilevel"/>
    <w:tmpl w:val="F0B63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9577A4"/>
    <w:multiLevelType w:val="hybridMultilevel"/>
    <w:tmpl w:val="3876651C"/>
    <w:lvl w:ilvl="0" w:tplc="86448802">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4E6258C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F261278"/>
    <w:multiLevelType w:val="hybridMultilevel"/>
    <w:tmpl w:val="43E87DC0"/>
    <w:lvl w:ilvl="0" w:tplc="D178A454">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F047FC"/>
    <w:multiLevelType w:val="hybridMultilevel"/>
    <w:tmpl w:val="57B8AC18"/>
    <w:lvl w:ilvl="0" w:tplc="04150011">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09" w15:restartNumberingAfterBreak="0">
    <w:nsid w:val="60322B21"/>
    <w:multiLevelType w:val="hybridMultilevel"/>
    <w:tmpl w:val="7790662E"/>
    <w:lvl w:ilvl="0" w:tplc="25847F9A">
      <w:start w:val="1"/>
      <w:numFmt w:val="decimal"/>
      <w:lvlText w:val="%1."/>
      <w:lvlJc w:val="left"/>
      <w:pPr>
        <w:ind w:left="1287" w:hanging="360"/>
      </w:pPr>
      <w:rPr>
        <w:rFonts w:cs="Times New Roman" w:hint="default"/>
        <w:b w:val="0"/>
        <w:color w:val="00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15:restartNumberingAfterBreak="0">
    <w:nsid w:val="60BD0B75"/>
    <w:multiLevelType w:val="hybridMultilevel"/>
    <w:tmpl w:val="2C5AD618"/>
    <w:lvl w:ilvl="0" w:tplc="6BC866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23F65BA"/>
    <w:multiLevelType w:val="hybridMultilevel"/>
    <w:tmpl w:val="B1884A66"/>
    <w:lvl w:ilvl="0" w:tplc="0CA2FE1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2A347E8"/>
    <w:multiLevelType w:val="hybridMultilevel"/>
    <w:tmpl w:val="9C1099AC"/>
    <w:lvl w:ilvl="0" w:tplc="180CC23C">
      <w:start w:val="1"/>
      <w:numFmt w:val="decimal"/>
      <w:lvlText w:val="%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15:restartNumberingAfterBreak="0">
    <w:nsid w:val="634E61ED"/>
    <w:multiLevelType w:val="hybridMultilevel"/>
    <w:tmpl w:val="1F72D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3F61B00"/>
    <w:multiLevelType w:val="hybridMultilevel"/>
    <w:tmpl w:val="11DED174"/>
    <w:lvl w:ilvl="0" w:tplc="BCC4376E">
      <w:start w:val="1"/>
      <w:numFmt w:val="decimal"/>
      <w:lvlText w:val="%1)"/>
      <w:lvlJc w:val="left"/>
      <w:pPr>
        <w:ind w:left="128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4765558"/>
    <w:multiLevelType w:val="hybridMultilevel"/>
    <w:tmpl w:val="A3626164"/>
    <w:lvl w:ilvl="0" w:tplc="49860B8A">
      <w:start w:val="1"/>
      <w:numFmt w:val="lowerLetter"/>
      <w:lvlText w:val="%1)"/>
      <w:lvlJc w:val="left"/>
      <w:pPr>
        <w:ind w:left="927" w:hanging="360"/>
      </w:pPr>
      <w:rPr>
        <w:rFonts w:hint="default"/>
        <w:i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6" w15:restartNumberingAfterBreak="0">
    <w:nsid w:val="64B2553A"/>
    <w:multiLevelType w:val="hybridMultilevel"/>
    <w:tmpl w:val="9048AB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15:restartNumberingAfterBreak="0">
    <w:nsid w:val="64DC192C"/>
    <w:multiLevelType w:val="hybridMultilevel"/>
    <w:tmpl w:val="A5E82372"/>
    <w:lvl w:ilvl="0" w:tplc="FB7C81DE">
      <w:start w:val="1"/>
      <w:numFmt w:val="decimal"/>
      <w:lvlText w:val="%1)"/>
      <w:lvlJc w:val="left"/>
      <w:pPr>
        <w:ind w:left="1287" w:hanging="360"/>
      </w:pPr>
      <w:rPr>
        <w:rFonts w:cs="Times New Roman"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5390F20"/>
    <w:multiLevelType w:val="hybridMultilevel"/>
    <w:tmpl w:val="2920289A"/>
    <w:lvl w:ilvl="0" w:tplc="299223C0">
      <w:start w:val="1"/>
      <w:numFmt w:val="decimal"/>
      <w:lvlText w:val="%1."/>
      <w:lvlJc w:val="left"/>
      <w:pPr>
        <w:ind w:left="1146" w:hanging="360"/>
      </w:pPr>
      <w:rPr>
        <w:rFonts w:hint="default"/>
        <w:b w:val="0"/>
      </w:rPr>
    </w:lvl>
    <w:lvl w:ilvl="1" w:tplc="9D32FD56">
      <w:start w:val="1"/>
      <w:numFmt w:val="decimal"/>
      <w:lvlText w:val="%2)"/>
      <w:lvlJc w:val="left"/>
      <w:pPr>
        <w:ind w:left="1495"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66C445D3"/>
    <w:multiLevelType w:val="hybridMultilevel"/>
    <w:tmpl w:val="FE28ED2E"/>
    <w:lvl w:ilvl="0" w:tplc="04150013">
      <w:start w:val="1"/>
      <w:numFmt w:val="upperRoman"/>
      <w:lvlText w:val="%1."/>
      <w:lvlJc w:val="right"/>
      <w:pPr>
        <w:ind w:left="720" w:hanging="360"/>
      </w:pPr>
      <w:rPr>
        <w:u w:val="none"/>
      </w:rPr>
    </w:lvl>
    <w:lvl w:ilvl="1" w:tplc="FA02DF64">
      <w:start w:val="1"/>
      <w:numFmt w:val="lowerLetter"/>
      <w:lvlText w:val="%2)"/>
      <w:lvlJc w:val="left"/>
      <w:pPr>
        <w:ind w:left="1440" w:hanging="360"/>
      </w:pPr>
      <w:rPr>
        <w:rFonts w:hint="default"/>
      </w:rPr>
    </w:lvl>
    <w:lvl w:ilvl="2" w:tplc="3A901D8E">
      <w:numFmt w:val="bullet"/>
      <w:lvlText w:val="•"/>
      <w:lvlJc w:val="left"/>
      <w:pPr>
        <w:ind w:left="2340" w:hanging="360"/>
      </w:pPr>
      <w:rPr>
        <w:rFonts w:ascii="Calibri" w:eastAsia="Times New Roman" w:hAnsi="Calibri" w:cs="Calibri" w:hint="default"/>
      </w:rPr>
    </w:lvl>
    <w:lvl w:ilvl="3" w:tplc="4B2C5286">
      <w:start w:val="1"/>
      <w:numFmt w:val="decimal"/>
      <w:lvlText w:val="%4."/>
      <w:lvlJc w:val="left"/>
      <w:pPr>
        <w:ind w:left="3090" w:hanging="57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A44BA2"/>
    <w:multiLevelType w:val="hybridMultilevel"/>
    <w:tmpl w:val="B4C45D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9D0F1F"/>
    <w:multiLevelType w:val="hybridMultilevel"/>
    <w:tmpl w:val="B0065CD6"/>
    <w:lvl w:ilvl="0" w:tplc="04150017">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97173A0"/>
    <w:multiLevelType w:val="hybridMultilevel"/>
    <w:tmpl w:val="00EA72E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3" w15:restartNumberingAfterBreak="0">
    <w:nsid w:val="6A0E6E39"/>
    <w:multiLevelType w:val="hybridMultilevel"/>
    <w:tmpl w:val="2068BBD8"/>
    <w:lvl w:ilvl="0" w:tplc="04150017">
      <w:start w:val="1"/>
      <w:numFmt w:val="lowerLetter"/>
      <w:lvlText w:val="%1)"/>
      <w:lvlJc w:val="left"/>
      <w:pPr>
        <w:ind w:left="1146" w:hanging="360"/>
      </w:pPr>
    </w:lvl>
    <w:lvl w:ilvl="1" w:tplc="C71E3BEE">
      <w:start w:val="1"/>
      <w:numFmt w:val="decimal"/>
      <w:lvlText w:val="%2."/>
      <w:lvlJc w:val="left"/>
      <w:pPr>
        <w:ind w:left="1866" w:hanging="360"/>
      </w:pPr>
      <w:rPr>
        <w:rFonts w:hint="default"/>
        <w:b w:val="0"/>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6A785E5A"/>
    <w:multiLevelType w:val="hybridMultilevel"/>
    <w:tmpl w:val="EFFAE7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5" w15:restartNumberingAfterBreak="0">
    <w:nsid w:val="6A976C13"/>
    <w:multiLevelType w:val="hybridMultilevel"/>
    <w:tmpl w:val="AE3A782C"/>
    <w:lvl w:ilvl="0" w:tplc="34EC8AE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6B57386C"/>
    <w:multiLevelType w:val="multilevel"/>
    <w:tmpl w:val="23D8A304"/>
    <w:name w:val="WW8Num123222232"/>
    <w:lvl w:ilvl="0">
      <w:start w:val="1"/>
      <w:numFmt w:val="decimal"/>
      <w:lvlText w:val="%1."/>
      <w:lvlJc w:val="left"/>
      <w:pPr>
        <w:tabs>
          <w:tab w:val="num" w:pos="578"/>
        </w:tabs>
        <w:ind w:left="578" w:hanging="360"/>
      </w:pPr>
      <w:rPr>
        <w:rFonts w:hint="default"/>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1778"/>
        </w:tabs>
        <w:ind w:left="1778" w:hanging="360"/>
      </w:pPr>
      <w:rPr>
        <w:rFonts w:hint="default"/>
        <w:b w:val="0"/>
        <w:i w:val="0"/>
      </w:rPr>
    </w:lvl>
    <w:lvl w:ilvl="3">
      <w:start w:val="1"/>
      <w:numFmt w:val="decimal"/>
      <w:lvlText w:val="%4."/>
      <w:lvlJc w:val="left"/>
      <w:pPr>
        <w:tabs>
          <w:tab w:val="num" w:pos="644"/>
        </w:tabs>
        <w:ind w:left="644" w:hanging="360"/>
      </w:pPr>
      <w:rPr>
        <w:rFonts w:hint="default"/>
        <w:b w:val="0"/>
        <w:i w:val="0"/>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127" w15:restartNumberingAfterBreak="0">
    <w:nsid w:val="6BAE4E40"/>
    <w:multiLevelType w:val="hybridMultilevel"/>
    <w:tmpl w:val="49222682"/>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28" w15:restartNumberingAfterBreak="0">
    <w:nsid w:val="6DD43A06"/>
    <w:multiLevelType w:val="hybridMultilevel"/>
    <w:tmpl w:val="72CEADB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E2D776E"/>
    <w:multiLevelType w:val="hybridMultilevel"/>
    <w:tmpl w:val="07C2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EC26399"/>
    <w:multiLevelType w:val="hybridMultilevel"/>
    <w:tmpl w:val="8158A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F6839C6"/>
    <w:multiLevelType w:val="hybridMultilevel"/>
    <w:tmpl w:val="AB6CD1E4"/>
    <w:lvl w:ilvl="0" w:tplc="04150017">
      <w:start w:val="1"/>
      <w:numFmt w:val="lowerLetter"/>
      <w:lvlText w:val="%1)"/>
      <w:lvlJc w:val="left"/>
      <w:pPr>
        <w:ind w:left="720" w:hanging="360"/>
      </w:pPr>
    </w:lvl>
    <w:lvl w:ilvl="1" w:tplc="3C60C346">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05B2252"/>
    <w:multiLevelType w:val="hybridMultilevel"/>
    <w:tmpl w:val="C596A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09E1E29"/>
    <w:multiLevelType w:val="hybridMultilevel"/>
    <w:tmpl w:val="6354F97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273701B"/>
    <w:multiLevelType w:val="hybridMultilevel"/>
    <w:tmpl w:val="1A548762"/>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5" w15:restartNumberingAfterBreak="0">
    <w:nsid w:val="72AA2212"/>
    <w:multiLevelType w:val="hybridMultilevel"/>
    <w:tmpl w:val="8FCAAFB0"/>
    <w:lvl w:ilvl="0" w:tplc="B83665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6" w15:restartNumberingAfterBreak="0">
    <w:nsid w:val="72EB64BC"/>
    <w:multiLevelType w:val="hybridMultilevel"/>
    <w:tmpl w:val="588677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2FB596F"/>
    <w:multiLevelType w:val="hybridMultilevel"/>
    <w:tmpl w:val="868068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4110CD6"/>
    <w:multiLevelType w:val="hybridMultilevel"/>
    <w:tmpl w:val="8D6A83C6"/>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140" w15:restartNumberingAfterBreak="0">
    <w:nsid w:val="78023AD6"/>
    <w:multiLevelType w:val="hybridMultilevel"/>
    <w:tmpl w:val="85989152"/>
    <w:lvl w:ilvl="0" w:tplc="1688AD38">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71C2B984">
      <w:start w:val="1"/>
      <w:numFmt w:val="lowerRoman"/>
      <w:pStyle w:val="25ai"/>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8204692"/>
    <w:multiLevelType w:val="hybridMultilevel"/>
    <w:tmpl w:val="41F85938"/>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9F92556"/>
    <w:multiLevelType w:val="hybridMultilevel"/>
    <w:tmpl w:val="3F90DED2"/>
    <w:lvl w:ilvl="0" w:tplc="04150011">
      <w:start w:val="1"/>
      <w:numFmt w:val="decimal"/>
      <w:lvlText w:val="%1)"/>
      <w:lvlJc w:val="left"/>
      <w:pPr>
        <w:ind w:left="1797" w:hanging="360"/>
      </w:pPr>
      <w:rPr>
        <w:rFonts w:hint="default"/>
        <w:b w:val="0"/>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43" w15:restartNumberingAfterBreak="0">
    <w:nsid w:val="7B0A0759"/>
    <w:multiLevelType w:val="hybridMultilevel"/>
    <w:tmpl w:val="164E1546"/>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4" w15:restartNumberingAfterBreak="0">
    <w:nsid w:val="7B140A11"/>
    <w:multiLevelType w:val="hybridMultilevel"/>
    <w:tmpl w:val="6C265828"/>
    <w:lvl w:ilvl="0" w:tplc="04150019">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7C732E7C"/>
    <w:multiLevelType w:val="hybridMultilevel"/>
    <w:tmpl w:val="E4D0BD3A"/>
    <w:lvl w:ilvl="0" w:tplc="8676F2F8">
      <w:start w:val="1"/>
      <w:numFmt w:val="decimal"/>
      <w:pStyle w:val="Punkt1"/>
      <w:lvlText w:val="%1."/>
      <w:lvlJc w:val="left"/>
      <w:pPr>
        <w:ind w:left="644" w:hanging="360"/>
      </w:pPr>
      <w:rPr>
        <w:rFonts w:hint="default"/>
      </w:rPr>
    </w:lvl>
    <w:lvl w:ilvl="1" w:tplc="D9B22056">
      <w:start w:val="1"/>
      <w:numFmt w:val="lowerLetter"/>
      <w:pStyle w:val="25a"/>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E1D603F"/>
    <w:multiLevelType w:val="hybridMultilevel"/>
    <w:tmpl w:val="5CC466C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7" w15:restartNumberingAfterBreak="0">
    <w:nsid w:val="7F203232"/>
    <w:multiLevelType w:val="hybridMultilevel"/>
    <w:tmpl w:val="EB083930"/>
    <w:lvl w:ilvl="0" w:tplc="1688AD38">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F38572B"/>
    <w:multiLevelType w:val="hybridMultilevel"/>
    <w:tmpl w:val="EE6076B8"/>
    <w:lvl w:ilvl="0" w:tplc="04150019">
      <w:start w:val="1"/>
      <w:numFmt w:val="lowerLetter"/>
      <w:lvlText w:val="%1."/>
      <w:lvlJc w:val="left"/>
      <w:pPr>
        <w:ind w:left="1287" w:hanging="360"/>
      </w:pPr>
      <w:rPr>
        <w:rFonts w:hint="default"/>
      </w:rPr>
    </w:lvl>
    <w:lvl w:ilvl="1" w:tplc="5F7A5362">
      <w:start w:val="1"/>
      <w:numFmt w:val="lowerLetter"/>
      <w:lvlText w:val="%2)"/>
      <w:lvlJc w:val="left"/>
      <w:pPr>
        <w:ind w:left="2007" w:hanging="360"/>
      </w:pPr>
      <w:rPr>
        <w:rFonts w:ascii="Calibri" w:eastAsia="Times New Roman" w:hAnsi="Calibri" w:cs="Calibri"/>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9" w15:restartNumberingAfterBreak="0">
    <w:nsid w:val="7F3A1AD5"/>
    <w:multiLevelType w:val="hybridMultilevel"/>
    <w:tmpl w:val="1518AC0C"/>
    <w:lvl w:ilvl="0" w:tplc="09044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FC467D5"/>
    <w:multiLevelType w:val="hybridMultilevel"/>
    <w:tmpl w:val="50CC29BC"/>
    <w:lvl w:ilvl="0" w:tplc="EEB42190">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118"/>
  </w:num>
  <w:num w:numId="4">
    <w:abstractNumId w:val="45"/>
  </w:num>
  <w:num w:numId="5">
    <w:abstractNumId w:val="123"/>
  </w:num>
  <w:num w:numId="6">
    <w:abstractNumId w:val="149"/>
  </w:num>
  <w:num w:numId="7">
    <w:abstractNumId w:val="126"/>
  </w:num>
  <w:num w:numId="8">
    <w:abstractNumId w:val="28"/>
  </w:num>
  <w:num w:numId="9">
    <w:abstractNumId w:val="77"/>
  </w:num>
  <w:num w:numId="10">
    <w:abstractNumId w:val="74"/>
  </w:num>
  <w:num w:numId="11">
    <w:abstractNumId w:val="85"/>
  </w:num>
  <w:num w:numId="12">
    <w:abstractNumId w:val="92"/>
  </w:num>
  <w:num w:numId="13">
    <w:abstractNumId w:val="33"/>
  </w:num>
  <w:num w:numId="14">
    <w:abstractNumId w:val="19"/>
  </w:num>
  <w:num w:numId="15">
    <w:abstractNumId w:val="29"/>
  </w:num>
  <w:num w:numId="16">
    <w:abstractNumId w:val="35"/>
  </w:num>
  <w:num w:numId="17">
    <w:abstractNumId w:val="94"/>
  </w:num>
  <w:num w:numId="18">
    <w:abstractNumId w:val="41"/>
  </w:num>
  <w:num w:numId="19">
    <w:abstractNumId w:val="58"/>
  </w:num>
  <w:num w:numId="20">
    <w:abstractNumId w:val="34"/>
  </w:num>
  <w:num w:numId="21">
    <w:abstractNumId w:val="20"/>
  </w:num>
  <w:num w:numId="22">
    <w:abstractNumId w:val="51"/>
  </w:num>
  <w:num w:numId="23">
    <w:abstractNumId w:val="130"/>
  </w:num>
  <w:num w:numId="24">
    <w:abstractNumId w:val="124"/>
  </w:num>
  <w:num w:numId="25">
    <w:abstractNumId w:val="107"/>
  </w:num>
  <w:num w:numId="26">
    <w:abstractNumId w:val="142"/>
  </w:num>
  <w:num w:numId="27">
    <w:abstractNumId w:val="75"/>
  </w:num>
  <w:num w:numId="28">
    <w:abstractNumId w:val="144"/>
  </w:num>
  <w:num w:numId="29">
    <w:abstractNumId w:val="37"/>
  </w:num>
  <w:num w:numId="30">
    <w:abstractNumId w:val="59"/>
  </w:num>
  <w:num w:numId="31">
    <w:abstractNumId w:val="30"/>
  </w:num>
  <w:num w:numId="32">
    <w:abstractNumId w:val="62"/>
  </w:num>
  <w:num w:numId="33">
    <w:abstractNumId w:val="129"/>
  </w:num>
  <w:num w:numId="34">
    <w:abstractNumId w:val="47"/>
  </w:num>
  <w:num w:numId="35">
    <w:abstractNumId w:val="50"/>
  </w:num>
  <w:num w:numId="36">
    <w:abstractNumId w:val="79"/>
  </w:num>
  <w:num w:numId="37">
    <w:abstractNumId w:val="112"/>
  </w:num>
  <w:num w:numId="38">
    <w:abstractNumId w:val="120"/>
  </w:num>
  <w:num w:numId="39">
    <w:abstractNumId w:val="110"/>
  </w:num>
  <w:num w:numId="40">
    <w:abstractNumId w:val="87"/>
  </w:num>
  <w:num w:numId="41">
    <w:abstractNumId w:val="103"/>
  </w:num>
  <w:num w:numId="42">
    <w:abstractNumId w:val="102"/>
  </w:num>
  <w:num w:numId="43">
    <w:abstractNumId w:val="23"/>
  </w:num>
  <w:num w:numId="44">
    <w:abstractNumId w:val="106"/>
  </w:num>
  <w:num w:numId="45">
    <w:abstractNumId w:val="57"/>
  </w:num>
  <w:num w:numId="46">
    <w:abstractNumId w:val="111"/>
  </w:num>
  <w:num w:numId="47">
    <w:abstractNumId w:val="42"/>
  </w:num>
  <w:num w:numId="48">
    <w:abstractNumId w:val="104"/>
  </w:num>
  <w:num w:numId="49">
    <w:abstractNumId w:val="55"/>
  </w:num>
  <w:num w:numId="50">
    <w:abstractNumId w:val="115"/>
  </w:num>
  <w:num w:numId="51">
    <w:abstractNumId w:val="140"/>
  </w:num>
  <w:num w:numId="52">
    <w:abstractNumId w:val="80"/>
  </w:num>
  <w:num w:numId="53">
    <w:abstractNumId w:val="86"/>
  </w:num>
  <w:num w:numId="54">
    <w:abstractNumId w:val="146"/>
  </w:num>
  <w:num w:numId="55">
    <w:abstractNumId w:val="109"/>
  </w:num>
  <w:num w:numId="56">
    <w:abstractNumId w:val="24"/>
  </w:num>
  <w:num w:numId="57">
    <w:abstractNumId w:val="81"/>
  </w:num>
  <w:num w:numId="58">
    <w:abstractNumId w:val="54"/>
  </w:num>
  <w:num w:numId="59">
    <w:abstractNumId w:val="116"/>
  </w:num>
  <w:num w:numId="60">
    <w:abstractNumId w:val="93"/>
  </w:num>
  <w:num w:numId="61">
    <w:abstractNumId w:val="44"/>
  </w:num>
  <w:num w:numId="62">
    <w:abstractNumId w:val="122"/>
  </w:num>
  <w:num w:numId="63">
    <w:abstractNumId w:val="97"/>
  </w:num>
  <w:num w:numId="64">
    <w:abstractNumId w:val="52"/>
  </w:num>
  <w:num w:numId="65">
    <w:abstractNumId w:val="76"/>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9"/>
  </w:num>
  <w:num w:numId="68">
    <w:abstractNumId w:val="125"/>
  </w:num>
  <w:num w:numId="69">
    <w:abstractNumId w:val="48"/>
  </w:num>
  <w:num w:numId="70">
    <w:abstractNumId w:val="117"/>
  </w:num>
  <w:num w:numId="71">
    <w:abstractNumId w:val="36"/>
  </w:num>
  <w:num w:numId="72">
    <w:abstractNumId w:val="96"/>
  </w:num>
  <w:num w:numId="73">
    <w:abstractNumId w:val="134"/>
  </w:num>
  <w:num w:numId="74">
    <w:abstractNumId w:val="114"/>
  </w:num>
  <w:num w:numId="75">
    <w:abstractNumId w:val="53"/>
  </w:num>
  <w:num w:numId="76">
    <w:abstractNumId w:val="64"/>
  </w:num>
  <w:num w:numId="77">
    <w:abstractNumId w:val="150"/>
  </w:num>
  <w:num w:numId="78">
    <w:abstractNumId w:val="100"/>
  </w:num>
  <w:num w:numId="79">
    <w:abstractNumId w:val="145"/>
  </w:num>
  <w:num w:numId="80">
    <w:abstractNumId w:val="88"/>
  </w:num>
  <w:num w:numId="81">
    <w:abstractNumId w:val="108"/>
  </w:num>
  <w:num w:numId="82">
    <w:abstractNumId w:val="105"/>
  </w:num>
  <w:num w:numId="83">
    <w:abstractNumId w:val="60"/>
  </w:num>
  <w:num w:numId="84">
    <w:abstractNumId w:val="56"/>
  </w:num>
  <w:num w:numId="85">
    <w:abstractNumId w:val="128"/>
  </w:num>
  <w:num w:numId="86">
    <w:abstractNumId w:val="132"/>
  </w:num>
  <w:num w:numId="87">
    <w:abstractNumId w:val="113"/>
  </w:num>
  <w:num w:numId="88">
    <w:abstractNumId w:val="39"/>
  </w:num>
  <w:num w:numId="89">
    <w:abstractNumId w:val="135"/>
  </w:num>
  <w:num w:numId="90">
    <w:abstractNumId w:val="95"/>
  </w:num>
  <w:num w:numId="91">
    <w:abstractNumId w:val="141"/>
  </w:num>
  <w:num w:numId="92">
    <w:abstractNumId w:val="147"/>
  </w:num>
  <w:num w:numId="93">
    <w:abstractNumId w:val="66"/>
  </w:num>
  <w:num w:numId="94">
    <w:abstractNumId w:val="32"/>
  </w:num>
  <w:num w:numId="95">
    <w:abstractNumId w:val="61"/>
  </w:num>
  <w:num w:numId="96">
    <w:abstractNumId w:val="91"/>
  </w:num>
  <w:num w:numId="97">
    <w:abstractNumId w:val="131"/>
  </w:num>
  <w:num w:numId="98">
    <w:abstractNumId w:val="133"/>
  </w:num>
  <w:num w:numId="99">
    <w:abstractNumId w:val="31"/>
  </w:num>
  <w:num w:numId="100">
    <w:abstractNumId w:val="127"/>
  </w:num>
  <w:num w:numId="101">
    <w:abstractNumId w:val="78"/>
  </w:num>
  <w:num w:numId="102">
    <w:abstractNumId w:val="26"/>
  </w:num>
  <w:num w:numId="103">
    <w:abstractNumId w:val="65"/>
  </w:num>
  <w:num w:numId="104">
    <w:abstractNumId w:val="83"/>
  </w:num>
  <w:num w:numId="105">
    <w:abstractNumId w:val="43"/>
  </w:num>
  <w:num w:numId="106">
    <w:abstractNumId w:val="22"/>
  </w:num>
  <w:num w:numId="107">
    <w:abstractNumId w:val="69"/>
  </w:num>
  <w:num w:numId="108">
    <w:abstractNumId w:val="99"/>
  </w:num>
  <w:num w:numId="109">
    <w:abstractNumId w:val="136"/>
  </w:num>
  <w:num w:numId="110">
    <w:abstractNumId w:val="63"/>
  </w:num>
  <w:num w:numId="111">
    <w:abstractNumId w:val="82"/>
  </w:num>
  <w:num w:numId="112">
    <w:abstractNumId w:val="70"/>
  </w:num>
  <w:num w:numId="113">
    <w:abstractNumId w:val="27"/>
  </w:num>
  <w:num w:numId="114">
    <w:abstractNumId w:val="46"/>
  </w:num>
  <w:num w:numId="115">
    <w:abstractNumId w:val="67"/>
  </w:num>
  <w:num w:numId="116">
    <w:abstractNumId w:val="148"/>
  </w:num>
  <w:num w:numId="117">
    <w:abstractNumId w:val="89"/>
  </w:num>
  <w:num w:numId="118">
    <w:abstractNumId w:val="73"/>
  </w:num>
  <w:num w:numId="119">
    <w:abstractNumId w:val="138"/>
  </w:num>
  <w:num w:numId="120">
    <w:abstractNumId w:val="68"/>
  </w:num>
  <w:num w:numId="121">
    <w:abstractNumId w:val="137"/>
  </w:num>
  <w:num w:numId="122">
    <w:abstractNumId w:val="72"/>
  </w:num>
  <w:num w:numId="123">
    <w:abstractNumId w:val="121"/>
  </w:num>
  <w:num w:numId="124">
    <w:abstractNumId w:val="98"/>
  </w:num>
  <w:num w:numId="125">
    <w:abstractNumId w:val="25"/>
  </w:num>
  <w:num w:numId="126">
    <w:abstractNumId w:val="101"/>
  </w:num>
  <w:num w:numId="127">
    <w:abstractNumId w:val="71"/>
  </w:num>
  <w:num w:numId="128">
    <w:abstractNumId w:val="18"/>
  </w:num>
  <w:num w:numId="129">
    <w:abstractNumId w:val="119"/>
  </w:num>
  <w:num w:numId="130">
    <w:abstractNumId w:val="143"/>
  </w:num>
  <w:num w:numId="131">
    <w:abstractNumId w:val="49"/>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ka Skowrońska">
    <w15:presenceInfo w15:providerId="None" w15:userId="Monika Skowroń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B1"/>
    <w:rsid w:val="0000091C"/>
    <w:rsid w:val="00001042"/>
    <w:rsid w:val="00001C6F"/>
    <w:rsid w:val="00001CD5"/>
    <w:rsid w:val="000027C9"/>
    <w:rsid w:val="00002AE9"/>
    <w:rsid w:val="00003AAD"/>
    <w:rsid w:val="00004F5A"/>
    <w:rsid w:val="00006716"/>
    <w:rsid w:val="000071E6"/>
    <w:rsid w:val="00007F84"/>
    <w:rsid w:val="000104AA"/>
    <w:rsid w:val="000112C5"/>
    <w:rsid w:val="00013284"/>
    <w:rsid w:val="00015B5B"/>
    <w:rsid w:val="0001627F"/>
    <w:rsid w:val="000171A8"/>
    <w:rsid w:val="00020F31"/>
    <w:rsid w:val="000222C7"/>
    <w:rsid w:val="00022DD0"/>
    <w:rsid w:val="00025691"/>
    <w:rsid w:val="00025DB0"/>
    <w:rsid w:val="000264D2"/>
    <w:rsid w:val="00031AA5"/>
    <w:rsid w:val="00032C93"/>
    <w:rsid w:val="00033FAD"/>
    <w:rsid w:val="00037530"/>
    <w:rsid w:val="000375A0"/>
    <w:rsid w:val="00040C20"/>
    <w:rsid w:val="00042968"/>
    <w:rsid w:val="00043B60"/>
    <w:rsid w:val="0004546D"/>
    <w:rsid w:val="00047500"/>
    <w:rsid w:val="00050BBC"/>
    <w:rsid w:val="00050CF1"/>
    <w:rsid w:val="000517E7"/>
    <w:rsid w:val="00051BA0"/>
    <w:rsid w:val="000527EB"/>
    <w:rsid w:val="0005372B"/>
    <w:rsid w:val="00054679"/>
    <w:rsid w:val="00056841"/>
    <w:rsid w:val="00057899"/>
    <w:rsid w:val="00061877"/>
    <w:rsid w:val="00061897"/>
    <w:rsid w:val="00062640"/>
    <w:rsid w:val="00062644"/>
    <w:rsid w:val="0006368F"/>
    <w:rsid w:val="00063715"/>
    <w:rsid w:val="00063CD3"/>
    <w:rsid w:val="00064D9D"/>
    <w:rsid w:val="000653DF"/>
    <w:rsid w:val="00065E78"/>
    <w:rsid w:val="00067A9C"/>
    <w:rsid w:val="000703E5"/>
    <w:rsid w:val="000704D8"/>
    <w:rsid w:val="0007051E"/>
    <w:rsid w:val="00074D1B"/>
    <w:rsid w:val="00075507"/>
    <w:rsid w:val="00075EFB"/>
    <w:rsid w:val="0007606C"/>
    <w:rsid w:val="00077199"/>
    <w:rsid w:val="0007768B"/>
    <w:rsid w:val="0008005A"/>
    <w:rsid w:val="0008012F"/>
    <w:rsid w:val="00080E34"/>
    <w:rsid w:val="0008156A"/>
    <w:rsid w:val="00081B64"/>
    <w:rsid w:val="0008221D"/>
    <w:rsid w:val="00082221"/>
    <w:rsid w:val="000834D6"/>
    <w:rsid w:val="00084D11"/>
    <w:rsid w:val="000859C2"/>
    <w:rsid w:val="00085A0C"/>
    <w:rsid w:val="00087028"/>
    <w:rsid w:val="00087B04"/>
    <w:rsid w:val="00087FC2"/>
    <w:rsid w:val="000906CB"/>
    <w:rsid w:val="00092F79"/>
    <w:rsid w:val="000938E8"/>
    <w:rsid w:val="00095156"/>
    <w:rsid w:val="00095B14"/>
    <w:rsid w:val="00095EC8"/>
    <w:rsid w:val="00096D29"/>
    <w:rsid w:val="00097465"/>
    <w:rsid w:val="00097AF6"/>
    <w:rsid w:val="000A01AE"/>
    <w:rsid w:val="000A4CFB"/>
    <w:rsid w:val="000A4DC5"/>
    <w:rsid w:val="000A528A"/>
    <w:rsid w:val="000A6AA2"/>
    <w:rsid w:val="000A709C"/>
    <w:rsid w:val="000A7DE6"/>
    <w:rsid w:val="000B0412"/>
    <w:rsid w:val="000B137B"/>
    <w:rsid w:val="000B167A"/>
    <w:rsid w:val="000B1B69"/>
    <w:rsid w:val="000B3DA8"/>
    <w:rsid w:val="000B4627"/>
    <w:rsid w:val="000B69D2"/>
    <w:rsid w:val="000B7714"/>
    <w:rsid w:val="000C03BE"/>
    <w:rsid w:val="000C14EA"/>
    <w:rsid w:val="000C174A"/>
    <w:rsid w:val="000C1B52"/>
    <w:rsid w:val="000C23E6"/>
    <w:rsid w:val="000C5175"/>
    <w:rsid w:val="000C5F52"/>
    <w:rsid w:val="000C6AA4"/>
    <w:rsid w:val="000C7D30"/>
    <w:rsid w:val="000D1031"/>
    <w:rsid w:val="000D1419"/>
    <w:rsid w:val="000D65FA"/>
    <w:rsid w:val="000D6AE4"/>
    <w:rsid w:val="000E06B5"/>
    <w:rsid w:val="000E20EF"/>
    <w:rsid w:val="000E2136"/>
    <w:rsid w:val="000E26EC"/>
    <w:rsid w:val="000E52A6"/>
    <w:rsid w:val="000E5F04"/>
    <w:rsid w:val="000E6246"/>
    <w:rsid w:val="000E778B"/>
    <w:rsid w:val="000F002C"/>
    <w:rsid w:val="000F0066"/>
    <w:rsid w:val="000F025B"/>
    <w:rsid w:val="000F0533"/>
    <w:rsid w:val="000F131F"/>
    <w:rsid w:val="000F308E"/>
    <w:rsid w:val="000F34C2"/>
    <w:rsid w:val="000F37F4"/>
    <w:rsid w:val="000F3BA5"/>
    <w:rsid w:val="000F5A3D"/>
    <w:rsid w:val="000F716F"/>
    <w:rsid w:val="000F7232"/>
    <w:rsid w:val="001004D0"/>
    <w:rsid w:val="0010064E"/>
    <w:rsid w:val="00101B3B"/>
    <w:rsid w:val="0010481F"/>
    <w:rsid w:val="00106B8E"/>
    <w:rsid w:val="00107539"/>
    <w:rsid w:val="001101F8"/>
    <w:rsid w:val="00110A42"/>
    <w:rsid w:val="0011104C"/>
    <w:rsid w:val="001111B6"/>
    <w:rsid w:val="001111F4"/>
    <w:rsid w:val="001115E1"/>
    <w:rsid w:val="00112E44"/>
    <w:rsid w:val="00115F99"/>
    <w:rsid w:val="001172CF"/>
    <w:rsid w:val="00117FB8"/>
    <w:rsid w:val="001207DB"/>
    <w:rsid w:val="00120952"/>
    <w:rsid w:val="0012162B"/>
    <w:rsid w:val="001217C4"/>
    <w:rsid w:val="001230F9"/>
    <w:rsid w:val="0012392E"/>
    <w:rsid w:val="00124B8D"/>
    <w:rsid w:val="001277F3"/>
    <w:rsid w:val="00130D45"/>
    <w:rsid w:val="001313BC"/>
    <w:rsid w:val="0013169F"/>
    <w:rsid w:val="001322E9"/>
    <w:rsid w:val="0013259C"/>
    <w:rsid w:val="00136B58"/>
    <w:rsid w:val="00137021"/>
    <w:rsid w:val="00140AF6"/>
    <w:rsid w:val="00141E1E"/>
    <w:rsid w:val="00142135"/>
    <w:rsid w:val="00142F16"/>
    <w:rsid w:val="001437B4"/>
    <w:rsid w:val="0014422F"/>
    <w:rsid w:val="001467C1"/>
    <w:rsid w:val="00147479"/>
    <w:rsid w:val="001476A1"/>
    <w:rsid w:val="00147A25"/>
    <w:rsid w:val="00150E38"/>
    <w:rsid w:val="001512CD"/>
    <w:rsid w:val="00151EB9"/>
    <w:rsid w:val="00152EE6"/>
    <w:rsid w:val="0015483D"/>
    <w:rsid w:val="00154ED5"/>
    <w:rsid w:val="00155CFB"/>
    <w:rsid w:val="0016042A"/>
    <w:rsid w:val="00160BE6"/>
    <w:rsid w:val="001621B1"/>
    <w:rsid w:val="00162560"/>
    <w:rsid w:val="00163B82"/>
    <w:rsid w:val="001652F6"/>
    <w:rsid w:val="00165AD6"/>
    <w:rsid w:val="00166E1B"/>
    <w:rsid w:val="00167F5F"/>
    <w:rsid w:val="00170524"/>
    <w:rsid w:val="00172C78"/>
    <w:rsid w:val="0017502A"/>
    <w:rsid w:val="001769BE"/>
    <w:rsid w:val="00176AB4"/>
    <w:rsid w:val="001806A9"/>
    <w:rsid w:val="001815FA"/>
    <w:rsid w:val="00184C44"/>
    <w:rsid w:val="0018624F"/>
    <w:rsid w:val="001869C2"/>
    <w:rsid w:val="00186EC9"/>
    <w:rsid w:val="00190E17"/>
    <w:rsid w:val="00193591"/>
    <w:rsid w:val="00193679"/>
    <w:rsid w:val="00193A75"/>
    <w:rsid w:val="001954D5"/>
    <w:rsid w:val="00195FD5"/>
    <w:rsid w:val="00197F1F"/>
    <w:rsid w:val="001A08B8"/>
    <w:rsid w:val="001A0B59"/>
    <w:rsid w:val="001A1547"/>
    <w:rsid w:val="001A2A1B"/>
    <w:rsid w:val="001A4667"/>
    <w:rsid w:val="001A5C0B"/>
    <w:rsid w:val="001A772B"/>
    <w:rsid w:val="001A79DA"/>
    <w:rsid w:val="001B0897"/>
    <w:rsid w:val="001B0BD3"/>
    <w:rsid w:val="001B0CF2"/>
    <w:rsid w:val="001B3CE0"/>
    <w:rsid w:val="001B48FB"/>
    <w:rsid w:val="001B63FE"/>
    <w:rsid w:val="001B6856"/>
    <w:rsid w:val="001B6CFB"/>
    <w:rsid w:val="001B7FBB"/>
    <w:rsid w:val="001C0F64"/>
    <w:rsid w:val="001C149B"/>
    <w:rsid w:val="001C227C"/>
    <w:rsid w:val="001C22BA"/>
    <w:rsid w:val="001C3965"/>
    <w:rsid w:val="001C4040"/>
    <w:rsid w:val="001C472E"/>
    <w:rsid w:val="001C4D5D"/>
    <w:rsid w:val="001C55F9"/>
    <w:rsid w:val="001C5ABD"/>
    <w:rsid w:val="001C6746"/>
    <w:rsid w:val="001C7271"/>
    <w:rsid w:val="001C79D4"/>
    <w:rsid w:val="001D1F6D"/>
    <w:rsid w:val="001D2460"/>
    <w:rsid w:val="001D32FD"/>
    <w:rsid w:val="001D379E"/>
    <w:rsid w:val="001D5BDD"/>
    <w:rsid w:val="001D695B"/>
    <w:rsid w:val="001D7547"/>
    <w:rsid w:val="001E09F7"/>
    <w:rsid w:val="001E1386"/>
    <w:rsid w:val="001E24DC"/>
    <w:rsid w:val="001E3A65"/>
    <w:rsid w:val="001E3E01"/>
    <w:rsid w:val="001E55A8"/>
    <w:rsid w:val="001E5F4A"/>
    <w:rsid w:val="001E6EAD"/>
    <w:rsid w:val="001E7657"/>
    <w:rsid w:val="001F010E"/>
    <w:rsid w:val="001F19EB"/>
    <w:rsid w:val="001F1E5C"/>
    <w:rsid w:val="001F28C7"/>
    <w:rsid w:val="001F3097"/>
    <w:rsid w:val="001F3D51"/>
    <w:rsid w:val="001F3E82"/>
    <w:rsid w:val="001F45F2"/>
    <w:rsid w:val="001F4E1C"/>
    <w:rsid w:val="0020098E"/>
    <w:rsid w:val="00203D77"/>
    <w:rsid w:val="00205E26"/>
    <w:rsid w:val="00210CBD"/>
    <w:rsid w:val="00210DC0"/>
    <w:rsid w:val="00211FA8"/>
    <w:rsid w:val="00212040"/>
    <w:rsid w:val="002123FF"/>
    <w:rsid w:val="00214218"/>
    <w:rsid w:val="0021427E"/>
    <w:rsid w:val="00214889"/>
    <w:rsid w:val="0021496E"/>
    <w:rsid w:val="00214B11"/>
    <w:rsid w:val="00216873"/>
    <w:rsid w:val="0022022B"/>
    <w:rsid w:val="002204E8"/>
    <w:rsid w:val="00220E05"/>
    <w:rsid w:val="00224566"/>
    <w:rsid w:val="00225343"/>
    <w:rsid w:val="00225F47"/>
    <w:rsid w:val="0023000F"/>
    <w:rsid w:val="00231114"/>
    <w:rsid w:val="002321E0"/>
    <w:rsid w:val="00232A06"/>
    <w:rsid w:val="00232DD0"/>
    <w:rsid w:val="00233FDC"/>
    <w:rsid w:val="0023420E"/>
    <w:rsid w:val="002342A0"/>
    <w:rsid w:val="002344D8"/>
    <w:rsid w:val="00234BB6"/>
    <w:rsid w:val="00234F9B"/>
    <w:rsid w:val="002354AB"/>
    <w:rsid w:val="00235EF4"/>
    <w:rsid w:val="00236A02"/>
    <w:rsid w:val="00236A87"/>
    <w:rsid w:val="00237335"/>
    <w:rsid w:val="00240F9B"/>
    <w:rsid w:val="00241188"/>
    <w:rsid w:val="002427D4"/>
    <w:rsid w:val="002431ED"/>
    <w:rsid w:val="00243558"/>
    <w:rsid w:val="0024373D"/>
    <w:rsid w:val="0024501F"/>
    <w:rsid w:val="00246E48"/>
    <w:rsid w:val="00247953"/>
    <w:rsid w:val="00250114"/>
    <w:rsid w:val="00252744"/>
    <w:rsid w:val="00253803"/>
    <w:rsid w:val="0025500F"/>
    <w:rsid w:val="00255D82"/>
    <w:rsid w:val="00256DCA"/>
    <w:rsid w:val="002572AE"/>
    <w:rsid w:val="00257520"/>
    <w:rsid w:val="002577E1"/>
    <w:rsid w:val="00257D1E"/>
    <w:rsid w:val="00257E6E"/>
    <w:rsid w:val="002606F0"/>
    <w:rsid w:val="00261512"/>
    <w:rsid w:val="00266639"/>
    <w:rsid w:val="00266D35"/>
    <w:rsid w:val="00266EFF"/>
    <w:rsid w:val="00272B4D"/>
    <w:rsid w:val="00273A2E"/>
    <w:rsid w:val="00277708"/>
    <w:rsid w:val="00282A68"/>
    <w:rsid w:val="00282D52"/>
    <w:rsid w:val="00284085"/>
    <w:rsid w:val="0028725D"/>
    <w:rsid w:val="00287C4C"/>
    <w:rsid w:val="00291822"/>
    <w:rsid w:val="00292A26"/>
    <w:rsid w:val="00296AE4"/>
    <w:rsid w:val="00297A0B"/>
    <w:rsid w:val="002A0551"/>
    <w:rsid w:val="002A07F0"/>
    <w:rsid w:val="002A0C27"/>
    <w:rsid w:val="002A0D8E"/>
    <w:rsid w:val="002A21FD"/>
    <w:rsid w:val="002A23EE"/>
    <w:rsid w:val="002A2492"/>
    <w:rsid w:val="002A29B1"/>
    <w:rsid w:val="002A38BF"/>
    <w:rsid w:val="002A67D1"/>
    <w:rsid w:val="002B0250"/>
    <w:rsid w:val="002B5B2A"/>
    <w:rsid w:val="002B5D4A"/>
    <w:rsid w:val="002B5F62"/>
    <w:rsid w:val="002B60BB"/>
    <w:rsid w:val="002B64EE"/>
    <w:rsid w:val="002C05A4"/>
    <w:rsid w:val="002C2406"/>
    <w:rsid w:val="002C3B3C"/>
    <w:rsid w:val="002C47D5"/>
    <w:rsid w:val="002C53F6"/>
    <w:rsid w:val="002C61DD"/>
    <w:rsid w:val="002C6C21"/>
    <w:rsid w:val="002D0307"/>
    <w:rsid w:val="002D3868"/>
    <w:rsid w:val="002D5FEB"/>
    <w:rsid w:val="002D74A0"/>
    <w:rsid w:val="002D7B7A"/>
    <w:rsid w:val="002E184E"/>
    <w:rsid w:val="002E2B7F"/>
    <w:rsid w:val="002E2ED2"/>
    <w:rsid w:val="002E2FCE"/>
    <w:rsid w:val="002E3D53"/>
    <w:rsid w:val="002E71CE"/>
    <w:rsid w:val="002F0DD3"/>
    <w:rsid w:val="002F0F76"/>
    <w:rsid w:val="002F1D50"/>
    <w:rsid w:val="002F234D"/>
    <w:rsid w:val="00302313"/>
    <w:rsid w:val="0030243E"/>
    <w:rsid w:val="0030262C"/>
    <w:rsid w:val="0030299B"/>
    <w:rsid w:val="00303BBD"/>
    <w:rsid w:val="00306C42"/>
    <w:rsid w:val="00306EE2"/>
    <w:rsid w:val="003075A5"/>
    <w:rsid w:val="00310D89"/>
    <w:rsid w:val="00311068"/>
    <w:rsid w:val="00311105"/>
    <w:rsid w:val="00311733"/>
    <w:rsid w:val="00311A91"/>
    <w:rsid w:val="00312DB4"/>
    <w:rsid w:val="003134A7"/>
    <w:rsid w:val="00313E21"/>
    <w:rsid w:val="00315C37"/>
    <w:rsid w:val="00316BC6"/>
    <w:rsid w:val="00320862"/>
    <w:rsid w:val="0032279E"/>
    <w:rsid w:val="0032307E"/>
    <w:rsid w:val="00323378"/>
    <w:rsid w:val="00323BCC"/>
    <w:rsid w:val="00324BA0"/>
    <w:rsid w:val="003258F6"/>
    <w:rsid w:val="00325ACD"/>
    <w:rsid w:val="00327009"/>
    <w:rsid w:val="003270A8"/>
    <w:rsid w:val="003277BA"/>
    <w:rsid w:val="00327882"/>
    <w:rsid w:val="00330B7D"/>
    <w:rsid w:val="003314AF"/>
    <w:rsid w:val="00331CFC"/>
    <w:rsid w:val="0033443E"/>
    <w:rsid w:val="00336894"/>
    <w:rsid w:val="00337D29"/>
    <w:rsid w:val="0034084E"/>
    <w:rsid w:val="00341769"/>
    <w:rsid w:val="00341AC0"/>
    <w:rsid w:val="00342B6F"/>
    <w:rsid w:val="003433F2"/>
    <w:rsid w:val="00343A86"/>
    <w:rsid w:val="00343B32"/>
    <w:rsid w:val="003507B4"/>
    <w:rsid w:val="00352AC1"/>
    <w:rsid w:val="00352AC8"/>
    <w:rsid w:val="00353D00"/>
    <w:rsid w:val="00355AAC"/>
    <w:rsid w:val="0035649D"/>
    <w:rsid w:val="00361CF2"/>
    <w:rsid w:val="003641B1"/>
    <w:rsid w:val="00366E61"/>
    <w:rsid w:val="00371363"/>
    <w:rsid w:val="00372195"/>
    <w:rsid w:val="00372455"/>
    <w:rsid w:val="00372C27"/>
    <w:rsid w:val="00373723"/>
    <w:rsid w:val="00373C68"/>
    <w:rsid w:val="003741C2"/>
    <w:rsid w:val="0037456E"/>
    <w:rsid w:val="003748A5"/>
    <w:rsid w:val="00375AC3"/>
    <w:rsid w:val="00375D0F"/>
    <w:rsid w:val="00376E1A"/>
    <w:rsid w:val="00376F87"/>
    <w:rsid w:val="00377546"/>
    <w:rsid w:val="00377670"/>
    <w:rsid w:val="0037778C"/>
    <w:rsid w:val="003802CE"/>
    <w:rsid w:val="003809F1"/>
    <w:rsid w:val="00380FFA"/>
    <w:rsid w:val="00382E45"/>
    <w:rsid w:val="00383409"/>
    <w:rsid w:val="00383BA0"/>
    <w:rsid w:val="00386725"/>
    <w:rsid w:val="00386C53"/>
    <w:rsid w:val="00390A66"/>
    <w:rsid w:val="00391085"/>
    <w:rsid w:val="00391167"/>
    <w:rsid w:val="00391A44"/>
    <w:rsid w:val="00393F51"/>
    <w:rsid w:val="00396C25"/>
    <w:rsid w:val="00397796"/>
    <w:rsid w:val="003977A7"/>
    <w:rsid w:val="003A3EFA"/>
    <w:rsid w:val="003A46D7"/>
    <w:rsid w:val="003A5375"/>
    <w:rsid w:val="003A5B19"/>
    <w:rsid w:val="003B0611"/>
    <w:rsid w:val="003B333F"/>
    <w:rsid w:val="003B3685"/>
    <w:rsid w:val="003B36F6"/>
    <w:rsid w:val="003B3BCF"/>
    <w:rsid w:val="003B6D24"/>
    <w:rsid w:val="003B7330"/>
    <w:rsid w:val="003B7A44"/>
    <w:rsid w:val="003C06A0"/>
    <w:rsid w:val="003C0C0D"/>
    <w:rsid w:val="003C0F46"/>
    <w:rsid w:val="003C33AF"/>
    <w:rsid w:val="003C6A00"/>
    <w:rsid w:val="003D0281"/>
    <w:rsid w:val="003D1BDB"/>
    <w:rsid w:val="003D3B9A"/>
    <w:rsid w:val="003D6145"/>
    <w:rsid w:val="003D68B8"/>
    <w:rsid w:val="003D7BFC"/>
    <w:rsid w:val="003E0631"/>
    <w:rsid w:val="003E180A"/>
    <w:rsid w:val="003E3371"/>
    <w:rsid w:val="003E389E"/>
    <w:rsid w:val="003E4607"/>
    <w:rsid w:val="003E4765"/>
    <w:rsid w:val="003E4978"/>
    <w:rsid w:val="003E594D"/>
    <w:rsid w:val="003E59B4"/>
    <w:rsid w:val="003E61F4"/>
    <w:rsid w:val="003E77FF"/>
    <w:rsid w:val="003E7F7A"/>
    <w:rsid w:val="003F176F"/>
    <w:rsid w:val="003F23D6"/>
    <w:rsid w:val="003F35CC"/>
    <w:rsid w:val="003F3FAE"/>
    <w:rsid w:val="003F4520"/>
    <w:rsid w:val="003F4C5B"/>
    <w:rsid w:val="003F5764"/>
    <w:rsid w:val="003F5806"/>
    <w:rsid w:val="003F65CB"/>
    <w:rsid w:val="00400B21"/>
    <w:rsid w:val="00402D7F"/>
    <w:rsid w:val="00403B92"/>
    <w:rsid w:val="0040422E"/>
    <w:rsid w:val="00404A48"/>
    <w:rsid w:val="0040536D"/>
    <w:rsid w:val="00406388"/>
    <w:rsid w:val="00410971"/>
    <w:rsid w:val="0041156F"/>
    <w:rsid w:val="00411C25"/>
    <w:rsid w:val="004123AA"/>
    <w:rsid w:val="00415E06"/>
    <w:rsid w:val="00416EF7"/>
    <w:rsid w:val="004203EF"/>
    <w:rsid w:val="0042049A"/>
    <w:rsid w:val="00420A78"/>
    <w:rsid w:val="00424B93"/>
    <w:rsid w:val="004273C4"/>
    <w:rsid w:val="004279E6"/>
    <w:rsid w:val="00427D54"/>
    <w:rsid w:val="00430476"/>
    <w:rsid w:val="004312DD"/>
    <w:rsid w:val="00433677"/>
    <w:rsid w:val="00434B7A"/>
    <w:rsid w:val="00434F57"/>
    <w:rsid w:val="00437DA2"/>
    <w:rsid w:val="004416BE"/>
    <w:rsid w:val="0044254F"/>
    <w:rsid w:val="00443061"/>
    <w:rsid w:val="00446685"/>
    <w:rsid w:val="004469DD"/>
    <w:rsid w:val="00447063"/>
    <w:rsid w:val="00447988"/>
    <w:rsid w:val="00450649"/>
    <w:rsid w:val="004518FF"/>
    <w:rsid w:val="004534AE"/>
    <w:rsid w:val="00453CCF"/>
    <w:rsid w:val="00453E16"/>
    <w:rsid w:val="00454E47"/>
    <w:rsid w:val="00455839"/>
    <w:rsid w:val="00463DCB"/>
    <w:rsid w:val="00464351"/>
    <w:rsid w:val="00464754"/>
    <w:rsid w:val="00465DF7"/>
    <w:rsid w:val="004701CC"/>
    <w:rsid w:val="00472C5D"/>
    <w:rsid w:val="0047497C"/>
    <w:rsid w:val="0047770B"/>
    <w:rsid w:val="00480B75"/>
    <w:rsid w:val="00480D09"/>
    <w:rsid w:val="00481964"/>
    <w:rsid w:val="00482572"/>
    <w:rsid w:val="004825BF"/>
    <w:rsid w:val="00482699"/>
    <w:rsid w:val="00484CBB"/>
    <w:rsid w:val="00485A9D"/>
    <w:rsid w:val="00486258"/>
    <w:rsid w:val="0048639C"/>
    <w:rsid w:val="004868B8"/>
    <w:rsid w:val="00490D40"/>
    <w:rsid w:val="00491622"/>
    <w:rsid w:val="00492059"/>
    <w:rsid w:val="0049407E"/>
    <w:rsid w:val="004949B6"/>
    <w:rsid w:val="004952D6"/>
    <w:rsid w:val="004A01CF"/>
    <w:rsid w:val="004A0425"/>
    <w:rsid w:val="004A0919"/>
    <w:rsid w:val="004A094A"/>
    <w:rsid w:val="004A32C4"/>
    <w:rsid w:val="004A4E35"/>
    <w:rsid w:val="004A569C"/>
    <w:rsid w:val="004A754D"/>
    <w:rsid w:val="004A7B13"/>
    <w:rsid w:val="004A7C16"/>
    <w:rsid w:val="004A7D54"/>
    <w:rsid w:val="004B02D6"/>
    <w:rsid w:val="004B0AD1"/>
    <w:rsid w:val="004B1DB9"/>
    <w:rsid w:val="004B210C"/>
    <w:rsid w:val="004B2348"/>
    <w:rsid w:val="004B3DDC"/>
    <w:rsid w:val="004B4319"/>
    <w:rsid w:val="004B5910"/>
    <w:rsid w:val="004B6AE6"/>
    <w:rsid w:val="004B730C"/>
    <w:rsid w:val="004C0FFC"/>
    <w:rsid w:val="004C2DFA"/>
    <w:rsid w:val="004C4B53"/>
    <w:rsid w:val="004C6745"/>
    <w:rsid w:val="004D04D4"/>
    <w:rsid w:val="004D18FB"/>
    <w:rsid w:val="004D2D34"/>
    <w:rsid w:val="004D3491"/>
    <w:rsid w:val="004D3D4B"/>
    <w:rsid w:val="004E150E"/>
    <w:rsid w:val="004E2895"/>
    <w:rsid w:val="004E2E6A"/>
    <w:rsid w:val="004E7A84"/>
    <w:rsid w:val="004E7C75"/>
    <w:rsid w:val="004F3026"/>
    <w:rsid w:val="004F42C2"/>
    <w:rsid w:val="004F42DC"/>
    <w:rsid w:val="004F77F5"/>
    <w:rsid w:val="0050129D"/>
    <w:rsid w:val="00502641"/>
    <w:rsid w:val="005030C4"/>
    <w:rsid w:val="005067BE"/>
    <w:rsid w:val="00506F03"/>
    <w:rsid w:val="005071AD"/>
    <w:rsid w:val="00507FAE"/>
    <w:rsid w:val="00511C62"/>
    <w:rsid w:val="00514D00"/>
    <w:rsid w:val="00516CB1"/>
    <w:rsid w:val="00520006"/>
    <w:rsid w:val="00520CDF"/>
    <w:rsid w:val="00520D60"/>
    <w:rsid w:val="00520D61"/>
    <w:rsid w:val="005218A6"/>
    <w:rsid w:val="0052410C"/>
    <w:rsid w:val="005256BA"/>
    <w:rsid w:val="00526196"/>
    <w:rsid w:val="00530ED8"/>
    <w:rsid w:val="005311AC"/>
    <w:rsid w:val="00533195"/>
    <w:rsid w:val="00534282"/>
    <w:rsid w:val="00535728"/>
    <w:rsid w:val="00536A61"/>
    <w:rsid w:val="00537B52"/>
    <w:rsid w:val="00537CE4"/>
    <w:rsid w:val="005400ED"/>
    <w:rsid w:val="0054120E"/>
    <w:rsid w:val="005415B0"/>
    <w:rsid w:val="005416E8"/>
    <w:rsid w:val="00541C0F"/>
    <w:rsid w:val="00542AE9"/>
    <w:rsid w:val="005435B7"/>
    <w:rsid w:val="00543A92"/>
    <w:rsid w:val="00543B55"/>
    <w:rsid w:val="00545361"/>
    <w:rsid w:val="0054610C"/>
    <w:rsid w:val="005471EE"/>
    <w:rsid w:val="0055230F"/>
    <w:rsid w:val="005524C3"/>
    <w:rsid w:val="005537BE"/>
    <w:rsid w:val="00554301"/>
    <w:rsid w:val="0055454C"/>
    <w:rsid w:val="00555D2C"/>
    <w:rsid w:val="00556BBA"/>
    <w:rsid w:val="0055727B"/>
    <w:rsid w:val="00557384"/>
    <w:rsid w:val="00560458"/>
    <w:rsid w:val="00561AA1"/>
    <w:rsid w:val="005620C8"/>
    <w:rsid w:val="0056369C"/>
    <w:rsid w:val="00563D01"/>
    <w:rsid w:val="0056468F"/>
    <w:rsid w:val="005656C6"/>
    <w:rsid w:val="00565926"/>
    <w:rsid w:val="0056606C"/>
    <w:rsid w:val="0057050E"/>
    <w:rsid w:val="00572E17"/>
    <w:rsid w:val="00572F63"/>
    <w:rsid w:val="005731BD"/>
    <w:rsid w:val="0057403D"/>
    <w:rsid w:val="00574095"/>
    <w:rsid w:val="0057464E"/>
    <w:rsid w:val="005800F5"/>
    <w:rsid w:val="005833DF"/>
    <w:rsid w:val="005836B3"/>
    <w:rsid w:val="0058506E"/>
    <w:rsid w:val="00590AF5"/>
    <w:rsid w:val="00591E0C"/>
    <w:rsid w:val="00592BDF"/>
    <w:rsid w:val="005940B5"/>
    <w:rsid w:val="005954AA"/>
    <w:rsid w:val="0059582A"/>
    <w:rsid w:val="005975D7"/>
    <w:rsid w:val="005A0010"/>
    <w:rsid w:val="005A1414"/>
    <w:rsid w:val="005A1CC6"/>
    <w:rsid w:val="005A1FC8"/>
    <w:rsid w:val="005A28FA"/>
    <w:rsid w:val="005A2EDF"/>
    <w:rsid w:val="005A54EE"/>
    <w:rsid w:val="005A6C99"/>
    <w:rsid w:val="005A7BDE"/>
    <w:rsid w:val="005B2682"/>
    <w:rsid w:val="005B31B2"/>
    <w:rsid w:val="005B31C1"/>
    <w:rsid w:val="005B32E2"/>
    <w:rsid w:val="005B3B2A"/>
    <w:rsid w:val="005B46F1"/>
    <w:rsid w:val="005B4A6D"/>
    <w:rsid w:val="005B4AA9"/>
    <w:rsid w:val="005B4D7D"/>
    <w:rsid w:val="005B56C7"/>
    <w:rsid w:val="005C3A8A"/>
    <w:rsid w:val="005C4EB6"/>
    <w:rsid w:val="005C562E"/>
    <w:rsid w:val="005C5687"/>
    <w:rsid w:val="005C6A66"/>
    <w:rsid w:val="005C7697"/>
    <w:rsid w:val="005C76FA"/>
    <w:rsid w:val="005D0A59"/>
    <w:rsid w:val="005D0D45"/>
    <w:rsid w:val="005D1B46"/>
    <w:rsid w:val="005D3331"/>
    <w:rsid w:val="005D4C77"/>
    <w:rsid w:val="005D5D26"/>
    <w:rsid w:val="005E0A2F"/>
    <w:rsid w:val="005E4CD8"/>
    <w:rsid w:val="005E608B"/>
    <w:rsid w:val="005E7C41"/>
    <w:rsid w:val="005E7F4D"/>
    <w:rsid w:val="005F0C43"/>
    <w:rsid w:val="005F1490"/>
    <w:rsid w:val="005F4260"/>
    <w:rsid w:val="005F50DF"/>
    <w:rsid w:val="005F51ED"/>
    <w:rsid w:val="005F5322"/>
    <w:rsid w:val="005F6567"/>
    <w:rsid w:val="005F6646"/>
    <w:rsid w:val="005F6D19"/>
    <w:rsid w:val="00604985"/>
    <w:rsid w:val="00604CA2"/>
    <w:rsid w:val="00604EA9"/>
    <w:rsid w:val="00605CB2"/>
    <w:rsid w:val="00606417"/>
    <w:rsid w:val="00606F11"/>
    <w:rsid w:val="006075DE"/>
    <w:rsid w:val="00612DCA"/>
    <w:rsid w:val="006136F6"/>
    <w:rsid w:val="0061562F"/>
    <w:rsid w:val="006157F4"/>
    <w:rsid w:val="006160FD"/>
    <w:rsid w:val="00616354"/>
    <w:rsid w:val="006206F7"/>
    <w:rsid w:val="006213D1"/>
    <w:rsid w:val="00621436"/>
    <w:rsid w:val="006229D5"/>
    <w:rsid w:val="0062597A"/>
    <w:rsid w:val="00625B01"/>
    <w:rsid w:val="00632622"/>
    <w:rsid w:val="00633BD4"/>
    <w:rsid w:val="0063561D"/>
    <w:rsid w:val="006368E9"/>
    <w:rsid w:val="00637750"/>
    <w:rsid w:val="0064123C"/>
    <w:rsid w:val="0064174E"/>
    <w:rsid w:val="00641E38"/>
    <w:rsid w:val="00642AF0"/>
    <w:rsid w:val="00642E2D"/>
    <w:rsid w:val="00645458"/>
    <w:rsid w:val="006470B3"/>
    <w:rsid w:val="00647257"/>
    <w:rsid w:val="006510FE"/>
    <w:rsid w:val="00651C44"/>
    <w:rsid w:val="00652F32"/>
    <w:rsid w:val="006539E7"/>
    <w:rsid w:val="0065417E"/>
    <w:rsid w:val="006548E5"/>
    <w:rsid w:val="00657FA2"/>
    <w:rsid w:val="006605C6"/>
    <w:rsid w:val="00660C2C"/>
    <w:rsid w:val="00664966"/>
    <w:rsid w:val="0066553A"/>
    <w:rsid w:val="00666331"/>
    <w:rsid w:val="006676AF"/>
    <w:rsid w:val="00672231"/>
    <w:rsid w:val="00672C54"/>
    <w:rsid w:val="006730CB"/>
    <w:rsid w:val="00673560"/>
    <w:rsid w:val="00673BA4"/>
    <w:rsid w:val="00684D28"/>
    <w:rsid w:val="006862FC"/>
    <w:rsid w:val="00686F14"/>
    <w:rsid w:val="00690D24"/>
    <w:rsid w:val="00690ED0"/>
    <w:rsid w:val="006920DC"/>
    <w:rsid w:val="006939D6"/>
    <w:rsid w:val="006962AF"/>
    <w:rsid w:val="006A07C2"/>
    <w:rsid w:val="006A07E0"/>
    <w:rsid w:val="006A1AD5"/>
    <w:rsid w:val="006A3E67"/>
    <w:rsid w:val="006A406E"/>
    <w:rsid w:val="006A471B"/>
    <w:rsid w:val="006A6807"/>
    <w:rsid w:val="006A7036"/>
    <w:rsid w:val="006A7A4F"/>
    <w:rsid w:val="006A7E2C"/>
    <w:rsid w:val="006B21E3"/>
    <w:rsid w:val="006B28EF"/>
    <w:rsid w:val="006B2FF8"/>
    <w:rsid w:val="006B343E"/>
    <w:rsid w:val="006B4119"/>
    <w:rsid w:val="006B66FC"/>
    <w:rsid w:val="006B7394"/>
    <w:rsid w:val="006B7536"/>
    <w:rsid w:val="006C0D30"/>
    <w:rsid w:val="006C1DC5"/>
    <w:rsid w:val="006C2572"/>
    <w:rsid w:val="006C3F29"/>
    <w:rsid w:val="006C4B9F"/>
    <w:rsid w:val="006C645C"/>
    <w:rsid w:val="006C7B63"/>
    <w:rsid w:val="006D05A0"/>
    <w:rsid w:val="006D18A3"/>
    <w:rsid w:val="006D3F05"/>
    <w:rsid w:val="006D4736"/>
    <w:rsid w:val="006D5ACB"/>
    <w:rsid w:val="006D5F01"/>
    <w:rsid w:val="006D6FC8"/>
    <w:rsid w:val="006D7694"/>
    <w:rsid w:val="006E0316"/>
    <w:rsid w:val="006E05BB"/>
    <w:rsid w:val="006E0819"/>
    <w:rsid w:val="006E2567"/>
    <w:rsid w:val="006E36F0"/>
    <w:rsid w:val="006E3BF6"/>
    <w:rsid w:val="006E3C32"/>
    <w:rsid w:val="006E3CCB"/>
    <w:rsid w:val="006E4433"/>
    <w:rsid w:val="006E45AA"/>
    <w:rsid w:val="006E48E3"/>
    <w:rsid w:val="006E4DFA"/>
    <w:rsid w:val="006E50E4"/>
    <w:rsid w:val="006E54AD"/>
    <w:rsid w:val="006E62F3"/>
    <w:rsid w:val="006E734A"/>
    <w:rsid w:val="006E75E7"/>
    <w:rsid w:val="006E7A7D"/>
    <w:rsid w:val="006E7B1B"/>
    <w:rsid w:val="006F0465"/>
    <w:rsid w:val="006F0F92"/>
    <w:rsid w:val="006F1477"/>
    <w:rsid w:val="006F2A58"/>
    <w:rsid w:val="006F3104"/>
    <w:rsid w:val="006F3A4B"/>
    <w:rsid w:val="006F4A9E"/>
    <w:rsid w:val="00700E5B"/>
    <w:rsid w:val="0070337E"/>
    <w:rsid w:val="007036E5"/>
    <w:rsid w:val="00704D09"/>
    <w:rsid w:val="00705C2B"/>
    <w:rsid w:val="00710E01"/>
    <w:rsid w:val="00711059"/>
    <w:rsid w:val="00711667"/>
    <w:rsid w:val="00713596"/>
    <w:rsid w:val="0071442B"/>
    <w:rsid w:val="007146E8"/>
    <w:rsid w:val="00714AE6"/>
    <w:rsid w:val="0071626A"/>
    <w:rsid w:val="00717181"/>
    <w:rsid w:val="00717694"/>
    <w:rsid w:val="00717C97"/>
    <w:rsid w:val="00720A2E"/>
    <w:rsid w:val="00720A60"/>
    <w:rsid w:val="00720C31"/>
    <w:rsid w:val="00723490"/>
    <w:rsid w:val="00723776"/>
    <w:rsid w:val="007239B8"/>
    <w:rsid w:val="00724192"/>
    <w:rsid w:val="007248E9"/>
    <w:rsid w:val="0072571E"/>
    <w:rsid w:val="00725C30"/>
    <w:rsid w:val="00726084"/>
    <w:rsid w:val="007307AA"/>
    <w:rsid w:val="007307F6"/>
    <w:rsid w:val="00731730"/>
    <w:rsid w:val="00733821"/>
    <w:rsid w:val="00734043"/>
    <w:rsid w:val="00736AE7"/>
    <w:rsid w:val="00736E2E"/>
    <w:rsid w:val="00736F4B"/>
    <w:rsid w:val="00737534"/>
    <w:rsid w:val="00737AAF"/>
    <w:rsid w:val="00741031"/>
    <w:rsid w:val="0074259C"/>
    <w:rsid w:val="00742DCC"/>
    <w:rsid w:val="00744493"/>
    <w:rsid w:val="0074492B"/>
    <w:rsid w:val="00745626"/>
    <w:rsid w:val="00745E9B"/>
    <w:rsid w:val="00746302"/>
    <w:rsid w:val="007509E7"/>
    <w:rsid w:val="00751646"/>
    <w:rsid w:val="00752502"/>
    <w:rsid w:val="007531BC"/>
    <w:rsid w:val="00754568"/>
    <w:rsid w:val="00754AC9"/>
    <w:rsid w:val="007555E2"/>
    <w:rsid w:val="00757465"/>
    <w:rsid w:val="00757790"/>
    <w:rsid w:val="00757DAA"/>
    <w:rsid w:val="007604D9"/>
    <w:rsid w:val="00760A42"/>
    <w:rsid w:val="007620D6"/>
    <w:rsid w:val="007628F4"/>
    <w:rsid w:val="007643E0"/>
    <w:rsid w:val="007650F8"/>
    <w:rsid w:val="0076604C"/>
    <w:rsid w:val="00767B46"/>
    <w:rsid w:val="00770A9E"/>
    <w:rsid w:val="00770DF6"/>
    <w:rsid w:val="00771034"/>
    <w:rsid w:val="00771E4E"/>
    <w:rsid w:val="00775738"/>
    <w:rsid w:val="007765B1"/>
    <w:rsid w:val="00777406"/>
    <w:rsid w:val="007774CD"/>
    <w:rsid w:val="00780C36"/>
    <w:rsid w:val="00784BBD"/>
    <w:rsid w:val="0078679A"/>
    <w:rsid w:val="00786A42"/>
    <w:rsid w:val="00787BB1"/>
    <w:rsid w:val="00787D94"/>
    <w:rsid w:val="0079017B"/>
    <w:rsid w:val="0079055B"/>
    <w:rsid w:val="00791FDF"/>
    <w:rsid w:val="00792288"/>
    <w:rsid w:val="00793887"/>
    <w:rsid w:val="007956A6"/>
    <w:rsid w:val="00795941"/>
    <w:rsid w:val="00795CAD"/>
    <w:rsid w:val="00795DF3"/>
    <w:rsid w:val="007971DB"/>
    <w:rsid w:val="00797B84"/>
    <w:rsid w:val="007A0357"/>
    <w:rsid w:val="007A0BE7"/>
    <w:rsid w:val="007A131A"/>
    <w:rsid w:val="007A173F"/>
    <w:rsid w:val="007A1B16"/>
    <w:rsid w:val="007A20FC"/>
    <w:rsid w:val="007A4441"/>
    <w:rsid w:val="007B3B36"/>
    <w:rsid w:val="007B3EC6"/>
    <w:rsid w:val="007B62AC"/>
    <w:rsid w:val="007B705B"/>
    <w:rsid w:val="007B7265"/>
    <w:rsid w:val="007B789F"/>
    <w:rsid w:val="007C07CB"/>
    <w:rsid w:val="007C2E96"/>
    <w:rsid w:val="007C4F77"/>
    <w:rsid w:val="007C524B"/>
    <w:rsid w:val="007C564B"/>
    <w:rsid w:val="007C5DF6"/>
    <w:rsid w:val="007C64EE"/>
    <w:rsid w:val="007D3536"/>
    <w:rsid w:val="007D60C0"/>
    <w:rsid w:val="007E057F"/>
    <w:rsid w:val="007E1D7B"/>
    <w:rsid w:val="007E26D8"/>
    <w:rsid w:val="007E293D"/>
    <w:rsid w:val="007E2CA7"/>
    <w:rsid w:val="007E3526"/>
    <w:rsid w:val="007E3987"/>
    <w:rsid w:val="007E500E"/>
    <w:rsid w:val="007E51FF"/>
    <w:rsid w:val="007E538B"/>
    <w:rsid w:val="007E549E"/>
    <w:rsid w:val="007E5D2C"/>
    <w:rsid w:val="007E6075"/>
    <w:rsid w:val="007F10A1"/>
    <w:rsid w:val="007F2A73"/>
    <w:rsid w:val="007F2B1F"/>
    <w:rsid w:val="007F3682"/>
    <w:rsid w:val="007F4A7B"/>
    <w:rsid w:val="007F5334"/>
    <w:rsid w:val="007F55B4"/>
    <w:rsid w:val="00801336"/>
    <w:rsid w:val="00801908"/>
    <w:rsid w:val="00801D59"/>
    <w:rsid w:val="00803591"/>
    <w:rsid w:val="00803EE5"/>
    <w:rsid w:val="0080598E"/>
    <w:rsid w:val="00807958"/>
    <w:rsid w:val="00807B5E"/>
    <w:rsid w:val="00807E05"/>
    <w:rsid w:val="00810384"/>
    <w:rsid w:val="00813631"/>
    <w:rsid w:val="00814673"/>
    <w:rsid w:val="008164D7"/>
    <w:rsid w:val="0081679F"/>
    <w:rsid w:val="008209CA"/>
    <w:rsid w:val="00820ACA"/>
    <w:rsid w:val="0082261B"/>
    <w:rsid w:val="00824112"/>
    <w:rsid w:val="00824FF7"/>
    <w:rsid w:val="0082783A"/>
    <w:rsid w:val="00830B77"/>
    <w:rsid w:val="00832BD0"/>
    <w:rsid w:val="00833113"/>
    <w:rsid w:val="008331D8"/>
    <w:rsid w:val="00833382"/>
    <w:rsid w:val="008341C6"/>
    <w:rsid w:val="008343D8"/>
    <w:rsid w:val="00834EE3"/>
    <w:rsid w:val="0083536E"/>
    <w:rsid w:val="0083616D"/>
    <w:rsid w:val="00836F35"/>
    <w:rsid w:val="0083725E"/>
    <w:rsid w:val="0084150B"/>
    <w:rsid w:val="00841E76"/>
    <w:rsid w:val="00842910"/>
    <w:rsid w:val="008432B2"/>
    <w:rsid w:val="008442F5"/>
    <w:rsid w:val="00844306"/>
    <w:rsid w:val="008444E4"/>
    <w:rsid w:val="008459CF"/>
    <w:rsid w:val="008460F3"/>
    <w:rsid w:val="00846216"/>
    <w:rsid w:val="00846FDD"/>
    <w:rsid w:val="008479DB"/>
    <w:rsid w:val="00850189"/>
    <w:rsid w:val="0085133B"/>
    <w:rsid w:val="00851CCF"/>
    <w:rsid w:val="00852B46"/>
    <w:rsid w:val="00860852"/>
    <w:rsid w:val="00861469"/>
    <w:rsid w:val="008639E8"/>
    <w:rsid w:val="008643B6"/>
    <w:rsid w:val="00864917"/>
    <w:rsid w:val="008659E4"/>
    <w:rsid w:val="008700C4"/>
    <w:rsid w:val="00870507"/>
    <w:rsid w:val="00870685"/>
    <w:rsid w:val="00871DD7"/>
    <w:rsid w:val="008723A3"/>
    <w:rsid w:val="008725E8"/>
    <w:rsid w:val="00872FDC"/>
    <w:rsid w:val="00873115"/>
    <w:rsid w:val="0087330C"/>
    <w:rsid w:val="008739E6"/>
    <w:rsid w:val="00876157"/>
    <w:rsid w:val="008814BD"/>
    <w:rsid w:val="0088181F"/>
    <w:rsid w:val="00882ADF"/>
    <w:rsid w:val="0088496B"/>
    <w:rsid w:val="008849C8"/>
    <w:rsid w:val="008850A2"/>
    <w:rsid w:val="00891028"/>
    <w:rsid w:val="00892B0C"/>
    <w:rsid w:val="00893EE6"/>
    <w:rsid w:val="00894CE3"/>
    <w:rsid w:val="00895334"/>
    <w:rsid w:val="00895757"/>
    <w:rsid w:val="00895D88"/>
    <w:rsid w:val="00896DCD"/>
    <w:rsid w:val="00897E6F"/>
    <w:rsid w:val="008A0F6B"/>
    <w:rsid w:val="008A1BE0"/>
    <w:rsid w:val="008A1D94"/>
    <w:rsid w:val="008A26EB"/>
    <w:rsid w:val="008A305F"/>
    <w:rsid w:val="008A4BB7"/>
    <w:rsid w:val="008A5F6E"/>
    <w:rsid w:val="008A6E57"/>
    <w:rsid w:val="008A7988"/>
    <w:rsid w:val="008B018B"/>
    <w:rsid w:val="008B14DF"/>
    <w:rsid w:val="008B1FCA"/>
    <w:rsid w:val="008B20DD"/>
    <w:rsid w:val="008B3688"/>
    <w:rsid w:val="008B4FC5"/>
    <w:rsid w:val="008B7740"/>
    <w:rsid w:val="008B79DB"/>
    <w:rsid w:val="008C018A"/>
    <w:rsid w:val="008C03B0"/>
    <w:rsid w:val="008C0982"/>
    <w:rsid w:val="008C2C16"/>
    <w:rsid w:val="008C3249"/>
    <w:rsid w:val="008C403D"/>
    <w:rsid w:val="008C4467"/>
    <w:rsid w:val="008C551E"/>
    <w:rsid w:val="008C65CB"/>
    <w:rsid w:val="008C6A2F"/>
    <w:rsid w:val="008D4FD6"/>
    <w:rsid w:val="008D5692"/>
    <w:rsid w:val="008D6FF4"/>
    <w:rsid w:val="008D73B0"/>
    <w:rsid w:val="008E1C5E"/>
    <w:rsid w:val="008E1C94"/>
    <w:rsid w:val="008E2DB6"/>
    <w:rsid w:val="008E3A5C"/>
    <w:rsid w:val="008E3B13"/>
    <w:rsid w:val="008E5C3A"/>
    <w:rsid w:val="008E608F"/>
    <w:rsid w:val="008E755E"/>
    <w:rsid w:val="008F320B"/>
    <w:rsid w:val="008F3586"/>
    <w:rsid w:val="008F63B1"/>
    <w:rsid w:val="008F6D9E"/>
    <w:rsid w:val="008F6ED8"/>
    <w:rsid w:val="0090000C"/>
    <w:rsid w:val="0090036B"/>
    <w:rsid w:val="0090045F"/>
    <w:rsid w:val="0090085C"/>
    <w:rsid w:val="009014FD"/>
    <w:rsid w:val="00901970"/>
    <w:rsid w:val="00902361"/>
    <w:rsid w:val="00903EC6"/>
    <w:rsid w:val="009054CE"/>
    <w:rsid w:val="0090619A"/>
    <w:rsid w:val="00910BEE"/>
    <w:rsid w:val="0091173C"/>
    <w:rsid w:val="009131BA"/>
    <w:rsid w:val="0091699F"/>
    <w:rsid w:val="0091794B"/>
    <w:rsid w:val="00917F02"/>
    <w:rsid w:val="00917F63"/>
    <w:rsid w:val="00920CA4"/>
    <w:rsid w:val="00922C24"/>
    <w:rsid w:val="00922DDB"/>
    <w:rsid w:val="00923ADD"/>
    <w:rsid w:val="00924868"/>
    <w:rsid w:val="0092493E"/>
    <w:rsid w:val="009249E0"/>
    <w:rsid w:val="00924AF7"/>
    <w:rsid w:val="00924CA7"/>
    <w:rsid w:val="00927042"/>
    <w:rsid w:val="0092781B"/>
    <w:rsid w:val="0092793A"/>
    <w:rsid w:val="00930F4B"/>
    <w:rsid w:val="009311AB"/>
    <w:rsid w:val="009311F2"/>
    <w:rsid w:val="00931F7E"/>
    <w:rsid w:val="009330EB"/>
    <w:rsid w:val="009334B9"/>
    <w:rsid w:val="00934816"/>
    <w:rsid w:val="00936467"/>
    <w:rsid w:val="009374D8"/>
    <w:rsid w:val="00937F8C"/>
    <w:rsid w:val="00940001"/>
    <w:rsid w:val="009405B9"/>
    <w:rsid w:val="00942295"/>
    <w:rsid w:val="00942306"/>
    <w:rsid w:val="00942910"/>
    <w:rsid w:val="00943902"/>
    <w:rsid w:val="00944556"/>
    <w:rsid w:val="0094479B"/>
    <w:rsid w:val="00945571"/>
    <w:rsid w:val="0094577A"/>
    <w:rsid w:val="009462DB"/>
    <w:rsid w:val="009469A0"/>
    <w:rsid w:val="00946E26"/>
    <w:rsid w:val="0095026B"/>
    <w:rsid w:val="0095157F"/>
    <w:rsid w:val="009522F2"/>
    <w:rsid w:val="00954651"/>
    <w:rsid w:val="00955309"/>
    <w:rsid w:val="00956D98"/>
    <w:rsid w:val="00960473"/>
    <w:rsid w:val="00961868"/>
    <w:rsid w:val="0096289C"/>
    <w:rsid w:val="00962E1A"/>
    <w:rsid w:val="009631B3"/>
    <w:rsid w:val="00963C26"/>
    <w:rsid w:val="00964484"/>
    <w:rsid w:val="00964D3A"/>
    <w:rsid w:val="00965547"/>
    <w:rsid w:val="009657B0"/>
    <w:rsid w:val="00965AEE"/>
    <w:rsid w:val="00966783"/>
    <w:rsid w:val="00966B7A"/>
    <w:rsid w:val="00967516"/>
    <w:rsid w:val="00967EC1"/>
    <w:rsid w:val="00972C4A"/>
    <w:rsid w:val="00972F0B"/>
    <w:rsid w:val="00973C59"/>
    <w:rsid w:val="0097616C"/>
    <w:rsid w:val="0097719F"/>
    <w:rsid w:val="00977F0F"/>
    <w:rsid w:val="00980528"/>
    <w:rsid w:val="009805E7"/>
    <w:rsid w:val="0098395B"/>
    <w:rsid w:val="00983ABF"/>
    <w:rsid w:val="00983D8A"/>
    <w:rsid w:val="009840E2"/>
    <w:rsid w:val="0098455A"/>
    <w:rsid w:val="009857BE"/>
    <w:rsid w:val="0098586D"/>
    <w:rsid w:val="00986AEA"/>
    <w:rsid w:val="00986D6B"/>
    <w:rsid w:val="00987D05"/>
    <w:rsid w:val="0099002E"/>
    <w:rsid w:val="009900CC"/>
    <w:rsid w:val="0099117F"/>
    <w:rsid w:val="00992664"/>
    <w:rsid w:val="00992D8F"/>
    <w:rsid w:val="00992FBF"/>
    <w:rsid w:val="00993B64"/>
    <w:rsid w:val="00995E32"/>
    <w:rsid w:val="0099664B"/>
    <w:rsid w:val="009970C2"/>
    <w:rsid w:val="00997F89"/>
    <w:rsid w:val="009A0755"/>
    <w:rsid w:val="009A17B3"/>
    <w:rsid w:val="009A1BB0"/>
    <w:rsid w:val="009A1C9A"/>
    <w:rsid w:val="009A2A4A"/>
    <w:rsid w:val="009A2D2D"/>
    <w:rsid w:val="009A340A"/>
    <w:rsid w:val="009A555A"/>
    <w:rsid w:val="009A64F8"/>
    <w:rsid w:val="009A78E0"/>
    <w:rsid w:val="009B1677"/>
    <w:rsid w:val="009B2317"/>
    <w:rsid w:val="009B2CFD"/>
    <w:rsid w:val="009B2F37"/>
    <w:rsid w:val="009B3B9A"/>
    <w:rsid w:val="009B3C57"/>
    <w:rsid w:val="009B43C9"/>
    <w:rsid w:val="009B46CC"/>
    <w:rsid w:val="009B4E06"/>
    <w:rsid w:val="009B669D"/>
    <w:rsid w:val="009B6AB6"/>
    <w:rsid w:val="009C06AF"/>
    <w:rsid w:val="009C08D1"/>
    <w:rsid w:val="009C135F"/>
    <w:rsid w:val="009C33C1"/>
    <w:rsid w:val="009C3FD6"/>
    <w:rsid w:val="009C4C6C"/>
    <w:rsid w:val="009C4F05"/>
    <w:rsid w:val="009C6085"/>
    <w:rsid w:val="009C6A28"/>
    <w:rsid w:val="009C7645"/>
    <w:rsid w:val="009D0088"/>
    <w:rsid w:val="009D1689"/>
    <w:rsid w:val="009D1730"/>
    <w:rsid w:val="009D26B4"/>
    <w:rsid w:val="009D29ED"/>
    <w:rsid w:val="009D2EC7"/>
    <w:rsid w:val="009D33FC"/>
    <w:rsid w:val="009D5B2F"/>
    <w:rsid w:val="009D6538"/>
    <w:rsid w:val="009D665C"/>
    <w:rsid w:val="009D6D01"/>
    <w:rsid w:val="009E26A8"/>
    <w:rsid w:val="009E30E6"/>
    <w:rsid w:val="009E70FE"/>
    <w:rsid w:val="009F04F9"/>
    <w:rsid w:val="009F136A"/>
    <w:rsid w:val="009F384F"/>
    <w:rsid w:val="009F4F69"/>
    <w:rsid w:val="009F5508"/>
    <w:rsid w:val="009F5690"/>
    <w:rsid w:val="009F75EA"/>
    <w:rsid w:val="009F7C84"/>
    <w:rsid w:val="009F7FEA"/>
    <w:rsid w:val="00A00E8C"/>
    <w:rsid w:val="00A017CA"/>
    <w:rsid w:val="00A03711"/>
    <w:rsid w:val="00A037F4"/>
    <w:rsid w:val="00A04ACE"/>
    <w:rsid w:val="00A055DF"/>
    <w:rsid w:val="00A05E30"/>
    <w:rsid w:val="00A07260"/>
    <w:rsid w:val="00A11074"/>
    <w:rsid w:val="00A12543"/>
    <w:rsid w:val="00A14D61"/>
    <w:rsid w:val="00A155E6"/>
    <w:rsid w:val="00A17A02"/>
    <w:rsid w:val="00A20446"/>
    <w:rsid w:val="00A229DC"/>
    <w:rsid w:val="00A236E2"/>
    <w:rsid w:val="00A2407E"/>
    <w:rsid w:val="00A25261"/>
    <w:rsid w:val="00A25809"/>
    <w:rsid w:val="00A26A46"/>
    <w:rsid w:val="00A318B9"/>
    <w:rsid w:val="00A32075"/>
    <w:rsid w:val="00A374C7"/>
    <w:rsid w:val="00A4237E"/>
    <w:rsid w:val="00A440A0"/>
    <w:rsid w:val="00A500E4"/>
    <w:rsid w:val="00A505F0"/>
    <w:rsid w:val="00A51BD4"/>
    <w:rsid w:val="00A52C1A"/>
    <w:rsid w:val="00A54138"/>
    <w:rsid w:val="00A5711C"/>
    <w:rsid w:val="00A57C34"/>
    <w:rsid w:val="00A638A0"/>
    <w:rsid w:val="00A6531F"/>
    <w:rsid w:val="00A66380"/>
    <w:rsid w:val="00A670A5"/>
    <w:rsid w:val="00A6788E"/>
    <w:rsid w:val="00A67EBC"/>
    <w:rsid w:val="00A701D5"/>
    <w:rsid w:val="00A72890"/>
    <w:rsid w:val="00A81BDF"/>
    <w:rsid w:val="00A81DD7"/>
    <w:rsid w:val="00A8293F"/>
    <w:rsid w:val="00A849C7"/>
    <w:rsid w:val="00A8507A"/>
    <w:rsid w:val="00A905CD"/>
    <w:rsid w:val="00A918F7"/>
    <w:rsid w:val="00A91D55"/>
    <w:rsid w:val="00A91EFB"/>
    <w:rsid w:val="00A925FE"/>
    <w:rsid w:val="00A93C61"/>
    <w:rsid w:val="00A95E2A"/>
    <w:rsid w:val="00AA029F"/>
    <w:rsid w:val="00AA18DF"/>
    <w:rsid w:val="00AA372C"/>
    <w:rsid w:val="00AA38E0"/>
    <w:rsid w:val="00AA4D0F"/>
    <w:rsid w:val="00AA5C2B"/>
    <w:rsid w:val="00AA7214"/>
    <w:rsid w:val="00AA74F9"/>
    <w:rsid w:val="00AB077F"/>
    <w:rsid w:val="00AB09BB"/>
    <w:rsid w:val="00AB2E9C"/>
    <w:rsid w:val="00AB303F"/>
    <w:rsid w:val="00AB3D46"/>
    <w:rsid w:val="00AB481D"/>
    <w:rsid w:val="00AB4832"/>
    <w:rsid w:val="00AB5D1B"/>
    <w:rsid w:val="00AB604C"/>
    <w:rsid w:val="00AB66F3"/>
    <w:rsid w:val="00AB6B32"/>
    <w:rsid w:val="00AB7CF0"/>
    <w:rsid w:val="00AC185D"/>
    <w:rsid w:val="00AC1B18"/>
    <w:rsid w:val="00AC2C95"/>
    <w:rsid w:val="00AC3C9B"/>
    <w:rsid w:val="00AC4D06"/>
    <w:rsid w:val="00AC4D46"/>
    <w:rsid w:val="00AC55AD"/>
    <w:rsid w:val="00AC677A"/>
    <w:rsid w:val="00AD0350"/>
    <w:rsid w:val="00AD14AA"/>
    <w:rsid w:val="00AD15AE"/>
    <w:rsid w:val="00AD1F0F"/>
    <w:rsid w:val="00AD36EA"/>
    <w:rsid w:val="00AD397E"/>
    <w:rsid w:val="00AD55FD"/>
    <w:rsid w:val="00AD6056"/>
    <w:rsid w:val="00AE174B"/>
    <w:rsid w:val="00AE185C"/>
    <w:rsid w:val="00AE2B5F"/>
    <w:rsid w:val="00AE2C8D"/>
    <w:rsid w:val="00AE52A2"/>
    <w:rsid w:val="00AE69B0"/>
    <w:rsid w:val="00AF288B"/>
    <w:rsid w:val="00AF2DDB"/>
    <w:rsid w:val="00AF32C1"/>
    <w:rsid w:val="00AF3361"/>
    <w:rsid w:val="00AF3F92"/>
    <w:rsid w:val="00AF4915"/>
    <w:rsid w:val="00AF4D09"/>
    <w:rsid w:val="00AF5629"/>
    <w:rsid w:val="00AF64EA"/>
    <w:rsid w:val="00B00493"/>
    <w:rsid w:val="00B00BFB"/>
    <w:rsid w:val="00B00F62"/>
    <w:rsid w:val="00B0167F"/>
    <w:rsid w:val="00B01B0D"/>
    <w:rsid w:val="00B02C13"/>
    <w:rsid w:val="00B0307E"/>
    <w:rsid w:val="00B0469F"/>
    <w:rsid w:val="00B057B6"/>
    <w:rsid w:val="00B0773F"/>
    <w:rsid w:val="00B10BBB"/>
    <w:rsid w:val="00B11C75"/>
    <w:rsid w:val="00B154D9"/>
    <w:rsid w:val="00B22CEA"/>
    <w:rsid w:val="00B26A74"/>
    <w:rsid w:val="00B27722"/>
    <w:rsid w:val="00B27AD5"/>
    <w:rsid w:val="00B27CA4"/>
    <w:rsid w:val="00B30CA0"/>
    <w:rsid w:val="00B3113F"/>
    <w:rsid w:val="00B316D7"/>
    <w:rsid w:val="00B319D8"/>
    <w:rsid w:val="00B3201B"/>
    <w:rsid w:val="00B3336B"/>
    <w:rsid w:val="00B33596"/>
    <w:rsid w:val="00B33AD0"/>
    <w:rsid w:val="00B37B45"/>
    <w:rsid w:val="00B37F6B"/>
    <w:rsid w:val="00B41267"/>
    <w:rsid w:val="00B42AD4"/>
    <w:rsid w:val="00B4471F"/>
    <w:rsid w:val="00B44B32"/>
    <w:rsid w:val="00B46160"/>
    <w:rsid w:val="00B46C7E"/>
    <w:rsid w:val="00B50427"/>
    <w:rsid w:val="00B505B8"/>
    <w:rsid w:val="00B5101B"/>
    <w:rsid w:val="00B523B6"/>
    <w:rsid w:val="00B53917"/>
    <w:rsid w:val="00B54464"/>
    <w:rsid w:val="00B54AE6"/>
    <w:rsid w:val="00B56002"/>
    <w:rsid w:val="00B56B4A"/>
    <w:rsid w:val="00B56FB1"/>
    <w:rsid w:val="00B57905"/>
    <w:rsid w:val="00B629FD"/>
    <w:rsid w:val="00B64CFE"/>
    <w:rsid w:val="00B67649"/>
    <w:rsid w:val="00B714BB"/>
    <w:rsid w:val="00B72223"/>
    <w:rsid w:val="00B743E2"/>
    <w:rsid w:val="00B74D26"/>
    <w:rsid w:val="00B751E9"/>
    <w:rsid w:val="00B75C3B"/>
    <w:rsid w:val="00B77E85"/>
    <w:rsid w:val="00B81ABB"/>
    <w:rsid w:val="00B82D00"/>
    <w:rsid w:val="00B837DA"/>
    <w:rsid w:val="00B83C39"/>
    <w:rsid w:val="00B842AE"/>
    <w:rsid w:val="00B84918"/>
    <w:rsid w:val="00B85CE4"/>
    <w:rsid w:val="00B86391"/>
    <w:rsid w:val="00B87B70"/>
    <w:rsid w:val="00B91E77"/>
    <w:rsid w:val="00B939D2"/>
    <w:rsid w:val="00B94BDF"/>
    <w:rsid w:val="00B95678"/>
    <w:rsid w:val="00B96D9C"/>
    <w:rsid w:val="00B97A01"/>
    <w:rsid w:val="00B97D96"/>
    <w:rsid w:val="00BA04C0"/>
    <w:rsid w:val="00BA05A8"/>
    <w:rsid w:val="00BA0E0F"/>
    <w:rsid w:val="00BA2628"/>
    <w:rsid w:val="00BA36B8"/>
    <w:rsid w:val="00BA39C9"/>
    <w:rsid w:val="00BA58B3"/>
    <w:rsid w:val="00BA7169"/>
    <w:rsid w:val="00BB012D"/>
    <w:rsid w:val="00BB281B"/>
    <w:rsid w:val="00BB2DAB"/>
    <w:rsid w:val="00BB393A"/>
    <w:rsid w:val="00BB4685"/>
    <w:rsid w:val="00BB52DF"/>
    <w:rsid w:val="00BB698B"/>
    <w:rsid w:val="00BB7CAE"/>
    <w:rsid w:val="00BC0B0C"/>
    <w:rsid w:val="00BC0FA3"/>
    <w:rsid w:val="00BC1AB3"/>
    <w:rsid w:val="00BC1BC0"/>
    <w:rsid w:val="00BC2424"/>
    <w:rsid w:val="00BC3403"/>
    <w:rsid w:val="00BC3591"/>
    <w:rsid w:val="00BC3875"/>
    <w:rsid w:val="00BC6677"/>
    <w:rsid w:val="00BC7914"/>
    <w:rsid w:val="00BD20BA"/>
    <w:rsid w:val="00BD2517"/>
    <w:rsid w:val="00BD2824"/>
    <w:rsid w:val="00BD3716"/>
    <w:rsid w:val="00BD52F8"/>
    <w:rsid w:val="00BD5374"/>
    <w:rsid w:val="00BD6055"/>
    <w:rsid w:val="00BD60A4"/>
    <w:rsid w:val="00BD7BBA"/>
    <w:rsid w:val="00BE2611"/>
    <w:rsid w:val="00BE2A36"/>
    <w:rsid w:val="00BE2D46"/>
    <w:rsid w:val="00BE4999"/>
    <w:rsid w:val="00BE74CD"/>
    <w:rsid w:val="00BF1F1F"/>
    <w:rsid w:val="00BF1F2D"/>
    <w:rsid w:val="00BF3E58"/>
    <w:rsid w:val="00BF4E1D"/>
    <w:rsid w:val="00C00A99"/>
    <w:rsid w:val="00C01095"/>
    <w:rsid w:val="00C0176A"/>
    <w:rsid w:val="00C044F6"/>
    <w:rsid w:val="00C048E2"/>
    <w:rsid w:val="00C10807"/>
    <w:rsid w:val="00C11392"/>
    <w:rsid w:val="00C11E2C"/>
    <w:rsid w:val="00C12859"/>
    <w:rsid w:val="00C13576"/>
    <w:rsid w:val="00C13BEB"/>
    <w:rsid w:val="00C13E07"/>
    <w:rsid w:val="00C144B0"/>
    <w:rsid w:val="00C146F1"/>
    <w:rsid w:val="00C156B0"/>
    <w:rsid w:val="00C17EA2"/>
    <w:rsid w:val="00C20D51"/>
    <w:rsid w:val="00C2134E"/>
    <w:rsid w:val="00C220B4"/>
    <w:rsid w:val="00C22DDF"/>
    <w:rsid w:val="00C23939"/>
    <w:rsid w:val="00C25635"/>
    <w:rsid w:val="00C257E8"/>
    <w:rsid w:val="00C25F7C"/>
    <w:rsid w:val="00C26DAF"/>
    <w:rsid w:val="00C30109"/>
    <w:rsid w:val="00C307C1"/>
    <w:rsid w:val="00C307F7"/>
    <w:rsid w:val="00C309A0"/>
    <w:rsid w:val="00C30E3D"/>
    <w:rsid w:val="00C32E11"/>
    <w:rsid w:val="00C341CF"/>
    <w:rsid w:val="00C347A1"/>
    <w:rsid w:val="00C34E2A"/>
    <w:rsid w:val="00C35A4F"/>
    <w:rsid w:val="00C37F03"/>
    <w:rsid w:val="00C41AAC"/>
    <w:rsid w:val="00C44C2F"/>
    <w:rsid w:val="00C467D9"/>
    <w:rsid w:val="00C51661"/>
    <w:rsid w:val="00C51F2E"/>
    <w:rsid w:val="00C52128"/>
    <w:rsid w:val="00C529B8"/>
    <w:rsid w:val="00C53A40"/>
    <w:rsid w:val="00C54304"/>
    <w:rsid w:val="00C55DBA"/>
    <w:rsid w:val="00C60033"/>
    <w:rsid w:val="00C6045A"/>
    <w:rsid w:val="00C62E53"/>
    <w:rsid w:val="00C637D0"/>
    <w:rsid w:val="00C66133"/>
    <w:rsid w:val="00C709B3"/>
    <w:rsid w:val="00C718CF"/>
    <w:rsid w:val="00C72970"/>
    <w:rsid w:val="00C73752"/>
    <w:rsid w:val="00C749E6"/>
    <w:rsid w:val="00C75062"/>
    <w:rsid w:val="00C76457"/>
    <w:rsid w:val="00C77127"/>
    <w:rsid w:val="00C779B1"/>
    <w:rsid w:val="00C801AB"/>
    <w:rsid w:val="00C80B4A"/>
    <w:rsid w:val="00C81F85"/>
    <w:rsid w:val="00C82742"/>
    <w:rsid w:val="00C87ED4"/>
    <w:rsid w:val="00C91F41"/>
    <w:rsid w:val="00C928C8"/>
    <w:rsid w:val="00C93A5E"/>
    <w:rsid w:val="00C960BE"/>
    <w:rsid w:val="00C97C71"/>
    <w:rsid w:val="00CA2D81"/>
    <w:rsid w:val="00CA692D"/>
    <w:rsid w:val="00CA767F"/>
    <w:rsid w:val="00CA7893"/>
    <w:rsid w:val="00CB0FC0"/>
    <w:rsid w:val="00CB162B"/>
    <w:rsid w:val="00CB1FDF"/>
    <w:rsid w:val="00CB3DCC"/>
    <w:rsid w:val="00CB50A0"/>
    <w:rsid w:val="00CB69CC"/>
    <w:rsid w:val="00CB6EF7"/>
    <w:rsid w:val="00CB71A2"/>
    <w:rsid w:val="00CC0C90"/>
    <w:rsid w:val="00CC3628"/>
    <w:rsid w:val="00CC4734"/>
    <w:rsid w:val="00CC65CF"/>
    <w:rsid w:val="00CC6D8D"/>
    <w:rsid w:val="00CC7FBF"/>
    <w:rsid w:val="00CD0CCE"/>
    <w:rsid w:val="00CD0DA1"/>
    <w:rsid w:val="00CD2F55"/>
    <w:rsid w:val="00CD4979"/>
    <w:rsid w:val="00CD49F3"/>
    <w:rsid w:val="00CD6C02"/>
    <w:rsid w:val="00CE0FD5"/>
    <w:rsid w:val="00CE11A6"/>
    <w:rsid w:val="00CE262E"/>
    <w:rsid w:val="00CE2F60"/>
    <w:rsid w:val="00CE2FEE"/>
    <w:rsid w:val="00CE3C03"/>
    <w:rsid w:val="00CE69C9"/>
    <w:rsid w:val="00CE7090"/>
    <w:rsid w:val="00CF2333"/>
    <w:rsid w:val="00CF2542"/>
    <w:rsid w:val="00CF2BCB"/>
    <w:rsid w:val="00CF4C2F"/>
    <w:rsid w:val="00CF4F8A"/>
    <w:rsid w:val="00CF5080"/>
    <w:rsid w:val="00CF6A13"/>
    <w:rsid w:val="00CF73CD"/>
    <w:rsid w:val="00D03DA0"/>
    <w:rsid w:val="00D044FA"/>
    <w:rsid w:val="00D05676"/>
    <w:rsid w:val="00D1047F"/>
    <w:rsid w:val="00D11F8B"/>
    <w:rsid w:val="00D13917"/>
    <w:rsid w:val="00D141A5"/>
    <w:rsid w:val="00D156CA"/>
    <w:rsid w:val="00D17DA3"/>
    <w:rsid w:val="00D215F4"/>
    <w:rsid w:val="00D22E5F"/>
    <w:rsid w:val="00D23B5D"/>
    <w:rsid w:val="00D26D9C"/>
    <w:rsid w:val="00D31B99"/>
    <w:rsid w:val="00D32052"/>
    <w:rsid w:val="00D32796"/>
    <w:rsid w:val="00D32F9E"/>
    <w:rsid w:val="00D347FE"/>
    <w:rsid w:val="00D373D5"/>
    <w:rsid w:val="00D377D1"/>
    <w:rsid w:val="00D37C16"/>
    <w:rsid w:val="00D42DDB"/>
    <w:rsid w:val="00D43CCC"/>
    <w:rsid w:val="00D4457F"/>
    <w:rsid w:val="00D44993"/>
    <w:rsid w:val="00D52A97"/>
    <w:rsid w:val="00D545A2"/>
    <w:rsid w:val="00D5536E"/>
    <w:rsid w:val="00D558C1"/>
    <w:rsid w:val="00D57ECA"/>
    <w:rsid w:val="00D57F5E"/>
    <w:rsid w:val="00D606B6"/>
    <w:rsid w:val="00D61F59"/>
    <w:rsid w:val="00D63723"/>
    <w:rsid w:val="00D66237"/>
    <w:rsid w:val="00D663A5"/>
    <w:rsid w:val="00D6648C"/>
    <w:rsid w:val="00D67C7B"/>
    <w:rsid w:val="00D7039C"/>
    <w:rsid w:val="00D71905"/>
    <w:rsid w:val="00D71B5B"/>
    <w:rsid w:val="00D74006"/>
    <w:rsid w:val="00D75B42"/>
    <w:rsid w:val="00D81C96"/>
    <w:rsid w:val="00D820F9"/>
    <w:rsid w:val="00D833F0"/>
    <w:rsid w:val="00D84815"/>
    <w:rsid w:val="00D87B73"/>
    <w:rsid w:val="00D87BD8"/>
    <w:rsid w:val="00D9004E"/>
    <w:rsid w:val="00D90667"/>
    <w:rsid w:val="00D9198C"/>
    <w:rsid w:val="00D926F8"/>
    <w:rsid w:val="00D97293"/>
    <w:rsid w:val="00DA0B0F"/>
    <w:rsid w:val="00DA0BDE"/>
    <w:rsid w:val="00DA259F"/>
    <w:rsid w:val="00DA2EB2"/>
    <w:rsid w:val="00DA30E3"/>
    <w:rsid w:val="00DB0C4B"/>
    <w:rsid w:val="00DB11D8"/>
    <w:rsid w:val="00DB1AA6"/>
    <w:rsid w:val="00DB2141"/>
    <w:rsid w:val="00DB323F"/>
    <w:rsid w:val="00DB33FA"/>
    <w:rsid w:val="00DB34FA"/>
    <w:rsid w:val="00DB3FFA"/>
    <w:rsid w:val="00DB405C"/>
    <w:rsid w:val="00DB441C"/>
    <w:rsid w:val="00DB560B"/>
    <w:rsid w:val="00DB69D2"/>
    <w:rsid w:val="00DB6B17"/>
    <w:rsid w:val="00DC08DC"/>
    <w:rsid w:val="00DC1288"/>
    <w:rsid w:val="00DC48F0"/>
    <w:rsid w:val="00DC4AE3"/>
    <w:rsid w:val="00DC58AA"/>
    <w:rsid w:val="00DC6DAA"/>
    <w:rsid w:val="00DC7767"/>
    <w:rsid w:val="00DC7F9B"/>
    <w:rsid w:val="00DD1DC7"/>
    <w:rsid w:val="00DD1EAE"/>
    <w:rsid w:val="00DD61F7"/>
    <w:rsid w:val="00DD6309"/>
    <w:rsid w:val="00DD7387"/>
    <w:rsid w:val="00DE10B0"/>
    <w:rsid w:val="00DE2A64"/>
    <w:rsid w:val="00DE4533"/>
    <w:rsid w:val="00DE5C1C"/>
    <w:rsid w:val="00DE6F81"/>
    <w:rsid w:val="00DF0023"/>
    <w:rsid w:val="00DF051F"/>
    <w:rsid w:val="00DF0A6D"/>
    <w:rsid w:val="00DF177F"/>
    <w:rsid w:val="00DF1878"/>
    <w:rsid w:val="00DF1939"/>
    <w:rsid w:val="00DF255B"/>
    <w:rsid w:val="00DF424C"/>
    <w:rsid w:val="00DF544C"/>
    <w:rsid w:val="00DF59E4"/>
    <w:rsid w:val="00DF5E41"/>
    <w:rsid w:val="00DF62A7"/>
    <w:rsid w:val="00E01863"/>
    <w:rsid w:val="00E01E85"/>
    <w:rsid w:val="00E02926"/>
    <w:rsid w:val="00E02EEC"/>
    <w:rsid w:val="00E041A6"/>
    <w:rsid w:val="00E04FBA"/>
    <w:rsid w:val="00E0544B"/>
    <w:rsid w:val="00E055C4"/>
    <w:rsid w:val="00E10B33"/>
    <w:rsid w:val="00E11B70"/>
    <w:rsid w:val="00E12101"/>
    <w:rsid w:val="00E121D8"/>
    <w:rsid w:val="00E123AC"/>
    <w:rsid w:val="00E13860"/>
    <w:rsid w:val="00E14163"/>
    <w:rsid w:val="00E144F8"/>
    <w:rsid w:val="00E1494D"/>
    <w:rsid w:val="00E163B0"/>
    <w:rsid w:val="00E16450"/>
    <w:rsid w:val="00E16607"/>
    <w:rsid w:val="00E226A1"/>
    <w:rsid w:val="00E23AF4"/>
    <w:rsid w:val="00E2568B"/>
    <w:rsid w:val="00E25BBD"/>
    <w:rsid w:val="00E2654C"/>
    <w:rsid w:val="00E27478"/>
    <w:rsid w:val="00E27762"/>
    <w:rsid w:val="00E30081"/>
    <w:rsid w:val="00E31475"/>
    <w:rsid w:val="00E31A95"/>
    <w:rsid w:val="00E324F8"/>
    <w:rsid w:val="00E32BC8"/>
    <w:rsid w:val="00E32C8D"/>
    <w:rsid w:val="00E3334E"/>
    <w:rsid w:val="00E3404F"/>
    <w:rsid w:val="00E35A8C"/>
    <w:rsid w:val="00E37A93"/>
    <w:rsid w:val="00E40158"/>
    <w:rsid w:val="00E40C6A"/>
    <w:rsid w:val="00E43816"/>
    <w:rsid w:val="00E450F1"/>
    <w:rsid w:val="00E450F5"/>
    <w:rsid w:val="00E471F6"/>
    <w:rsid w:val="00E52FDB"/>
    <w:rsid w:val="00E55053"/>
    <w:rsid w:val="00E55276"/>
    <w:rsid w:val="00E55AA5"/>
    <w:rsid w:val="00E55BA4"/>
    <w:rsid w:val="00E56DD9"/>
    <w:rsid w:val="00E56FC1"/>
    <w:rsid w:val="00E572E1"/>
    <w:rsid w:val="00E605C1"/>
    <w:rsid w:val="00E616A6"/>
    <w:rsid w:val="00E63EAA"/>
    <w:rsid w:val="00E65BEE"/>
    <w:rsid w:val="00E668B7"/>
    <w:rsid w:val="00E66EDC"/>
    <w:rsid w:val="00E6765B"/>
    <w:rsid w:val="00E70AC0"/>
    <w:rsid w:val="00E7141C"/>
    <w:rsid w:val="00E73155"/>
    <w:rsid w:val="00E7424D"/>
    <w:rsid w:val="00E77FAA"/>
    <w:rsid w:val="00E8146C"/>
    <w:rsid w:val="00E81C0D"/>
    <w:rsid w:val="00E81E62"/>
    <w:rsid w:val="00E823FC"/>
    <w:rsid w:val="00E84000"/>
    <w:rsid w:val="00E845BF"/>
    <w:rsid w:val="00E86730"/>
    <w:rsid w:val="00E9002F"/>
    <w:rsid w:val="00E916C5"/>
    <w:rsid w:val="00E93F4A"/>
    <w:rsid w:val="00E942F8"/>
    <w:rsid w:val="00E94437"/>
    <w:rsid w:val="00E94743"/>
    <w:rsid w:val="00E95A8F"/>
    <w:rsid w:val="00E967A7"/>
    <w:rsid w:val="00E975DD"/>
    <w:rsid w:val="00EA51A9"/>
    <w:rsid w:val="00EA6144"/>
    <w:rsid w:val="00EA74FC"/>
    <w:rsid w:val="00EB0934"/>
    <w:rsid w:val="00EB0CF9"/>
    <w:rsid w:val="00EB44BA"/>
    <w:rsid w:val="00EB4FB7"/>
    <w:rsid w:val="00EB66C7"/>
    <w:rsid w:val="00EC0A2F"/>
    <w:rsid w:val="00EC100F"/>
    <w:rsid w:val="00EC2FE2"/>
    <w:rsid w:val="00EC4DD7"/>
    <w:rsid w:val="00EC70E3"/>
    <w:rsid w:val="00ED0711"/>
    <w:rsid w:val="00ED0BA9"/>
    <w:rsid w:val="00ED1845"/>
    <w:rsid w:val="00ED4C4B"/>
    <w:rsid w:val="00ED58E7"/>
    <w:rsid w:val="00ED6C67"/>
    <w:rsid w:val="00EE1796"/>
    <w:rsid w:val="00EE47BA"/>
    <w:rsid w:val="00EE5960"/>
    <w:rsid w:val="00EE5CAA"/>
    <w:rsid w:val="00EF0213"/>
    <w:rsid w:val="00EF03F6"/>
    <w:rsid w:val="00EF2F94"/>
    <w:rsid w:val="00EF5A22"/>
    <w:rsid w:val="00F01894"/>
    <w:rsid w:val="00F01AED"/>
    <w:rsid w:val="00F02F7B"/>
    <w:rsid w:val="00F0321E"/>
    <w:rsid w:val="00F04225"/>
    <w:rsid w:val="00F0444E"/>
    <w:rsid w:val="00F06AEA"/>
    <w:rsid w:val="00F1003C"/>
    <w:rsid w:val="00F10FE4"/>
    <w:rsid w:val="00F11A84"/>
    <w:rsid w:val="00F15253"/>
    <w:rsid w:val="00F17B96"/>
    <w:rsid w:val="00F2060E"/>
    <w:rsid w:val="00F23266"/>
    <w:rsid w:val="00F237C7"/>
    <w:rsid w:val="00F23CFF"/>
    <w:rsid w:val="00F243AA"/>
    <w:rsid w:val="00F24C05"/>
    <w:rsid w:val="00F24CD1"/>
    <w:rsid w:val="00F26471"/>
    <w:rsid w:val="00F26ABB"/>
    <w:rsid w:val="00F31585"/>
    <w:rsid w:val="00F318F9"/>
    <w:rsid w:val="00F31A93"/>
    <w:rsid w:val="00F32207"/>
    <w:rsid w:val="00F33375"/>
    <w:rsid w:val="00F33A2F"/>
    <w:rsid w:val="00F34575"/>
    <w:rsid w:val="00F3558E"/>
    <w:rsid w:val="00F35C78"/>
    <w:rsid w:val="00F37339"/>
    <w:rsid w:val="00F376F4"/>
    <w:rsid w:val="00F41628"/>
    <w:rsid w:val="00F425A4"/>
    <w:rsid w:val="00F438B9"/>
    <w:rsid w:val="00F44427"/>
    <w:rsid w:val="00F45DBF"/>
    <w:rsid w:val="00F50A35"/>
    <w:rsid w:val="00F5288C"/>
    <w:rsid w:val="00F54244"/>
    <w:rsid w:val="00F55892"/>
    <w:rsid w:val="00F57813"/>
    <w:rsid w:val="00F60D92"/>
    <w:rsid w:val="00F627D5"/>
    <w:rsid w:val="00F6303F"/>
    <w:rsid w:val="00F64341"/>
    <w:rsid w:val="00F6607F"/>
    <w:rsid w:val="00F66593"/>
    <w:rsid w:val="00F66F9E"/>
    <w:rsid w:val="00F715F4"/>
    <w:rsid w:val="00F73D91"/>
    <w:rsid w:val="00F73E02"/>
    <w:rsid w:val="00F74955"/>
    <w:rsid w:val="00F74A00"/>
    <w:rsid w:val="00F7568D"/>
    <w:rsid w:val="00F75BBD"/>
    <w:rsid w:val="00F76A4F"/>
    <w:rsid w:val="00F76E04"/>
    <w:rsid w:val="00F76FEA"/>
    <w:rsid w:val="00F77095"/>
    <w:rsid w:val="00F800DD"/>
    <w:rsid w:val="00F80CAE"/>
    <w:rsid w:val="00F814C4"/>
    <w:rsid w:val="00F816B3"/>
    <w:rsid w:val="00F868BF"/>
    <w:rsid w:val="00F8788D"/>
    <w:rsid w:val="00F90683"/>
    <w:rsid w:val="00F9136E"/>
    <w:rsid w:val="00F92B58"/>
    <w:rsid w:val="00F92FCA"/>
    <w:rsid w:val="00F9482E"/>
    <w:rsid w:val="00F94D9F"/>
    <w:rsid w:val="00FA0207"/>
    <w:rsid w:val="00FA042E"/>
    <w:rsid w:val="00FA14BF"/>
    <w:rsid w:val="00FA1D0C"/>
    <w:rsid w:val="00FA2D80"/>
    <w:rsid w:val="00FA3910"/>
    <w:rsid w:val="00FA55E6"/>
    <w:rsid w:val="00FA61F2"/>
    <w:rsid w:val="00FA6378"/>
    <w:rsid w:val="00FA79FD"/>
    <w:rsid w:val="00FB02A1"/>
    <w:rsid w:val="00FB3795"/>
    <w:rsid w:val="00FB3E8A"/>
    <w:rsid w:val="00FB42B1"/>
    <w:rsid w:val="00FB446B"/>
    <w:rsid w:val="00FB4754"/>
    <w:rsid w:val="00FB48FC"/>
    <w:rsid w:val="00FB4FCD"/>
    <w:rsid w:val="00FB64FA"/>
    <w:rsid w:val="00FB676A"/>
    <w:rsid w:val="00FB7F7F"/>
    <w:rsid w:val="00FC2C08"/>
    <w:rsid w:val="00FC4120"/>
    <w:rsid w:val="00FC41AA"/>
    <w:rsid w:val="00FC448F"/>
    <w:rsid w:val="00FC742B"/>
    <w:rsid w:val="00FD04B1"/>
    <w:rsid w:val="00FD12CA"/>
    <w:rsid w:val="00FD250B"/>
    <w:rsid w:val="00FD3F48"/>
    <w:rsid w:val="00FD3FEC"/>
    <w:rsid w:val="00FD611E"/>
    <w:rsid w:val="00FE29A9"/>
    <w:rsid w:val="00FE4A8D"/>
    <w:rsid w:val="00FE6A85"/>
    <w:rsid w:val="00FE7A3B"/>
    <w:rsid w:val="00FF0905"/>
    <w:rsid w:val="00FF20D0"/>
    <w:rsid w:val="00FF2D7D"/>
    <w:rsid w:val="00FF2F5A"/>
    <w:rsid w:val="00FF3C25"/>
    <w:rsid w:val="00FF59C6"/>
    <w:rsid w:val="00FF6039"/>
    <w:rsid w:val="00FF7057"/>
    <w:rsid w:val="00FF7856"/>
    <w:rsid w:val="00FF7EFA"/>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2E326E3"/>
  <w15:docId w15:val="{34546499-BA83-4C5C-A917-2A90C00F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3D01"/>
    <w:pPr>
      <w:spacing w:after="60"/>
      <w:ind w:left="709" w:hanging="709"/>
    </w:pPr>
    <w:rPr>
      <w:rFonts w:asciiTheme="minorHAnsi" w:hAnsiTheme="minorHAnsi"/>
      <w:sz w:val="22"/>
      <w:szCs w:val="24"/>
      <w:lang w:eastAsia="ar-SA"/>
    </w:rPr>
  </w:style>
  <w:style w:type="paragraph" w:styleId="Nagwek1">
    <w:name w:val="heading 1"/>
    <w:basedOn w:val="Normalny"/>
    <w:next w:val="Normalny"/>
    <w:link w:val="Nagwek1Znak"/>
    <w:qFormat/>
    <w:pPr>
      <w:keepNext/>
      <w:numPr>
        <w:numId w:val="1"/>
      </w:numPr>
      <w:jc w:val="right"/>
      <w:outlineLvl w:val="0"/>
    </w:pPr>
    <w:rPr>
      <w:b/>
    </w:rPr>
  </w:style>
  <w:style w:type="paragraph" w:styleId="Nagwek2">
    <w:name w:val="heading 2"/>
    <w:basedOn w:val="Normalny"/>
    <w:next w:val="Tekstpodstawowy"/>
    <w:link w:val="Nagwek2Znak"/>
    <w:qFormat/>
    <w:pPr>
      <w:numPr>
        <w:ilvl w:val="1"/>
        <w:numId w:val="1"/>
      </w:numPr>
      <w:tabs>
        <w:tab w:val="left" w:pos="720"/>
      </w:tabs>
      <w:spacing w:before="60"/>
      <w:ind w:left="720" w:firstLine="0"/>
      <w:jc w:val="both"/>
      <w:outlineLvl w:val="1"/>
    </w:pPr>
    <w:rPr>
      <w:rFonts w:ascii="Verdana" w:hAnsi="Verdana" w:cs="Arial"/>
      <w:bCs/>
      <w:iCs/>
      <w:color w:val="000000"/>
      <w:sz w:val="20"/>
      <w:szCs w:val="20"/>
    </w:rPr>
  </w:style>
  <w:style w:type="paragraph" w:styleId="Nagwek3">
    <w:name w:val="heading 3"/>
    <w:basedOn w:val="Normalny"/>
    <w:next w:val="Normalny"/>
    <w:link w:val="Nagwek3Znak"/>
    <w:qFormat/>
    <w:pPr>
      <w:keepNext/>
      <w:numPr>
        <w:ilvl w:val="2"/>
        <w:numId w:val="1"/>
      </w:numPr>
      <w:ind w:left="1416" w:hanging="1416"/>
      <w:outlineLvl w:val="2"/>
    </w:pPr>
    <w:rPr>
      <w:b/>
      <w:sz w:val="20"/>
    </w:rPr>
  </w:style>
  <w:style w:type="paragraph" w:styleId="Nagwek4">
    <w:name w:val="heading 4"/>
    <w:basedOn w:val="Normalny"/>
    <w:next w:val="Normalny"/>
    <w:link w:val="Nagwek4Znak"/>
    <w:qFormat/>
    <w:pPr>
      <w:keepNext/>
      <w:numPr>
        <w:ilvl w:val="3"/>
        <w:numId w:val="1"/>
      </w:numPr>
      <w:outlineLvl w:val="3"/>
    </w:pPr>
    <w:rPr>
      <w:sz w:val="28"/>
    </w:rPr>
  </w:style>
  <w:style w:type="paragraph" w:styleId="Nagwek5">
    <w:name w:val="heading 5"/>
    <w:basedOn w:val="Normalny"/>
    <w:next w:val="Normalny"/>
    <w:link w:val="Nagwek5Znak"/>
    <w:qFormat/>
    <w:pPr>
      <w:keepNext/>
      <w:numPr>
        <w:ilvl w:val="4"/>
        <w:numId w:val="1"/>
      </w:numPr>
      <w:tabs>
        <w:tab w:val="center" w:pos="7020"/>
      </w:tabs>
      <w:jc w:val="center"/>
      <w:outlineLvl w:val="4"/>
    </w:pPr>
    <w:rPr>
      <w:b/>
      <w:bCs/>
    </w:rPr>
  </w:style>
  <w:style w:type="paragraph" w:styleId="Nagwek6">
    <w:name w:val="heading 6"/>
    <w:basedOn w:val="Normalny"/>
    <w:next w:val="Normalny"/>
    <w:link w:val="Nagwek6Znak"/>
    <w:qFormat/>
    <w:pPr>
      <w:keepNext/>
      <w:numPr>
        <w:ilvl w:val="5"/>
        <w:numId w:val="1"/>
      </w:numPr>
      <w:outlineLvl w:val="5"/>
    </w:pPr>
    <w:rPr>
      <w:b/>
      <w:bCs/>
    </w:rPr>
  </w:style>
  <w:style w:type="paragraph" w:styleId="Nagwek7">
    <w:name w:val="heading 7"/>
    <w:basedOn w:val="Normalny"/>
    <w:next w:val="Normalny"/>
    <w:link w:val="Nagwek7Znak"/>
    <w:qFormat/>
    <w:pPr>
      <w:numPr>
        <w:ilvl w:val="6"/>
        <w:numId w:val="1"/>
      </w:numPr>
      <w:spacing w:before="240"/>
      <w:outlineLvl w:val="6"/>
    </w:pPr>
  </w:style>
  <w:style w:type="paragraph" w:styleId="Nagwek8">
    <w:name w:val="heading 8"/>
    <w:basedOn w:val="Normalny"/>
    <w:next w:val="Normalny"/>
    <w:link w:val="Nagwek8Znak"/>
    <w:qFormat/>
    <w:pPr>
      <w:numPr>
        <w:ilvl w:val="7"/>
        <w:numId w:val="1"/>
      </w:numPr>
      <w:spacing w:before="240"/>
      <w:outlineLvl w:val="7"/>
    </w:pPr>
    <w:rPr>
      <w:i/>
      <w:iCs/>
    </w:rPr>
  </w:style>
  <w:style w:type="paragraph" w:styleId="Nagwek9">
    <w:name w:val="heading 9"/>
    <w:basedOn w:val="Normalny"/>
    <w:next w:val="Normalny"/>
    <w:link w:val="Nagwek9Znak"/>
    <w:qFormat/>
    <w:pPr>
      <w:numPr>
        <w:ilvl w:val="8"/>
        <w:numId w:val="1"/>
      </w:numPr>
      <w:spacing w:before="24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
    <w:basedOn w:val="Normalny"/>
    <w:link w:val="TekstpodstawowyZnak"/>
    <w:pPr>
      <w:widowControl w:val="0"/>
      <w:suppressAutoHyphens/>
    </w:pPr>
    <w:rPr>
      <w:b/>
      <w:bCs/>
    </w:rPr>
  </w:style>
  <w:style w:type="character" w:customStyle="1" w:styleId="WW8Num10z0">
    <w:name w:val="WW8Num10z0"/>
    <w:rPr>
      <w:color w:val="000000"/>
    </w:rPr>
  </w:style>
  <w:style w:type="character" w:customStyle="1" w:styleId="WW8Num11z0">
    <w:name w:val="WW8Num11z0"/>
    <w:rPr>
      <w:color w:val="auto"/>
    </w:rPr>
  </w:style>
  <w:style w:type="character" w:customStyle="1" w:styleId="WW8Num14z0">
    <w:name w:val="WW8Num14z0"/>
    <w:rPr>
      <w:b/>
    </w:rPr>
  </w:style>
  <w:style w:type="character" w:customStyle="1" w:styleId="WW8Num14z1">
    <w:name w:val="WW8Num14z1"/>
    <w:rPr>
      <w:b w:val="0"/>
    </w:rPr>
  </w:style>
  <w:style w:type="character" w:customStyle="1" w:styleId="WW8Num14z2">
    <w:name w:val="WW8Num14z2"/>
    <w:rPr>
      <w:rFonts w:ascii="Verdana" w:eastAsia="Times New Roman" w:hAnsi="Verdana" w:cs="Times New Roman"/>
      <w:b w:val="0"/>
    </w:rPr>
  </w:style>
  <w:style w:type="character" w:customStyle="1" w:styleId="WW8Num17z0">
    <w:name w:val="WW8Num17z0"/>
    <w:rPr>
      <w:b/>
    </w:rPr>
  </w:style>
  <w:style w:type="character" w:customStyle="1" w:styleId="WW8Num17z1">
    <w:name w:val="WW8Num17z1"/>
    <w:rPr>
      <w:b w:val="0"/>
    </w:rPr>
  </w:style>
  <w:style w:type="character" w:customStyle="1" w:styleId="WW8Num17z2">
    <w:name w:val="WW8Num17z2"/>
    <w:rPr>
      <w:rFonts w:ascii="Verdana" w:eastAsia="Times New Roman" w:hAnsi="Verdana" w:cs="Times New Roman"/>
      <w:b w:val="0"/>
      <w:sz w:val="20"/>
      <w:szCs w:val="20"/>
    </w:rPr>
  </w:style>
  <w:style w:type="character" w:customStyle="1" w:styleId="WW8Num26z1">
    <w:name w:val="WW8Num26z1"/>
    <w:rPr>
      <w:rFonts w:ascii="Times New Roman" w:eastAsia="Times New Roman" w:hAnsi="Times New Roman" w:cs="Times New Roman"/>
    </w:rPr>
  </w:style>
  <w:style w:type="character" w:customStyle="1" w:styleId="WW8Num27z2">
    <w:name w:val="WW8Num27z2"/>
    <w:rPr>
      <w:color w:val="000000"/>
    </w:rPr>
  </w:style>
  <w:style w:type="character" w:customStyle="1" w:styleId="WW8Num27z4">
    <w:name w:val="WW8Num27z4"/>
    <w:rPr>
      <w:rFonts w:ascii="Courier New" w:hAnsi="Courier New" w:cs="Courier New"/>
    </w:rPr>
  </w:style>
  <w:style w:type="character" w:customStyle="1" w:styleId="WW8Num27z5">
    <w:name w:val="WW8Num27z5"/>
    <w:rPr>
      <w:rFonts w:ascii="Wingdings" w:hAnsi="Wingdings" w:cs="Wingdings"/>
    </w:rPr>
  </w:style>
  <w:style w:type="character" w:customStyle="1" w:styleId="WW8Num27z6">
    <w:name w:val="WW8Num27z6"/>
    <w:rPr>
      <w:rFonts w:ascii="Symbol" w:hAnsi="Symbol" w:cs="Symbol"/>
    </w:rPr>
  </w:style>
  <w:style w:type="character" w:customStyle="1" w:styleId="Domylnaczcionkaakapitu1">
    <w:name w:val="Domyślna czcionka akapitu1"/>
  </w:style>
  <w:style w:type="character" w:styleId="Pogrubienie">
    <w:name w:val="Strong"/>
    <w:uiPriority w:val="22"/>
    <w:qFormat/>
    <w:rPr>
      <w:b/>
      <w:bCs/>
    </w:rPr>
  </w:style>
  <w:style w:type="character" w:styleId="Hipercze">
    <w:name w:val="Hyperlink"/>
    <w:uiPriority w:val="99"/>
    <w:rPr>
      <w:color w:val="0000FF"/>
      <w:u w:val="single"/>
    </w:rPr>
  </w:style>
  <w:style w:type="character" w:customStyle="1" w:styleId="WW-Domylnaczcionkaakapitu1">
    <w:name w:val="WW-Domyślna czcionka akapitu1"/>
  </w:style>
  <w:style w:type="character" w:styleId="Numerstrony">
    <w:name w:val="page number"/>
    <w:basedOn w:val="WW-Domylnaczcionkaakapitu1"/>
  </w:style>
  <w:style w:type="character" w:customStyle="1" w:styleId="WW8Num2z1">
    <w:name w:val="WW8Num2z1"/>
    <w:rPr>
      <w:rFonts w:ascii="Courier New" w:hAnsi="Courier New" w:cs="Courier New"/>
    </w:rPr>
  </w:style>
  <w:style w:type="character" w:customStyle="1" w:styleId="WW8Num18z0">
    <w:name w:val="WW8Num18z0"/>
    <w:rPr>
      <w:color w:val="auto"/>
    </w:rPr>
  </w:style>
  <w:style w:type="character" w:styleId="Uwydatnienie">
    <w:name w:val="Emphasis"/>
    <w:qFormat/>
    <w:rPr>
      <w:i/>
      <w:iCs/>
    </w:rPr>
  </w:style>
  <w:style w:type="character" w:customStyle="1" w:styleId="WW8Num20z1">
    <w:name w:val="WW8Num20z1"/>
    <w:rPr>
      <w:rFonts w:ascii="Courier New" w:hAnsi="Courier New" w:cs="Courier New"/>
    </w:rPr>
  </w:style>
  <w:style w:type="character" w:customStyle="1" w:styleId="apple-style-span">
    <w:name w:val="apple-style-span"/>
    <w:basedOn w:val="Domylnaczcionkaakapitu1"/>
  </w:style>
  <w:style w:type="character" w:customStyle="1" w:styleId="apple-converted-space">
    <w:name w:val="apple-converted-space"/>
    <w:basedOn w:val="Domylnaczcionkaakapitu1"/>
  </w:style>
  <w:style w:type="character" w:customStyle="1" w:styleId="skypepnhcontainer">
    <w:name w:val="skype_pnh_container"/>
    <w:basedOn w:val="Domylnaczcionkaakapitu1"/>
  </w:style>
  <w:style w:type="character" w:customStyle="1" w:styleId="skypepnhleftspan">
    <w:name w:val="skype_pnh_left_span"/>
    <w:basedOn w:val="Domylnaczcionkaakapitu1"/>
  </w:style>
  <w:style w:type="character" w:customStyle="1" w:styleId="skypepnhdropartspan">
    <w:name w:val="skype_pnh_dropart_span"/>
    <w:basedOn w:val="Domylnaczcionkaakapitu1"/>
  </w:style>
  <w:style w:type="character" w:customStyle="1" w:styleId="skypepnhdropartflagspan">
    <w:name w:val="skype_pnh_dropart_flag_span"/>
    <w:basedOn w:val="Domylnaczcionkaakapitu1"/>
  </w:style>
  <w:style w:type="character" w:customStyle="1" w:styleId="skypepnhtextspan">
    <w:name w:val="skype_pnh_text_span"/>
    <w:basedOn w:val="Domylnaczcionkaakapitu1"/>
  </w:style>
  <w:style w:type="character" w:customStyle="1" w:styleId="skypepnhrightspan">
    <w:name w:val="skype_pnh_right_span"/>
    <w:basedOn w:val="Domylnaczcionkaakapitu1"/>
  </w:style>
  <w:style w:type="character" w:styleId="UyteHipercze">
    <w:name w:val="FollowedHyperlink"/>
    <w:uiPriority w:val="99"/>
    <w:rPr>
      <w:color w:val="800080"/>
      <w:u w:val="single"/>
    </w:rPr>
  </w:style>
  <w:style w:type="character" w:customStyle="1" w:styleId="Znakiprzypiswkocowych">
    <w:name w:val="Znaki przypisów końcowych"/>
    <w:rPr>
      <w:vertAlign w:val="superscript"/>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b w:val="0"/>
      <w:bCs w:val="0"/>
    </w:rPr>
  </w:style>
  <w:style w:type="character" w:customStyle="1" w:styleId="WW8Num46z0">
    <w:name w:val="WW8Num46z0"/>
    <w:rPr>
      <w:rFonts w:ascii="Times New Roman" w:hAnsi="Times New Roman" w:cs="Times New Roman"/>
      <w:sz w:val="24"/>
      <w:szCs w:val="24"/>
    </w:rPr>
  </w:style>
  <w:style w:type="character" w:customStyle="1" w:styleId="WW8Num50z1">
    <w:name w:val="WW8Num50z1"/>
    <w:rPr>
      <w:b w:val="0"/>
      <w:i w:val="0"/>
      <w:sz w:val="28"/>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styleId="Stopka">
    <w:name w:val="footer"/>
    <w:basedOn w:val="Normalny"/>
    <w:link w:val="StopkaZnak"/>
    <w:uiPriority w:val="99"/>
    <w:pPr>
      <w:tabs>
        <w:tab w:val="center" w:pos="4536"/>
        <w:tab w:val="right" w:pos="9072"/>
      </w:tabs>
      <w:suppressAutoHyphens/>
    </w:pPr>
  </w:style>
  <w:style w:type="paragraph" w:styleId="Tytu">
    <w:name w:val="Title"/>
    <w:basedOn w:val="Normalny"/>
    <w:next w:val="Podtytu"/>
    <w:link w:val="TytuZnak"/>
    <w:uiPriority w:val="99"/>
    <w:qFormat/>
    <w:pPr>
      <w:suppressAutoHyphens/>
      <w:jc w:val="center"/>
    </w:pPr>
    <w:rPr>
      <w:b/>
    </w:rPr>
  </w:style>
  <w:style w:type="paragraph" w:styleId="Podtytu">
    <w:name w:val="Subtitle"/>
    <w:basedOn w:val="Nagwek10"/>
    <w:next w:val="Tekstpodstawowy"/>
    <w:link w:val="PodtytuZnak"/>
    <w:qFormat/>
    <w:pPr>
      <w:jc w:val="center"/>
    </w:pPr>
    <w:rPr>
      <w:i/>
      <w:iCs/>
    </w:rPr>
  </w:style>
  <w:style w:type="paragraph" w:customStyle="1" w:styleId="Nagwek10">
    <w:name w:val="Nagłówek1"/>
    <w:basedOn w:val="Normalny"/>
    <w:next w:val="Tekstpodstawowy"/>
    <w:pPr>
      <w:keepNext/>
      <w:suppressAutoHyphens/>
      <w:spacing w:before="240" w:after="120"/>
    </w:pPr>
    <w:rPr>
      <w:rFonts w:ascii="Arial" w:eastAsia="MS Mincho" w:hAnsi="Arial" w:cs="Tahoma"/>
      <w:sz w:val="28"/>
      <w:szCs w:val="28"/>
    </w:rPr>
  </w:style>
  <w:style w:type="paragraph" w:styleId="NormalnyWeb">
    <w:name w:val="Normal (Web)"/>
    <w:basedOn w:val="Normalny"/>
    <w:pPr>
      <w:suppressAutoHyphens/>
      <w:spacing w:before="280" w:after="280"/>
    </w:pPr>
  </w:style>
  <w:style w:type="paragraph" w:customStyle="1" w:styleId="tekst">
    <w:name w:val="tekst"/>
    <w:basedOn w:val="Normalny"/>
    <w:pPr>
      <w:suppressLineNumbers/>
      <w:suppressAutoHyphens/>
      <w:spacing w:before="60"/>
      <w:jc w:val="both"/>
    </w:pPr>
  </w:style>
  <w:style w:type="paragraph" w:styleId="Tekstpodstawowywcity">
    <w:name w:val="Body Text Indent"/>
    <w:basedOn w:val="Normalny"/>
    <w:link w:val="TekstpodstawowywcityZnak"/>
    <w:pPr>
      <w:suppressAutoHyphens/>
      <w:ind w:left="360" w:firstLine="0"/>
      <w:jc w:val="both"/>
    </w:pPr>
  </w:style>
  <w:style w:type="paragraph" w:customStyle="1" w:styleId="Tekstpodstawowy22">
    <w:name w:val="Tekst podstawowy 22"/>
    <w:basedOn w:val="Normalny"/>
    <w:pPr>
      <w:suppressAutoHyphens/>
      <w:jc w:val="both"/>
    </w:pPr>
  </w:style>
  <w:style w:type="paragraph" w:customStyle="1" w:styleId="normaltableau">
    <w:name w:val="normal_tableau"/>
    <w:basedOn w:val="Normalny"/>
    <w:pPr>
      <w:spacing w:before="120" w:after="120"/>
      <w:jc w:val="both"/>
    </w:pPr>
    <w:rPr>
      <w:rFonts w:ascii="Optima" w:hAnsi="Optima" w:cs="Optima"/>
      <w:szCs w:val="20"/>
      <w:lang w:val="en-GB"/>
    </w:rPr>
  </w:style>
  <w:style w:type="paragraph" w:customStyle="1" w:styleId="Tekstpodstawowy31">
    <w:name w:val="Tekst podstawowy 31"/>
    <w:basedOn w:val="Normalny"/>
    <w:pPr>
      <w:suppressAutoHyphens/>
      <w:jc w:val="both"/>
    </w:pPr>
    <w:rPr>
      <w:u w:val="single"/>
    </w:rPr>
  </w:style>
  <w:style w:type="paragraph" w:customStyle="1" w:styleId="ust1art">
    <w:name w:val="ust1 art"/>
    <w:pPr>
      <w:suppressAutoHyphens/>
      <w:spacing w:before="60" w:after="60"/>
      <w:ind w:left="1702" w:hanging="284"/>
    </w:pPr>
    <w:rPr>
      <w:sz w:val="24"/>
      <w:lang w:eastAsia="ar-SA"/>
    </w:rPr>
  </w:style>
  <w:style w:type="paragraph" w:customStyle="1" w:styleId="pkt1art">
    <w:name w:val="pkt1 art"/>
    <w:pPr>
      <w:suppressAutoHyphens/>
      <w:spacing w:before="60" w:after="60"/>
      <w:ind w:left="1872" w:hanging="284"/>
    </w:pPr>
    <w:rPr>
      <w:sz w:val="24"/>
      <w:lang w:eastAsia="ar-SA"/>
    </w:rPr>
  </w:style>
  <w:style w:type="paragraph" w:styleId="Nagwek">
    <w:name w:val="header"/>
    <w:basedOn w:val="Normalny"/>
    <w:link w:val="NagwekZnak"/>
    <w:pPr>
      <w:tabs>
        <w:tab w:val="center" w:pos="4536"/>
        <w:tab w:val="right" w:pos="9072"/>
      </w:tabs>
      <w:suppressAutoHyphens/>
    </w:pPr>
  </w:style>
  <w:style w:type="paragraph" w:customStyle="1" w:styleId="pkt">
    <w:name w:val="pkt"/>
    <w:basedOn w:val="Normalny"/>
    <w:pPr>
      <w:spacing w:before="60"/>
      <w:ind w:left="851" w:hanging="295"/>
      <w:jc w:val="both"/>
    </w:pPr>
    <w:rPr>
      <w:szCs w:val="20"/>
    </w:rPr>
  </w:style>
  <w:style w:type="paragraph" w:styleId="Tekstprzypisukocowego">
    <w:name w:val="endnote text"/>
    <w:basedOn w:val="Normalny"/>
    <w:link w:val="TekstprzypisukocowegoZnak"/>
    <w:rPr>
      <w:sz w:val="20"/>
      <w:szCs w:val="20"/>
    </w:rPr>
  </w:style>
  <w:style w:type="paragraph" w:customStyle="1" w:styleId="Tekstpodstawowywcity21">
    <w:name w:val="Tekst podstawowy wcięty 21"/>
    <w:basedOn w:val="Normalny"/>
    <w:pPr>
      <w:spacing w:after="120" w:line="480" w:lineRule="auto"/>
      <w:ind w:left="283" w:firstLine="0"/>
    </w:pPr>
  </w:style>
  <w:style w:type="paragraph" w:customStyle="1" w:styleId="Tekstpodstawowy21">
    <w:name w:val="Tekst podstawowy 21"/>
    <w:basedOn w:val="Normalny"/>
    <w:pPr>
      <w:suppressAutoHyphens/>
      <w:jc w:val="both"/>
    </w:pPr>
  </w:style>
  <w:style w:type="paragraph" w:styleId="Akapitzlist">
    <w:name w:val="List Paragraph"/>
    <w:aliases w:val="CW_Lista"/>
    <w:basedOn w:val="Normalny"/>
    <w:link w:val="AkapitzlistZnak"/>
    <w:uiPriority w:val="34"/>
    <w:qFormat/>
    <w:rsid w:val="00801D59"/>
    <w:pPr>
      <w:numPr>
        <w:numId w:val="80"/>
      </w:numPr>
      <w:ind w:left="709" w:hanging="709"/>
      <w:jc w:val="both"/>
    </w:pPr>
    <w:rPr>
      <w:lang w:val="x-none"/>
    </w:rPr>
  </w:style>
  <w:style w:type="paragraph" w:styleId="Tekstdymka">
    <w:name w:val="Balloon Text"/>
    <w:basedOn w:val="Normalny"/>
    <w:link w:val="TekstdymkaZnak1"/>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32">
    <w:name w:val="Tekst podstawowy 32"/>
    <w:basedOn w:val="Normalny"/>
    <w:rPr>
      <w:sz w:val="24"/>
    </w:rPr>
  </w:style>
  <w:style w:type="paragraph" w:customStyle="1" w:styleId="Tekstpodstawowy24">
    <w:name w:val="Tekst podstawowy 24"/>
    <w:basedOn w:val="Normalny"/>
    <w:pPr>
      <w:suppressAutoHyphens/>
      <w:spacing w:after="120"/>
      <w:jc w:val="both"/>
    </w:pPr>
    <w:rPr>
      <w:bCs/>
      <w:sz w:val="24"/>
    </w:rPr>
  </w:style>
  <w:style w:type="paragraph" w:customStyle="1" w:styleId="Default">
    <w:name w:val="Default"/>
    <w:rsid w:val="00454E47"/>
    <w:pPr>
      <w:autoSpaceDE w:val="0"/>
      <w:autoSpaceDN w:val="0"/>
      <w:adjustRightInd w:val="0"/>
      <w:spacing w:before="120" w:after="120"/>
      <w:ind w:left="924" w:hanging="357"/>
    </w:pPr>
    <w:rPr>
      <w:rFonts w:ascii="Arial" w:hAnsi="Arial" w:cs="Arial"/>
      <w:color w:val="000000"/>
      <w:sz w:val="24"/>
      <w:szCs w:val="24"/>
    </w:rPr>
  </w:style>
  <w:style w:type="character" w:styleId="Odwoanieprzypisukocowego">
    <w:name w:val="endnote reference"/>
    <w:uiPriority w:val="99"/>
    <w:semiHidden/>
    <w:unhideWhenUsed/>
    <w:rsid w:val="0097719F"/>
    <w:rPr>
      <w:vertAlign w:val="superscript"/>
    </w:rPr>
  </w:style>
  <w:style w:type="paragraph" w:customStyle="1" w:styleId="Bezodstpw1">
    <w:name w:val="Bez odstępów1"/>
    <w:rsid w:val="0044254F"/>
    <w:pPr>
      <w:spacing w:before="120" w:after="120"/>
      <w:ind w:left="924" w:hanging="357"/>
    </w:pPr>
    <w:rPr>
      <w:rFonts w:ascii="Calibri" w:hAnsi="Calibri"/>
      <w:sz w:val="22"/>
      <w:szCs w:val="22"/>
    </w:rPr>
  </w:style>
  <w:style w:type="paragraph" w:styleId="Bezodstpw">
    <w:name w:val="No Spacing"/>
    <w:uiPriority w:val="1"/>
    <w:qFormat/>
    <w:rsid w:val="0044254F"/>
    <w:pPr>
      <w:spacing w:before="120" w:after="120"/>
      <w:ind w:left="924" w:hanging="357"/>
    </w:pPr>
    <w:rPr>
      <w:rFonts w:ascii="Calibri" w:eastAsia="Calibri" w:hAnsi="Calibri"/>
      <w:sz w:val="22"/>
      <w:szCs w:val="22"/>
    </w:rPr>
  </w:style>
  <w:style w:type="paragraph" w:customStyle="1" w:styleId="Akapitzlist1">
    <w:name w:val="Akapit z listą1"/>
    <w:basedOn w:val="Normalny"/>
    <w:rsid w:val="0044254F"/>
    <w:pPr>
      <w:spacing w:after="200" w:line="276" w:lineRule="auto"/>
      <w:ind w:left="720"/>
    </w:pPr>
    <w:rPr>
      <w:rFonts w:ascii="Calibri" w:hAnsi="Calibri"/>
      <w:szCs w:val="22"/>
      <w:lang w:eastAsia="pl-PL"/>
    </w:rPr>
  </w:style>
  <w:style w:type="character" w:styleId="Odwoaniedokomentarza">
    <w:name w:val="annotation reference"/>
    <w:uiPriority w:val="99"/>
    <w:unhideWhenUsed/>
    <w:rsid w:val="0044254F"/>
    <w:rPr>
      <w:sz w:val="16"/>
      <w:szCs w:val="16"/>
    </w:rPr>
  </w:style>
  <w:style w:type="paragraph" w:styleId="Tekstpodstawowy2">
    <w:name w:val="Body Text 2"/>
    <w:basedOn w:val="Normalny"/>
    <w:link w:val="Tekstpodstawowy2Znak"/>
    <w:uiPriority w:val="99"/>
    <w:unhideWhenUsed/>
    <w:rsid w:val="0044254F"/>
    <w:pPr>
      <w:spacing w:after="120" w:line="480" w:lineRule="auto"/>
    </w:pPr>
    <w:rPr>
      <w:rFonts w:ascii="Calibri" w:hAnsi="Calibri"/>
      <w:szCs w:val="22"/>
      <w:lang w:val="x-none" w:eastAsia="x-none"/>
    </w:rPr>
  </w:style>
  <w:style w:type="character" w:customStyle="1" w:styleId="Tekstpodstawowy2Znak">
    <w:name w:val="Tekst podstawowy 2 Znak"/>
    <w:link w:val="Tekstpodstawowy2"/>
    <w:uiPriority w:val="99"/>
    <w:rsid w:val="0044254F"/>
    <w:rPr>
      <w:rFonts w:ascii="Calibri" w:eastAsia="Times New Roman" w:hAnsi="Calibri" w:cs="Times New Roman"/>
      <w:sz w:val="22"/>
      <w:szCs w:val="22"/>
    </w:rPr>
  </w:style>
  <w:style w:type="paragraph" w:customStyle="1" w:styleId="TekstprzypisudolnegoTekstprzypisu">
    <w:name w:val="Tekst przypisu dolnego.Tekst przypisu"/>
    <w:basedOn w:val="Normalny"/>
    <w:uiPriority w:val="99"/>
    <w:rsid w:val="0044254F"/>
    <w:pPr>
      <w:widowControl w:val="0"/>
    </w:pPr>
    <w:rPr>
      <w:sz w:val="20"/>
      <w:szCs w:val="20"/>
      <w:lang w:eastAsia="pl-PL"/>
    </w:rPr>
  </w:style>
  <w:style w:type="paragraph" w:styleId="Tekstprzypisudolnego">
    <w:name w:val="footnote text"/>
    <w:aliases w:val="Tekst przypisu"/>
    <w:basedOn w:val="Normalny"/>
    <w:link w:val="TekstprzypisudolnegoZnak"/>
    <w:uiPriority w:val="99"/>
    <w:semiHidden/>
    <w:rsid w:val="0044254F"/>
    <w:pPr>
      <w:widowControl w:val="0"/>
    </w:pPr>
    <w:rPr>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semiHidden/>
    <w:rsid w:val="0044254F"/>
  </w:style>
  <w:style w:type="table" w:styleId="Tabela-Siatka">
    <w:name w:val="Table Grid"/>
    <w:basedOn w:val="Standardowy"/>
    <w:uiPriority w:val="59"/>
    <w:rsid w:val="0044254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locked/>
    <w:rsid w:val="00801D59"/>
    <w:rPr>
      <w:rFonts w:asciiTheme="minorHAnsi" w:hAnsiTheme="minorHAnsi"/>
      <w:sz w:val="22"/>
      <w:szCs w:val="24"/>
      <w:lang w:val="x-none" w:eastAsia="ar-SA"/>
    </w:rPr>
  </w:style>
  <w:style w:type="paragraph" w:styleId="Tekstkomentarza">
    <w:name w:val="annotation text"/>
    <w:basedOn w:val="Normalny"/>
    <w:link w:val="TekstkomentarzaZnak"/>
    <w:uiPriority w:val="99"/>
    <w:unhideWhenUsed/>
    <w:rsid w:val="00234F9B"/>
    <w:rPr>
      <w:sz w:val="20"/>
      <w:szCs w:val="20"/>
      <w:lang w:val="x-none"/>
    </w:rPr>
  </w:style>
  <w:style w:type="character" w:customStyle="1" w:styleId="TekstkomentarzaZnak">
    <w:name w:val="Tekst komentarza Znak"/>
    <w:link w:val="Tekstkomentarza"/>
    <w:uiPriority w:val="99"/>
    <w:rsid w:val="00234F9B"/>
    <w:rPr>
      <w:lang w:eastAsia="ar-SA"/>
    </w:rPr>
  </w:style>
  <w:style w:type="paragraph" w:styleId="Tematkomentarza">
    <w:name w:val="annotation subject"/>
    <w:basedOn w:val="Tekstkomentarza"/>
    <w:next w:val="Tekstkomentarza"/>
    <w:link w:val="TematkomentarzaZnak"/>
    <w:uiPriority w:val="99"/>
    <w:semiHidden/>
    <w:unhideWhenUsed/>
    <w:rsid w:val="00234F9B"/>
    <w:rPr>
      <w:b/>
      <w:bCs/>
    </w:rPr>
  </w:style>
  <w:style w:type="character" w:customStyle="1" w:styleId="TematkomentarzaZnak">
    <w:name w:val="Temat komentarza Znak"/>
    <w:link w:val="Tematkomentarza"/>
    <w:uiPriority w:val="99"/>
    <w:semiHidden/>
    <w:rsid w:val="00234F9B"/>
    <w:rPr>
      <w:b/>
      <w:bCs/>
      <w:lang w:eastAsia="ar-SA"/>
    </w:rPr>
  </w:style>
  <w:style w:type="paragraph" w:styleId="Tekstpodstawowy3">
    <w:name w:val="Body Text 3"/>
    <w:basedOn w:val="Normalny"/>
    <w:link w:val="Tekstpodstawowy3Znak"/>
    <w:uiPriority w:val="99"/>
    <w:unhideWhenUsed/>
    <w:rsid w:val="00520CDF"/>
    <w:pPr>
      <w:spacing w:after="120"/>
    </w:pPr>
    <w:rPr>
      <w:sz w:val="16"/>
      <w:szCs w:val="16"/>
    </w:rPr>
  </w:style>
  <w:style w:type="character" w:customStyle="1" w:styleId="Tekstpodstawowy3Znak">
    <w:name w:val="Tekst podstawowy 3 Znak"/>
    <w:link w:val="Tekstpodstawowy3"/>
    <w:uiPriority w:val="99"/>
    <w:rsid w:val="00520CDF"/>
    <w:rPr>
      <w:sz w:val="16"/>
      <w:szCs w:val="16"/>
      <w:lang w:eastAsia="ar-SA"/>
    </w:rPr>
  </w:style>
  <w:style w:type="character" w:customStyle="1" w:styleId="TekstpodstawowyZnak">
    <w:name w:val="Tekst podstawowy Znak"/>
    <w:aliases w:val="Tekst podstawow.(F2) Znak,(F2) Znak"/>
    <w:link w:val="Tekstpodstawowy"/>
    <w:rsid w:val="00792288"/>
    <w:rPr>
      <w:b/>
      <w:bCs/>
      <w:sz w:val="24"/>
      <w:szCs w:val="24"/>
      <w:lang w:eastAsia="ar-SA"/>
    </w:rPr>
  </w:style>
  <w:style w:type="paragraph" w:customStyle="1" w:styleId="Podpunkt">
    <w:name w:val="Podpunkt"/>
    <w:basedOn w:val="Normalny"/>
    <w:link w:val="PodpunktZnak"/>
    <w:qFormat/>
    <w:rsid w:val="00956D98"/>
    <w:pPr>
      <w:autoSpaceDE w:val="0"/>
      <w:autoSpaceDN w:val="0"/>
      <w:adjustRightInd w:val="0"/>
      <w:spacing w:before="120" w:after="120"/>
      <w:ind w:left="1094" w:hanging="737"/>
      <w:jc w:val="both"/>
    </w:pPr>
    <w:rPr>
      <w:rFonts w:eastAsia="Calibri"/>
      <w:szCs w:val="22"/>
      <w:lang w:eastAsia="en-US"/>
    </w:rPr>
  </w:style>
  <w:style w:type="character" w:customStyle="1" w:styleId="PodpunktZnak">
    <w:name w:val="Podpunkt Znak"/>
    <w:link w:val="Podpunkt"/>
    <w:rsid w:val="00956D98"/>
    <w:rPr>
      <w:rFonts w:eastAsia="Calibri"/>
      <w:sz w:val="22"/>
      <w:szCs w:val="22"/>
      <w:lang w:eastAsia="en-US"/>
    </w:rPr>
  </w:style>
  <w:style w:type="paragraph" w:customStyle="1" w:styleId="Tekst0">
    <w:name w:val="Tekst"/>
    <w:basedOn w:val="Akapitzlist"/>
    <w:link w:val="TekstZnak"/>
    <w:qFormat/>
    <w:rsid w:val="00956D98"/>
    <w:pPr>
      <w:tabs>
        <w:tab w:val="center" w:pos="1418"/>
        <w:tab w:val="right" w:pos="9716"/>
      </w:tabs>
      <w:autoSpaceDE w:val="0"/>
      <w:autoSpaceDN w:val="0"/>
      <w:adjustRightInd w:val="0"/>
      <w:spacing w:before="120" w:line="276" w:lineRule="auto"/>
      <w:ind w:left="1077"/>
    </w:pPr>
    <w:rPr>
      <w:rFonts w:eastAsia="ArialMT"/>
      <w:szCs w:val="22"/>
      <w:lang w:val="pl-PL" w:eastAsia="en-US"/>
    </w:rPr>
  </w:style>
  <w:style w:type="character" w:customStyle="1" w:styleId="TekstZnak">
    <w:name w:val="Tekst Znak"/>
    <w:link w:val="Tekst0"/>
    <w:rsid w:val="00956D98"/>
    <w:rPr>
      <w:rFonts w:asciiTheme="minorHAnsi" w:eastAsia="ArialMT" w:hAnsiTheme="minorHAnsi"/>
      <w:sz w:val="22"/>
      <w:szCs w:val="22"/>
      <w:lang w:eastAsia="en-US"/>
    </w:rPr>
  </w:style>
  <w:style w:type="paragraph" w:styleId="Tekstpodstawowywcity3">
    <w:name w:val="Body Text Indent 3"/>
    <w:basedOn w:val="Normalny"/>
    <w:link w:val="Tekstpodstawowywcity3Znak"/>
    <w:uiPriority w:val="99"/>
    <w:semiHidden/>
    <w:unhideWhenUsed/>
    <w:rsid w:val="008814BD"/>
    <w:pPr>
      <w:spacing w:after="120"/>
      <w:ind w:left="283"/>
    </w:pPr>
    <w:rPr>
      <w:sz w:val="16"/>
      <w:szCs w:val="16"/>
    </w:rPr>
  </w:style>
  <w:style w:type="character" w:customStyle="1" w:styleId="Tekstpodstawowywcity3Znak">
    <w:name w:val="Tekst podstawowy wcięty 3 Znak"/>
    <w:link w:val="Tekstpodstawowywcity3"/>
    <w:uiPriority w:val="99"/>
    <w:semiHidden/>
    <w:rsid w:val="008814BD"/>
    <w:rPr>
      <w:sz w:val="16"/>
      <w:szCs w:val="16"/>
      <w:lang w:eastAsia="ar-SA"/>
    </w:rPr>
  </w:style>
  <w:style w:type="paragraph" w:customStyle="1" w:styleId="ust">
    <w:name w:val="ust"/>
    <w:link w:val="ustZnak"/>
    <w:rsid w:val="008814BD"/>
    <w:pPr>
      <w:spacing w:before="60" w:after="60"/>
      <w:ind w:left="426" w:hanging="284"/>
      <w:jc w:val="both"/>
    </w:pPr>
    <w:rPr>
      <w:sz w:val="24"/>
    </w:rPr>
  </w:style>
  <w:style w:type="character" w:customStyle="1" w:styleId="dane1">
    <w:name w:val="dane1"/>
    <w:rsid w:val="008814BD"/>
    <w:rPr>
      <w:color w:val="0000CD"/>
    </w:rPr>
  </w:style>
  <w:style w:type="character" w:customStyle="1" w:styleId="ustZnak">
    <w:name w:val="ust Znak"/>
    <w:link w:val="ust"/>
    <w:rsid w:val="008814BD"/>
    <w:rPr>
      <w:sz w:val="24"/>
    </w:rPr>
  </w:style>
  <w:style w:type="paragraph" w:customStyle="1" w:styleId="Normal1">
    <w:name w:val="Normal1"/>
    <w:basedOn w:val="Normalny"/>
    <w:rsid w:val="008814BD"/>
    <w:pPr>
      <w:widowControl w:val="0"/>
      <w:autoSpaceDE w:val="0"/>
    </w:pPr>
    <w:rPr>
      <w:sz w:val="20"/>
      <w:szCs w:val="20"/>
      <w:lang w:eastAsia="en-US"/>
    </w:rPr>
  </w:style>
  <w:style w:type="character" w:customStyle="1" w:styleId="FontStyle36">
    <w:name w:val="Font Style36"/>
    <w:rsid w:val="008814BD"/>
    <w:rPr>
      <w:rFonts w:ascii="Cambria" w:hAnsi="Cambria" w:cs="Cambria"/>
      <w:sz w:val="20"/>
      <w:szCs w:val="20"/>
    </w:rPr>
  </w:style>
  <w:style w:type="character" w:customStyle="1" w:styleId="TytuZnak">
    <w:name w:val="Tytuł Znak"/>
    <w:link w:val="Tytu"/>
    <w:uiPriority w:val="99"/>
    <w:locked/>
    <w:rsid w:val="00C307F7"/>
    <w:rPr>
      <w:b/>
      <w:sz w:val="24"/>
      <w:szCs w:val="24"/>
      <w:lang w:eastAsia="ar-SA"/>
    </w:rPr>
  </w:style>
  <w:style w:type="paragraph" w:styleId="Zwykytekst">
    <w:name w:val="Plain Text"/>
    <w:basedOn w:val="Normalny"/>
    <w:link w:val="ZwykytekstZnak"/>
    <w:uiPriority w:val="99"/>
    <w:semiHidden/>
    <w:rsid w:val="00C307F7"/>
    <w:rPr>
      <w:rFonts w:ascii="Courier New" w:eastAsia="Calibri" w:hAnsi="Courier New"/>
      <w:sz w:val="20"/>
      <w:szCs w:val="20"/>
      <w:lang w:val="x-none" w:eastAsia="pl-PL"/>
    </w:rPr>
  </w:style>
  <w:style w:type="character" w:customStyle="1" w:styleId="ZwykytekstZnak">
    <w:name w:val="Zwykły tekst Znak"/>
    <w:link w:val="Zwykytekst"/>
    <w:uiPriority w:val="99"/>
    <w:semiHidden/>
    <w:rsid w:val="00C307F7"/>
    <w:rPr>
      <w:rFonts w:ascii="Courier New" w:eastAsia="Calibri" w:hAnsi="Courier New"/>
      <w:lang w:val="x-none"/>
    </w:rPr>
  </w:style>
  <w:style w:type="character" w:styleId="Odwoanieprzypisudolnego">
    <w:name w:val="footnote reference"/>
    <w:uiPriority w:val="99"/>
    <w:semiHidden/>
    <w:unhideWhenUsed/>
    <w:rsid w:val="00C307F7"/>
    <w:rPr>
      <w:vertAlign w:val="superscript"/>
    </w:rPr>
  </w:style>
  <w:style w:type="paragraph" w:customStyle="1" w:styleId="WW-Tekstpodstawowywcity3">
    <w:name w:val="WW-Tekst podstawowy wcięty 3"/>
    <w:basedOn w:val="Normalny"/>
    <w:rsid w:val="003270A8"/>
    <w:pPr>
      <w:tabs>
        <w:tab w:val="left" w:pos="709"/>
        <w:tab w:val="left" w:pos="993"/>
      </w:tabs>
      <w:ind w:left="284" w:hanging="284"/>
    </w:pPr>
    <w:rPr>
      <w:b/>
      <w:sz w:val="28"/>
      <w:szCs w:val="20"/>
    </w:rPr>
  </w:style>
  <w:style w:type="paragraph" w:customStyle="1" w:styleId="Style11">
    <w:name w:val="Style11"/>
    <w:basedOn w:val="Normalny"/>
    <w:rsid w:val="003270A8"/>
    <w:pPr>
      <w:widowControl w:val="0"/>
      <w:autoSpaceDE w:val="0"/>
      <w:autoSpaceDN w:val="0"/>
      <w:adjustRightInd w:val="0"/>
      <w:spacing w:line="259" w:lineRule="exact"/>
      <w:ind w:hanging="269"/>
      <w:jc w:val="both"/>
    </w:pPr>
    <w:rPr>
      <w:rFonts w:ascii="Arial" w:hAnsi="Arial"/>
      <w:lang w:eastAsia="pl-PL"/>
    </w:rPr>
  </w:style>
  <w:style w:type="paragraph" w:customStyle="1" w:styleId="Style6">
    <w:name w:val="Style6"/>
    <w:basedOn w:val="Normalny"/>
    <w:rsid w:val="003270A8"/>
    <w:pPr>
      <w:widowControl w:val="0"/>
      <w:autoSpaceDE w:val="0"/>
      <w:autoSpaceDN w:val="0"/>
      <w:adjustRightInd w:val="0"/>
      <w:spacing w:line="514" w:lineRule="exact"/>
      <w:jc w:val="both"/>
    </w:pPr>
    <w:rPr>
      <w:rFonts w:ascii="Arial" w:hAnsi="Arial"/>
      <w:lang w:eastAsia="pl-PL"/>
    </w:rPr>
  </w:style>
  <w:style w:type="paragraph" w:customStyle="1" w:styleId="Style13">
    <w:name w:val="Style13"/>
    <w:basedOn w:val="Normalny"/>
    <w:rsid w:val="003270A8"/>
    <w:pPr>
      <w:widowControl w:val="0"/>
      <w:autoSpaceDE w:val="0"/>
      <w:autoSpaceDN w:val="0"/>
      <w:adjustRightInd w:val="0"/>
    </w:pPr>
    <w:rPr>
      <w:rFonts w:ascii="Arial" w:hAnsi="Arial"/>
      <w:lang w:eastAsia="pl-PL"/>
    </w:rPr>
  </w:style>
  <w:style w:type="character" w:customStyle="1" w:styleId="FontStyle37">
    <w:name w:val="Font Style37"/>
    <w:rsid w:val="003270A8"/>
    <w:rPr>
      <w:rFonts w:ascii="Cambria" w:hAnsi="Cambria" w:cs="Cambria" w:hint="default"/>
      <w:b/>
      <w:bCs/>
      <w:sz w:val="20"/>
      <w:szCs w:val="20"/>
    </w:rPr>
  </w:style>
  <w:style w:type="character" w:customStyle="1" w:styleId="WcicienormalneZnak">
    <w:name w:val="Wcięcie normalne Znak"/>
    <w:link w:val="Wcicienormalne"/>
    <w:uiPriority w:val="99"/>
    <w:locked/>
    <w:rsid w:val="00097465"/>
    <w:rPr>
      <w:rFonts w:ascii="Tahoma" w:hAnsi="Tahoma" w:cs="Tahoma"/>
      <w:sz w:val="24"/>
      <w:szCs w:val="24"/>
    </w:rPr>
  </w:style>
  <w:style w:type="paragraph" w:styleId="Wcicienormalne">
    <w:name w:val="Normal Indent"/>
    <w:basedOn w:val="Normalny"/>
    <w:link w:val="WcicienormalneZnak"/>
    <w:uiPriority w:val="99"/>
    <w:unhideWhenUsed/>
    <w:rsid w:val="00097465"/>
    <w:pPr>
      <w:spacing w:before="120" w:after="120"/>
      <w:ind w:left="851"/>
      <w:jc w:val="both"/>
    </w:pPr>
    <w:rPr>
      <w:rFonts w:ascii="Tahoma" w:hAnsi="Tahoma" w:cs="Tahoma"/>
      <w:lang w:eastAsia="pl-PL"/>
    </w:rPr>
  </w:style>
  <w:style w:type="character" w:customStyle="1" w:styleId="Nagwek1Znak">
    <w:name w:val="Nagłówek 1 Znak"/>
    <w:link w:val="Nagwek1"/>
    <w:rsid w:val="00803EE5"/>
    <w:rPr>
      <w:rFonts w:asciiTheme="minorHAnsi" w:hAnsiTheme="minorHAnsi"/>
      <w:b/>
      <w:sz w:val="22"/>
      <w:szCs w:val="24"/>
      <w:lang w:eastAsia="ar-SA"/>
    </w:rPr>
  </w:style>
  <w:style w:type="character" w:customStyle="1" w:styleId="Nagwek2Znak">
    <w:name w:val="Nagłówek 2 Znak"/>
    <w:link w:val="Nagwek2"/>
    <w:rsid w:val="00803EE5"/>
    <w:rPr>
      <w:rFonts w:ascii="Verdana" w:hAnsi="Verdana" w:cs="Arial"/>
      <w:bCs/>
      <w:iCs/>
      <w:color w:val="000000"/>
      <w:lang w:eastAsia="ar-SA"/>
    </w:rPr>
  </w:style>
  <w:style w:type="character" w:customStyle="1" w:styleId="Nagwek3Znak">
    <w:name w:val="Nagłówek 3 Znak"/>
    <w:link w:val="Nagwek3"/>
    <w:rsid w:val="00803EE5"/>
    <w:rPr>
      <w:rFonts w:asciiTheme="minorHAnsi" w:hAnsiTheme="minorHAnsi"/>
      <w:b/>
      <w:szCs w:val="24"/>
      <w:lang w:eastAsia="ar-SA"/>
    </w:rPr>
  </w:style>
  <w:style w:type="character" w:customStyle="1" w:styleId="Nagwek4Znak">
    <w:name w:val="Nagłówek 4 Znak"/>
    <w:link w:val="Nagwek4"/>
    <w:rsid w:val="00803EE5"/>
    <w:rPr>
      <w:rFonts w:asciiTheme="minorHAnsi" w:hAnsiTheme="minorHAnsi"/>
      <w:sz w:val="28"/>
      <w:szCs w:val="24"/>
      <w:lang w:eastAsia="ar-SA"/>
    </w:rPr>
  </w:style>
  <w:style w:type="character" w:customStyle="1" w:styleId="Nagwek5Znak">
    <w:name w:val="Nagłówek 5 Znak"/>
    <w:link w:val="Nagwek5"/>
    <w:rsid w:val="00803EE5"/>
    <w:rPr>
      <w:rFonts w:asciiTheme="minorHAnsi" w:hAnsiTheme="minorHAnsi"/>
      <w:b/>
      <w:bCs/>
      <w:sz w:val="22"/>
      <w:szCs w:val="24"/>
      <w:lang w:eastAsia="ar-SA"/>
    </w:rPr>
  </w:style>
  <w:style w:type="character" w:customStyle="1" w:styleId="Nagwek6Znak">
    <w:name w:val="Nagłówek 6 Znak"/>
    <w:link w:val="Nagwek6"/>
    <w:rsid w:val="00803EE5"/>
    <w:rPr>
      <w:rFonts w:asciiTheme="minorHAnsi" w:hAnsiTheme="minorHAnsi"/>
      <w:b/>
      <w:bCs/>
      <w:sz w:val="22"/>
      <w:szCs w:val="24"/>
      <w:lang w:eastAsia="ar-SA"/>
    </w:rPr>
  </w:style>
  <w:style w:type="character" w:customStyle="1" w:styleId="Nagwek7Znak">
    <w:name w:val="Nagłówek 7 Znak"/>
    <w:link w:val="Nagwek7"/>
    <w:rsid w:val="00803EE5"/>
    <w:rPr>
      <w:rFonts w:asciiTheme="minorHAnsi" w:hAnsiTheme="minorHAnsi"/>
      <w:sz w:val="22"/>
      <w:szCs w:val="24"/>
      <w:lang w:eastAsia="ar-SA"/>
    </w:rPr>
  </w:style>
  <w:style w:type="character" w:customStyle="1" w:styleId="Nagwek8Znak">
    <w:name w:val="Nagłówek 8 Znak"/>
    <w:link w:val="Nagwek8"/>
    <w:rsid w:val="00803EE5"/>
    <w:rPr>
      <w:rFonts w:asciiTheme="minorHAnsi" w:hAnsiTheme="minorHAnsi"/>
      <w:i/>
      <w:iCs/>
      <w:sz w:val="22"/>
      <w:szCs w:val="24"/>
      <w:lang w:eastAsia="ar-SA"/>
    </w:rPr>
  </w:style>
  <w:style w:type="character" w:customStyle="1" w:styleId="Nagwek9Znak">
    <w:name w:val="Nagłówek 9 Znak"/>
    <w:link w:val="Nagwek9"/>
    <w:rsid w:val="00803EE5"/>
    <w:rPr>
      <w:rFonts w:ascii="Arial" w:hAnsi="Arial" w:cs="Arial"/>
      <w:sz w:val="22"/>
      <w:szCs w:val="22"/>
      <w:lang w:eastAsia="ar-SA"/>
    </w:rPr>
  </w:style>
  <w:style w:type="character" w:customStyle="1" w:styleId="StopkaZnak">
    <w:name w:val="Stopka Znak"/>
    <w:link w:val="Stopka"/>
    <w:uiPriority w:val="99"/>
    <w:rsid w:val="00803EE5"/>
    <w:rPr>
      <w:sz w:val="24"/>
      <w:szCs w:val="24"/>
      <w:lang w:eastAsia="ar-SA"/>
    </w:rPr>
  </w:style>
  <w:style w:type="character" w:customStyle="1" w:styleId="PodtytuZnak">
    <w:name w:val="Podtytuł Znak"/>
    <w:link w:val="Podtytu"/>
    <w:rsid w:val="00803EE5"/>
    <w:rPr>
      <w:rFonts w:ascii="Arial" w:eastAsia="MS Mincho" w:hAnsi="Arial" w:cs="Tahoma"/>
      <w:i/>
      <w:iCs/>
      <w:sz w:val="28"/>
      <w:szCs w:val="28"/>
      <w:lang w:eastAsia="ar-SA"/>
    </w:rPr>
  </w:style>
  <w:style w:type="character" w:customStyle="1" w:styleId="TekstpodstawowywcityZnak">
    <w:name w:val="Tekst podstawowy wcięty Znak"/>
    <w:link w:val="Tekstpodstawowywcity"/>
    <w:rsid w:val="00803EE5"/>
    <w:rPr>
      <w:sz w:val="24"/>
      <w:szCs w:val="24"/>
      <w:lang w:eastAsia="ar-SA"/>
    </w:rPr>
  </w:style>
  <w:style w:type="character" w:customStyle="1" w:styleId="NagwekZnak">
    <w:name w:val="Nagłówek Znak"/>
    <w:link w:val="Nagwek"/>
    <w:rsid w:val="00803EE5"/>
    <w:rPr>
      <w:sz w:val="24"/>
      <w:szCs w:val="24"/>
      <w:lang w:eastAsia="ar-SA"/>
    </w:rPr>
  </w:style>
  <w:style w:type="character" w:customStyle="1" w:styleId="TekstprzypisukocowegoZnak">
    <w:name w:val="Tekst przypisu końcowego Znak"/>
    <w:link w:val="Tekstprzypisukocowego"/>
    <w:rsid w:val="00803EE5"/>
    <w:rPr>
      <w:lang w:eastAsia="ar-SA"/>
    </w:rPr>
  </w:style>
  <w:style w:type="character" w:customStyle="1" w:styleId="TekstdymkaZnak1">
    <w:name w:val="Tekst dymka Znak1"/>
    <w:link w:val="Tekstdymka"/>
    <w:rsid w:val="00803EE5"/>
    <w:rPr>
      <w:rFonts w:ascii="Tahoma" w:hAnsi="Tahoma" w:cs="Tahoma"/>
      <w:sz w:val="16"/>
      <w:szCs w:val="16"/>
      <w:lang w:eastAsia="ar-SA"/>
    </w:rPr>
  </w:style>
  <w:style w:type="paragraph" w:customStyle="1" w:styleId="Punkt063">
    <w:name w:val="Punkt 063"/>
    <w:basedOn w:val="Normalny"/>
    <w:link w:val="Punkt063Znak"/>
    <w:qFormat/>
    <w:rsid w:val="004A754D"/>
    <w:pPr>
      <w:numPr>
        <w:numId w:val="57"/>
      </w:numPr>
      <w:tabs>
        <w:tab w:val="left" w:pos="357"/>
      </w:tabs>
      <w:spacing w:line="259" w:lineRule="auto"/>
      <w:ind w:left="357" w:hanging="357"/>
      <w:jc w:val="both"/>
    </w:pPr>
    <w:rPr>
      <w:rFonts w:ascii="Calibri" w:eastAsia="Calibri" w:hAnsi="Calibri"/>
      <w:szCs w:val="22"/>
      <w:lang w:eastAsia="en-US"/>
    </w:rPr>
  </w:style>
  <w:style w:type="character" w:customStyle="1" w:styleId="Punkt063Znak">
    <w:name w:val="Punkt 063 Znak"/>
    <w:link w:val="Punkt063"/>
    <w:rsid w:val="004A754D"/>
    <w:rPr>
      <w:rFonts w:ascii="Calibri" w:eastAsia="Calibri" w:hAnsi="Calibri"/>
      <w:sz w:val="22"/>
      <w:szCs w:val="22"/>
      <w:lang w:eastAsia="en-US"/>
    </w:rPr>
  </w:style>
  <w:style w:type="paragraph" w:styleId="Poprawka">
    <w:name w:val="Revision"/>
    <w:hidden/>
    <w:uiPriority w:val="99"/>
    <w:semiHidden/>
    <w:rsid w:val="00AB3D46"/>
    <w:rPr>
      <w:sz w:val="24"/>
      <w:szCs w:val="24"/>
      <w:lang w:eastAsia="ar-SA"/>
    </w:rPr>
  </w:style>
  <w:style w:type="paragraph" w:customStyle="1" w:styleId="PPunkt127">
    <w:name w:val="PPunkt 127"/>
    <w:basedOn w:val="Punkt063"/>
    <w:link w:val="PPunkt127Znak"/>
    <w:autoRedefine/>
    <w:qFormat/>
    <w:rsid w:val="00801D59"/>
    <w:pPr>
      <w:numPr>
        <w:numId w:val="0"/>
      </w:numPr>
      <w:ind w:left="720" w:hanging="720"/>
    </w:pPr>
    <w:rPr>
      <w:rFonts w:asciiTheme="minorHAnsi" w:eastAsiaTheme="minorHAnsi" w:hAnsiTheme="minorHAnsi" w:cstheme="minorBidi"/>
      <w:b/>
      <w:color w:val="000000" w:themeColor="text1"/>
    </w:rPr>
  </w:style>
  <w:style w:type="character" w:customStyle="1" w:styleId="PPunkt127Znak">
    <w:name w:val="PPunkt 127 Znak"/>
    <w:basedOn w:val="Punkt063Znak"/>
    <w:link w:val="PPunkt127"/>
    <w:rsid w:val="00801D59"/>
    <w:rPr>
      <w:rFonts w:asciiTheme="minorHAnsi" w:eastAsiaTheme="minorHAnsi" w:hAnsiTheme="minorHAnsi" w:cstheme="minorBidi"/>
      <w:b/>
      <w:color w:val="000000" w:themeColor="text1"/>
      <w:sz w:val="22"/>
      <w:szCs w:val="22"/>
      <w:lang w:eastAsia="en-US"/>
    </w:rPr>
  </w:style>
  <w:style w:type="character" w:styleId="Tytuksiki">
    <w:name w:val="Book Title"/>
    <w:basedOn w:val="Domylnaczcionkaakapitu"/>
    <w:uiPriority w:val="33"/>
    <w:qFormat/>
    <w:rsid w:val="00801D59"/>
    <w:rPr>
      <w:b/>
      <w:bCs/>
      <w:i/>
      <w:iCs/>
      <w:spacing w:val="5"/>
    </w:rPr>
  </w:style>
  <w:style w:type="paragraph" w:customStyle="1" w:styleId="Punkt1">
    <w:name w:val="Punkt 1"/>
    <w:aliases w:val="25"/>
    <w:basedOn w:val="Normalny"/>
    <w:link w:val="Punkt1Znak"/>
    <w:qFormat/>
    <w:rsid w:val="00801D59"/>
    <w:pPr>
      <w:widowControl w:val="0"/>
      <w:numPr>
        <w:numId w:val="79"/>
      </w:numPr>
      <w:autoSpaceDE w:val="0"/>
      <w:ind w:left="709" w:hanging="709"/>
      <w:jc w:val="both"/>
    </w:pPr>
  </w:style>
  <w:style w:type="paragraph" w:customStyle="1" w:styleId="25a">
    <w:name w:val="25a"/>
    <w:basedOn w:val="Punkt1"/>
    <w:link w:val="25aZnak"/>
    <w:qFormat/>
    <w:rsid w:val="00801D59"/>
    <w:pPr>
      <w:numPr>
        <w:ilvl w:val="1"/>
      </w:numPr>
      <w:ind w:left="1418" w:hanging="709"/>
    </w:pPr>
  </w:style>
  <w:style w:type="character" w:customStyle="1" w:styleId="Punkt1Znak">
    <w:name w:val="Punkt 1 Znak"/>
    <w:aliases w:val="25 Znak"/>
    <w:basedOn w:val="AkapitzlistZnak"/>
    <w:link w:val="Punkt1"/>
    <w:rsid w:val="00801D59"/>
    <w:rPr>
      <w:rFonts w:asciiTheme="minorHAnsi" w:hAnsiTheme="minorHAnsi"/>
      <w:sz w:val="22"/>
      <w:szCs w:val="24"/>
      <w:lang w:val="x-none" w:eastAsia="ar-SA"/>
    </w:rPr>
  </w:style>
  <w:style w:type="paragraph" w:customStyle="1" w:styleId="25ai">
    <w:name w:val="25ai"/>
    <w:basedOn w:val="Normalny"/>
    <w:link w:val="25aiZnak"/>
    <w:qFormat/>
    <w:rsid w:val="00801D59"/>
    <w:pPr>
      <w:numPr>
        <w:ilvl w:val="2"/>
        <w:numId w:val="51"/>
      </w:numPr>
      <w:ind w:left="2127" w:hanging="709"/>
      <w:jc w:val="both"/>
    </w:pPr>
    <w:rPr>
      <w:rFonts w:ascii="Calibri" w:hAnsi="Calibri" w:cs="Calibri"/>
      <w:szCs w:val="22"/>
    </w:rPr>
  </w:style>
  <w:style w:type="character" w:customStyle="1" w:styleId="25aZnak">
    <w:name w:val="25a Znak"/>
    <w:basedOn w:val="Punkt1Znak"/>
    <w:link w:val="25a"/>
    <w:rsid w:val="00801D59"/>
    <w:rPr>
      <w:rFonts w:asciiTheme="minorHAnsi" w:hAnsiTheme="minorHAnsi"/>
      <w:sz w:val="22"/>
      <w:szCs w:val="24"/>
      <w:lang w:val="x-none" w:eastAsia="ar-SA"/>
    </w:rPr>
  </w:style>
  <w:style w:type="character" w:customStyle="1" w:styleId="25aiZnak">
    <w:name w:val="25ai Znak"/>
    <w:basedOn w:val="Domylnaczcionkaakapitu"/>
    <w:link w:val="25ai"/>
    <w:rsid w:val="00801D59"/>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9947">
      <w:bodyDiv w:val="1"/>
      <w:marLeft w:val="0"/>
      <w:marRight w:val="0"/>
      <w:marTop w:val="0"/>
      <w:marBottom w:val="0"/>
      <w:divBdr>
        <w:top w:val="none" w:sz="0" w:space="0" w:color="auto"/>
        <w:left w:val="none" w:sz="0" w:space="0" w:color="auto"/>
        <w:bottom w:val="none" w:sz="0" w:space="0" w:color="auto"/>
        <w:right w:val="none" w:sz="0" w:space="0" w:color="auto"/>
      </w:divBdr>
    </w:div>
    <w:div w:id="24335730">
      <w:bodyDiv w:val="1"/>
      <w:marLeft w:val="0"/>
      <w:marRight w:val="0"/>
      <w:marTop w:val="0"/>
      <w:marBottom w:val="0"/>
      <w:divBdr>
        <w:top w:val="none" w:sz="0" w:space="0" w:color="auto"/>
        <w:left w:val="none" w:sz="0" w:space="0" w:color="auto"/>
        <w:bottom w:val="none" w:sz="0" w:space="0" w:color="auto"/>
        <w:right w:val="none" w:sz="0" w:space="0" w:color="auto"/>
      </w:divBdr>
    </w:div>
    <w:div w:id="93983700">
      <w:bodyDiv w:val="1"/>
      <w:marLeft w:val="0"/>
      <w:marRight w:val="0"/>
      <w:marTop w:val="0"/>
      <w:marBottom w:val="0"/>
      <w:divBdr>
        <w:top w:val="none" w:sz="0" w:space="0" w:color="auto"/>
        <w:left w:val="none" w:sz="0" w:space="0" w:color="auto"/>
        <w:bottom w:val="none" w:sz="0" w:space="0" w:color="auto"/>
        <w:right w:val="none" w:sz="0" w:space="0" w:color="auto"/>
      </w:divBdr>
    </w:div>
    <w:div w:id="122889794">
      <w:bodyDiv w:val="1"/>
      <w:marLeft w:val="0"/>
      <w:marRight w:val="0"/>
      <w:marTop w:val="0"/>
      <w:marBottom w:val="0"/>
      <w:divBdr>
        <w:top w:val="none" w:sz="0" w:space="0" w:color="auto"/>
        <w:left w:val="none" w:sz="0" w:space="0" w:color="auto"/>
        <w:bottom w:val="none" w:sz="0" w:space="0" w:color="auto"/>
        <w:right w:val="none" w:sz="0" w:space="0" w:color="auto"/>
      </w:divBdr>
    </w:div>
    <w:div w:id="221454625">
      <w:bodyDiv w:val="1"/>
      <w:marLeft w:val="0"/>
      <w:marRight w:val="0"/>
      <w:marTop w:val="0"/>
      <w:marBottom w:val="0"/>
      <w:divBdr>
        <w:top w:val="none" w:sz="0" w:space="0" w:color="auto"/>
        <w:left w:val="none" w:sz="0" w:space="0" w:color="auto"/>
        <w:bottom w:val="none" w:sz="0" w:space="0" w:color="auto"/>
        <w:right w:val="none" w:sz="0" w:space="0" w:color="auto"/>
      </w:divBdr>
    </w:div>
    <w:div w:id="540634263">
      <w:bodyDiv w:val="1"/>
      <w:marLeft w:val="0"/>
      <w:marRight w:val="0"/>
      <w:marTop w:val="0"/>
      <w:marBottom w:val="0"/>
      <w:divBdr>
        <w:top w:val="none" w:sz="0" w:space="0" w:color="auto"/>
        <w:left w:val="none" w:sz="0" w:space="0" w:color="auto"/>
        <w:bottom w:val="none" w:sz="0" w:space="0" w:color="auto"/>
        <w:right w:val="none" w:sz="0" w:space="0" w:color="auto"/>
      </w:divBdr>
    </w:div>
    <w:div w:id="621570415">
      <w:bodyDiv w:val="1"/>
      <w:marLeft w:val="0"/>
      <w:marRight w:val="0"/>
      <w:marTop w:val="0"/>
      <w:marBottom w:val="0"/>
      <w:divBdr>
        <w:top w:val="none" w:sz="0" w:space="0" w:color="auto"/>
        <w:left w:val="none" w:sz="0" w:space="0" w:color="auto"/>
        <w:bottom w:val="none" w:sz="0" w:space="0" w:color="auto"/>
        <w:right w:val="none" w:sz="0" w:space="0" w:color="auto"/>
      </w:divBdr>
    </w:div>
    <w:div w:id="708334671">
      <w:bodyDiv w:val="1"/>
      <w:marLeft w:val="0"/>
      <w:marRight w:val="0"/>
      <w:marTop w:val="0"/>
      <w:marBottom w:val="0"/>
      <w:divBdr>
        <w:top w:val="none" w:sz="0" w:space="0" w:color="auto"/>
        <w:left w:val="none" w:sz="0" w:space="0" w:color="auto"/>
        <w:bottom w:val="none" w:sz="0" w:space="0" w:color="auto"/>
        <w:right w:val="none" w:sz="0" w:space="0" w:color="auto"/>
      </w:divBdr>
    </w:div>
    <w:div w:id="760220285">
      <w:bodyDiv w:val="1"/>
      <w:marLeft w:val="0"/>
      <w:marRight w:val="0"/>
      <w:marTop w:val="0"/>
      <w:marBottom w:val="0"/>
      <w:divBdr>
        <w:top w:val="none" w:sz="0" w:space="0" w:color="auto"/>
        <w:left w:val="none" w:sz="0" w:space="0" w:color="auto"/>
        <w:bottom w:val="none" w:sz="0" w:space="0" w:color="auto"/>
        <w:right w:val="none" w:sz="0" w:space="0" w:color="auto"/>
      </w:divBdr>
    </w:div>
    <w:div w:id="774715732">
      <w:bodyDiv w:val="1"/>
      <w:marLeft w:val="0"/>
      <w:marRight w:val="0"/>
      <w:marTop w:val="0"/>
      <w:marBottom w:val="0"/>
      <w:divBdr>
        <w:top w:val="none" w:sz="0" w:space="0" w:color="auto"/>
        <w:left w:val="none" w:sz="0" w:space="0" w:color="auto"/>
        <w:bottom w:val="none" w:sz="0" w:space="0" w:color="auto"/>
        <w:right w:val="none" w:sz="0" w:space="0" w:color="auto"/>
      </w:divBdr>
      <w:divsChild>
        <w:div w:id="344018504">
          <w:marLeft w:val="0"/>
          <w:marRight w:val="0"/>
          <w:marTop w:val="0"/>
          <w:marBottom w:val="0"/>
          <w:divBdr>
            <w:top w:val="none" w:sz="0" w:space="0" w:color="auto"/>
            <w:left w:val="none" w:sz="0" w:space="0" w:color="auto"/>
            <w:bottom w:val="none" w:sz="0" w:space="0" w:color="auto"/>
            <w:right w:val="none" w:sz="0" w:space="0" w:color="auto"/>
          </w:divBdr>
        </w:div>
        <w:div w:id="459955258">
          <w:marLeft w:val="0"/>
          <w:marRight w:val="0"/>
          <w:marTop w:val="0"/>
          <w:marBottom w:val="0"/>
          <w:divBdr>
            <w:top w:val="none" w:sz="0" w:space="0" w:color="auto"/>
            <w:left w:val="none" w:sz="0" w:space="0" w:color="auto"/>
            <w:bottom w:val="none" w:sz="0" w:space="0" w:color="auto"/>
            <w:right w:val="none" w:sz="0" w:space="0" w:color="auto"/>
          </w:divBdr>
        </w:div>
        <w:div w:id="617447320">
          <w:marLeft w:val="0"/>
          <w:marRight w:val="0"/>
          <w:marTop w:val="0"/>
          <w:marBottom w:val="0"/>
          <w:divBdr>
            <w:top w:val="none" w:sz="0" w:space="0" w:color="auto"/>
            <w:left w:val="none" w:sz="0" w:space="0" w:color="auto"/>
            <w:bottom w:val="none" w:sz="0" w:space="0" w:color="auto"/>
            <w:right w:val="none" w:sz="0" w:space="0" w:color="auto"/>
          </w:divBdr>
        </w:div>
        <w:div w:id="758061075">
          <w:marLeft w:val="0"/>
          <w:marRight w:val="0"/>
          <w:marTop w:val="0"/>
          <w:marBottom w:val="0"/>
          <w:divBdr>
            <w:top w:val="none" w:sz="0" w:space="0" w:color="auto"/>
            <w:left w:val="none" w:sz="0" w:space="0" w:color="auto"/>
            <w:bottom w:val="none" w:sz="0" w:space="0" w:color="auto"/>
            <w:right w:val="none" w:sz="0" w:space="0" w:color="auto"/>
          </w:divBdr>
        </w:div>
        <w:div w:id="1312712948">
          <w:marLeft w:val="0"/>
          <w:marRight w:val="0"/>
          <w:marTop w:val="0"/>
          <w:marBottom w:val="0"/>
          <w:divBdr>
            <w:top w:val="none" w:sz="0" w:space="0" w:color="auto"/>
            <w:left w:val="none" w:sz="0" w:space="0" w:color="auto"/>
            <w:bottom w:val="none" w:sz="0" w:space="0" w:color="auto"/>
            <w:right w:val="none" w:sz="0" w:space="0" w:color="auto"/>
          </w:divBdr>
        </w:div>
        <w:div w:id="1543324914">
          <w:marLeft w:val="0"/>
          <w:marRight w:val="0"/>
          <w:marTop w:val="0"/>
          <w:marBottom w:val="0"/>
          <w:divBdr>
            <w:top w:val="none" w:sz="0" w:space="0" w:color="auto"/>
            <w:left w:val="none" w:sz="0" w:space="0" w:color="auto"/>
            <w:bottom w:val="none" w:sz="0" w:space="0" w:color="auto"/>
            <w:right w:val="none" w:sz="0" w:space="0" w:color="auto"/>
          </w:divBdr>
        </w:div>
        <w:div w:id="1882014530">
          <w:marLeft w:val="0"/>
          <w:marRight w:val="0"/>
          <w:marTop w:val="0"/>
          <w:marBottom w:val="0"/>
          <w:divBdr>
            <w:top w:val="none" w:sz="0" w:space="0" w:color="auto"/>
            <w:left w:val="none" w:sz="0" w:space="0" w:color="auto"/>
            <w:bottom w:val="none" w:sz="0" w:space="0" w:color="auto"/>
            <w:right w:val="none" w:sz="0" w:space="0" w:color="auto"/>
          </w:divBdr>
        </w:div>
      </w:divsChild>
    </w:div>
    <w:div w:id="847981030">
      <w:bodyDiv w:val="1"/>
      <w:marLeft w:val="0"/>
      <w:marRight w:val="0"/>
      <w:marTop w:val="0"/>
      <w:marBottom w:val="0"/>
      <w:divBdr>
        <w:top w:val="none" w:sz="0" w:space="0" w:color="auto"/>
        <w:left w:val="none" w:sz="0" w:space="0" w:color="auto"/>
        <w:bottom w:val="none" w:sz="0" w:space="0" w:color="auto"/>
        <w:right w:val="none" w:sz="0" w:space="0" w:color="auto"/>
      </w:divBdr>
    </w:div>
    <w:div w:id="874386548">
      <w:bodyDiv w:val="1"/>
      <w:marLeft w:val="0"/>
      <w:marRight w:val="0"/>
      <w:marTop w:val="0"/>
      <w:marBottom w:val="0"/>
      <w:divBdr>
        <w:top w:val="none" w:sz="0" w:space="0" w:color="auto"/>
        <w:left w:val="none" w:sz="0" w:space="0" w:color="auto"/>
        <w:bottom w:val="none" w:sz="0" w:space="0" w:color="auto"/>
        <w:right w:val="none" w:sz="0" w:space="0" w:color="auto"/>
      </w:divBdr>
    </w:div>
    <w:div w:id="874775081">
      <w:bodyDiv w:val="1"/>
      <w:marLeft w:val="0"/>
      <w:marRight w:val="0"/>
      <w:marTop w:val="0"/>
      <w:marBottom w:val="0"/>
      <w:divBdr>
        <w:top w:val="none" w:sz="0" w:space="0" w:color="auto"/>
        <w:left w:val="none" w:sz="0" w:space="0" w:color="auto"/>
        <w:bottom w:val="none" w:sz="0" w:space="0" w:color="auto"/>
        <w:right w:val="none" w:sz="0" w:space="0" w:color="auto"/>
      </w:divBdr>
      <w:divsChild>
        <w:div w:id="1532451297">
          <w:marLeft w:val="0"/>
          <w:marRight w:val="0"/>
          <w:marTop w:val="0"/>
          <w:marBottom w:val="0"/>
          <w:divBdr>
            <w:top w:val="none" w:sz="0" w:space="0" w:color="auto"/>
            <w:left w:val="none" w:sz="0" w:space="0" w:color="auto"/>
            <w:bottom w:val="none" w:sz="0" w:space="0" w:color="auto"/>
            <w:right w:val="none" w:sz="0" w:space="0" w:color="auto"/>
          </w:divBdr>
          <w:divsChild>
            <w:div w:id="4320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4023">
      <w:bodyDiv w:val="1"/>
      <w:marLeft w:val="0"/>
      <w:marRight w:val="0"/>
      <w:marTop w:val="0"/>
      <w:marBottom w:val="0"/>
      <w:divBdr>
        <w:top w:val="none" w:sz="0" w:space="0" w:color="auto"/>
        <w:left w:val="none" w:sz="0" w:space="0" w:color="auto"/>
        <w:bottom w:val="none" w:sz="0" w:space="0" w:color="auto"/>
        <w:right w:val="none" w:sz="0" w:space="0" w:color="auto"/>
      </w:divBdr>
    </w:div>
    <w:div w:id="1173883796">
      <w:bodyDiv w:val="1"/>
      <w:marLeft w:val="0"/>
      <w:marRight w:val="0"/>
      <w:marTop w:val="0"/>
      <w:marBottom w:val="0"/>
      <w:divBdr>
        <w:top w:val="none" w:sz="0" w:space="0" w:color="auto"/>
        <w:left w:val="none" w:sz="0" w:space="0" w:color="auto"/>
        <w:bottom w:val="none" w:sz="0" w:space="0" w:color="auto"/>
        <w:right w:val="none" w:sz="0" w:space="0" w:color="auto"/>
      </w:divBdr>
    </w:div>
    <w:div w:id="1515149799">
      <w:bodyDiv w:val="1"/>
      <w:marLeft w:val="0"/>
      <w:marRight w:val="0"/>
      <w:marTop w:val="0"/>
      <w:marBottom w:val="0"/>
      <w:divBdr>
        <w:top w:val="none" w:sz="0" w:space="0" w:color="auto"/>
        <w:left w:val="none" w:sz="0" w:space="0" w:color="auto"/>
        <w:bottom w:val="none" w:sz="0" w:space="0" w:color="auto"/>
        <w:right w:val="none" w:sz="0" w:space="0" w:color="auto"/>
      </w:divBdr>
    </w:div>
    <w:div w:id="1552036356">
      <w:bodyDiv w:val="1"/>
      <w:marLeft w:val="0"/>
      <w:marRight w:val="0"/>
      <w:marTop w:val="0"/>
      <w:marBottom w:val="0"/>
      <w:divBdr>
        <w:top w:val="none" w:sz="0" w:space="0" w:color="auto"/>
        <w:left w:val="none" w:sz="0" w:space="0" w:color="auto"/>
        <w:bottom w:val="none" w:sz="0" w:space="0" w:color="auto"/>
        <w:right w:val="none" w:sz="0" w:space="0" w:color="auto"/>
      </w:divBdr>
    </w:div>
    <w:div w:id="1619989565">
      <w:bodyDiv w:val="1"/>
      <w:marLeft w:val="0"/>
      <w:marRight w:val="0"/>
      <w:marTop w:val="0"/>
      <w:marBottom w:val="0"/>
      <w:divBdr>
        <w:top w:val="none" w:sz="0" w:space="0" w:color="auto"/>
        <w:left w:val="none" w:sz="0" w:space="0" w:color="auto"/>
        <w:bottom w:val="none" w:sz="0" w:space="0" w:color="auto"/>
        <w:right w:val="none" w:sz="0" w:space="0" w:color="auto"/>
      </w:divBdr>
      <w:divsChild>
        <w:div w:id="690761554">
          <w:marLeft w:val="0"/>
          <w:marRight w:val="0"/>
          <w:marTop w:val="0"/>
          <w:marBottom w:val="0"/>
          <w:divBdr>
            <w:top w:val="none" w:sz="0" w:space="0" w:color="auto"/>
            <w:left w:val="none" w:sz="0" w:space="0" w:color="auto"/>
            <w:bottom w:val="none" w:sz="0" w:space="0" w:color="auto"/>
            <w:right w:val="none" w:sz="0" w:space="0" w:color="auto"/>
          </w:divBdr>
          <w:divsChild>
            <w:div w:id="749230945">
              <w:marLeft w:val="0"/>
              <w:marRight w:val="0"/>
              <w:marTop w:val="0"/>
              <w:marBottom w:val="0"/>
              <w:divBdr>
                <w:top w:val="none" w:sz="0" w:space="0" w:color="auto"/>
                <w:left w:val="none" w:sz="0" w:space="0" w:color="auto"/>
                <w:bottom w:val="none" w:sz="0" w:space="0" w:color="auto"/>
                <w:right w:val="none" w:sz="0" w:space="0" w:color="auto"/>
              </w:divBdr>
            </w:div>
            <w:div w:id="12754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7239">
      <w:bodyDiv w:val="1"/>
      <w:marLeft w:val="0"/>
      <w:marRight w:val="0"/>
      <w:marTop w:val="0"/>
      <w:marBottom w:val="0"/>
      <w:divBdr>
        <w:top w:val="none" w:sz="0" w:space="0" w:color="auto"/>
        <w:left w:val="none" w:sz="0" w:space="0" w:color="auto"/>
        <w:bottom w:val="none" w:sz="0" w:space="0" w:color="auto"/>
        <w:right w:val="none" w:sz="0" w:space="0" w:color="auto"/>
      </w:divBdr>
    </w:div>
    <w:div w:id="1686318884">
      <w:bodyDiv w:val="1"/>
      <w:marLeft w:val="0"/>
      <w:marRight w:val="0"/>
      <w:marTop w:val="0"/>
      <w:marBottom w:val="0"/>
      <w:divBdr>
        <w:top w:val="none" w:sz="0" w:space="0" w:color="auto"/>
        <w:left w:val="none" w:sz="0" w:space="0" w:color="auto"/>
        <w:bottom w:val="none" w:sz="0" w:space="0" w:color="auto"/>
        <w:right w:val="none" w:sz="0" w:space="0" w:color="auto"/>
      </w:divBdr>
    </w:div>
    <w:div w:id="1743603853">
      <w:bodyDiv w:val="1"/>
      <w:marLeft w:val="0"/>
      <w:marRight w:val="0"/>
      <w:marTop w:val="0"/>
      <w:marBottom w:val="0"/>
      <w:divBdr>
        <w:top w:val="none" w:sz="0" w:space="0" w:color="auto"/>
        <w:left w:val="none" w:sz="0" w:space="0" w:color="auto"/>
        <w:bottom w:val="none" w:sz="0" w:space="0" w:color="auto"/>
        <w:right w:val="none" w:sz="0" w:space="0" w:color="auto"/>
      </w:divBdr>
    </w:div>
    <w:div w:id="1826237199">
      <w:bodyDiv w:val="1"/>
      <w:marLeft w:val="0"/>
      <w:marRight w:val="0"/>
      <w:marTop w:val="0"/>
      <w:marBottom w:val="0"/>
      <w:divBdr>
        <w:top w:val="none" w:sz="0" w:space="0" w:color="auto"/>
        <w:left w:val="none" w:sz="0" w:space="0" w:color="auto"/>
        <w:bottom w:val="none" w:sz="0" w:space="0" w:color="auto"/>
        <w:right w:val="none" w:sz="0" w:space="0" w:color="auto"/>
      </w:divBdr>
    </w:div>
    <w:div w:id="1827042550">
      <w:bodyDiv w:val="1"/>
      <w:marLeft w:val="0"/>
      <w:marRight w:val="0"/>
      <w:marTop w:val="0"/>
      <w:marBottom w:val="0"/>
      <w:divBdr>
        <w:top w:val="none" w:sz="0" w:space="0" w:color="auto"/>
        <w:left w:val="none" w:sz="0" w:space="0" w:color="auto"/>
        <w:bottom w:val="none" w:sz="0" w:space="0" w:color="auto"/>
        <w:right w:val="none" w:sz="0" w:space="0" w:color="auto"/>
      </w:divBdr>
    </w:div>
    <w:div w:id="1995452699">
      <w:bodyDiv w:val="1"/>
      <w:marLeft w:val="0"/>
      <w:marRight w:val="0"/>
      <w:marTop w:val="0"/>
      <w:marBottom w:val="0"/>
      <w:divBdr>
        <w:top w:val="none" w:sz="0" w:space="0" w:color="auto"/>
        <w:left w:val="none" w:sz="0" w:space="0" w:color="auto"/>
        <w:bottom w:val="none" w:sz="0" w:space="0" w:color="auto"/>
        <w:right w:val="none" w:sz="0" w:space="0" w:color="auto"/>
      </w:divBdr>
    </w:div>
    <w:div w:id="207219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luzak@muzeum.szczecin.p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bip.muzeum.szczecin.pl" TargetMode="External"/><Relationship Id="rId4" Type="http://schemas.openxmlformats.org/officeDocument/2006/relationships/settings" Target="settings.xml"/><Relationship Id="rId9" Type="http://schemas.openxmlformats.org/officeDocument/2006/relationships/hyperlink" Target="mailto:biuro@muzeum.szczec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7C9A-4359-4A7D-AD14-CFDF70B6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65</Pages>
  <Words>23639</Words>
  <Characters>141836</Characters>
  <Application>Microsoft Office Word</Application>
  <DocSecurity>0</DocSecurity>
  <Lines>1181</Lines>
  <Paragraphs>330</Paragraphs>
  <ScaleCrop>false</ScaleCrop>
  <HeadingPairs>
    <vt:vector size="2" baseType="variant">
      <vt:variant>
        <vt:lpstr>Tytuł</vt:lpstr>
      </vt:variant>
      <vt:variant>
        <vt:i4>1</vt:i4>
      </vt:variant>
    </vt:vector>
  </HeadingPairs>
  <TitlesOfParts>
    <vt:vector size="1" baseType="lpstr">
      <vt:lpstr>Gmina Jemielnica</vt:lpstr>
    </vt:vector>
  </TitlesOfParts>
  <Company/>
  <LinksUpToDate>false</LinksUpToDate>
  <CharactersWithSpaces>165145</CharactersWithSpaces>
  <SharedDoc>false</SharedDoc>
  <HLinks>
    <vt:vector size="18" baseType="variant">
      <vt:variant>
        <vt:i4>1835048</vt:i4>
      </vt:variant>
      <vt:variant>
        <vt:i4>6</vt:i4>
      </vt:variant>
      <vt:variant>
        <vt:i4>0</vt:i4>
      </vt:variant>
      <vt:variant>
        <vt:i4>5</vt:i4>
      </vt:variant>
      <vt:variant>
        <vt:lpwstr>mailto:m.dluzak@muzeum.szczecin.pl</vt:lpwstr>
      </vt:variant>
      <vt:variant>
        <vt:lpwstr/>
      </vt:variant>
      <vt:variant>
        <vt:i4>2555956</vt:i4>
      </vt:variant>
      <vt:variant>
        <vt:i4>3</vt:i4>
      </vt:variant>
      <vt:variant>
        <vt:i4>0</vt:i4>
      </vt:variant>
      <vt:variant>
        <vt:i4>5</vt:i4>
      </vt:variant>
      <vt:variant>
        <vt:lpwstr>http://www.bip.muzeum.szczecin.pl/</vt:lpwstr>
      </vt:variant>
      <vt:variant>
        <vt:lpwstr/>
      </vt:variant>
      <vt:variant>
        <vt:i4>2818142</vt:i4>
      </vt:variant>
      <vt:variant>
        <vt:i4>0</vt:i4>
      </vt:variant>
      <vt:variant>
        <vt:i4>0</vt:i4>
      </vt:variant>
      <vt:variant>
        <vt:i4>5</vt:i4>
      </vt:variant>
      <vt:variant>
        <vt:lpwstr>mailto:biuro@muzeum.szczecin.pl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Jemielnica</dc:title>
  <dc:creator>Pracownik UGIM</dc:creator>
  <cp:lastModifiedBy>Monika Skowrońska</cp:lastModifiedBy>
  <cp:revision>5</cp:revision>
  <cp:lastPrinted>2019-07-19T06:28:00Z</cp:lastPrinted>
  <dcterms:created xsi:type="dcterms:W3CDTF">2019-07-19T13:51:00Z</dcterms:created>
  <dcterms:modified xsi:type="dcterms:W3CDTF">2019-07-22T14:22:00Z</dcterms:modified>
</cp:coreProperties>
</file>