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04" w:rsidRPr="007416EF" w:rsidRDefault="00E66CAF" w:rsidP="00931404">
      <w:pPr>
        <w:jc w:val="right"/>
        <w:rPr>
          <w:rFonts w:cstheme="minorHAnsi"/>
        </w:rPr>
      </w:pPr>
      <w:r>
        <w:rPr>
          <w:rFonts w:cstheme="minorHAnsi"/>
        </w:rPr>
        <w:t>Szczecin, dn. 15</w:t>
      </w:r>
      <w:r w:rsidR="00931404" w:rsidRPr="007416EF">
        <w:rPr>
          <w:rFonts w:cstheme="minorHAnsi"/>
        </w:rPr>
        <w:t>.05.2024</w:t>
      </w:r>
    </w:p>
    <w:p w:rsidR="00AD7F47" w:rsidRPr="007416EF" w:rsidRDefault="00AD7F47">
      <w:pPr>
        <w:rPr>
          <w:rFonts w:cstheme="minorHAnsi"/>
        </w:rPr>
      </w:pPr>
    </w:p>
    <w:p w:rsidR="000959BB" w:rsidRPr="007416EF" w:rsidRDefault="00AD7F47">
      <w:pPr>
        <w:rPr>
          <w:rFonts w:cstheme="minorHAnsi"/>
        </w:rPr>
      </w:pPr>
      <w:r w:rsidRPr="007416EF">
        <w:rPr>
          <w:rFonts w:cstheme="minorHAnsi"/>
        </w:rPr>
        <w:t>Dot.: Dostawa aparatów telefonicznych wraz ze świadczeniem usług w zakresie telefonii GSM na okres 36 miesięcy – ustalenie wartości zamówienia</w:t>
      </w:r>
    </w:p>
    <w:p w:rsidR="00931404" w:rsidRPr="007416EF" w:rsidRDefault="00931404">
      <w:pPr>
        <w:rPr>
          <w:rFonts w:cstheme="minorHAnsi"/>
        </w:rPr>
      </w:pPr>
    </w:p>
    <w:p w:rsidR="00931404" w:rsidRPr="007416EF" w:rsidRDefault="00931404" w:rsidP="00931404">
      <w:pPr>
        <w:jc w:val="center"/>
        <w:rPr>
          <w:rFonts w:cstheme="minorHAnsi"/>
          <w:b/>
          <w:u w:val="single"/>
        </w:rPr>
      </w:pPr>
      <w:r w:rsidRPr="007416EF">
        <w:rPr>
          <w:rFonts w:cstheme="minorHAnsi"/>
          <w:b/>
          <w:u w:val="single"/>
        </w:rPr>
        <w:t>Pytania i odpowiedzi nr 1</w:t>
      </w:r>
    </w:p>
    <w:p w:rsidR="00AD7F47" w:rsidRPr="007416EF" w:rsidRDefault="00AD7F47">
      <w:pPr>
        <w:rPr>
          <w:rFonts w:cstheme="minorHAnsi"/>
          <w:b/>
        </w:rPr>
      </w:pPr>
      <w:r w:rsidRPr="007416EF">
        <w:rPr>
          <w:rFonts w:cstheme="minorHAnsi"/>
          <w:b/>
        </w:rPr>
        <w:t>Pytanie nr 1</w:t>
      </w:r>
    </w:p>
    <w:p w:rsidR="00AD7F47" w:rsidRPr="007416EF" w:rsidRDefault="00AD7F47" w:rsidP="00AD7F47">
      <w:pPr>
        <w:spacing w:after="0" w:line="240" w:lineRule="auto"/>
        <w:rPr>
          <w:rFonts w:eastAsia="Times New Roman" w:cstheme="minorHAnsi"/>
        </w:rPr>
      </w:pPr>
      <w:r w:rsidRPr="007416EF">
        <w:rPr>
          <w:rFonts w:eastAsia="Times New Roman" w:cstheme="minorHAnsi"/>
        </w:rPr>
        <w:t>OPZ, 1. Usługa GSM, 1.1.2 pkt a) i b)</w:t>
      </w:r>
    </w:p>
    <w:p w:rsidR="00AD7F47" w:rsidRPr="007416EF" w:rsidRDefault="00AD7F47" w:rsidP="00AD7F47">
      <w:pPr>
        <w:rPr>
          <w:rFonts w:cstheme="minorHAnsi"/>
        </w:rPr>
      </w:pPr>
      <w:r w:rsidRPr="007416EF">
        <w:rPr>
          <w:rFonts w:cstheme="minorHAnsi"/>
        </w:rPr>
        <w:t>Wykonawca wnosi o przekazanie przez Zamawiającego na potrzeby przeprowadzenia audytu zasięgowego następujących informacji :</w:t>
      </w:r>
    </w:p>
    <w:p w:rsidR="00AD7F47" w:rsidRPr="007416EF" w:rsidRDefault="00AD7F47" w:rsidP="00AD7F47">
      <w:pPr>
        <w:rPr>
          <w:rFonts w:cstheme="minorHAnsi"/>
        </w:rPr>
      </w:pPr>
      <w:r w:rsidRPr="007416EF">
        <w:rPr>
          <w:rFonts w:cstheme="minorHAnsi"/>
        </w:rPr>
        <w:t>Adres badanego obiektu,  wielkość badanego obiektu podana szacunkowo w m2, rodzaj budynku.</w:t>
      </w:r>
    </w:p>
    <w:p w:rsidR="00AD7F47" w:rsidRPr="007416EF" w:rsidRDefault="00AD7F47" w:rsidP="00AD7F47">
      <w:pPr>
        <w:rPr>
          <w:rFonts w:cstheme="minorHAnsi"/>
        </w:rPr>
      </w:pPr>
      <w:r w:rsidRPr="007416EF">
        <w:rPr>
          <w:rFonts w:cstheme="minorHAnsi"/>
        </w:rPr>
        <w:t xml:space="preserve">Zbadanie zasięgu/ wynik pomiarów i dokonana wycena inwestycji  pozwoli Wykonawcy na rzetelne oszacowanie przedstawionej Zamawiającemu Oferty. </w:t>
      </w:r>
    </w:p>
    <w:p w:rsidR="00AD7F47" w:rsidRPr="007416EF" w:rsidRDefault="00AD7F47" w:rsidP="00AD7F47">
      <w:pPr>
        <w:rPr>
          <w:rFonts w:cstheme="minorHAnsi"/>
        </w:rPr>
      </w:pPr>
      <w:r w:rsidRPr="007416EF">
        <w:rPr>
          <w:rFonts w:cstheme="minorHAnsi"/>
        </w:rPr>
        <w:t xml:space="preserve">W związku z koniecznością przeprowadzenia audytów zasięgowych możliwych po wcześniejszym ustaleniu terminów między firmą wykonującą pomiary a Zamawiającym , a także koniecznością wyceny Inwestycji Zasięgowej ( jeśli takowa będzie konieczna) Zamawiający wnosi o przesuniecie terminu złożenia oferty na dzień </w:t>
      </w:r>
      <w:r w:rsidRPr="007416EF">
        <w:rPr>
          <w:rFonts w:cstheme="minorHAnsi"/>
          <w:b/>
          <w:bCs/>
          <w:highlight w:val="yellow"/>
          <w:u w:val="single"/>
        </w:rPr>
        <w:t>31.05.2024.</w:t>
      </w:r>
    </w:p>
    <w:p w:rsidR="00AD7F47" w:rsidRPr="007416EF" w:rsidRDefault="00AD7F47">
      <w:pPr>
        <w:rPr>
          <w:rFonts w:cstheme="minorHAnsi"/>
          <w:b/>
        </w:rPr>
      </w:pPr>
      <w:r w:rsidRPr="007416EF">
        <w:rPr>
          <w:rFonts w:cstheme="minorHAnsi"/>
          <w:b/>
        </w:rPr>
        <w:t>Odpowiedź nr 1</w:t>
      </w:r>
    </w:p>
    <w:p w:rsidR="00AD7F47" w:rsidRPr="007416EF" w:rsidRDefault="00AD7F47">
      <w:pPr>
        <w:rPr>
          <w:rFonts w:cstheme="minorHAnsi"/>
        </w:rPr>
      </w:pPr>
      <w:r w:rsidRPr="007416EF">
        <w:rPr>
          <w:rFonts w:cstheme="minorHAnsi"/>
        </w:rPr>
        <w:t xml:space="preserve">Brak zasięgu zaobserwowany jest w budynku Centrum Dialogu Przełomy, znajdującym się na Placu Solidarności 1 w Szczecinie. </w:t>
      </w:r>
      <w:r w:rsidR="00BF3E47" w:rsidRPr="007416EF">
        <w:rPr>
          <w:rFonts w:cstheme="minorHAnsi"/>
        </w:rPr>
        <w:t xml:space="preserve">Całkowita </w:t>
      </w:r>
      <w:r w:rsidRPr="007416EF">
        <w:rPr>
          <w:rFonts w:cstheme="minorHAnsi"/>
        </w:rPr>
        <w:t xml:space="preserve">powierzchnia budynku to </w:t>
      </w:r>
      <w:r w:rsidR="008C2622" w:rsidRPr="007416EF">
        <w:rPr>
          <w:rFonts w:cstheme="minorHAnsi"/>
        </w:rPr>
        <w:t>2117 m².</w:t>
      </w:r>
      <w:r w:rsidRPr="007416EF">
        <w:rPr>
          <w:rFonts w:cstheme="minorHAnsi"/>
        </w:rPr>
        <w:t xml:space="preserve"> </w:t>
      </w:r>
      <w:r w:rsidR="00BF3E47" w:rsidRPr="007416EF">
        <w:rPr>
          <w:rFonts w:cstheme="minorHAnsi"/>
        </w:rPr>
        <w:t>J</w:t>
      </w:r>
      <w:r w:rsidRPr="007416EF">
        <w:rPr>
          <w:rFonts w:cstheme="minorHAnsi"/>
        </w:rPr>
        <w:t xml:space="preserve">est </w:t>
      </w:r>
      <w:r w:rsidR="00BF3E47" w:rsidRPr="007416EF">
        <w:rPr>
          <w:rFonts w:cstheme="minorHAnsi"/>
        </w:rPr>
        <w:t xml:space="preserve">to </w:t>
      </w:r>
      <w:r w:rsidRPr="007416EF">
        <w:rPr>
          <w:rFonts w:cstheme="minorHAnsi"/>
        </w:rPr>
        <w:t>budyn</w:t>
      </w:r>
      <w:r w:rsidR="00BF3E47" w:rsidRPr="007416EF">
        <w:rPr>
          <w:rFonts w:cstheme="minorHAnsi"/>
        </w:rPr>
        <w:t>ek</w:t>
      </w:r>
      <w:r w:rsidRPr="007416EF">
        <w:rPr>
          <w:rFonts w:cstheme="minorHAnsi"/>
        </w:rPr>
        <w:t xml:space="preserve"> podziemnym, wykonanym </w:t>
      </w:r>
      <w:r w:rsidR="008C2622" w:rsidRPr="007416EF">
        <w:rPr>
          <w:rFonts w:cstheme="minorHAnsi"/>
        </w:rPr>
        <w:t>w technologii żelbetowej.</w:t>
      </w:r>
    </w:p>
    <w:p w:rsidR="00237A9E" w:rsidRPr="007416EF" w:rsidRDefault="00237A9E">
      <w:pPr>
        <w:rPr>
          <w:rFonts w:cstheme="minorHAnsi"/>
        </w:rPr>
      </w:pPr>
      <w:r w:rsidRPr="007416EF">
        <w:rPr>
          <w:rFonts w:cstheme="minorHAnsi"/>
        </w:rPr>
        <w:t>Pozostałe obiekty:</w:t>
      </w:r>
    </w:p>
    <w:p w:rsidR="008E1C84" w:rsidRPr="007416EF" w:rsidRDefault="008E1C84">
      <w:pPr>
        <w:rPr>
          <w:rFonts w:cstheme="minorHAnsi"/>
        </w:rPr>
      </w:pPr>
      <w:r w:rsidRPr="007416EF">
        <w:rPr>
          <w:rFonts w:cstheme="minorHAnsi"/>
        </w:rPr>
        <w:t xml:space="preserve">Ul. Staromłyńska 1, 70-561 Szczecin, Powierzchnia całkowita 1817 </w:t>
      </w:r>
      <w:r w:rsidR="00BF3E47" w:rsidRPr="007416EF">
        <w:rPr>
          <w:rFonts w:cstheme="minorHAnsi"/>
        </w:rPr>
        <w:t>m²</w:t>
      </w:r>
      <w:r w:rsidR="00237A9E" w:rsidRPr="007416EF">
        <w:rPr>
          <w:rFonts w:cstheme="minorHAnsi"/>
        </w:rPr>
        <w:t>, Murowany</w:t>
      </w:r>
      <w:r w:rsidR="00BF3E47" w:rsidRPr="007416EF">
        <w:rPr>
          <w:rFonts w:cstheme="minorHAnsi"/>
        </w:rPr>
        <w:t>,</w:t>
      </w:r>
    </w:p>
    <w:p w:rsidR="008E1C84" w:rsidRPr="007416EF" w:rsidRDefault="008E1C84">
      <w:pPr>
        <w:rPr>
          <w:rFonts w:cstheme="minorHAnsi"/>
        </w:rPr>
      </w:pPr>
      <w:r w:rsidRPr="007416EF">
        <w:rPr>
          <w:rFonts w:cstheme="minorHAnsi"/>
        </w:rPr>
        <w:t xml:space="preserve">Ul. Staromłyńska 27, 70-561 Szczecin, Powierzchnia całkowita 5180 </w:t>
      </w:r>
      <w:r w:rsidR="00BF3E47" w:rsidRPr="007416EF">
        <w:rPr>
          <w:rFonts w:cstheme="minorHAnsi"/>
        </w:rPr>
        <w:t>m²</w:t>
      </w:r>
      <w:r w:rsidR="00237A9E" w:rsidRPr="007416EF">
        <w:rPr>
          <w:rFonts w:cstheme="minorHAnsi"/>
        </w:rPr>
        <w:t>, Murowany</w:t>
      </w:r>
      <w:r w:rsidR="00BF3E47" w:rsidRPr="007416EF">
        <w:rPr>
          <w:rFonts w:cstheme="minorHAnsi"/>
        </w:rPr>
        <w:t>,</w:t>
      </w:r>
    </w:p>
    <w:p w:rsidR="008E1C84" w:rsidRPr="007416EF" w:rsidRDefault="008E1C84">
      <w:pPr>
        <w:rPr>
          <w:rFonts w:cstheme="minorHAnsi"/>
        </w:rPr>
      </w:pPr>
      <w:r w:rsidRPr="007416EF">
        <w:rPr>
          <w:rFonts w:cstheme="minorHAnsi"/>
        </w:rPr>
        <w:t xml:space="preserve">ul. Ks. </w:t>
      </w:r>
      <w:proofErr w:type="spellStart"/>
      <w:r w:rsidRPr="007416EF">
        <w:rPr>
          <w:rFonts w:cstheme="minorHAnsi"/>
        </w:rPr>
        <w:t>Mściwoja</w:t>
      </w:r>
      <w:proofErr w:type="spellEnd"/>
      <w:r w:rsidRPr="007416EF">
        <w:rPr>
          <w:rFonts w:cstheme="minorHAnsi"/>
        </w:rPr>
        <w:t xml:space="preserve"> </w:t>
      </w:r>
      <w:r w:rsidR="007416EF">
        <w:rPr>
          <w:rFonts w:cstheme="minorHAnsi"/>
        </w:rPr>
        <w:t xml:space="preserve">II </w:t>
      </w:r>
      <w:r w:rsidRPr="007416EF">
        <w:rPr>
          <w:rFonts w:cstheme="minorHAnsi"/>
        </w:rPr>
        <w:t>8</w:t>
      </w:r>
      <w:r w:rsidR="007416EF">
        <w:rPr>
          <w:rFonts w:cstheme="minorHAnsi"/>
        </w:rPr>
        <w:t xml:space="preserve">, </w:t>
      </w:r>
      <w:r w:rsidRPr="007416EF">
        <w:rPr>
          <w:rFonts w:cstheme="minorHAnsi"/>
        </w:rPr>
        <w:t xml:space="preserve">70-560 Szczecin, Powierzchnia całkowita 2035 </w:t>
      </w:r>
      <w:r w:rsidR="00BF3E47" w:rsidRPr="007416EF">
        <w:rPr>
          <w:rFonts w:cstheme="minorHAnsi"/>
        </w:rPr>
        <w:t>m²</w:t>
      </w:r>
      <w:r w:rsidR="00237A9E" w:rsidRPr="007416EF">
        <w:rPr>
          <w:rFonts w:cstheme="minorHAnsi"/>
        </w:rPr>
        <w:t>, Murowany</w:t>
      </w:r>
      <w:r w:rsidR="00BF3E47" w:rsidRPr="007416EF">
        <w:rPr>
          <w:rFonts w:cstheme="minorHAnsi"/>
        </w:rPr>
        <w:t>,</w:t>
      </w:r>
    </w:p>
    <w:p w:rsidR="008E1C84" w:rsidRPr="007416EF" w:rsidRDefault="008E1C84">
      <w:pPr>
        <w:rPr>
          <w:rFonts w:cstheme="minorHAnsi"/>
        </w:rPr>
      </w:pPr>
      <w:r w:rsidRPr="007416EF">
        <w:rPr>
          <w:rFonts w:cstheme="minorHAnsi"/>
        </w:rPr>
        <w:t xml:space="preserve">ul. Wały Chrobrego 3, 70-500 Szczecin, </w:t>
      </w:r>
      <w:r w:rsidR="00237A9E" w:rsidRPr="007416EF">
        <w:rPr>
          <w:rFonts w:cstheme="minorHAnsi"/>
        </w:rPr>
        <w:t>Powierzchnia ca</w:t>
      </w:r>
      <w:r w:rsidR="00BF3E47" w:rsidRPr="007416EF">
        <w:rPr>
          <w:rFonts w:cstheme="minorHAnsi"/>
        </w:rPr>
        <w:t xml:space="preserve">łkowita 16.667 m², Konstrukcja </w:t>
      </w:r>
      <w:r w:rsidR="00237A9E" w:rsidRPr="007416EF">
        <w:rPr>
          <w:rFonts w:cstheme="minorHAnsi"/>
        </w:rPr>
        <w:t>mieszana ściany murowane i żelbetowe.</w:t>
      </w:r>
    </w:p>
    <w:p w:rsidR="008E1C84" w:rsidRPr="007416EF" w:rsidRDefault="00237A9E">
      <w:pPr>
        <w:rPr>
          <w:rFonts w:cstheme="minorHAnsi"/>
        </w:rPr>
      </w:pPr>
      <w:r w:rsidRPr="007416EF">
        <w:rPr>
          <w:rFonts w:cstheme="minorHAnsi"/>
        </w:rPr>
        <w:t>ul Błonie 2</w:t>
      </w:r>
      <w:r w:rsidR="007416EF">
        <w:rPr>
          <w:rFonts w:cstheme="minorHAnsi"/>
        </w:rPr>
        <w:t>, 72-300</w:t>
      </w:r>
      <w:r w:rsidRPr="007416EF">
        <w:rPr>
          <w:rFonts w:cstheme="minorHAnsi"/>
        </w:rPr>
        <w:t xml:space="preserve"> Gryfice, Powierzchnia całkowita 158 </w:t>
      </w:r>
      <w:r w:rsidR="00BF3E47" w:rsidRPr="007416EF">
        <w:rPr>
          <w:rFonts w:cstheme="minorHAnsi"/>
        </w:rPr>
        <w:t>m²</w:t>
      </w:r>
      <w:r w:rsidRPr="007416EF">
        <w:rPr>
          <w:rFonts w:cstheme="minorHAnsi"/>
        </w:rPr>
        <w:t>, Ściany z blachy</w:t>
      </w:r>
    </w:p>
    <w:p w:rsidR="00AD7F47" w:rsidRPr="007416EF" w:rsidRDefault="00AD7F47">
      <w:pPr>
        <w:rPr>
          <w:rFonts w:cstheme="minorHAnsi"/>
        </w:rPr>
      </w:pPr>
      <w:r w:rsidRPr="007416EF">
        <w:rPr>
          <w:rFonts w:cstheme="minorHAnsi"/>
        </w:rPr>
        <w:t xml:space="preserve">Zamawiający zgadza się na przesunięcie terminu szacowania </w:t>
      </w:r>
      <w:r w:rsidR="00BF3E47" w:rsidRPr="007416EF">
        <w:rPr>
          <w:rFonts w:cstheme="minorHAnsi"/>
        </w:rPr>
        <w:t>wartości zamówienia</w:t>
      </w:r>
      <w:r w:rsidRPr="007416EF">
        <w:rPr>
          <w:rFonts w:cstheme="minorHAnsi"/>
        </w:rPr>
        <w:t xml:space="preserve"> na dzień 31.05.2024</w:t>
      </w:r>
      <w:r w:rsidR="00BF3E47" w:rsidRPr="007416EF">
        <w:rPr>
          <w:rFonts w:cstheme="minorHAnsi"/>
        </w:rPr>
        <w:t xml:space="preserve"> r.</w:t>
      </w:r>
      <w:r w:rsidR="007416EF">
        <w:rPr>
          <w:rFonts w:cstheme="minorHAnsi"/>
        </w:rPr>
        <w:t>.</w:t>
      </w:r>
    </w:p>
    <w:p w:rsidR="00AD7F47" w:rsidRPr="007416EF" w:rsidRDefault="00AD7F47" w:rsidP="00AD7F47">
      <w:pPr>
        <w:rPr>
          <w:rFonts w:cstheme="minorHAnsi"/>
          <w:b/>
        </w:rPr>
      </w:pPr>
      <w:r w:rsidRPr="007416EF">
        <w:rPr>
          <w:rFonts w:cstheme="minorHAnsi"/>
          <w:b/>
        </w:rPr>
        <w:t>Pytanie nr 2</w:t>
      </w:r>
    </w:p>
    <w:p w:rsidR="00AD7F47" w:rsidRPr="007416EF" w:rsidRDefault="00AD7F47" w:rsidP="00AD7F47">
      <w:pPr>
        <w:rPr>
          <w:rFonts w:cstheme="minorHAnsi"/>
        </w:rPr>
      </w:pPr>
      <w:r w:rsidRPr="007416EF">
        <w:rPr>
          <w:rFonts w:cstheme="minorHAnsi"/>
        </w:rPr>
        <w:t>OPZ, Dostawa sprzętu niezbędnego do korzystania z usług.</w:t>
      </w:r>
    </w:p>
    <w:p w:rsidR="00AD7F47" w:rsidRPr="007416EF" w:rsidRDefault="00AD7F47" w:rsidP="00AD7F47">
      <w:pPr>
        <w:rPr>
          <w:rFonts w:cstheme="minorHAnsi"/>
        </w:rPr>
      </w:pPr>
      <w:r w:rsidRPr="007416EF">
        <w:rPr>
          <w:rFonts w:cstheme="minorHAnsi"/>
        </w:rPr>
        <w:t xml:space="preserve">Wykonawca prosi o zmianę wymagania zawartego w kategorii II sprzętu: pozycja 19: Tylni aparat fotograficzny, 50 </w:t>
      </w:r>
      <w:proofErr w:type="spellStart"/>
      <w:r w:rsidRPr="007416EF">
        <w:rPr>
          <w:rFonts w:cstheme="minorHAnsi"/>
        </w:rPr>
        <w:t>Mpx</w:t>
      </w:r>
      <w:proofErr w:type="spellEnd"/>
      <w:r w:rsidRPr="007416EF">
        <w:rPr>
          <w:rFonts w:cstheme="minorHAnsi"/>
        </w:rPr>
        <w:t xml:space="preserve"> + 12 </w:t>
      </w:r>
      <w:proofErr w:type="spellStart"/>
      <w:r w:rsidRPr="007416EF">
        <w:rPr>
          <w:rFonts w:cstheme="minorHAnsi"/>
        </w:rPr>
        <w:t>Mpx</w:t>
      </w:r>
      <w:proofErr w:type="spellEnd"/>
      <w:r w:rsidRPr="007416EF">
        <w:rPr>
          <w:rFonts w:cstheme="minorHAnsi"/>
        </w:rPr>
        <w:t xml:space="preserve"> + 10 </w:t>
      </w:r>
      <w:proofErr w:type="spellStart"/>
      <w:r w:rsidRPr="007416EF">
        <w:rPr>
          <w:rFonts w:cstheme="minorHAnsi"/>
        </w:rPr>
        <w:t>Mpx</w:t>
      </w:r>
      <w:proofErr w:type="spellEnd"/>
      <w:r w:rsidRPr="007416EF">
        <w:rPr>
          <w:rFonts w:cstheme="minorHAnsi"/>
        </w:rPr>
        <w:t xml:space="preserve"> na parametr : 50 </w:t>
      </w:r>
      <w:proofErr w:type="spellStart"/>
      <w:r w:rsidRPr="007416EF">
        <w:rPr>
          <w:rFonts w:cstheme="minorHAnsi"/>
        </w:rPr>
        <w:t>Mpx</w:t>
      </w:r>
      <w:proofErr w:type="spellEnd"/>
      <w:r w:rsidRPr="007416EF">
        <w:rPr>
          <w:rFonts w:cstheme="minorHAnsi"/>
        </w:rPr>
        <w:t xml:space="preserve"> + 8 </w:t>
      </w:r>
      <w:proofErr w:type="spellStart"/>
      <w:r w:rsidRPr="007416EF">
        <w:rPr>
          <w:rFonts w:cstheme="minorHAnsi"/>
        </w:rPr>
        <w:t>Mpx</w:t>
      </w:r>
      <w:proofErr w:type="spellEnd"/>
      <w:r w:rsidRPr="007416EF">
        <w:rPr>
          <w:rFonts w:cstheme="minorHAnsi"/>
        </w:rPr>
        <w:t xml:space="preserve"> + 10 </w:t>
      </w:r>
      <w:proofErr w:type="spellStart"/>
      <w:r w:rsidRPr="007416EF">
        <w:rPr>
          <w:rFonts w:cstheme="minorHAnsi"/>
        </w:rPr>
        <w:t>Mpx</w:t>
      </w:r>
      <w:proofErr w:type="spellEnd"/>
      <w:r w:rsidRPr="007416EF">
        <w:rPr>
          <w:rFonts w:cstheme="minorHAnsi"/>
        </w:rPr>
        <w:t>.</w:t>
      </w:r>
    </w:p>
    <w:p w:rsidR="00AD7F47" w:rsidRPr="007416EF" w:rsidRDefault="00AD7F47" w:rsidP="00AD7F47">
      <w:pPr>
        <w:rPr>
          <w:rFonts w:cstheme="minorHAnsi"/>
        </w:rPr>
      </w:pPr>
      <w:r w:rsidRPr="007416EF">
        <w:rPr>
          <w:rFonts w:cstheme="minorHAnsi"/>
        </w:rPr>
        <w:lastRenderedPageBreak/>
        <w:t>Wykonawca uzasadnia prośbę o wprowadzenie zmiany niewielką różnicą w parametrach technicznych tylnego aparatu która jednak ma duży wpływ na jednostkową  cenę oferowanego urządzenia.</w:t>
      </w:r>
    </w:p>
    <w:p w:rsidR="00AD7F47" w:rsidRPr="007416EF" w:rsidRDefault="00AD7F47" w:rsidP="00AD7F47">
      <w:pPr>
        <w:rPr>
          <w:rFonts w:cstheme="minorHAnsi"/>
          <w:b/>
        </w:rPr>
      </w:pPr>
      <w:r w:rsidRPr="007416EF">
        <w:rPr>
          <w:rFonts w:cstheme="minorHAnsi"/>
          <w:b/>
        </w:rPr>
        <w:t>Odpowiedź nr 2</w:t>
      </w:r>
    </w:p>
    <w:p w:rsidR="00AD7F47" w:rsidRPr="007416EF" w:rsidRDefault="00A42965" w:rsidP="00AD7F47">
      <w:pPr>
        <w:rPr>
          <w:rFonts w:cstheme="minorHAnsi"/>
        </w:rPr>
      </w:pPr>
      <w:r w:rsidRPr="007416EF">
        <w:rPr>
          <w:rFonts w:cstheme="minorHAnsi"/>
        </w:rPr>
        <w:t>Zamawiający</w:t>
      </w:r>
      <w:r w:rsidR="00AD7F47" w:rsidRPr="007416EF">
        <w:rPr>
          <w:rFonts w:cstheme="minorHAnsi"/>
        </w:rPr>
        <w:t xml:space="preserve"> wyraża zgodę na zmianę</w:t>
      </w:r>
      <w:r w:rsidR="00237A9E" w:rsidRPr="007416EF">
        <w:rPr>
          <w:rFonts w:cstheme="minorHAnsi"/>
        </w:rPr>
        <w:t xml:space="preserve"> minimalnych parametrów w kategorii II sprzętu: pozycja 19 : Tylni aparat fotograficzny: 50 </w:t>
      </w:r>
      <w:proofErr w:type="spellStart"/>
      <w:r w:rsidR="00237A9E" w:rsidRPr="007416EF">
        <w:rPr>
          <w:rFonts w:cstheme="minorHAnsi"/>
        </w:rPr>
        <w:t>Mpx</w:t>
      </w:r>
      <w:proofErr w:type="spellEnd"/>
      <w:r w:rsidR="00237A9E" w:rsidRPr="007416EF">
        <w:rPr>
          <w:rFonts w:cstheme="minorHAnsi"/>
        </w:rPr>
        <w:t xml:space="preserve"> + 8 </w:t>
      </w:r>
      <w:proofErr w:type="spellStart"/>
      <w:r w:rsidR="00237A9E" w:rsidRPr="007416EF">
        <w:rPr>
          <w:rFonts w:cstheme="minorHAnsi"/>
        </w:rPr>
        <w:t>Mpx</w:t>
      </w:r>
      <w:proofErr w:type="spellEnd"/>
      <w:r w:rsidR="00237A9E" w:rsidRPr="007416EF">
        <w:rPr>
          <w:rFonts w:cstheme="minorHAnsi"/>
        </w:rPr>
        <w:t xml:space="preserve"> + 10 </w:t>
      </w:r>
      <w:proofErr w:type="spellStart"/>
      <w:r w:rsidR="00237A9E" w:rsidRPr="007416EF">
        <w:rPr>
          <w:rFonts w:cstheme="minorHAnsi"/>
        </w:rPr>
        <w:t>Mpx</w:t>
      </w:r>
      <w:proofErr w:type="spellEnd"/>
      <w:r w:rsidR="00237A9E" w:rsidRPr="007416EF">
        <w:rPr>
          <w:rFonts w:cstheme="minorHAnsi"/>
        </w:rPr>
        <w:t>.</w:t>
      </w:r>
    </w:p>
    <w:p w:rsidR="00D60277" w:rsidRPr="007416EF" w:rsidRDefault="00D60277" w:rsidP="00AD7F47">
      <w:pPr>
        <w:rPr>
          <w:rFonts w:cstheme="minorHAnsi"/>
        </w:rPr>
      </w:pPr>
    </w:p>
    <w:p w:rsidR="00D60277" w:rsidRPr="007416EF" w:rsidRDefault="00D60277" w:rsidP="007416EF">
      <w:pPr>
        <w:jc w:val="center"/>
        <w:rPr>
          <w:rFonts w:cstheme="minorHAnsi"/>
          <w:b/>
          <w:u w:val="single"/>
        </w:rPr>
      </w:pPr>
      <w:r w:rsidRPr="007416EF">
        <w:rPr>
          <w:rFonts w:cstheme="minorHAnsi"/>
          <w:b/>
          <w:u w:val="single"/>
        </w:rPr>
        <w:t>Dodatkowo Zamawiający dokonuje następujących zmian:</w:t>
      </w:r>
    </w:p>
    <w:p w:rsidR="00D60277" w:rsidRPr="007416EF" w:rsidRDefault="00D60277" w:rsidP="00AD7F47">
      <w:pPr>
        <w:rPr>
          <w:rFonts w:cstheme="minorHAnsi"/>
          <w:b/>
          <w:color w:val="FF0000"/>
        </w:rPr>
      </w:pPr>
      <w:r w:rsidRPr="007416EF">
        <w:rPr>
          <w:rFonts w:cstheme="minorHAnsi"/>
        </w:rPr>
        <w:t>Dostawa</w:t>
      </w:r>
      <w:r w:rsidRPr="007416EF">
        <w:rPr>
          <w:rFonts w:cstheme="minorHAnsi"/>
          <w:spacing w:val="-4"/>
        </w:rPr>
        <w:t xml:space="preserve"> </w:t>
      </w:r>
      <w:r w:rsidRPr="007416EF">
        <w:rPr>
          <w:rFonts w:cstheme="minorHAnsi"/>
        </w:rPr>
        <w:t>aparatów</w:t>
      </w:r>
      <w:r w:rsidRPr="007416EF">
        <w:rPr>
          <w:rFonts w:cstheme="minorHAnsi"/>
          <w:spacing w:val="-4"/>
        </w:rPr>
        <w:t xml:space="preserve"> </w:t>
      </w:r>
      <w:r w:rsidRPr="007416EF">
        <w:rPr>
          <w:rFonts w:cstheme="minorHAnsi"/>
        </w:rPr>
        <w:t>telefonicznych</w:t>
      </w:r>
      <w:r w:rsidRPr="007416EF">
        <w:rPr>
          <w:rFonts w:cstheme="minorHAnsi"/>
          <w:spacing w:val="-4"/>
        </w:rPr>
        <w:t xml:space="preserve"> </w:t>
      </w:r>
      <w:r w:rsidRPr="007416EF">
        <w:rPr>
          <w:rFonts w:cstheme="minorHAnsi"/>
        </w:rPr>
        <w:t>wraz</w:t>
      </w:r>
      <w:r w:rsidRPr="007416EF">
        <w:rPr>
          <w:rFonts w:cstheme="minorHAnsi"/>
          <w:spacing w:val="-4"/>
        </w:rPr>
        <w:t xml:space="preserve"> </w:t>
      </w:r>
      <w:r w:rsidRPr="007416EF">
        <w:rPr>
          <w:rFonts w:cstheme="minorHAnsi"/>
        </w:rPr>
        <w:t>ze</w:t>
      </w:r>
      <w:r w:rsidRPr="007416EF">
        <w:rPr>
          <w:rFonts w:cstheme="minorHAnsi"/>
          <w:spacing w:val="-3"/>
        </w:rPr>
        <w:t xml:space="preserve"> </w:t>
      </w:r>
      <w:r w:rsidRPr="007416EF">
        <w:rPr>
          <w:rFonts w:cstheme="minorHAnsi"/>
        </w:rPr>
        <w:t>świadczeniem</w:t>
      </w:r>
      <w:r w:rsidRPr="007416EF">
        <w:rPr>
          <w:rFonts w:cstheme="minorHAnsi"/>
          <w:spacing w:val="-4"/>
        </w:rPr>
        <w:t xml:space="preserve"> </w:t>
      </w:r>
      <w:r w:rsidRPr="007416EF">
        <w:rPr>
          <w:rFonts w:cstheme="minorHAnsi"/>
        </w:rPr>
        <w:t>usług</w:t>
      </w:r>
      <w:r w:rsidRPr="007416EF">
        <w:rPr>
          <w:rFonts w:cstheme="minorHAnsi"/>
          <w:spacing w:val="-4"/>
        </w:rPr>
        <w:t xml:space="preserve"> </w:t>
      </w:r>
      <w:r w:rsidRPr="007416EF">
        <w:rPr>
          <w:rFonts w:cstheme="minorHAnsi"/>
        </w:rPr>
        <w:t>w</w:t>
      </w:r>
      <w:r w:rsidRPr="007416EF">
        <w:rPr>
          <w:rFonts w:cstheme="minorHAnsi"/>
          <w:spacing w:val="-4"/>
        </w:rPr>
        <w:t xml:space="preserve"> </w:t>
      </w:r>
      <w:r w:rsidRPr="007416EF">
        <w:rPr>
          <w:rFonts w:cstheme="minorHAnsi"/>
        </w:rPr>
        <w:t>zakresie</w:t>
      </w:r>
      <w:r w:rsidRPr="007416EF">
        <w:rPr>
          <w:rFonts w:cstheme="minorHAnsi"/>
          <w:spacing w:val="-4"/>
        </w:rPr>
        <w:t xml:space="preserve"> </w:t>
      </w:r>
      <w:r w:rsidRPr="007416EF">
        <w:rPr>
          <w:rFonts w:cstheme="minorHAnsi"/>
        </w:rPr>
        <w:t>telefonii</w:t>
      </w:r>
      <w:r w:rsidRPr="007416EF">
        <w:rPr>
          <w:rFonts w:cstheme="minorHAnsi"/>
          <w:spacing w:val="-4"/>
        </w:rPr>
        <w:t xml:space="preserve"> </w:t>
      </w:r>
      <w:r w:rsidRPr="007416EF">
        <w:rPr>
          <w:rFonts w:cstheme="minorHAnsi"/>
        </w:rPr>
        <w:t>GSM na okres</w:t>
      </w:r>
      <w:r w:rsidRPr="007416EF">
        <w:rPr>
          <w:rFonts w:cstheme="minorHAnsi"/>
          <w:b/>
        </w:rPr>
        <w:t xml:space="preserve"> </w:t>
      </w:r>
      <w:r w:rsidRPr="007416EF">
        <w:rPr>
          <w:rFonts w:cstheme="minorHAnsi"/>
          <w:color w:val="FF0000"/>
        </w:rPr>
        <w:t>24 miesiące</w:t>
      </w:r>
    </w:p>
    <w:p w:rsidR="00D60277" w:rsidRPr="007416EF" w:rsidRDefault="00D60277" w:rsidP="00AD7F47">
      <w:pPr>
        <w:rPr>
          <w:rFonts w:cstheme="minorHAnsi"/>
        </w:rPr>
      </w:pPr>
      <w:r w:rsidRPr="007416EF">
        <w:rPr>
          <w:rFonts w:cstheme="minorHAnsi"/>
        </w:rPr>
        <w:t xml:space="preserve">Zamawiający </w:t>
      </w:r>
      <w:r w:rsidRPr="007416EF">
        <w:rPr>
          <w:rFonts w:cstheme="minorHAnsi"/>
          <w:color w:val="FF0000"/>
        </w:rPr>
        <w:t xml:space="preserve">wymaga 24 </w:t>
      </w:r>
      <w:r w:rsidRPr="007416EF">
        <w:rPr>
          <w:rFonts w:cstheme="minorHAnsi"/>
        </w:rPr>
        <w:t>miesięcznej gwarancji na dostarczone aparaty telefoniczne.</w:t>
      </w:r>
    </w:p>
    <w:p w:rsidR="00D60277" w:rsidRPr="007416EF" w:rsidRDefault="00D60277" w:rsidP="00AD7F47">
      <w:pPr>
        <w:rPr>
          <w:rFonts w:cstheme="minorHAnsi"/>
        </w:rPr>
      </w:pPr>
      <w:r w:rsidRPr="007416EF">
        <w:rPr>
          <w:rFonts w:cstheme="minorHAnsi"/>
        </w:rPr>
        <w:t xml:space="preserve">Aparat telefoniczny standard I – </w:t>
      </w:r>
      <w:r w:rsidRPr="007416EF">
        <w:rPr>
          <w:rFonts w:cstheme="minorHAnsi"/>
          <w:color w:val="FF0000"/>
        </w:rPr>
        <w:t>6 sztuk</w:t>
      </w:r>
    </w:p>
    <w:p w:rsidR="00D60277" w:rsidRPr="007416EF" w:rsidRDefault="00D60277" w:rsidP="00AD7F47">
      <w:pPr>
        <w:rPr>
          <w:rFonts w:cstheme="minorHAnsi"/>
        </w:rPr>
      </w:pPr>
      <w:r w:rsidRPr="007416EF">
        <w:rPr>
          <w:rFonts w:cstheme="minorHAnsi"/>
        </w:rPr>
        <w:t xml:space="preserve">Aparat telefoniczny standard II – </w:t>
      </w:r>
      <w:r w:rsidRPr="007416EF">
        <w:rPr>
          <w:rFonts w:cstheme="minorHAnsi"/>
          <w:color w:val="FF0000"/>
        </w:rPr>
        <w:t>109 sztuk</w:t>
      </w:r>
    </w:p>
    <w:p w:rsidR="00BF3E47" w:rsidRDefault="00BF3E47" w:rsidP="00AD7F47">
      <w:pPr>
        <w:rPr>
          <w:rFonts w:cstheme="minorHAnsi"/>
          <w:color w:val="FF0000"/>
        </w:rPr>
      </w:pPr>
      <w:r w:rsidRPr="007416EF">
        <w:rPr>
          <w:rFonts w:cstheme="minorHAnsi"/>
        </w:rPr>
        <w:t xml:space="preserve">Pakiety internetowe co najmniej 100GB – </w:t>
      </w:r>
      <w:r w:rsidRPr="007416EF">
        <w:rPr>
          <w:rFonts w:cstheme="minorHAnsi"/>
          <w:color w:val="FF0000"/>
        </w:rPr>
        <w:t>10 sztuk</w:t>
      </w:r>
    </w:p>
    <w:p w:rsidR="003D5D82" w:rsidRPr="007416EF" w:rsidRDefault="003D5D82" w:rsidP="00AD7F47">
      <w:pPr>
        <w:rPr>
          <w:rFonts w:cstheme="minorHAnsi"/>
        </w:rPr>
      </w:pPr>
      <w:r w:rsidRPr="003D5D82">
        <w:rPr>
          <w:rFonts w:cstheme="minorHAnsi"/>
        </w:rPr>
        <w:t>Koszt ubezpieczenia wskazanych aparatów telefonicznych z pkt.12</w:t>
      </w:r>
      <w:r>
        <w:rPr>
          <w:rFonts w:cstheme="minorHAnsi"/>
        </w:rPr>
        <w:t xml:space="preserve"> – </w:t>
      </w:r>
      <w:bookmarkStart w:id="0" w:name="_GoBack"/>
      <w:r w:rsidRPr="003D5D82">
        <w:rPr>
          <w:rFonts w:cstheme="minorHAnsi"/>
          <w:color w:val="FF0000"/>
        </w:rPr>
        <w:t>6 sztuk</w:t>
      </w:r>
      <w:bookmarkEnd w:id="0"/>
    </w:p>
    <w:p w:rsidR="00BF3E47" w:rsidRPr="007416EF" w:rsidRDefault="00D60277" w:rsidP="00AD7F47">
      <w:pPr>
        <w:rPr>
          <w:rFonts w:cstheme="minorHAnsi"/>
        </w:rPr>
      </w:pPr>
      <w:r w:rsidRPr="007416EF">
        <w:rPr>
          <w:rFonts w:cstheme="minorHAnsi"/>
        </w:rPr>
        <w:t>Poprawiony Formularz cenowy znajduje się na stronie</w:t>
      </w:r>
      <w:r w:rsidR="00BF3E47" w:rsidRPr="007416EF">
        <w:rPr>
          <w:rFonts w:cstheme="minorHAnsi"/>
        </w:rPr>
        <w:t>:</w:t>
      </w:r>
      <w:r w:rsidRPr="007416EF">
        <w:rPr>
          <w:rFonts w:cstheme="minorHAnsi"/>
        </w:rPr>
        <w:t xml:space="preserve"> </w:t>
      </w:r>
    </w:p>
    <w:p w:rsidR="00D60277" w:rsidRPr="007416EF" w:rsidRDefault="00BF3E47" w:rsidP="00AD7F47">
      <w:pPr>
        <w:rPr>
          <w:rFonts w:cstheme="minorHAnsi"/>
        </w:rPr>
      </w:pPr>
      <w:r w:rsidRPr="007416EF">
        <w:rPr>
          <w:rFonts w:cstheme="minorHAnsi"/>
        </w:rPr>
        <w:t>https://bip.muzeum.szczecin.pl/zamowienia-publiczne/szacowana-wartosc-zamowienia/428-szacowana-wartosc-zamowienia-na-dostawe-aparatow-telefonicznych-wraz-ze-swiadczeniem-uslug-w-zakresie-telefonii-gsm-na-okres-36-miesiecy.html</w:t>
      </w:r>
    </w:p>
    <w:sectPr w:rsidR="00D60277" w:rsidRPr="0074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6BF0"/>
    <w:multiLevelType w:val="hybridMultilevel"/>
    <w:tmpl w:val="329E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36"/>
    <w:rsid w:val="000959BB"/>
    <w:rsid w:val="00237A9E"/>
    <w:rsid w:val="003D5D82"/>
    <w:rsid w:val="007416EF"/>
    <w:rsid w:val="008C2622"/>
    <w:rsid w:val="008E1C84"/>
    <w:rsid w:val="00931404"/>
    <w:rsid w:val="00A42965"/>
    <w:rsid w:val="00AD7F47"/>
    <w:rsid w:val="00B87836"/>
    <w:rsid w:val="00BF3E47"/>
    <w:rsid w:val="00D60277"/>
    <w:rsid w:val="00E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E3F8"/>
  <w15:chartTrackingRefBased/>
  <w15:docId w15:val="{ECA77B69-E374-4D9E-934C-F4D272BD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Piątkowski</dc:creator>
  <cp:keywords/>
  <dc:description/>
  <cp:lastModifiedBy>Rafał Piątkowski</cp:lastModifiedBy>
  <cp:revision>11</cp:revision>
  <dcterms:created xsi:type="dcterms:W3CDTF">2024-05-14T09:24:00Z</dcterms:created>
  <dcterms:modified xsi:type="dcterms:W3CDTF">2024-05-14T13:05:00Z</dcterms:modified>
</cp:coreProperties>
</file>